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D8485" w14:textId="5F927559" w:rsidR="005D18E8" w:rsidRPr="00076E71" w:rsidRDefault="004025E6" w:rsidP="00076E71">
      <w:pPr>
        <w:jc w:val="center"/>
        <w:rPr>
          <w:b/>
          <w:bCs/>
          <w:sz w:val="28"/>
          <w:szCs w:val="28"/>
        </w:rPr>
      </w:pPr>
      <w:r w:rsidRPr="00076E71">
        <w:rPr>
          <w:b/>
          <w:bCs/>
          <w:sz w:val="28"/>
          <w:szCs w:val="28"/>
        </w:rPr>
        <w:t xml:space="preserve">Workshop </w:t>
      </w:r>
      <w:r w:rsidR="00E828E1" w:rsidRPr="00076E71">
        <w:rPr>
          <w:b/>
          <w:bCs/>
          <w:sz w:val="28"/>
          <w:szCs w:val="28"/>
        </w:rPr>
        <w:t xml:space="preserve">Introduction to </w:t>
      </w:r>
      <w:r w:rsidRPr="00076E71">
        <w:rPr>
          <w:b/>
          <w:bCs/>
          <w:sz w:val="28"/>
          <w:szCs w:val="28"/>
        </w:rPr>
        <w:br/>
      </w:r>
      <w:r w:rsidR="005D18E8" w:rsidRPr="00076E71">
        <w:rPr>
          <w:b/>
          <w:bCs/>
          <w:sz w:val="28"/>
          <w:szCs w:val="28"/>
        </w:rPr>
        <w:t>Kinetic</w:t>
      </w:r>
      <w:r w:rsidR="005D18E8" w:rsidRPr="00076E71">
        <w:rPr>
          <w:b/>
          <w:bCs/>
          <w:spacing w:val="-7"/>
          <w:sz w:val="28"/>
          <w:szCs w:val="28"/>
        </w:rPr>
        <w:t xml:space="preserve"> </w:t>
      </w:r>
      <w:r w:rsidR="005D18E8" w:rsidRPr="00076E71">
        <w:rPr>
          <w:b/>
          <w:bCs/>
          <w:sz w:val="28"/>
          <w:szCs w:val="28"/>
        </w:rPr>
        <w:t>Monte</w:t>
      </w:r>
      <w:r w:rsidR="005D18E8" w:rsidRPr="00076E71">
        <w:rPr>
          <w:b/>
          <w:bCs/>
          <w:spacing w:val="-6"/>
          <w:sz w:val="28"/>
          <w:szCs w:val="28"/>
        </w:rPr>
        <w:t xml:space="preserve"> </w:t>
      </w:r>
      <w:r w:rsidR="005D18E8" w:rsidRPr="00076E71">
        <w:rPr>
          <w:b/>
          <w:bCs/>
          <w:sz w:val="28"/>
          <w:szCs w:val="28"/>
        </w:rPr>
        <w:t>Carlo</w:t>
      </w:r>
      <w:r w:rsidR="005D18E8" w:rsidRPr="00076E71">
        <w:rPr>
          <w:b/>
          <w:bCs/>
          <w:spacing w:val="-7"/>
          <w:sz w:val="28"/>
          <w:szCs w:val="28"/>
        </w:rPr>
        <w:t xml:space="preserve"> </w:t>
      </w:r>
      <w:r w:rsidR="00E828E1" w:rsidRPr="00076E71">
        <w:rPr>
          <w:b/>
          <w:bCs/>
          <w:sz w:val="28"/>
          <w:szCs w:val="28"/>
        </w:rPr>
        <w:t>of Systems (KMCOS)</w:t>
      </w:r>
    </w:p>
    <w:p w14:paraId="7001DA46" w14:textId="77777777" w:rsidR="005D18E8" w:rsidRPr="00076E71" w:rsidRDefault="005D18E8" w:rsidP="00076E71">
      <w:pPr>
        <w:pStyle w:val="BodyText"/>
        <w:jc w:val="center"/>
        <w:rPr>
          <w:lang w:val="de-DE"/>
        </w:rPr>
      </w:pPr>
      <w:r w:rsidRPr="00076E71">
        <w:rPr>
          <w:lang w:val="de-DE"/>
        </w:rPr>
        <w:t>Mie Andersen, Juan Manuel Lorenzi, Meelod Waheed</w:t>
      </w:r>
    </w:p>
    <w:p w14:paraId="121FA838" w14:textId="4E6FE214" w:rsidR="005D18E8" w:rsidRPr="00963246" w:rsidRDefault="00641967" w:rsidP="00076E71">
      <w:pPr>
        <w:pStyle w:val="BodyText"/>
        <w:jc w:val="center"/>
      </w:pPr>
      <w:r>
        <w:t>August</w:t>
      </w:r>
      <w:r w:rsidR="005D18E8" w:rsidRPr="00963246">
        <w:t xml:space="preserve"> </w:t>
      </w:r>
      <w:r>
        <w:t>14</w:t>
      </w:r>
      <w:r w:rsidR="005D18E8" w:rsidRPr="00963246">
        <w:t>, 2022</w:t>
      </w:r>
    </w:p>
    <w:sdt>
      <w:sdtPr>
        <w:rPr>
          <w:b/>
          <w:bCs/>
          <w:sz w:val="20"/>
        </w:rPr>
        <w:id w:val="-64801401"/>
        <w:docPartObj>
          <w:docPartGallery w:val="Table of Contents"/>
          <w:docPartUnique/>
        </w:docPartObj>
      </w:sdtPr>
      <w:sdtEndPr>
        <w:rPr>
          <w:b w:val="0"/>
          <w:bCs w:val="0"/>
          <w:noProof/>
        </w:rPr>
      </w:sdtEndPr>
      <w:sdtContent>
        <w:p w14:paraId="1A15E96B" w14:textId="7642A73A" w:rsidR="003754D2" w:rsidRDefault="00B923F9">
          <w:pPr>
            <w:pStyle w:val="TOC1"/>
            <w:tabs>
              <w:tab w:val="left" w:pos="520"/>
              <w:tab w:val="right" w:leader="dot" w:pos="942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6691097" w:history="1">
            <w:r w:rsidR="003754D2" w:rsidRPr="006373A2">
              <w:rPr>
                <w:rStyle w:val="Hyperlink"/>
                <w:noProof/>
              </w:rPr>
              <w:t>1</w:t>
            </w:r>
            <w:r w:rsidR="003754D2">
              <w:rPr>
                <w:rFonts w:asciiTheme="minorHAnsi" w:eastAsiaTheme="minorEastAsia" w:hAnsiTheme="minorHAnsi" w:cstheme="minorBidi"/>
                <w:noProof/>
                <w:sz w:val="22"/>
                <w:szCs w:val="22"/>
              </w:rPr>
              <w:tab/>
            </w:r>
            <w:r w:rsidR="003754D2" w:rsidRPr="006373A2">
              <w:rPr>
                <w:rStyle w:val="Hyperlink"/>
                <w:noProof/>
              </w:rPr>
              <w:t>Introduction</w:t>
            </w:r>
            <w:r w:rsidR="003754D2">
              <w:rPr>
                <w:noProof/>
                <w:webHidden/>
              </w:rPr>
              <w:tab/>
            </w:r>
            <w:r w:rsidR="003754D2">
              <w:rPr>
                <w:noProof/>
                <w:webHidden/>
              </w:rPr>
              <w:fldChar w:fldCharType="begin"/>
            </w:r>
            <w:r w:rsidR="003754D2">
              <w:rPr>
                <w:noProof/>
                <w:webHidden/>
              </w:rPr>
              <w:instrText xml:space="preserve"> PAGEREF _Toc126691097 \h </w:instrText>
            </w:r>
            <w:r w:rsidR="003754D2">
              <w:rPr>
                <w:noProof/>
                <w:webHidden/>
              </w:rPr>
            </w:r>
            <w:r w:rsidR="003754D2">
              <w:rPr>
                <w:noProof/>
                <w:webHidden/>
              </w:rPr>
              <w:fldChar w:fldCharType="separate"/>
            </w:r>
            <w:r w:rsidR="003754D2">
              <w:rPr>
                <w:noProof/>
                <w:webHidden/>
              </w:rPr>
              <w:t>3</w:t>
            </w:r>
            <w:r w:rsidR="003754D2">
              <w:rPr>
                <w:noProof/>
                <w:webHidden/>
              </w:rPr>
              <w:fldChar w:fldCharType="end"/>
            </w:r>
          </w:hyperlink>
        </w:p>
        <w:p w14:paraId="55A85B5A" w14:textId="6CB2BFBD" w:rsidR="003754D2" w:rsidRDefault="003754D2">
          <w:pPr>
            <w:pStyle w:val="TOC2"/>
            <w:tabs>
              <w:tab w:val="left" w:pos="1047"/>
              <w:tab w:val="right" w:leader="dot" w:pos="9420"/>
            </w:tabs>
            <w:rPr>
              <w:rFonts w:asciiTheme="minorHAnsi" w:eastAsiaTheme="minorEastAsia" w:hAnsiTheme="minorHAnsi" w:cstheme="minorBidi"/>
              <w:bCs w:val="0"/>
              <w:noProof/>
              <w:sz w:val="22"/>
              <w:szCs w:val="22"/>
            </w:rPr>
          </w:pPr>
          <w:hyperlink w:anchor="_Toc126691098" w:history="1">
            <w:r w:rsidRPr="006373A2">
              <w:rPr>
                <w:rStyle w:val="Hyperlink"/>
                <w:noProof/>
              </w:rPr>
              <w:t>1.1</w:t>
            </w:r>
            <w:r>
              <w:rPr>
                <w:rFonts w:asciiTheme="minorHAnsi" w:eastAsiaTheme="minorEastAsia" w:hAnsiTheme="minorHAnsi" w:cstheme="minorBidi"/>
                <w:bCs w:val="0"/>
                <w:noProof/>
                <w:sz w:val="22"/>
                <w:szCs w:val="22"/>
              </w:rPr>
              <w:tab/>
            </w:r>
            <w:r w:rsidRPr="006373A2">
              <w:rPr>
                <w:rStyle w:val="Hyperlink"/>
                <w:noProof/>
              </w:rPr>
              <w:t>What is Kinetic Monte Carlo</w:t>
            </w:r>
            <w:r>
              <w:rPr>
                <w:noProof/>
                <w:webHidden/>
              </w:rPr>
              <w:tab/>
            </w:r>
            <w:r>
              <w:rPr>
                <w:noProof/>
                <w:webHidden/>
              </w:rPr>
              <w:fldChar w:fldCharType="begin"/>
            </w:r>
            <w:r>
              <w:rPr>
                <w:noProof/>
                <w:webHidden/>
              </w:rPr>
              <w:instrText xml:space="preserve"> PAGEREF _Toc126691098 \h </w:instrText>
            </w:r>
            <w:r>
              <w:rPr>
                <w:noProof/>
                <w:webHidden/>
              </w:rPr>
            </w:r>
            <w:r>
              <w:rPr>
                <w:noProof/>
                <w:webHidden/>
              </w:rPr>
              <w:fldChar w:fldCharType="separate"/>
            </w:r>
            <w:r>
              <w:rPr>
                <w:noProof/>
                <w:webHidden/>
              </w:rPr>
              <w:t>3</w:t>
            </w:r>
            <w:r>
              <w:rPr>
                <w:noProof/>
                <w:webHidden/>
              </w:rPr>
              <w:fldChar w:fldCharType="end"/>
            </w:r>
          </w:hyperlink>
        </w:p>
        <w:p w14:paraId="36C56F5A" w14:textId="675C6335" w:rsidR="003754D2" w:rsidRDefault="003754D2">
          <w:pPr>
            <w:pStyle w:val="TOC2"/>
            <w:tabs>
              <w:tab w:val="left" w:pos="1047"/>
              <w:tab w:val="right" w:leader="dot" w:pos="9420"/>
            </w:tabs>
            <w:rPr>
              <w:rFonts w:asciiTheme="minorHAnsi" w:eastAsiaTheme="minorEastAsia" w:hAnsiTheme="minorHAnsi" w:cstheme="minorBidi"/>
              <w:bCs w:val="0"/>
              <w:noProof/>
              <w:sz w:val="22"/>
              <w:szCs w:val="22"/>
            </w:rPr>
          </w:pPr>
          <w:hyperlink w:anchor="_Toc126691099" w:history="1">
            <w:r w:rsidRPr="006373A2">
              <w:rPr>
                <w:rStyle w:val="Hyperlink"/>
                <w:noProof/>
              </w:rPr>
              <w:t>1.2</w:t>
            </w:r>
            <w:r>
              <w:rPr>
                <w:rFonts w:asciiTheme="minorHAnsi" w:eastAsiaTheme="minorEastAsia" w:hAnsiTheme="minorHAnsi" w:cstheme="minorBidi"/>
                <w:bCs w:val="0"/>
                <w:noProof/>
                <w:sz w:val="22"/>
                <w:szCs w:val="22"/>
              </w:rPr>
              <w:tab/>
            </w:r>
            <w:r w:rsidRPr="006373A2">
              <w:rPr>
                <w:rStyle w:val="Hyperlink"/>
                <w:noProof/>
              </w:rPr>
              <w:t>Features of kmcos</w:t>
            </w:r>
            <w:r>
              <w:rPr>
                <w:noProof/>
                <w:webHidden/>
              </w:rPr>
              <w:tab/>
            </w:r>
            <w:r>
              <w:rPr>
                <w:noProof/>
                <w:webHidden/>
              </w:rPr>
              <w:fldChar w:fldCharType="begin"/>
            </w:r>
            <w:r>
              <w:rPr>
                <w:noProof/>
                <w:webHidden/>
              </w:rPr>
              <w:instrText xml:space="preserve"> PAGEREF _Toc126691099 \h </w:instrText>
            </w:r>
            <w:r>
              <w:rPr>
                <w:noProof/>
                <w:webHidden/>
              </w:rPr>
            </w:r>
            <w:r>
              <w:rPr>
                <w:noProof/>
                <w:webHidden/>
              </w:rPr>
              <w:fldChar w:fldCharType="separate"/>
            </w:r>
            <w:r>
              <w:rPr>
                <w:noProof/>
                <w:webHidden/>
              </w:rPr>
              <w:t>3</w:t>
            </w:r>
            <w:r>
              <w:rPr>
                <w:noProof/>
                <w:webHidden/>
              </w:rPr>
              <w:fldChar w:fldCharType="end"/>
            </w:r>
          </w:hyperlink>
        </w:p>
        <w:p w14:paraId="4F4D9980" w14:textId="46434C22" w:rsidR="003754D2" w:rsidRDefault="003754D2">
          <w:pPr>
            <w:pStyle w:val="TOC2"/>
            <w:tabs>
              <w:tab w:val="left" w:pos="1047"/>
              <w:tab w:val="right" w:leader="dot" w:pos="9420"/>
            </w:tabs>
            <w:rPr>
              <w:rFonts w:asciiTheme="minorHAnsi" w:eastAsiaTheme="minorEastAsia" w:hAnsiTheme="minorHAnsi" w:cstheme="minorBidi"/>
              <w:bCs w:val="0"/>
              <w:noProof/>
              <w:sz w:val="22"/>
              <w:szCs w:val="22"/>
            </w:rPr>
          </w:pPr>
          <w:hyperlink w:anchor="_Toc126691100" w:history="1">
            <w:r w:rsidRPr="006373A2">
              <w:rPr>
                <w:rStyle w:val="Hyperlink"/>
                <w:noProof/>
              </w:rPr>
              <w:t>1.3</w:t>
            </w:r>
            <w:r>
              <w:rPr>
                <w:rFonts w:asciiTheme="minorHAnsi" w:eastAsiaTheme="minorEastAsia" w:hAnsiTheme="minorHAnsi" w:cstheme="minorBidi"/>
                <w:bCs w:val="0"/>
                <w:noProof/>
                <w:sz w:val="22"/>
                <w:szCs w:val="22"/>
              </w:rPr>
              <w:tab/>
            </w:r>
            <w:r w:rsidRPr="006373A2">
              <w:rPr>
                <w:rStyle w:val="Hyperlink"/>
                <w:noProof/>
              </w:rPr>
              <w:t>Installing VirtualBox, Ubuntu, and kmcos</w:t>
            </w:r>
            <w:r>
              <w:rPr>
                <w:noProof/>
                <w:webHidden/>
              </w:rPr>
              <w:tab/>
            </w:r>
            <w:r>
              <w:rPr>
                <w:noProof/>
                <w:webHidden/>
              </w:rPr>
              <w:fldChar w:fldCharType="begin"/>
            </w:r>
            <w:r>
              <w:rPr>
                <w:noProof/>
                <w:webHidden/>
              </w:rPr>
              <w:instrText xml:space="preserve"> PAGEREF _Toc126691100 \h </w:instrText>
            </w:r>
            <w:r>
              <w:rPr>
                <w:noProof/>
                <w:webHidden/>
              </w:rPr>
            </w:r>
            <w:r>
              <w:rPr>
                <w:noProof/>
                <w:webHidden/>
              </w:rPr>
              <w:fldChar w:fldCharType="separate"/>
            </w:r>
            <w:r>
              <w:rPr>
                <w:noProof/>
                <w:webHidden/>
              </w:rPr>
              <w:t>3</w:t>
            </w:r>
            <w:r>
              <w:rPr>
                <w:noProof/>
                <w:webHidden/>
              </w:rPr>
              <w:fldChar w:fldCharType="end"/>
            </w:r>
          </w:hyperlink>
        </w:p>
        <w:p w14:paraId="6F069A1D" w14:textId="29F60E46"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01" w:history="1">
            <w:r w:rsidRPr="006373A2">
              <w:rPr>
                <w:rStyle w:val="Hyperlink"/>
                <w:noProof/>
              </w:rPr>
              <w:t>1.3.1</w:t>
            </w:r>
            <w:r>
              <w:rPr>
                <w:rFonts w:asciiTheme="minorHAnsi" w:eastAsiaTheme="minorEastAsia" w:hAnsiTheme="minorHAnsi" w:cstheme="minorBidi"/>
                <w:noProof/>
                <w:sz w:val="22"/>
                <w:szCs w:val="22"/>
              </w:rPr>
              <w:tab/>
            </w:r>
            <w:r w:rsidRPr="006373A2">
              <w:rPr>
                <w:rStyle w:val="Hyperlink"/>
                <w:noProof/>
              </w:rPr>
              <w:t>Installing VirtualBox</w:t>
            </w:r>
            <w:r>
              <w:rPr>
                <w:noProof/>
                <w:webHidden/>
              </w:rPr>
              <w:tab/>
            </w:r>
            <w:r>
              <w:rPr>
                <w:noProof/>
                <w:webHidden/>
              </w:rPr>
              <w:fldChar w:fldCharType="begin"/>
            </w:r>
            <w:r>
              <w:rPr>
                <w:noProof/>
                <w:webHidden/>
              </w:rPr>
              <w:instrText xml:space="preserve"> PAGEREF _Toc126691101 \h </w:instrText>
            </w:r>
            <w:r>
              <w:rPr>
                <w:noProof/>
                <w:webHidden/>
              </w:rPr>
            </w:r>
            <w:r>
              <w:rPr>
                <w:noProof/>
                <w:webHidden/>
              </w:rPr>
              <w:fldChar w:fldCharType="separate"/>
            </w:r>
            <w:r>
              <w:rPr>
                <w:noProof/>
                <w:webHidden/>
              </w:rPr>
              <w:t>3</w:t>
            </w:r>
            <w:r>
              <w:rPr>
                <w:noProof/>
                <w:webHidden/>
              </w:rPr>
              <w:fldChar w:fldCharType="end"/>
            </w:r>
          </w:hyperlink>
        </w:p>
        <w:p w14:paraId="6B5349D6" w14:textId="744AF586"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02" w:history="1">
            <w:r w:rsidRPr="006373A2">
              <w:rPr>
                <w:rStyle w:val="Hyperlink"/>
                <w:noProof/>
              </w:rPr>
              <w:t>1.3.2</w:t>
            </w:r>
            <w:r>
              <w:rPr>
                <w:rFonts w:asciiTheme="minorHAnsi" w:eastAsiaTheme="minorEastAsia" w:hAnsiTheme="minorHAnsi" w:cstheme="minorBidi"/>
                <w:noProof/>
                <w:sz w:val="22"/>
                <w:szCs w:val="22"/>
              </w:rPr>
              <w:tab/>
            </w:r>
            <w:r w:rsidRPr="006373A2">
              <w:rPr>
                <w:rStyle w:val="Hyperlink"/>
                <w:noProof/>
              </w:rPr>
              <w:t>Setting up Ubuntu on VirtualBox</w:t>
            </w:r>
            <w:r>
              <w:rPr>
                <w:noProof/>
                <w:webHidden/>
              </w:rPr>
              <w:tab/>
            </w:r>
            <w:r>
              <w:rPr>
                <w:noProof/>
                <w:webHidden/>
              </w:rPr>
              <w:fldChar w:fldCharType="begin"/>
            </w:r>
            <w:r>
              <w:rPr>
                <w:noProof/>
                <w:webHidden/>
              </w:rPr>
              <w:instrText xml:space="preserve"> PAGEREF _Toc126691102 \h </w:instrText>
            </w:r>
            <w:r>
              <w:rPr>
                <w:noProof/>
                <w:webHidden/>
              </w:rPr>
            </w:r>
            <w:r>
              <w:rPr>
                <w:noProof/>
                <w:webHidden/>
              </w:rPr>
              <w:fldChar w:fldCharType="separate"/>
            </w:r>
            <w:r>
              <w:rPr>
                <w:noProof/>
                <w:webHidden/>
              </w:rPr>
              <w:t>3</w:t>
            </w:r>
            <w:r>
              <w:rPr>
                <w:noProof/>
                <w:webHidden/>
              </w:rPr>
              <w:fldChar w:fldCharType="end"/>
            </w:r>
          </w:hyperlink>
        </w:p>
        <w:p w14:paraId="754487F5" w14:textId="4C9656ED"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03" w:history="1">
            <w:r w:rsidRPr="006373A2">
              <w:rPr>
                <w:rStyle w:val="Hyperlink"/>
                <w:noProof/>
              </w:rPr>
              <w:t>1.3.3</w:t>
            </w:r>
            <w:r>
              <w:rPr>
                <w:rFonts w:asciiTheme="minorHAnsi" w:eastAsiaTheme="minorEastAsia" w:hAnsiTheme="minorHAnsi" w:cstheme="minorBidi"/>
                <w:noProof/>
                <w:sz w:val="22"/>
                <w:szCs w:val="22"/>
              </w:rPr>
              <w:tab/>
            </w:r>
            <w:r w:rsidRPr="006373A2">
              <w:rPr>
                <w:rStyle w:val="Hyperlink"/>
                <w:noProof/>
              </w:rPr>
              <w:t>Downloading Ubuntu Disk Image File</w:t>
            </w:r>
            <w:r>
              <w:rPr>
                <w:noProof/>
                <w:webHidden/>
              </w:rPr>
              <w:tab/>
            </w:r>
            <w:r>
              <w:rPr>
                <w:noProof/>
                <w:webHidden/>
              </w:rPr>
              <w:fldChar w:fldCharType="begin"/>
            </w:r>
            <w:r>
              <w:rPr>
                <w:noProof/>
                <w:webHidden/>
              </w:rPr>
              <w:instrText xml:space="preserve"> PAGEREF _Toc126691103 \h </w:instrText>
            </w:r>
            <w:r>
              <w:rPr>
                <w:noProof/>
                <w:webHidden/>
              </w:rPr>
            </w:r>
            <w:r>
              <w:rPr>
                <w:noProof/>
                <w:webHidden/>
              </w:rPr>
              <w:fldChar w:fldCharType="separate"/>
            </w:r>
            <w:r>
              <w:rPr>
                <w:noProof/>
                <w:webHidden/>
              </w:rPr>
              <w:t>3</w:t>
            </w:r>
            <w:r>
              <w:rPr>
                <w:noProof/>
                <w:webHidden/>
              </w:rPr>
              <w:fldChar w:fldCharType="end"/>
            </w:r>
          </w:hyperlink>
        </w:p>
        <w:p w14:paraId="6120AD86" w14:textId="7140AD11"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04" w:history="1">
            <w:r w:rsidRPr="006373A2">
              <w:rPr>
                <w:rStyle w:val="Hyperlink"/>
                <w:noProof/>
              </w:rPr>
              <w:t>1.3.4</w:t>
            </w:r>
            <w:r>
              <w:rPr>
                <w:rFonts w:asciiTheme="minorHAnsi" w:eastAsiaTheme="minorEastAsia" w:hAnsiTheme="minorHAnsi" w:cstheme="minorBidi"/>
                <w:noProof/>
                <w:sz w:val="22"/>
                <w:szCs w:val="22"/>
              </w:rPr>
              <w:tab/>
            </w:r>
            <w:r w:rsidRPr="006373A2">
              <w:rPr>
                <w:rStyle w:val="Hyperlink"/>
                <w:noProof/>
              </w:rPr>
              <w:t>Installing Ubuntu on VirtualBox</w:t>
            </w:r>
            <w:r>
              <w:rPr>
                <w:noProof/>
                <w:webHidden/>
              </w:rPr>
              <w:tab/>
            </w:r>
            <w:r>
              <w:rPr>
                <w:noProof/>
                <w:webHidden/>
              </w:rPr>
              <w:fldChar w:fldCharType="begin"/>
            </w:r>
            <w:r>
              <w:rPr>
                <w:noProof/>
                <w:webHidden/>
              </w:rPr>
              <w:instrText xml:space="preserve"> PAGEREF _Toc126691104 \h </w:instrText>
            </w:r>
            <w:r>
              <w:rPr>
                <w:noProof/>
                <w:webHidden/>
              </w:rPr>
            </w:r>
            <w:r>
              <w:rPr>
                <w:noProof/>
                <w:webHidden/>
              </w:rPr>
              <w:fldChar w:fldCharType="separate"/>
            </w:r>
            <w:r>
              <w:rPr>
                <w:noProof/>
                <w:webHidden/>
              </w:rPr>
              <w:t>4</w:t>
            </w:r>
            <w:r>
              <w:rPr>
                <w:noProof/>
                <w:webHidden/>
              </w:rPr>
              <w:fldChar w:fldCharType="end"/>
            </w:r>
          </w:hyperlink>
        </w:p>
        <w:p w14:paraId="3DADE0B2" w14:textId="7AC5661B"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05" w:history="1">
            <w:r w:rsidRPr="006373A2">
              <w:rPr>
                <w:rStyle w:val="Hyperlink"/>
                <w:noProof/>
              </w:rPr>
              <w:t>1.3.5</w:t>
            </w:r>
            <w:r>
              <w:rPr>
                <w:rFonts w:asciiTheme="minorHAnsi" w:eastAsiaTheme="minorEastAsia" w:hAnsiTheme="minorHAnsi" w:cstheme="minorBidi"/>
                <w:noProof/>
                <w:sz w:val="22"/>
                <w:szCs w:val="22"/>
              </w:rPr>
              <w:tab/>
            </w:r>
            <w:r w:rsidRPr="006373A2">
              <w:rPr>
                <w:rStyle w:val="Hyperlink"/>
                <w:noProof/>
              </w:rPr>
              <w:t>Installing Guest Additions, Resizing Display, and Creating a Shared Drive Between Local Drive and Ubuntu</w:t>
            </w:r>
            <w:r>
              <w:rPr>
                <w:noProof/>
                <w:webHidden/>
              </w:rPr>
              <w:tab/>
            </w:r>
            <w:r>
              <w:rPr>
                <w:noProof/>
                <w:webHidden/>
              </w:rPr>
              <w:fldChar w:fldCharType="begin"/>
            </w:r>
            <w:r>
              <w:rPr>
                <w:noProof/>
                <w:webHidden/>
              </w:rPr>
              <w:instrText xml:space="preserve"> PAGEREF _Toc126691105 \h </w:instrText>
            </w:r>
            <w:r>
              <w:rPr>
                <w:noProof/>
                <w:webHidden/>
              </w:rPr>
            </w:r>
            <w:r>
              <w:rPr>
                <w:noProof/>
                <w:webHidden/>
              </w:rPr>
              <w:fldChar w:fldCharType="separate"/>
            </w:r>
            <w:r>
              <w:rPr>
                <w:noProof/>
                <w:webHidden/>
              </w:rPr>
              <w:t>4</w:t>
            </w:r>
            <w:r>
              <w:rPr>
                <w:noProof/>
                <w:webHidden/>
              </w:rPr>
              <w:fldChar w:fldCharType="end"/>
            </w:r>
          </w:hyperlink>
        </w:p>
        <w:p w14:paraId="5291DF89" w14:textId="32911F6D"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06" w:history="1">
            <w:r w:rsidRPr="006373A2">
              <w:rPr>
                <w:rStyle w:val="Hyperlink"/>
                <w:noProof/>
              </w:rPr>
              <w:t>1.3.6</w:t>
            </w:r>
            <w:r>
              <w:rPr>
                <w:rFonts w:asciiTheme="minorHAnsi" w:eastAsiaTheme="minorEastAsia" w:hAnsiTheme="minorHAnsi" w:cstheme="minorBidi"/>
                <w:noProof/>
                <w:sz w:val="22"/>
                <w:szCs w:val="22"/>
              </w:rPr>
              <w:tab/>
            </w:r>
            <w:r w:rsidRPr="006373A2">
              <w:rPr>
                <w:rStyle w:val="Hyperlink"/>
                <w:noProof/>
              </w:rPr>
              <w:t>Bidirectional Clipboard Between Local and Ubuntu</w:t>
            </w:r>
            <w:r>
              <w:rPr>
                <w:noProof/>
                <w:webHidden/>
              </w:rPr>
              <w:tab/>
            </w:r>
            <w:r>
              <w:rPr>
                <w:noProof/>
                <w:webHidden/>
              </w:rPr>
              <w:fldChar w:fldCharType="begin"/>
            </w:r>
            <w:r>
              <w:rPr>
                <w:noProof/>
                <w:webHidden/>
              </w:rPr>
              <w:instrText xml:space="preserve"> PAGEREF _Toc126691106 \h </w:instrText>
            </w:r>
            <w:r>
              <w:rPr>
                <w:noProof/>
                <w:webHidden/>
              </w:rPr>
            </w:r>
            <w:r>
              <w:rPr>
                <w:noProof/>
                <w:webHidden/>
              </w:rPr>
              <w:fldChar w:fldCharType="separate"/>
            </w:r>
            <w:r>
              <w:rPr>
                <w:noProof/>
                <w:webHidden/>
              </w:rPr>
              <w:t>4</w:t>
            </w:r>
            <w:r>
              <w:rPr>
                <w:noProof/>
                <w:webHidden/>
              </w:rPr>
              <w:fldChar w:fldCharType="end"/>
            </w:r>
          </w:hyperlink>
        </w:p>
        <w:p w14:paraId="41396090" w14:textId="43972F14" w:rsidR="003754D2" w:rsidRDefault="003754D2">
          <w:pPr>
            <w:pStyle w:val="TOC2"/>
            <w:tabs>
              <w:tab w:val="left" w:pos="1047"/>
              <w:tab w:val="right" w:leader="dot" w:pos="9420"/>
            </w:tabs>
            <w:rPr>
              <w:rFonts w:asciiTheme="minorHAnsi" w:eastAsiaTheme="minorEastAsia" w:hAnsiTheme="minorHAnsi" w:cstheme="minorBidi"/>
              <w:bCs w:val="0"/>
              <w:noProof/>
              <w:sz w:val="22"/>
              <w:szCs w:val="22"/>
            </w:rPr>
          </w:pPr>
          <w:hyperlink w:anchor="_Toc126691107" w:history="1">
            <w:r w:rsidRPr="006373A2">
              <w:rPr>
                <w:rStyle w:val="Hyperlink"/>
                <w:noProof/>
              </w:rPr>
              <w:t>1.4</w:t>
            </w:r>
            <w:r>
              <w:rPr>
                <w:rFonts w:asciiTheme="minorHAnsi" w:eastAsiaTheme="minorEastAsia" w:hAnsiTheme="minorHAnsi" w:cstheme="minorBidi"/>
                <w:bCs w:val="0"/>
                <w:noProof/>
                <w:sz w:val="22"/>
                <w:szCs w:val="22"/>
              </w:rPr>
              <w:tab/>
            </w:r>
            <w:r w:rsidRPr="006373A2">
              <w:rPr>
                <w:rStyle w:val="Hyperlink"/>
                <w:noProof/>
              </w:rPr>
              <w:t>Creating a Python Virtual Environment on Ubuntu</w:t>
            </w:r>
            <w:r>
              <w:rPr>
                <w:noProof/>
                <w:webHidden/>
              </w:rPr>
              <w:tab/>
            </w:r>
            <w:r>
              <w:rPr>
                <w:noProof/>
                <w:webHidden/>
              </w:rPr>
              <w:fldChar w:fldCharType="begin"/>
            </w:r>
            <w:r>
              <w:rPr>
                <w:noProof/>
                <w:webHidden/>
              </w:rPr>
              <w:instrText xml:space="preserve"> PAGEREF _Toc126691107 \h </w:instrText>
            </w:r>
            <w:r>
              <w:rPr>
                <w:noProof/>
                <w:webHidden/>
              </w:rPr>
            </w:r>
            <w:r>
              <w:rPr>
                <w:noProof/>
                <w:webHidden/>
              </w:rPr>
              <w:fldChar w:fldCharType="separate"/>
            </w:r>
            <w:r>
              <w:rPr>
                <w:noProof/>
                <w:webHidden/>
              </w:rPr>
              <w:t>4</w:t>
            </w:r>
            <w:r>
              <w:rPr>
                <w:noProof/>
                <w:webHidden/>
              </w:rPr>
              <w:fldChar w:fldCharType="end"/>
            </w:r>
          </w:hyperlink>
        </w:p>
        <w:p w14:paraId="513A4D54" w14:textId="07D4B77D" w:rsidR="003754D2" w:rsidRDefault="003754D2">
          <w:pPr>
            <w:pStyle w:val="TOC2"/>
            <w:tabs>
              <w:tab w:val="left" w:pos="1047"/>
              <w:tab w:val="right" w:leader="dot" w:pos="9420"/>
            </w:tabs>
            <w:rPr>
              <w:rFonts w:asciiTheme="minorHAnsi" w:eastAsiaTheme="minorEastAsia" w:hAnsiTheme="minorHAnsi" w:cstheme="minorBidi"/>
              <w:bCs w:val="0"/>
              <w:noProof/>
              <w:sz w:val="22"/>
              <w:szCs w:val="22"/>
            </w:rPr>
          </w:pPr>
          <w:hyperlink w:anchor="_Toc126691108" w:history="1">
            <w:r w:rsidRPr="006373A2">
              <w:rPr>
                <w:rStyle w:val="Hyperlink"/>
                <w:noProof/>
              </w:rPr>
              <w:t>1.5</w:t>
            </w:r>
            <w:r>
              <w:rPr>
                <w:rFonts w:asciiTheme="minorHAnsi" w:eastAsiaTheme="minorEastAsia" w:hAnsiTheme="minorHAnsi" w:cstheme="minorBidi"/>
                <w:bCs w:val="0"/>
                <w:noProof/>
                <w:sz w:val="22"/>
                <w:szCs w:val="22"/>
              </w:rPr>
              <w:tab/>
            </w:r>
            <w:r w:rsidRPr="006373A2">
              <w:rPr>
                <w:rStyle w:val="Hyperlink"/>
                <w:noProof/>
              </w:rPr>
              <w:t>Installing kmcos on Ubuntu</w:t>
            </w:r>
            <w:r>
              <w:rPr>
                <w:noProof/>
                <w:webHidden/>
              </w:rPr>
              <w:tab/>
            </w:r>
            <w:r>
              <w:rPr>
                <w:noProof/>
                <w:webHidden/>
              </w:rPr>
              <w:fldChar w:fldCharType="begin"/>
            </w:r>
            <w:r>
              <w:rPr>
                <w:noProof/>
                <w:webHidden/>
              </w:rPr>
              <w:instrText xml:space="preserve"> PAGEREF _Toc126691108 \h </w:instrText>
            </w:r>
            <w:r>
              <w:rPr>
                <w:noProof/>
                <w:webHidden/>
              </w:rPr>
            </w:r>
            <w:r>
              <w:rPr>
                <w:noProof/>
                <w:webHidden/>
              </w:rPr>
              <w:fldChar w:fldCharType="separate"/>
            </w:r>
            <w:r>
              <w:rPr>
                <w:noProof/>
                <w:webHidden/>
              </w:rPr>
              <w:t>5</w:t>
            </w:r>
            <w:r>
              <w:rPr>
                <w:noProof/>
                <w:webHidden/>
              </w:rPr>
              <w:fldChar w:fldCharType="end"/>
            </w:r>
          </w:hyperlink>
        </w:p>
        <w:p w14:paraId="44B56143" w14:textId="59884116" w:rsidR="003754D2" w:rsidRDefault="003754D2">
          <w:pPr>
            <w:pStyle w:val="TOC2"/>
            <w:tabs>
              <w:tab w:val="left" w:pos="1047"/>
              <w:tab w:val="right" w:leader="dot" w:pos="9420"/>
            </w:tabs>
            <w:rPr>
              <w:rFonts w:asciiTheme="minorHAnsi" w:eastAsiaTheme="minorEastAsia" w:hAnsiTheme="minorHAnsi" w:cstheme="minorBidi"/>
              <w:bCs w:val="0"/>
              <w:noProof/>
              <w:sz w:val="22"/>
              <w:szCs w:val="22"/>
            </w:rPr>
          </w:pPr>
          <w:hyperlink w:anchor="_Toc126691109" w:history="1">
            <w:r w:rsidRPr="006373A2">
              <w:rPr>
                <w:rStyle w:val="Hyperlink"/>
                <w:noProof/>
              </w:rPr>
              <w:t>1.6</w:t>
            </w:r>
            <w:r>
              <w:rPr>
                <w:rFonts w:asciiTheme="minorHAnsi" w:eastAsiaTheme="minorEastAsia" w:hAnsiTheme="minorHAnsi" w:cstheme="minorBidi"/>
                <w:bCs w:val="0"/>
                <w:noProof/>
                <w:sz w:val="22"/>
                <w:szCs w:val="22"/>
              </w:rPr>
              <w:tab/>
            </w:r>
            <w:r w:rsidRPr="006373A2">
              <w:rPr>
                <w:rStyle w:val="Hyperlink"/>
                <w:noProof/>
              </w:rPr>
              <w:t>Installing Viewer GUI</w:t>
            </w:r>
            <w:r>
              <w:rPr>
                <w:noProof/>
                <w:webHidden/>
              </w:rPr>
              <w:tab/>
            </w:r>
            <w:r>
              <w:rPr>
                <w:noProof/>
                <w:webHidden/>
              </w:rPr>
              <w:fldChar w:fldCharType="begin"/>
            </w:r>
            <w:r>
              <w:rPr>
                <w:noProof/>
                <w:webHidden/>
              </w:rPr>
              <w:instrText xml:space="preserve"> PAGEREF _Toc126691109 \h </w:instrText>
            </w:r>
            <w:r>
              <w:rPr>
                <w:noProof/>
                <w:webHidden/>
              </w:rPr>
            </w:r>
            <w:r>
              <w:rPr>
                <w:noProof/>
                <w:webHidden/>
              </w:rPr>
              <w:fldChar w:fldCharType="separate"/>
            </w:r>
            <w:r>
              <w:rPr>
                <w:noProof/>
                <w:webHidden/>
              </w:rPr>
              <w:t>5</w:t>
            </w:r>
            <w:r>
              <w:rPr>
                <w:noProof/>
                <w:webHidden/>
              </w:rPr>
              <w:fldChar w:fldCharType="end"/>
            </w:r>
          </w:hyperlink>
        </w:p>
        <w:p w14:paraId="7D6127B2" w14:textId="3818BBB5" w:rsidR="003754D2" w:rsidRDefault="003754D2">
          <w:pPr>
            <w:pStyle w:val="TOC2"/>
            <w:tabs>
              <w:tab w:val="left" w:pos="1047"/>
              <w:tab w:val="right" w:leader="dot" w:pos="9420"/>
            </w:tabs>
            <w:rPr>
              <w:rFonts w:asciiTheme="minorHAnsi" w:eastAsiaTheme="minorEastAsia" w:hAnsiTheme="minorHAnsi" w:cstheme="minorBidi"/>
              <w:bCs w:val="0"/>
              <w:noProof/>
              <w:sz w:val="22"/>
              <w:szCs w:val="22"/>
            </w:rPr>
          </w:pPr>
          <w:hyperlink w:anchor="_Toc126691110" w:history="1">
            <w:r w:rsidRPr="006373A2">
              <w:rPr>
                <w:rStyle w:val="Hyperlink"/>
                <w:noProof/>
              </w:rPr>
              <w:t>1.7</w:t>
            </w:r>
            <w:r>
              <w:rPr>
                <w:rFonts w:asciiTheme="minorHAnsi" w:eastAsiaTheme="minorEastAsia" w:hAnsiTheme="minorHAnsi" w:cstheme="minorBidi"/>
                <w:bCs w:val="0"/>
                <w:noProof/>
                <w:sz w:val="22"/>
                <w:szCs w:val="22"/>
              </w:rPr>
              <w:tab/>
            </w:r>
            <w:r w:rsidRPr="006373A2">
              <w:rPr>
                <w:rStyle w:val="Hyperlink"/>
                <w:noProof/>
              </w:rPr>
              <w:t>Frequently Asked Questions</w:t>
            </w:r>
            <w:r>
              <w:rPr>
                <w:noProof/>
                <w:webHidden/>
              </w:rPr>
              <w:tab/>
            </w:r>
            <w:r>
              <w:rPr>
                <w:noProof/>
                <w:webHidden/>
              </w:rPr>
              <w:fldChar w:fldCharType="begin"/>
            </w:r>
            <w:r>
              <w:rPr>
                <w:noProof/>
                <w:webHidden/>
              </w:rPr>
              <w:instrText xml:space="preserve"> PAGEREF _Toc126691110 \h </w:instrText>
            </w:r>
            <w:r>
              <w:rPr>
                <w:noProof/>
                <w:webHidden/>
              </w:rPr>
            </w:r>
            <w:r>
              <w:rPr>
                <w:noProof/>
                <w:webHidden/>
              </w:rPr>
              <w:fldChar w:fldCharType="separate"/>
            </w:r>
            <w:r>
              <w:rPr>
                <w:noProof/>
                <w:webHidden/>
              </w:rPr>
              <w:t>5</w:t>
            </w:r>
            <w:r>
              <w:rPr>
                <w:noProof/>
                <w:webHidden/>
              </w:rPr>
              <w:fldChar w:fldCharType="end"/>
            </w:r>
          </w:hyperlink>
        </w:p>
        <w:p w14:paraId="133CC822" w14:textId="39442A76" w:rsidR="003754D2" w:rsidRDefault="003754D2">
          <w:pPr>
            <w:pStyle w:val="TOC1"/>
            <w:tabs>
              <w:tab w:val="left" w:pos="520"/>
              <w:tab w:val="right" w:leader="dot" w:pos="9420"/>
            </w:tabs>
            <w:rPr>
              <w:rFonts w:asciiTheme="minorHAnsi" w:eastAsiaTheme="minorEastAsia" w:hAnsiTheme="minorHAnsi" w:cstheme="minorBidi"/>
              <w:noProof/>
              <w:sz w:val="22"/>
              <w:szCs w:val="22"/>
            </w:rPr>
          </w:pPr>
          <w:hyperlink w:anchor="_Toc126691111" w:history="1">
            <w:r w:rsidRPr="006373A2">
              <w:rPr>
                <w:rStyle w:val="Hyperlink"/>
                <w:noProof/>
              </w:rPr>
              <w:t>2</w:t>
            </w:r>
            <w:r>
              <w:rPr>
                <w:rFonts w:asciiTheme="minorHAnsi" w:eastAsiaTheme="minorEastAsia" w:hAnsiTheme="minorHAnsi" w:cstheme="minorBidi"/>
                <w:noProof/>
                <w:sz w:val="22"/>
                <w:szCs w:val="22"/>
              </w:rPr>
              <w:tab/>
            </w:r>
            <w:r w:rsidRPr="006373A2">
              <w:rPr>
                <w:rStyle w:val="Hyperlink"/>
                <w:noProof/>
              </w:rPr>
              <w:t>Visualization &amp; Quantitative analysis</w:t>
            </w:r>
            <w:r>
              <w:rPr>
                <w:noProof/>
                <w:webHidden/>
              </w:rPr>
              <w:tab/>
            </w:r>
            <w:r>
              <w:rPr>
                <w:noProof/>
                <w:webHidden/>
              </w:rPr>
              <w:fldChar w:fldCharType="begin"/>
            </w:r>
            <w:r>
              <w:rPr>
                <w:noProof/>
                <w:webHidden/>
              </w:rPr>
              <w:instrText xml:space="preserve"> PAGEREF _Toc126691111 \h </w:instrText>
            </w:r>
            <w:r>
              <w:rPr>
                <w:noProof/>
                <w:webHidden/>
              </w:rPr>
            </w:r>
            <w:r>
              <w:rPr>
                <w:noProof/>
                <w:webHidden/>
              </w:rPr>
              <w:fldChar w:fldCharType="separate"/>
            </w:r>
            <w:r>
              <w:rPr>
                <w:noProof/>
                <w:webHidden/>
              </w:rPr>
              <w:t>6</w:t>
            </w:r>
            <w:r>
              <w:rPr>
                <w:noProof/>
                <w:webHidden/>
              </w:rPr>
              <w:fldChar w:fldCharType="end"/>
            </w:r>
          </w:hyperlink>
        </w:p>
        <w:p w14:paraId="1DD68C8E" w14:textId="1C9A5791" w:rsidR="003754D2" w:rsidRDefault="003754D2">
          <w:pPr>
            <w:pStyle w:val="TOC2"/>
            <w:tabs>
              <w:tab w:val="left" w:pos="1047"/>
              <w:tab w:val="right" w:leader="dot" w:pos="9420"/>
            </w:tabs>
            <w:rPr>
              <w:rFonts w:asciiTheme="minorHAnsi" w:eastAsiaTheme="minorEastAsia" w:hAnsiTheme="minorHAnsi" w:cstheme="minorBidi"/>
              <w:bCs w:val="0"/>
              <w:noProof/>
              <w:sz w:val="22"/>
              <w:szCs w:val="22"/>
            </w:rPr>
          </w:pPr>
          <w:hyperlink w:anchor="_Toc126691112" w:history="1">
            <w:r w:rsidRPr="006373A2">
              <w:rPr>
                <w:rStyle w:val="Hyperlink"/>
                <w:noProof/>
              </w:rPr>
              <w:t>2.1</w:t>
            </w:r>
            <w:r>
              <w:rPr>
                <w:rFonts w:asciiTheme="minorHAnsi" w:eastAsiaTheme="minorEastAsia" w:hAnsiTheme="minorHAnsi" w:cstheme="minorBidi"/>
                <w:bCs w:val="0"/>
                <w:noProof/>
                <w:sz w:val="22"/>
                <w:szCs w:val="22"/>
              </w:rPr>
              <w:tab/>
            </w:r>
            <w:r w:rsidRPr="006373A2">
              <w:rPr>
                <w:rStyle w:val="Hyperlink"/>
                <w:noProof/>
              </w:rPr>
              <w:t>Scripting, Plotting and Visualization</w:t>
            </w:r>
            <w:r>
              <w:rPr>
                <w:noProof/>
                <w:webHidden/>
              </w:rPr>
              <w:tab/>
            </w:r>
            <w:r>
              <w:rPr>
                <w:noProof/>
                <w:webHidden/>
              </w:rPr>
              <w:fldChar w:fldCharType="begin"/>
            </w:r>
            <w:r>
              <w:rPr>
                <w:noProof/>
                <w:webHidden/>
              </w:rPr>
              <w:instrText xml:space="preserve"> PAGEREF _Toc126691112 \h </w:instrText>
            </w:r>
            <w:r>
              <w:rPr>
                <w:noProof/>
                <w:webHidden/>
              </w:rPr>
            </w:r>
            <w:r>
              <w:rPr>
                <w:noProof/>
                <w:webHidden/>
              </w:rPr>
              <w:fldChar w:fldCharType="separate"/>
            </w:r>
            <w:r>
              <w:rPr>
                <w:noProof/>
                <w:webHidden/>
              </w:rPr>
              <w:t>6</w:t>
            </w:r>
            <w:r>
              <w:rPr>
                <w:noProof/>
                <w:webHidden/>
              </w:rPr>
              <w:fldChar w:fldCharType="end"/>
            </w:r>
          </w:hyperlink>
        </w:p>
        <w:p w14:paraId="4ADAF302" w14:textId="65C492A5"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13" w:history="1">
            <w:r w:rsidRPr="006373A2">
              <w:rPr>
                <w:rStyle w:val="Hyperlink"/>
                <w:noProof/>
              </w:rPr>
              <w:t>2.1.1</w:t>
            </w:r>
            <w:r>
              <w:rPr>
                <w:rFonts w:asciiTheme="minorHAnsi" w:eastAsiaTheme="minorEastAsia" w:hAnsiTheme="minorHAnsi" w:cstheme="minorBidi"/>
                <w:noProof/>
                <w:sz w:val="22"/>
                <w:szCs w:val="22"/>
              </w:rPr>
              <w:tab/>
            </w:r>
            <w:r w:rsidRPr="006373A2">
              <w:rPr>
                <w:rStyle w:val="Hyperlink"/>
                <w:noProof/>
              </w:rPr>
              <w:t>Elements of Python Syntax</w:t>
            </w:r>
            <w:r>
              <w:rPr>
                <w:noProof/>
                <w:webHidden/>
              </w:rPr>
              <w:tab/>
            </w:r>
            <w:r>
              <w:rPr>
                <w:noProof/>
                <w:webHidden/>
              </w:rPr>
              <w:fldChar w:fldCharType="begin"/>
            </w:r>
            <w:r>
              <w:rPr>
                <w:noProof/>
                <w:webHidden/>
              </w:rPr>
              <w:instrText xml:space="preserve"> PAGEREF _Toc126691113 \h </w:instrText>
            </w:r>
            <w:r>
              <w:rPr>
                <w:noProof/>
                <w:webHidden/>
              </w:rPr>
            </w:r>
            <w:r>
              <w:rPr>
                <w:noProof/>
                <w:webHidden/>
              </w:rPr>
              <w:fldChar w:fldCharType="separate"/>
            </w:r>
            <w:r>
              <w:rPr>
                <w:noProof/>
                <w:webHidden/>
              </w:rPr>
              <w:t>6</w:t>
            </w:r>
            <w:r>
              <w:rPr>
                <w:noProof/>
                <w:webHidden/>
              </w:rPr>
              <w:fldChar w:fldCharType="end"/>
            </w:r>
          </w:hyperlink>
        </w:p>
        <w:p w14:paraId="4CA9823F" w14:textId="040B2D92"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14" w:history="1">
            <w:r w:rsidRPr="006373A2">
              <w:rPr>
                <w:rStyle w:val="Hyperlink"/>
                <w:noProof/>
              </w:rPr>
              <w:t>2.1.2</w:t>
            </w:r>
            <w:r>
              <w:rPr>
                <w:rFonts w:asciiTheme="minorHAnsi" w:eastAsiaTheme="minorEastAsia" w:hAnsiTheme="minorHAnsi" w:cstheme="minorBidi"/>
                <w:noProof/>
                <w:sz w:val="22"/>
                <w:szCs w:val="22"/>
              </w:rPr>
              <w:tab/>
            </w:r>
            <w:r w:rsidRPr="006373A2">
              <w:rPr>
                <w:rStyle w:val="Hyperlink"/>
                <w:noProof/>
              </w:rPr>
              <w:t>Scientific Computing Using the NumPy Package</w:t>
            </w:r>
            <w:r>
              <w:rPr>
                <w:noProof/>
                <w:webHidden/>
              </w:rPr>
              <w:tab/>
            </w:r>
            <w:r>
              <w:rPr>
                <w:noProof/>
                <w:webHidden/>
              </w:rPr>
              <w:fldChar w:fldCharType="begin"/>
            </w:r>
            <w:r>
              <w:rPr>
                <w:noProof/>
                <w:webHidden/>
              </w:rPr>
              <w:instrText xml:space="preserve"> PAGEREF _Toc126691114 \h </w:instrText>
            </w:r>
            <w:r>
              <w:rPr>
                <w:noProof/>
                <w:webHidden/>
              </w:rPr>
            </w:r>
            <w:r>
              <w:rPr>
                <w:noProof/>
                <w:webHidden/>
              </w:rPr>
              <w:fldChar w:fldCharType="separate"/>
            </w:r>
            <w:r>
              <w:rPr>
                <w:noProof/>
                <w:webHidden/>
              </w:rPr>
              <w:t>7</w:t>
            </w:r>
            <w:r>
              <w:rPr>
                <w:noProof/>
                <w:webHidden/>
              </w:rPr>
              <w:fldChar w:fldCharType="end"/>
            </w:r>
          </w:hyperlink>
        </w:p>
        <w:p w14:paraId="1DF681A8" w14:textId="167A0BB8"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15" w:history="1">
            <w:r w:rsidRPr="006373A2">
              <w:rPr>
                <w:rStyle w:val="Hyperlink"/>
                <w:noProof/>
              </w:rPr>
              <w:t>2.1.3</w:t>
            </w:r>
            <w:r>
              <w:rPr>
                <w:rFonts w:asciiTheme="minorHAnsi" w:eastAsiaTheme="minorEastAsia" w:hAnsiTheme="minorHAnsi" w:cstheme="minorBidi"/>
                <w:noProof/>
                <w:sz w:val="22"/>
                <w:szCs w:val="22"/>
              </w:rPr>
              <w:tab/>
            </w:r>
            <w:r w:rsidRPr="006373A2">
              <w:rPr>
                <w:rStyle w:val="Hyperlink"/>
                <w:noProof/>
              </w:rPr>
              <w:t>Plotting Using Matplotlib</w:t>
            </w:r>
            <w:r>
              <w:rPr>
                <w:noProof/>
                <w:webHidden/>
              </w:rPr>
              <w:tab/>
            </w:r>
            <w:r>
              <w:rPr>
                <w:noProof/>
                <w:webHidden/>
              </w:rPr>
              <w:fldChar w:fldCharType="begin"/>
            </w:r>
            <w:r>
              <w:rPr>
                <w:noProof/>
                <w:webHidden/>
              </w:rPr>
              <w:instrText xml:space="preserve"> PAGEREF _Toc126691115 \h </w:instrText>
            </w:r>
            <w:r>
              <w:rPr>
                <w:noProof/>
                <w:webHidden/>
              </w:rPr>
            </w:r>
            <w:r>
              <w:rPr>
                <w:noProof/>
                <w:webHidden/>
              </w:rPr>
              <w:fldChar w:fldCharType="separate"/>
            </w:r>
            <w:r>
              <w:rPr>
                <w:noProof/>
                <w:webHidden/>
              </w:rPr>
              <w:t>7</w:t>
            </w:r>
            <w:r>
              <w:rPr>
                <w:noProof/>
                <w:webHidden/>
              </w:rPr>
              <w:fldChar w:fldCharType="end"/>
            </w:r>
          </w:hyperlink>
        </w:p>
        <w:p w14:paraId="14D8CA8C" w14:textId="671337D7"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16" w:history="1">
            <w:r w:rsidRPr="006373A2">
              <w:rPr>
                <w:rStyle w:val="Hyperlink"/>
                <w:noProof/>
              </w:rPr>
              <w:t>2.1.4</w:t>
            </w:r>
            <w:r>
              <w:rPr>
                <w:rFonts w:asciiTheme="minorHAnsi" w:eastAsiaTheme="minorEastAsia" w:hAnsiTheme="minorHAnsi" w:cstheme="minorBidi"/>
                <w:noProof/>
                <w:sz w:val="22"/>
                <w:szCs w:val="22"/>
              </w:rPr>
              <w:tab/>
            </w:r>
            <w:r w:rsidRPr="006373A2">
              <w:rPr>
                <w:rStyle w:val="Hyperlink"/>
                <w:noProof/>
              </w:rPr>
              <w:t>Visualizing atomic structures using ASE</w:t>
            </w:r>
            <w:r>
              <w:rPr>
                <w:noProof/>
                <w:webHidden/>
              </w:rPr>
              <w:tab/>
            </w:r>
            <w:r>
              <w:rPr>
                <w:noProof/>
                <w:webHidden/>
              </w:rPr>
              <w:fldChar w:fldCharType="begin"/>
            </w:r>
            <w:r>
              <w:rPr>
                <w:noProof/>
                <w:webHidden/>
              </w:rPr>
              <w:instrText xml:space="preserve"> PAGEREF _Toc126691116 \h </w:instrText>
            </w:r>
            <w:r>
              <w:rPr>
                <w:noProof/>
                <w:webHidden/>
              </w:rPr>
            </w:r>
            <w:r>
              <w:rPr>
                <w:noProof/>
                <w:webHidden/>
              </w:rPr>
              <w:fldChar w:fldCharType="separate"/>
            </w:r>
            <w:r>
              <w:rPr>
                <w:noProof/>
                <w:webHidden/>
              </w:rPr>
              <w:t>7</w:t>
            </w:r>
            <w:r>
              <w:rPr>
                <w:noProof/>
                <w:webHidden/>
              </w:rPr>
              <w:fldChar w:fldCharType="end"/>
            </w:r>
          </w:hyperlink>
        </w:p>
        <w:p w14:paraId="5BDF1F65" w14:textId="5451145B" w:rsidR="003754D2" w:rsidRDefault="003754D2">
          <w:pPr>
            <w:pStyle w:val="TOC2"/>
            <w:tabs>
              <w:tab w:val="left" w:pos="1047"/>
              <w:tab w:val="right" w:leader="dot" w:pos="9420"/>
            </w:tabs>
            <w:rPr>
              <w:rFonts w:asciiTheme="minorHAnsi" w:eastAsiaTheme="minorEastAsia" w:hAnsiTheme="minorHAnsi" w:cstheme="minorBidi"/>
              <w:bCs w:val="0"/>
              <w:noProof/>
              <w:sz w:val="22"/>
              <w:szCs w:val="22"/>
            </w:rPr>
          </w:pPr>
          <w:hyperlink w:anchor="_Toc126691117" w:history="1">
            <w:r w:rsidRPr="006373A2">
              <w:rPr>
                <w:rStyle w:val="Hyperlink"/>
                <w:noProof/>
              </w:rPr>
              <w:t>2.2</w:t>
            </w:r>
            <w:r>
              <w:rPr>
                <w:rFonts w:asciiTheme="minorHAnsi" w:eastAsiaTheme="minorEastAsia" w:hAnsiTheme="minorHAnsi" w:cstheme="minorBidi"/>
                <w:bCs w:val="0"/>
                <w:noProof/>
                <w:sz w:val="22"/>
                <w:szCs w:val="22"/>
              </w:rPr>
              <w:tab/>
            </w:r>
            <w:r w:rsidRPr="006373A2">
              <w:rPr>
                <w:rStyle w:val="Hyperlink"/>
                <w:noProof/>
              </w:rPr>
              <w:t>First API Steps: Running kmcos Interactively.</w:t>
            </w:r>
            <w:r>
              <w:rPr>
                <w:noProof/>
                <w:webHidden/>
              </w:rPr>
              <w:tab/>
            </w:r>
            <w:r>
              <w:rPr>
                <w:noProof/>
                <w:webHidden/>
              </w:rPr>
              <w:fldChar w:fldCharType="begin"/>
            </w:r>
            <w:r>
              <w:rPr>
                <w:noProof/>
                <w:webHidden/>
              </w:rPr>
              <w:instrText xml:space="preserve"> PAGEREF _Toc126691117 \h </w:instrText>
            </w:r>
            <w:r>
              <w:rPr>
                <w:noProof/>
                <w:webHidden/>
              </w:rPr>
            </w:r>
            <w:r>
              <w:rPr>
                <w:noProof/>
                <w:webHidden/>
              </w:rPr>
              <w:fldChar w:fldCharType="separate"/>
            </w:r>
            <w:r>
              <w:rPr>
                <w:noProof/>
                <w:webHidden/>
              </w:rPr>
              <w:t>7</w:t>
            </w:r>
            <w:r>
              <w:rPr>
                <w:noProof/>
                <w:webHidden/>
              </w:rPr>
              <w:fldChar w:fldCharType="end"/>
            </w:r>
          </w:hyperlink>
        </w:p>
        <w:p w14:paraId="19C44AEC" w14:textId="61B95A26" w:rsidR="003754D2" w:rsidRDefault="003754D2">
          <w:pPr>
            <w:pStyle w:val="TOC2"/>
            <w:tabs>
              <w:tab w:val="left" w:pos="1047"/>
              <w:tab w:val="right" w:leader="dot" w:pos="9420"/>
            </w:tabs>
            <w:rPr>
              <w:rFonts w:asciiTheme="minorHAnsi" w:eastAsiaTheme="minorEastAsia" w:hAnsiTheme="minorHAnsi" w:cstheme="minorBidi"/>
              <w:bCs w:val="0"/>
              <w:noProof/>
              <w:sz w:val="22"/>
              <w:szCs w:val="22"/>
            </w:rPr>
          </w:pPr>
          <w:hyperlink w:anchor="_Toc126691118" w:history="1">
            <w:r w:rsidRPr="006373A2">
              <w:rPr>
                <w:rStyle w:val="Hyperlink"/>
                <w:noProof/>
              </w:rPr>
              <w:t>2.3</w:t>
            </w:r>
            <w:r>
              <w:rPr>
                <w:rFonts w:asciiTheme="minorHAnsi" w:eastAsiaTheme="minorEastAsia" w:hAnsiTheme="minorHAnsi" w:cstheme="minorBidi"/>
                <w:bCs w:val="0"/>
                <w:noProof/>
                <w:sz w:val="22"/>
                <w:szCs w:val="22"/>
              </w:rPr>
              <w:tab/>
            </w:r>
            <w:r w:rsidRPr="006373A2">
              <w:rPr>
                <w:rStyle w:val="Hyperlink"/>
                <w:noProof/>
              </w:rPr>
              <w:t>Client Scripts</w:t>
            </w:r>
            <w:r>
              <w:rPr>
                <w:noProof/>
                <w:webHidden/>
              </w:rPr>
              <w:tab/>
            </w:r>
            <w:r>
              <w:rPr>
                <w:noProof/>
                <w:webHidden/>
              </w:rPr>
              <w:fldChar w:fldCharType="begin"/>
            </w:r>
            <w:r>
              <w:rPr>
                <w:noProof/>
                <w:webHidden/>
              </w:rPr>
              <w:instrText xml:space="preserve"> PAGEREF _Toc126691118 \h </w:instrText>
            </w:r>
            <w:r>
              <w:rPr>
                <w:noProof/>
                <w:webHidden/>
              </w:rPr>
            </w:r>
            <w:r>
              <w:rPr>
                <w:noProof/>
                <w:webHidden/>
              </w:rPr>
              <w:fldChar w:fldCharType="separate"/>
            </w:r>
            <w:r>
              <w:rPr>
                <w:noProof/>
                <w:webHidden/>
              </w:rPr>
              <w:t>10</w:t>
            </w:r>
            <w:r>
              <w:rPr>
                <w:noProof/>
                <w:webHidden/>
              </w:rPr>
              <w:fldChar w:fldCharType="end"/>
            </w:r>
          </w:hyperlink>
        </w:p>
        <w:p w14:paraId="1A7B026C" w14:textId="6E96B9E6"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19" w:history="1">
            <w:r w:rsidRPr="006373A2">
              <w:rPr>
                <w:rStyle w:val="Hyperlink"/>
                <w:noProof/>
              </w:rPr>
              <w:t>2.3.1</w:t>
            </w:r>
            <w:r>
              <w:rPr>
                <w:rFonts w:asciiTheme="minorHAnsi" w:eastAsiaTheme="minorEastAsia" w:hAnsiTheme="minorHAnsi" w:cstheme="minorBidi"/>
                <w:noProof/>
                <w:sz w:val="22"/>
                <w:szCs w:val="22"/>
              </w:rPr>
              <w:tab/>
            </w:r>
            <w:r w:rsidRPr="006373A2">
              <w:rPr>
                <w:rStyle w:val="Hyperlink"/>
                <w:noProof/>
              </w:rPr>
              <w:t>TASK 0:  Snapshots, time per snapshot, a temperature programmed reaction template</w:t>
            </w:r>
            <w:r>
              <w:rPr>
                <w:noProof/>
                <w:webHidden/>
              </w:rPr>
              <w:tab/>
            </w:r>
            <w:r>
              <w:rPr>
                <w:noProof/>
                <w:webHidden/>
              </w:rPr>
              <w:fldChar w:fldCharType="begin"/>
            </w:r>
            <w:r>
              <w:rPr>
                <w:noProof/>
                <w:webHidden/>
              </w:rPr>
              <w:instrText xml:space="preserve"> PAGEREF _Toc126691119 \h </w:instrText>
            </w:r>
            <w:r>
              <w:rPr>
                <w:noProof/>
                <w:webHidden/>
              </w:rPr>
            </w:r>
            <w:r>
              <w:rPr>
                <w:noProof/>
                <w:webHidden/>
              </w:rPr>
              <w:fldChar w:fldCharType="separate"/>
            </w:r>
            <w:r>
              <w:rPr>
                <w:noProof/>
                <w:webHidden/>
              </w:rPr>
              <w:t>10</w:t>
            </w:r>
            <w:r>
              <w:rPr>
                <w:noProof/>
                <w:webHidden/>
              </w:rPr>
              <w:fldChar w:fldCharType="end"/>
            </w:r>
          </w:hyperlink>
        </w:p>
        <w:p w14:paraId="7C18B608" w14:textId="248093F5"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20" w:history="1">
            <w:r w:rsidRPr="006373A2">
              <w:rPr>
                <w:rStyle w:val="Hyperlink"/>
                <w:noProof/>
              </w:rPr>
              <w:t>2.3.2</w:t>
            </w:r>
            <w:r>
              <w:rPr>
                <w:rFonts w:asciiTheme="minorHAnsi" w:eastAsiaTheme="minorEastAsia" w:hAnsiTheme="minorHAnsi" w:cstheme="minorBidi"/>
                <w:noProof/>
                <w:sz w:val="22"/>
                <w:szCs w:val="22"/>
              </w:rPr>
              <w:tab/>
            </w:r>
            <w:r w:rsidRPr="006373A2">
              <w:rPr>
                <w:rStyle w:val="Hyperlink"/>
                <w:noProof/>
              </w:rPr>
              <w:t>TASK 1a: Arrhenius plots</w:t>
            </w:r>
            <w:r>
              <w:rPr>
                <w:noProof/>
                <w:webHidden/>
              </w:rPr>
              <w:tab/>
            </w:r>
            <w:r>
              <w:rPr>
                <w:noProof/>
                <w:webHidden/>
              </w:rPr>
              <w:fldChar w:fldCharType="begin"/>
            </w:r>
            <w:r>
              <w:rPr>
                <w:noProof/>
                <w:webHidden/>
              </w:rPr>
              <w:instrText xml:space="preserve"> PAGEREF _Toc126691120 \h </w:instrText>
            </w:r>
            <w:r>
              <w:rPr>
                <w:noProof/>
                <w:webHidden/>
              </w:rPr>
            </w:r>
            <w:r>
              <w:rPr>
                <w:noProof/>
                <w:webHidden/>
              </w:rPr>
              <w:fldChar w:fldCharType="separate"/>
            </w:r>
            <w:r>
              <w:rPr>
                <w:noProof/>
                <w:webHidden/>
              </w:rPr>
              <w:t>11</w:t>
            </w:r>
            <w:r>
              <w:rPr>
                <w:noProof/>
                <w:webHidden/>
              </w:rPr>
              <w:fldChar w:fldCharType="end"/>
            </w:r>
          </w:hyperlink>
        </w:p>
        <w:p w14:paraId="5B0C5813" w14:textId="1515442D"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21" w:history="1">
            <w:r w:rsidRPr="006373A2">
              <w:rPr>
                <w:rStyle w:val="Hyperlink"/>
                <w:noProof/>
              </w:rPr>
              <w:t>2.3.3</w:t>
            </w:r>
            <w:r>
              <w:rPr>
                <w:rFonts w:asciiTheme="minorHAnsi" w:eastAsiaTheme="minorEastAsia" w:hAnsiTheme="minorHAnsi" w:cstheme="minorBidi"/>
                <w:noProof/>
                <w:sz w:val="22"/>
                <w:szCs w:val="22"/>
              </w:rPr>
              <w:tab/>
            </w:r>
            <w:r w:rsidRPr="006373A2">
              <w:rPr>
                <w:rStyle w:val="Hyperlink"/>
                <w:noProof/>
              </w:rPr>
              <w:t>TASK 1b: TOFs and also and coverages vs p diagrams</w:t>
            </w:r>
            <w:r>
              <w:rPr>
                <w:noProof/>
                <w:webHidden/>
              </w:rPr>
              <w:tab/>
            </w:r>
            <w:r>
              <w:rPr>
                <w:noProof/>
                <w:webHidden/>
              </w:rPr>
              <w:fldChar w:fldCharType="begin"/>
            </w:r>
            <w:r>
              <w:rPr>
                <w:noProof/>
                <w:webHidden/>
              </w:rPr>
              <w:instrText xml:space="preserve"> PAGEREF _Toc126691121 \h </w:instrText>
            </w:r>
            <w:r>
              <w:rPr>
                <w:noProof/>
                <w:webHidden/>
              </w:rPr>
            </w:r>
            <w:r>
              <w:rPr>
                <w:noProof/>
                <w:webHidden/>
              </w:rPr>
              <w:fldChar w:fldCharType="separate"/>
            </w:r>
            <w:r>
              <w:rPr>
                <w:noProof/>
                <w:webHidden/>
              </w:rPr>
              <w:t>11</w:t>
            </w:r>
            <w:r>
              <w:rPr>
                <w:noProof/>
                <w:webHidden/>
              </w:rPr>
              <w:fldChar w:fldCharType="end"/>
            </w:r>
          </w:hyperlink>
        </w:p>
        <w:p w14:paraId="039BC4D2" w14:textId="52FF8945"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22" w:history="1">
            <w:r w:rsidRPr="006373A2">
              <w:rPr>
                <w:rStyle w:val="Hyperlink"/>
                <w:noProof/>
              </w:rPr>
              <w:t>2.3.4</w:t>
            </w:r>
            <w:r>
              <w:rPr>
                <w:rFonts w:asciiTheme="minorHAnsi" w:eastAsiaTheme="minorEastAsia" w:hAnsiTheme="minorHAnsi" w:cstheme="minorBidi"/>
                <w:noProof/>
                <w:sz w:val="22"/>
                <w:szCs w:val="22"/>
              </w:rPr>
              <w:tab/>
            </w:r>
            <w:r w:rsidRPr="006373A2">
              <w:rPr>
                <w:rStyle w:val="Hyperlink"/>
                <w:noProof/>
              </w:rPr>
              <w:t>Relaxing the system</w:t>
            </w:r>
            <w:r>
              <w:rPr>
                <w:noProof/>
                <w:webHidden/>
              </w:rPr>
              <w:tab/>
            </w:r>
            <w:r>
              <w:rPr>
                <w:noProof/>
                <w:webHidden/>
              </w:rPr>
              <w:fldChar w:fldCharType="begin"/>
            </w:r>
            <w:r>
              <w:rPr>
                <w:noProof/>
                <w:webHidden/>
              </w:rPr>
              <w:instrText xml:space="preserve"> PAGEREF _Toc126691122 \h </w:instrText>
            </w:r>
            <w:r>
              <w:rPr>
                <w:noProof/>
                <w:webHidden/>
              </w:rPr>
            </w:r>
            <w:r>
              <w:rPr>
                <w:noProof/>
                <w:webHidden/>
              </w:rPr>
              <w:fldChar w:fldCharType="separate"/>
            </w:r>
            <w:r>
              <w:rPr>
                <w:noProof/>
                <w:webHidden/>
              </w:rPr>
              <w:t>11</w:t>
            </w:r>
            <w:r>
              <w:rPr>
                <w:noProof/>
                <w:webHidden/>
              </w:rPr>
              <w:fldChar w:fldCharType="end"/>
            </w:r>
          </w:hyperlink>
        </w:p>
        <w:p w14:paraId="09DA5FB2" w14:textId="6D8F166F"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23" w:history="1">
            <w:r w:rsidRPr="006373A2">
              <w:rPr>
                <w:rStyle w:val="Hyperlink"/>
                <w:noProof/>
              </w:rPr>
              <w:t>2.3.5</w:t>
            </w:r>
            <w:r>
              <w:rPr>
                <w:rFonts w:asciiTheme="minorHAnsi" w:eastAsiaTheme="minorEastAsia" w:hAnsiTheme="minorHAnsi" w:cstheme="minorBidi"/>
                <w:noProof/>
                <w:sz w:val="22"/>
                <w:szCs w:val="22"/>
              </w:rPr>
              <w:tab/>
            </w:r>
            <w:r w:rsidRPr="006373A2">
              <w:rPr>
                <w:rStyle w:val="Hyperlink"/>
                <w:noProof/>
              </w:rPr>
              <w:t>Preparing the initial state of the system</w:t>
            </w:r>
            <w:r>
              <w:rPr>
                <w:noProof/>
                <w:webHidden/>
              </w:rPr>
              <w:tab/>
            </w:r>
            <w:r>
              <w:rPr>
                <w:noProof/>
                <w:webHidden/>
              </w:rPr>
              <w:fldChar w:fldCharType="begin"/>
            </w:r>
            <w:r>
              <w:rPr>
                <w:noProof/>
                <w:webHidden/>
              </w:rPr>
              <w:instrText xml:space="preserve"> PAGEREF _Toc126691123 \h </w:instrText>
            </w:r>
            <w:r>
              <w:rPr>
                <w:noProof/>
                <w:webHidden/>
              </w:rPr>
            </w:r>
            <w:r>
              <w:rPr>
                <w:noProof/>
                <w:webHidden/>
              </w:rPr>
              <w:fldChar w:fldCharType="separate"/>
            </w:r>
            <w:r>
              <w:rPr>
                <w:noProof/>
                <w:webHidden/>
              </w:rPr>
              <w:t>12</w:t>
            </w:r>
            <w:r>
              <w:rPr>
                <w:noProof/>
                <w:webHidden/>
              </w:rPr>
              <w:fldChar w:fldCharType="end"/>
            </w:r>
          </w:hyperlink>
        </w:p>
        <w:p w14:paraId="1995D402" w14:textId="6AFD8A04"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24" w:history="1">
            <w:r w:rsidRPr="006373A2">
              <w:rPr>
                <w:rStyle w:val="Hyperlink"/>
                <w:noProof/>
              </w:rPr>
              <w:t>2.3.6</w:t>
            </w:r>
            <w:r>
              <w:rPr>
                <w:rFonts w:asciiTheme="minorHAnsi" w:eastAsiaTheme="minorEastAsia" w:hAnsiTheme="minorHAnsi" w:cstheme="minorBidi"/>
                <w:noProof/>
                <w:sz w:val="22"/>
                <w:szCs w:val="22"/>
              </w:rPr>
              <w:tab/>
            </w:r>
            <w:r w:rsidRPr="006373A2">
              <w:rPr>
                <w:rStyle w:val="Hyperlink"/>
                <w:noProof/>
              </w:rPr>
              <w:t>TASK 2: The</w:t>
            </w:r>
            <w:r w:rsidRPr="006373A2">
              <w:rPr>
                <w:rStyle w:val="Hyperlink"/>
                <w:noProof/>
                <w:spacing w:val="-1"/>
              </w:rPr>
              <w:t xml:space="preserve"> </w:t>
            </w:r>
            <w:r w:rsidRPr="006373A2">
              <w:rPr>
                <w:rStyle w:val="Hyperlink"/>
                <w:noProof/>
              </w:rPr>
              <w:t>effect</w:t>
            </w:r>
            <w:r w:rsidRPr="006373A2">
              <w:rPr>
                <w:rStyle w:val="Hyperlink"/>
                <w:noProof/>
                <w:spacing w:val="-1"/>
              </w:rPr>
              <w:t xml:space="preserve"> </w:t>
            </w:r>
            <w:r w:rsidRPr="006373A2">
              <w:rPr>
                <w:rStyle w:val="Hyperlink"/>
                <w:noProof/>
              </w:rPr>
              <w:t>of</w:t>
            </w:r>
            <w:r w:rsidRPr="006373A2">
              <w:rPr>
                <w:rStyle w:val="Hyperlink"/>
                <w:noProof/>
                <w:spacing w:val="-1"/>
              </w:rPr>
              <w:t xml:space="preserve"> </w:t>
            </w:r>
            <w:r w:rsidRPr="006373A2">
              <w:rPr>
                <w:rStyle w:val="Hyperlink"/>
                <w:noProof/>
              </w:rPr>
              <w:t>the</w:t>
            </w:r>
            <w:r w:rsidRPr="006373A2">
              <w:rPr>
                <w:rStyle w:val="Hyperlink"/>
                <w:noProof/>
                <w:spacing w:val="-1"/>
              </w:rPr>
              <w:t xml:space="preserve"> </w:t>
            </w:r>
            <w:r w:rsidRPr="006373A2">
              <w:rPr>
                <w:rStyle w:val="Hyperlink"/>
                <w:noProof/>
              </w:rPr>
              <w:t>initial</w:t>
            </w:r>
            <w:r w:rsidRPr="006373A2">
              <w:rPr>
                <w:rStyle w:val="Hyperlink"/>
                <w:noProof/>
                <w:spacing w:val="-1"/>
              </w:rPr>
              <w:t xml:space="preserve"> </w:t>
            </w:r>
            <w:r w:rsidRPr="006373A2">
              <w:rPr>
                <w:rStyle w:val="Hyperlink"/>
                <w:noProof/>
              </w:rPr>
              <w:t>state</w:t>
            </w:r>
            <w:r>
              <w:rPr>
                <w:noProof/>
                <w:webHidden/>
              </w:rPr>
              <w:tab/>
            </w:r>
            <w:r>
              <w:rPr>
                <w:noProof/>
                <w:webHidden/>
              </w:rPr>
              <w:fldChar w:fldCharType="begin"/>
            </w:r>
            <w:r>
              <w:rPr>
                <w:noProof/>
                <w:webHidden/>
              </w:rPr>
              <w:instrText xml:space="preserve"> PAGEREF _Toc126691124 \h </w:instrText>
            </w:r>
            <w:r>
              <w:rPr>
                <w:noProof/>
                <w:webHidden/>
              </w:rPr>
            </w:r>
            <w:r>
              <w:rPr>
                <w:noProof/>
                <w:webHidden/>
              </w:rPr>
              <w:fldChar w:fldCharType="separate"/>
            </w:r>
            <w:r>
              <w:rPr>
                <w:noProof/>
                <w:webHidden/>
              </w:rPr>
              <w:t>12</w:t>
            </w:r>
            <w:r>
              <w:rPr>
                <w:noProof/>
                <w:webHidden/>
              </w:rPr>
              <w:fldChar w:fldCharType="end"/>
            </w:r>
          </w:hyperlink>
        </w:p>
        <w:p w14:paraId="23F307E0" w14:textId="1692724E"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25" w:history="1">
            <w:r w:rsidRPr="006373A2">
              <w:rPr>
                <w:rStyle w:val="Hyperlink"/>
                <w:noProof/>
              </w:rPr>
              <w:t>2.3.7</w:t>
            </w:r>
            <w:r>
              <w:rPr>
                <w:rFonts w:asciiTheme="minorHAnsi" w:eastAsiaTheme="minorEastAsia" w:hAnsiTheme="minorHAnsi" w:cstheme="minorBidi"/>
                <w:noProof/>
                <w:sz w:val="22"/>
                <w:szCs w:val="22"/>
              </w:rPr>
              <w:tab/>
            </w:r>
            <w:r w:rsidRPr="006373A2">
              <w:rPr>
                <w:rStyle w:val="Hyperlink"/>
                <w:noProof/>
              </w:rPr>
              <w:t>TASK 3: Random initial state from guess coverages</w:t>
            </w:r>
            <w:r>
              <w:rPr>
                <w:noProof/>
                <w:webHidden/>
              </w:rPr>
              <w:tab/>
            </w:r>
            <w:r>
              <w:rPr>
                <w:noProof/>
                <w:webHidden/>
              </w:rPr>
              <w:fldChar w:fldCharType="begin"/>
            </w:r>
            <w:r>
              <w:rPr>
                <w:noProof/>
                <w:webHidden/>
              </w:rPr>
              <w:instrText xml:space="preserve"> PAGEREF _Toc126691125 \h </w:instrText>
            </w:r>
            <w:r>
              <w:rPr>
                <w:noProof/>
                <w:webHidden/>
              </w:rPr>
            </w:r>
            <w:r>
              <w:rPr>
                <w:noProof/>
                <w:webHidden/>
              </w:rPr>
              <w:fldChar w:fldCharType="separate"/>
            </w:r>
            <w:r>
              <w:rPr>
                <w:noProof/>
                <w:webHidden/>
              </w:rPr>
              <w:t>12</w:t>
            </w:r>
            <w:r>
              <w:rPr>
                <w:noProof/>
                <w:webHidden/>
              </w:rPr>
              <w:fldChar w:fldCharType="end"/>
            </w:r>
          </w:hyperlink>
        </w:p>
        <w:p w14:paraId="3D81EA3A" w14:textId="791B7C7F"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26" w:history="1">
            <w:r w:rsidRPr="006373A2">
              <w:rPr>
                <w:rStyle w:val="Hyperlink"/>
                <w:noProof/>
              </w:rPr>
              <w:t>2.3.8</w:t>
            </w:r>
            <w:r>
              <w:rPr>
                <w:rFonts w:asciiTheme="minorHAnsi" w:eastAsiaTheme="minorEastAsia" w:hAnsiTheme="minorHAnsi" w:cstheme="minorBidi"/>
                <w:noProof/>
                <w:sz w:val="22"/>
                <w:szCs w:val="22"/>
              </w:rPr>
              <w:tab/>
            </w:r>
            <w:r w:rsidRPr="006373A2">
              <w:rPr>
                <w:rStyle w:val="Hyperlink"/>
                <w:noProof/>
              </w:rPr>
              <w:t>TASK 4: Sensitivity</w:t>
            </w:r>
            <w:r w:rsidRPr="006373A2">
              <w:rPr>
                <w:rStyle w:val="Hyperlink"/>
                <w:noProof/>
                <w:spacing w:val="-2"/>
              </w:rPr>
              <w:t xml:space="preserve"> </w:t>
            </w:r>
            <w:r w:rsidRPr="006373A2">
              <w:rPr>
                <w:rStyle w:val="Hyperlink"/>
                <w:noProof/>
              </w:rPr>
              <w:t>analysis</w:t>
            </w:r>
            <w:r>
              <w:rPr>
                <w:noProof/>
                <w:webHidden/>
              </w:rPr>
              <w:tab/>
            </w:r>
            <w:r>
              <w:rPr>
                <w:noProof/>
                <w:webHidden/>
              </w:rPr>
              <w:fldChar w:fldCharType="begin"/>
            </w:r>
            <w:r>
              <w:rPr>
                <w:noProof/>
                <w:webHidden/>
              </w:rPr>
              <w:instrText xml:space="preserve"> PAGEREF _Toc126691126 \h </w:instrText>
            </w:r>
            <w:r>
              <w:rPr>
                <w:noProof/>
                <w:webHidden/>
              </w:rPr>
            </w:r>
            <w:r>
              <w:rPr>
                <w:noProof/>
                <w:webHidden/>
              </w:rPr>
              <w:fldChar w:fldCharType="separate"/>
            </w:r>
            <w:r>
              <w:rPr>
                <w:noProof/>
                <w:webHidden/>
              </w:rPr>
              <w:t>12</w:t>
            </w:r>
            <w:r>
              <w:rPr>
                <w:noProof/>
                <w:webHidden/>
              </w:rPr>
              <w:fldChar w:fldCharType="end"/>
            </w:r>
          </w:hyperlink>
        </w:p>
        <w:p w14:paraId="3C038258" w14:textId="19D11904"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27" w:history="1">
            <w:r w:rsidRPr="006373A2">
              <w:rPr>
                <w:rStyle w:val="Hyperlink"/>
                <w:noProof/>
              </w:rPr>
              <w:t>2.3.9</w:t>
            </w:r>
            <w:r>
              <w:rPr>
                <w:rFonts w:asciiTheme="minorHAnsi" w:eastAsiaTheme="minorEastAsia" w:hAnsiTheme="minorHAnsi" w:cstheme="minorBidi"/>
                <w:noProof/>
                <w:sz w:val="22"/>
                <w:szCs w:val="22"/>
              </w:rPr>
              <w:tab/>
            </w:r>
            <w:r w:rsidRPr="006373A2">
              <w:rPr>
                <w:rStyle w:val="Hyperlink"/>
                <w:noProof/>
              </w:rPr>
              <w:t>TASK 5: ModelRunner</w:t>
            </w:r>
            <w:r>
              <w:rPr>
                <w:noProof/>
                <w:webHidden/>
              </w:rPr>
              <w:tab/>
            </w:r>
            <w:r>
              <w:rPr>
                <w:noProof/>
                <w:webHidden/>
              </w:rPr>
              <w:fldChar w:fldCharType="begin"/>
            </w:r>
            <w:r>
              <w:rPr>
                <w:noProof/>
                <w:webHidden/>
              </w:rPr>
              <w:instrText xml:space="preserve"> PAGEREF _Toc126691127 \h </w:instrText>
            </w:r>
            <w:r>
              <w:rPr>
                <w:noProof/>
                <w:webHidden/>
              </w:rPr>
            </w:r>
            <w:r>
              <w:rPr>
                <w:noProof/>
                <w:webHidden/>
              </w:rPr>
              <w:fldChar w:fldCharType="separate"/>
            </w:r>
            <w:r>
              <w:rPr>
                <w:noProof/>
                <w:webHidden/>
              </w:rPr>
              <w:t>13</w:t>
            </w:r>
            <w:r>
              <w:rPr>
                <w:noProof/>
                <w:webHidden/>
              </w:rPr>
              <w:fldChar w:fldCharType="end"/>
            </w:r>
          </w:hyperlink>
        </w:p>
        <w:p w14:paraId="6DAC4A8D" w14:textId="360840F3" w:rsidR="003754D2" w:rsidRDefault="003754D2">
          <w:pPr>
            <w:pStyle w:val="TOC1"/>
            <w:tabs>
              <w:tab w:val="left" w:pos="520"/>
              <w:tab w:val="right" w:leader="dot" w:pos="9420"/>
            </w:tabs>
            <w:rPr>
              <w:rFonts w:asciiTheme="minorHAnsi" w:eastAsiaTheme="minorEastAsia" w:hAnsiTheme="minorHAnsi" w:cstheme="minorBidi"/>
              <w:noProof/>
              <w:sz w:val="22"/>
              <w:szCs w:val="22"/>
            </w:rPr>
          </w:pPr>
          <w:hyperlink w:anchor="_Toc126691128" w:history="1">
            <w:r w:rsidRPr="006373A2">
              <w:rPr>
                <w:rStyle w:val="Hyperlink"/>
                <w:noProof/>
              </w:rPr>
              <w:t>3</w:t>
            </w:r>
            <w:r>
              <w:rPr>
                <w:rFonts w:asciiTheme="minorHAnsi" w:eastAsiaTheme="minorEastAsia" w:hAnsiTheme="minorHAnsi" w:cstheme="minorBidi"/>
                <w:noProof/>
                <w:sz w:val="22"/>
                <w:szCs w:val="22"/>
              </w:rPr>
              <w:tab/>
            </w:r>
            <w:r w:rsidRPr="006373A2">
              <w:rPr>
                <w:rStyle w:val="Hyperlink"/>
                <w:noProof/>
              </w:rPr>
              <w:t>Building a kmcos model</w:t>
            </w:r>
            <w:r>
              <w:rPr>
                <w:noProof/>
                <w:webHidden/>
              </w:rPr>
              <w:tab/>
            </w:r>
            <w:r>
              <w:rPr>
                <w:noProof/>
                <w:webHidden/>
              </w:rPr>
              <w:fldChar w:fldCharType="begin"/>
            </w:r>
            <w:r>
              <w:rPr>
                <w:noProof/>
                <w:webHidden/>
              </w:rPr>
              <w:instrText xml:space="preserve"> PAGEREF _Toc126691128 \h </w:instrText>
            </w:r>
            <w:r>
              <w:rPr>
                <w:noProof/>
                <w:webHidden/>
              </w:rPr>
            </w:r>
            <w:r>
              <w:rPr>
                <w:noProof/>
                <w:webHidden/>
              </w:rPr>
              <w:fldChar w:fldCharType="separate"/>
            </w:r>
            <w:r>
              <w:rPr>
                <w:noProof/>
                <w:webHidden/>
              </w:rPr>
              <w:t>13</w:t>
            </w:r>
            <w:r>
              <w:rPr>
                <w:noProof/>
                <w:webHidden/>
              </w:rPr>
              <w:fldChar w:fldCharType="end"/>
            </w:r>
          </w:hyperlink>
        </w:p>
        <w:p w14:paraId="05B4E23C" w14:textId="0F36AB2B" w:rsidR="003754D2" w:rsidRDefault="003754D2">
          <w:pPr>
            <w:pStyle w:val="TOC2"/>
            <w:tabs>
              <w:tab w:val="left" w:pos="1047"/>
              <w:tab w:val="right" w:leader="dot" w:pos="9420"/>
            </w:tabs>
            <w:rPr>
              <w:rFonts w:asciiTheme="minorHAnsi" w:eastAsiaTheme="minorEastAsia" w:hAnsiTheme="minorHAnsi" w:cstheme="minorBidi"/>
              <w:bCs w:val="0"/>
              <w:noProof/>
              <w:sz w:val="22"/>
              <w:szCs w:val="22"/>
            </w:rPr>
          </w:pPr>
          <w:hyperlink w:anchor="_Toc126691129" w:history="1">
            <w:r w:rsidRPr="006373A2">
              <w:rPr>
                <w:rStyle w:val="Hyperlink"/>
                <w:noProof/>
              </w:rPr>
              <w:t>3.1</w:t>
            </w:r>
            <w:r>
              <w:rPr>
                <w:rFonts w:asciiTheme="minorHAnsi" w:eastAsiaTheme="minorEastAsia" w:hAnsiTheme="minorHAnsi" w:cstheme="minorBidi"/>
                <w:bCs w:val="0"/>
                <w:noProof/>
                <w:sz w:val="22"/>
                <w:szCs w:val="22"/>
              </w:rPr>
              <w:tab/>
            </w:r>
            <w:r w:rsidRPr="006373A2">
              <w:rPr>
                <w:rStyle w:val="Hyperlink"/>
                <w:noProof/>
              </w:rPr>
              <w:t>The elements of a kmcos project</w:t>
            </w:r>
            <w:r>
              <w:rPr>
                <w:noProof/>
                <w:webHidden/>
              </w:rPr>
              <w:tab/>
            </w:r>
            <w:r>
              <w:rPr>
                <w:noProof/>
                <w:webHidden/>
              </w:rPr>
              <w:fldChar w:fldCharType="begin"/>
            </w:r>
            <w:r>
              <w:rPr>
                <w:noProof/>
                <w:webHidden/>
              </w:rPr>
              <w:instrText xml:space="preserve"> PAGEREF _Toc126691129 \h </w:instrText>
            </w:r>
            <w:r>
              <w:rPr>
                <w:noProof/>
                <w:webHidden/>
              </w:rPr>
            </w:r>
            <w:r>
              <w:rPr>
                <w:noProof/>
                <w:webHidden/>
              </w:rPr>
              <w:fldChar w:fldCharType="separate"/>
            </w:r>
            <w:r>
              <w:rPr>
                <w:noProof/>
                <w:webHidden/>
              </w:rPr>
              <w:t>14</w:t>
            </w:r>
            <w:r>
              <w:rPr>
                <w:noProof/>
                <w:webHidden/>
              </w:rPr>
              <w:fldChar w:fldCharType="end"/>
            </w:r>
          </w:hyperlink>
        </w:p>
        <w:p w14:paraId="0757D791" w14:textId="2E6025B8"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30" w:history="1">
            <w:r w:rsidRPr="006373A2">
              <w:rPr>
                <w:rStyle w:val="Hyperlink"/>
                <w:noProof/>
              </w:rPr>
              <w:t>3.1.1</w:t>
            </w:r>
            <w:r>
              <w:rPr>
                <w:rFonts w:asciiTheme="minorHAnsi" w:eastAsiaTheme="minorEastAsia" w:hAnsiTheme="minorHAnsi" w:cstheme="minorBidi"/>
                <w:noProof/>
                <w:sz w:val="22"/>
                <w:szCs w:val="22"/>
              </w:rPr>
              <w:tab/>
            </w:r>
            <w:r w:rsidRPr="006373A2">
              <w:rPr>
                <w:rStyle w:val="Hyperlink"/>
                <w:noProof/>
              </w:rPr>
              <w:t>Project</w:t>
            </w:r>
            <w:r>
              <w:rPr>
                <w:noProof/>
                <w:webHidden/>
              </w:rPr>
              <w:tab/>
            </w:r>
            <w:r>
              <w:rPr>
                <w:noProof/>
                <w:webHidden/>
              </w:rPr>
              <w:fldChar w:fldCharType="begin"/>
            </w:r>
            <w:r>
              <w:rPr>
                <w:noProof/>
                <w:webHidden/>
              </w:rPr>
              <w:instrText xml:space="preserve"> PAGEREF _Toc126691130 \h </w:instrText>
            </w:r>
            <w:r>
              <w:rPr>
                <w:noProof/>
                <w:webHidden/>
              </w:rPr>
            </w:r>
            <w:r>
              <w:rPr>
                <w:noProof/>
                <w:webHidden/>
              </w:rPr>
              <w:fldChar w:fldCharType="separate"/>
            </w:r>
            <w:r>
              <w:rPr>
                <w:noProof/>
                <w:webHidden/>
              </w:rPr>
              <w:t>14</w:t>
            </w:r>
            <w:r>
              <w:rPr>
                <w:noProof/>
                <w:webHidden/>
              </w:rPr>
              <w:fldChar w:fldCharType="end"/>
            </w:r>
          </w:hyperlink>
        </w:p>
        <w:p w14:paraId="4FF578E4" w14:textId="741D48C0"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31" w:history="1">
            <w:r w:rsidRPr="006373A2">
              <w:rPr>
                <w:rStyle w:val="Hyperlink"/>
                <w:noProof/>
              </w:rPr>
              <w:t>3.1.2</w:t>
            </w:r>
            <w:r>
              <w:rPr>
                <w:rFonts w:asciiTheme="minorHAnsi" w:eastAsiaTheme="minorEastAsia" w:hAnsiTheme="minorHAnsi" w:cstheme="minorBidi"/>
                <w:noProof/>
                <w:sz w:val="22"/>
                <w:szCs w:val="22"/>
              </w:rPr>
              <w:tab/>
            </w:r>
            <w:r w:rsidRPr="006373A2">
              <w:rPr>
                <w:rStyle w:val="Hyperlink"/>
                <w:noProof/>
                <w:w w:val="105"/>
              </w:rPr>
              <w:t>Meta</w:t>
            </w:r>
            <w:r>
              <w:rPr>
                <w:noProof/>
                <w:webHidden/>
              </w:rPr>
              <w:tab/>
            </w:r>
            <w:r>
              <w:rPr>
                <w:noProof/>
                <w:webHidden/>
              </w:rPr>
              <w:fldChar w:fldCharType="begin"/>
            </w:r>
            <w:r>
              <w:rPr>
                <w:noProof/>
                <w:webHidden/>
              </w:rPr>
              <w:instrText xml:space="preserve"> PAGEREF _Toc126691131 \h </w:instrText>
            </w:r>
            <w:r>
              <w:rPr>
                <w:noProof/>
                <w:webHidden/>
              </w:rPr>
            </w:r>
            <w:r>
              <w:rPr>
                <w:noProof/>
                <w:webHidden/>
              </w:rPr>
              <w:fldChar w:fldCharType="separate"/>
            </w:r>
            <w:r>
              <w:rPr>
                <w:noProof/>
                <w:webHidden/>
              </w:rPr>
              <w:t>14</w:t>
            </w:r>
            <w:r>
              <w:rPr>
                <w:noProof/>
                <w:webHidden/>
              </w:rPr>
              <w:fldChar w:fldCharType="end"/>
            </w:r>
          </w:hyperlink>
        </w:p>
        <w:p w14:paraId="172BAAE8" w14:textId="2B7715C5"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32" w:history="1">
            <w:r w:rsidRPr="006373A2">
              <w:rPr>
                <w:rStyle w:val="Hyperlink"/>
                <w:noProof/>
              </w:rPr>
              <w:t>3.1.3</w:t>
            </w:r>
            <w:r>
              <w:rPr>
                <w:rFonts w:asciiTheme="minorHAnsi" w:eastAsiaTheme="minorEastAsia" w:hAnsiTheme="minorHAnsi" w:cstheme="minorBidi"/>
                <w:noProof/>
                <w:sz w:val="22"/>
                <w:szCs w:val="22"/>
              </w:rPr>
              <w:tab/>
            </w:r>
            <w:r w:rsidRPr="006373A2">
              <w:rPr>
                <w:rStyle w:val="Hyperlink"/>
                <w:noProof/>
              </w:rPr>
              <w:t>Layer</w:t>
            </w:r>
            <w:r>
              <w:rPr>
                <w:noProof/>
                <w:webHidden/>
              </w:rPr>
              <w:tab/>
            </w:r>
            <w:r>
              <w:rPr>
                <w:noProof/>
                <w:webHidden/>
              </w:rPr>
              <w:fldChar w:fldCharType="begin"/>
            </w:r>
            <w:r>
              <w:rPr>
                <w:noProof/>
                <w:webHidden/>
              </w:rPr>
              <w:instrText xml:space="preserve"> PAGEREF _Toc126691132 \h </w:instrText>
            </w:r>
            <w:r>
              <w:rPr>
                <w:noProof/>
                <w:webHidden/>
              </w:rPr>
            </w:r>
            <w:r>
              <w:rPr>
                <w:noProof/>
                <w:webHidden/>
              </w:rPr>
              <w:fldChar w:fldCharType="separate"/>
            </w:r>
            <w:r>
              <w:rPr>
                <w:noProof/>
                <w:webHidden/>
              </w:rPr>
              <w:t>14</w:t>
            </w:r>
            <w:r>
              <w:rPr>
                <w:noProof/>
                <w:webHidden/>
              </w:rPr>
              <w:fldChar w:fldCharType="end"/>
            </w:r>
          </w:hyperlink>
        </w:p>
        <w:p w14:paraId="0148453A" w14:textId="7A1701E4"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33" w:history="1">
            <w:r w:rsidRPr="006373A2">
              <w:rPr>
                <w:rStyle w:val="Hyperlink"/>
                <w:noProof/>
              </w:rPr>
              <w:t>3.1.4</w:t>
            </w:r>
            <w:r>
              <w:rPr>
                <w:rFonts w:asciiTheme="minorHAnsi" w:eastAsiaTheme="minorEastAsia" w:hAnsiTheme="minorHAnsi" w:cstheme="minorBidi"/>
                <w:noProof/>
                <w:sz w:val="22"/>
                <w:szCs w:val="22"/>
              </w:rPr>
              <w:tab/>
            </w:r>
            <w:r w:rsidRPr="006373A2">
              <w:rPr>
                <w:rStyle w:val="Hyperlink"/>
                <w:noProof/>
              </w:rPr>
              <w:t>Species</w:t>
            </w:r>
            <w:r>
              <w:rPr>
                <w:noProof/>
                <w:webHidden/>
              </w:rPr>
              <w:tab/>
            </w:r>
            <w:r>
              <w:rPr>
                <w:noProof/>
                <w:webHidden/>
              </w:rPr>
              <w:fldChar w:fldCharType="begin"/>
            </w:r>
            <w:r>
              <w:rPr>
                <w:noProof/>
                <w:webHidden/>
              </w:rPr>
              <w:instrText xml:space="preserve"> PAGEREF _Toc126691133 \h </w:instrText>
            </w:r>
            <w:r>
              <w:rPr>
                <w:noProof/>
                <w:webHidden/>
              </w:rPr>
            </w:r>
            <w:r>
              <w:rPr>
                <w:noProof/>
                <w:webHidden/>
              </w:rPr>
              <w:fldChar w:fldCharType="separate"/>
            </w:r>
            <w:r>
              <w:rPr>
                <w:noProof/>
                <w:webHidden/>
              </w:rPr>
              <w:t>14</w:t>
            </w:r>
            <w:r>
              <w:rPr>
                <w:noProof/>
                <w:webHidden/>
              </w:rPr>
              <w:fldChar w:fldCharType="end"/>
            </w:r>
          </w:hyperlink>
        </w:p>
        <w:p w14:paraId="4C94655C" w14:textId="0EBEF65B"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34" w:history="1">
            <w:r w:rsidRPr="006373A2">
              <w:rPr>
                <w:rStyle w:val="Hyperlink"/>
                <w:noProof/>
              </w:rPr>
              <w:t>3.1.5</w:t>
            </w:r>
            <w:r>
              <w:rPr>
                <w:rFonts w:asciiTheme="minorHAnsi" w:eastAsiaTheme="minorEastAsia" w:hAnsiTheme="minorHAnsi" w:cstheme="minorBidi"/>
                <w:noProof/>
                <w:sz w:val="22"/>
                <w:szCs w:val="22"/>
              </w:rPr>
              <w:tab/>
            </w:r>
            <w:r w:rsidRPr="006373A2">
              <w:rPr>
                <w:rStyle w:val="Hyperlink"/>
                <w:noProof/>
              </w:rPr>
              <w:t>Parameter</w:t>
            </w:r>
            <w:r>
              <w:rPr>
                <w:noProof/>
                <w:webHidden/>
              </w:rPr>
              <w:tab/>
            </w:r>
            <w:r>
              <w:rPr>
                <w:noProof/>
                <w:webHidden/>
              </w:rPr>
              <w:fldChar w:fldCharType="begin"/>
            </w:r>
            <w:r>
              <w:rPr>
                <w:noProof/>
                <w:webHidden/>
              </w:rPr>
              <w:instrText xml:space="preserve"> PAGEREF _Toc126691134 \h </w:instrText>
            </w:r>
            <w:r>
              <w:rPr>
                <w:noProof/>
                <w:webHidden/>
              </w:rPr>
            </w:r>
            <w:r>
              <w:rPr>
                <w:noProof/>
                <w:webHidden/>
              </w:rPr>
              <w:fldChar w:fldCharType="separate"/>
            </w:r>
            <w:r>
              <w:rPr>
                <w:noProof/>
                <w:webHidden/>
              </w:rPr>
              <w:t>14</w:t>
            </w:r>
            <w:r>
              <w:rPr>
                <w:noProof/>
                <w:webHidden/>
              </w:rPr>
              <w:fldChar w:fldCharType="end"/>
            </w:r>
          </w:hyperlink>
        </w:p>
        <w:p w14:paraId="74016977" w14:textId="7434F243"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35" w:history="1">
            <w:r w:rsidRPr="006373A2">
              <w:rPr>
                <w:rStyle w:val="Hyperlink"/>
                <w:noProof/>
              </w:rPr>
              <w:t>3.1.6</w:t>
            </w:r>
            <w:r>
              <w:rPr>
                <w:rFonts w:asciiTheme="minorHAnsi" w:eastAsiaTheme="minorEastAsia" w:hAnsiTheme="minorHAnsi" w:cstheme="minorBidi"/>
                <w:noProof/>
                <w:sz w:val="22"/>
                <w:szCs w:val="22"/>
              </w:rPr>
              <w:tab/>
            </w:r>
            <w:r w:rsidRPr="006373A2">
              <w:rPr>
                <w:rStyle w:val="Hyperlink"/>
                <w:noProof/>
              </w:rPr>
              <w:t>Process</w:t>
            </w:r>
            <w:r>
              <w:rPr>
                <w:noProof/>
                <w:webHidden/>
              </w:rPr>
              <w:tab/>
            </w:r>
            <w:r>
              <w:rPr>
                <w:noProof/>
                <w:webHidden/>
              </w:rPr>
              <w:fldChar w:fldCharType="begin"/>
            </w:r>
            <w:r>
              <w:rPr>
                <w:noProof/>
                <w:webHidden/>
              </w:rPr>
              <w:instrText xml:space="preserve"> PAGEREF _Toc126691135 \h </w:instrText>
            </w:r>
            <w:r>
              <w:rPr>
                <w:noProof/>
                <w:webHidden/>
              </w:rPr>
            </w:r>
            <w:r>
              <w:rPr>
                <w:noProof/>
                <w:webHidden/>
              </w:rPr>
              <w:fldChar w:fldCharType="separate"/>
            </w:r>
            <w:r>
              <w:rPr>
                <w:noProof/>
                <w:webHidden/>
              </w:rPr>
              <w:t>14</w:t>
            </w:r>
            <w:r>
              <w:rPr>
                <w:noProof/>
                <w:webHidden/>
              </w:rPr>
              <w:fldChar w:fldCharType="end"/>
            </w:r>
          </w:hyperlink>
        </w:p>
        <w:p w14:paraId="7537E6E0" w14:textId="3C1959A2"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36" w:history="1">
            <w:r w:rsidRPr="006373A2">
              <w:rPr>
                <w:rStyle w:val="Hyperlink"/>
                <w:noProof/>
              </w:rPr>
              <w:t>3.1.7</w:t>
            </w:r>
            <w:r>
              <w:rPr>
                <w:rFonts w:asciiTheme="minorHAnsi" w:eastAsiaTheme="minorEastAsia" w:hAnsiTheme="minorHAnsi" w:cstheme="minorBidi"/>
                <w:noProof/>
                <w:sz w:val="22"/>
                <w:szCs w:val="22"/>
              </w:rPr>
              <w:tab/>
            </w:r>
            <w:r w:rsidRPr="006373A2">
              <w:rPr>
                <w:rStyle w:val="Hyperlink"/>
                <w:noProof/>
              </w:rPr>
              <w:t>Thermochemistry (optional)</w:t>
            </w:r>
            <w:r>
              <w:rPr>
                <w:noProof/>
                <w:webHidden/>
              </w:rPr>
              <w:tab/>
            </w:r>
            <w:r>
              <w:rPr>
                <w:noProof/>
                <w:webHidden/>
              </w:rPr>
              <w:fldChar w:fldCharType="begin"/>
            </w:r>
            <w:r>
              <w:rPr>
                <w:noProof/>
                <w:webHidden/>
              </w:rPr>
              <w:instrText xml:space="preserve"> PAGEREF _Toc126691136 \h </w:instrText>
            </w:r>
            <w:r>
              <w:rPr>
                <w:noProof/>
                <w:webHidden/>
              </w:rPr>
            </w:r>
            <w:r>
              <w:rPr>
                <w:noProof/>
                <w:webHidden/>
              </w:rPr>
              <w:fldChar w:fldCharType="separate"/>
            </w:r>
            <w:r>
              <w:rPr>
                <w:noProof/>
                <w:webHidden/>
              </w:rPr>
              <w:t>15</w:t>
            </w:r>
            <w:r>
              <w:rPr>
                <w:noProof/>
                <w:webHidden/>
              </w:rPr>
              <w:fldChar w:fldCharType="end"/>
            </w:r>
          </w:hyperlink>
        </w:p>
        <w:p w14:paraId="7CA107E6" w14:textId="449E9FE6" w:rsidR="003754D2" w:rsidRDefault="003754D2">
          <w:pPr>
            <w:pStyle w:val="TOC2"/>
            <w:tabs>
              <w:tab w:val="left" w:pos="1047"/>
              <w:tab w:val="right" w:leader="dot" w:pos="9420"/>
            </w:tabs>
            <w:rPr>
              <w:rFonts w:asciiTheme="minorHAnsi" w:eastAsiaTheme="minorEastAsia" w:hAnsiTheme="minorHAnsi" w:cstheme="minorBidi"/>
              <w:bCs w:val="0"/>
              <w:noProof/>
              <w:sz w:val="22"/>
              <w:szCs w:val="22"/>
            </w:rPr>
          </w:pPr>
          <w:hyperlink w:anchor="_Toc126691137" w:history="1">
            <w:r w:rsidRPr="006373A2">
              <w:rPr>
                <w:rStyle w:val="Hyperlink"/>
                <w:noProof/>
              </w:rPr>
              <w:t>3.2</w:t>
            </w:r>
            <w:r>
              <w:rPr>
                <w:rFonts w:asciiTheme="minorHAnsi" w:eastAsiaTheme="minorEastAsia" w:hAnsiTheme="minorHAnsi" w:cstheme="minorBidi"/>
                <w:bCs w:val="0"/>
                <w:noProof/>
                <w:sz w:val="22"/>
                <w:szCs w:val="22"/>
              </w:rPr>
              <w:tab/>
            </w:r>
            <w:r w:rsidRPr="006373A2">
              <w:rPr>
                <w:rStyle w:val="Hyperlink"/>
                <w:noProof/>
              </w:rPr>
              <w:t>A model step-by-step: O2 adsorption / desorption</w:t>
            </w:r>
            <w:r>
              <w:rPr>
                <w:noProof/>
                <w:webHidden/>
              </w:rPr>
              <w:tab/>
            </w:r>
            <w:r>
              <w:rPr>
                <w:noProof/>
                <w:webHidden/>
              </w:rPr>
              <w:fldChar w:fldCharType="begin"/>
            </w:r>
            <w:r>
              <w:rPr>
                <w:noProof/>
                <w:webHidden/>
              </w:rPr>
              <w:instrText xml:space="preserve"> PAGEREF _Toc126691137 \h </w:instrText>
            </w:r>
            <w:r>
              <w:rPr>
                <w:noProof/>
                <w:webHidden/>
              </w:rPr>
            </w:r>
            <w:r>
              <w:rPr>
                <w:noProof/>
                <w:webHidden/>
              </w:rPr>
              <w:fldChar w:fldCharType="separate"/>
            </w:r>
            <w:r>
              <w:rPr>
                <w:noProof/>
                <w:webHidden/>
              </w:rPr>
              <w:t>15</w:t>
            </w:r>
            <w:r>
              <w:rPr>
                <w:noProof/>
                <w:webHidden/>
              </w:rPr>
              <w:fldChar w:fldCharType="end"/>
            </w:r>
          </w:hyperlink>
        </w:p>
        <w:p w14:paraId="48B8EB61" w14:textId="201A8307" w:rsidR="003754D2" w:rsidRDefault="003754D2">
          <w:pPr>
            <w:pStyle w:val="TOC2"/>
            <w:tabs>
              <w:tab w:val="left" w:pos="1047"/>
              <w:tab w:val="right" w:leader="dot" w:pos="9420"/>
            </w:tabs>
            <w:rPr>
              <w:rFonts w:asciiTheme="minorHAnsi" w:eastAsiaTheme="minorEastAsia" w:hAnsiTheme="minorHAnsi" w:cstheme="minorBidi"/>
              <w:bCs w:val="0"/>
              <w:noProof/>
              <w:sz w:val="22"/>
              <w:szCs w:val="22"/>
            </w:rPr>
          </w:pPr>
          <w:hyperlink w:anchor="_Toc126691138" w:history="1">
            <w:r w:rsidRPr="006373A2">
              <w:rPr>
                <w:rStyle w:val="Hyperlink"/>
                <w:noProof/>
              </w:rPr>
              <w:t>3.3</w:t>
            </w:r>
            <w:r>
              <w:rPr>
                <w:rFonts w:asciiTheme="minorHAnsi" w:eastAsiaTheme="minorEastAsia" w:hAnsiTheme="minorHAnsi" w:cstheme="minorBidi"/>
                <w:bCs w:val="0"/>
                <w:noProof/>
                <w:sz w:val="22"/>
                <w:szCs w:val="22"/>
              </w:rPr>
              <w:tab/>
            </w:r>
            <w:r w:rsidRPr="006373A2">
              <w:rPr>
                <w:rStyle w:val="Hyperlink"/>
                <w:noProof/>
              </w:rPr>
              <w:t>TASK 7: The ZGB Model</w:t>
            </w:r>
            <w:r>
              <w:rPr>
                <w:noProof/>
                <w:webHidden/>
              </w:rPr>
              <w:tab/>
            </w:r>
            <w:r>
              <w:rPr>
                <w:noProof/>
                <w:webHidden/>
              </w:rPr>
              <w:fldChar w:fldCharType="begin"/>
            </w:r>
            <w:r>
              <w:rPr>
                <w:noProof/>
                <w:webHidden/>
              </w:rPr>
              <w:instrText xml:space="preserve"> PAGEREF _Toc126691138 \h </w:instrText>
            </w:r>
            <w:r>
              <w:rPr>
                <w:noProof/>
                <w:webHidden/>
              </w:rPr>
            </w:r>
            <w:r>
              <w:rPr>
                <w:noProof/>
                <w:webHidden/>
              </w:rPr>
              <w:fldChar w:fldCharType="separate"/>
            </w:r>
            <w:r>
              <w:rPr>
                <w:noProof/>
                <w:webHidden/>
              </w:rPr>
              <w:t>15</w:t>
            </w:r>
            <w:r>
              <w:rPr>
                <w:noProof/>
                <w:webHidden/>
              </w:rPr>
              <w:fldChar w:fldCharType="end"/>
            </w:r>
          </w:hyperlink>
        </w:p>
        <w:p w14:paraId="792AC692" w14:textId="7F983B07" w:rsidR="003754D2" w:rsidRDefault="003754D2">
          <w:pPr>
            <w:pStyle w:val="TOC2"/>
            <w:tabs>
              <w:tab w:val="left" w:pos="1047"/>
              <w:tab w:val="right" w:leader="dot" w:pos="9420"/>
            </w:tabs>
            <w:rPr>
              <w:rFonts w:asciiTheme="minorHAnsi" w:eastAsiaTheme="minorEastAsia" w:hAnsiTheme="minorHAnsi" w:cstheme="minorBidi"/>
              <w:bCs w:val="0"/>
              <w:noProof/>
              <w:sz w:val="22"/>
              <w:szCs w:val="22"/>
            </w:rPr>
          </w:pPr>
          <w:hyperlink w:anchor="_Toc126691139" w:history="1">
            <w:r w:rsidRPr="006373A2">
              <w:rPr>
                <w:rStyle w:val="Hyperlink"/>
                <w:noProof/>
              </w:rPr>
              <w:t>3.4</w:t>
            </w:r>
            <w:r>
              <w:rPr>
                <w:rFonts w:asciiTheme="minorHAnsi" w:eastAsiaTheme="minorEastAsia" w:hAnsiTheme="minorHAnsi" w:cstheme="minorBidi"/>
                <w:bCs w:val="0"/>
                <w:noProof/>
                <w:sz w:val="22"/>
                <w:szCs w:val="22"/>
              </w:rPr>
              <w:tab/>
            </w:r>
            <w:r w:rsidRPr="006373A2">
              <w:rPr>
                <w:rStyle w:val="Hyperlink"/>
                <w:noProof/>
              </w:rPr>
              <w:t>Modeling (lattice) diffusion</w:t>
            </w:r>
            <w:r>
              <w:rPr>
                <w:noProof/>
                <w:webHidden/>
              </w:rPr>
              <w:tab/>
            </w:r>
            <w:r>
              <w:rPr>
                <w:noProof/>
                <w:webHidden/>
              </w:rPr>
              <w:fldChar w:fldCharType="begin"/>
            </w:r>
            <w:r>
              <w:rPr>
                <w:noProof/>
                <w:webHidden/>
              </w:rPr>
              <w:instrText xml:space="preserve"> PAGEREF _Toc126691139 \h </w:instrText>
            </w:r>
            <w:r>
              <w:rPr>
                <w:noProof/>
                <w:webHidden/>
              </w:rPr>
            </w:r>
            <w:r>
              <w:rPr>
                <w:noProof/>
                <w:webHidden/>
              </w:rPr>
              <w:fldChar w:fldCharType="separate"/>
            </w:r>
            <w:r>
              <w:rPr>
                <w:noProof/>
                <w:webHidden/>
              </w:rPr>
              <w:t>15</w:t>
            </w:r>
            <w:r>
              <w:rPr>
                <w:noProof/>
                <w:webHidden/>
              </w:rPr>
              <w:fldChar w:fldCharType="end"/>
            </w:r>
          </w:hyperlink>
        </w:p>
        <w:p w14:paraId="7910C32D" w14:textId="192D2213"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40" w:history="1">
            <w:r w:rsidRPr="006373A2">
              <w:rPr>
                <w:rStyle w:val="Hyperlink"/>
                <w:noProof/>
              </w:rPr>
              <w:t>3.4.1</w:t>
            </w:r>
            <w:r>
              <w:rPr>
                <w:rFonts w:asciiTheme="minorHAnsi" w:eastAsiaTheme="minorEastAsia" w:hAnsiTheme="minorHAnsi" w:cstheme="minorBidi"/>
                <w:noProof/>
                <w:sz w:val="22"/>
                <w:szCs w:val="22"/>
              </w:rPr>
              <w:tab/>
            </w:r>
            <w:r w:rsidRPr="006373A2">
              <w:rPr>
                <w:rStyle w:val="Hyperlink"/>
                <w:noProof/>
              </w:rPr>
              <w:t>A simple ion diffusion model</w:t>
            </w:r>
            <w:r>
              <w:rPr>
                <w:noProof/>
                <w:webHidden/>
              </w:rPr>
              <w:tab/>
            </w:r>
            <w:r>
              <w:rPr>
                <w:noProof/>
                <w:webHidden/>
              </w:rPr>
              <w:fldChar w:fldCharType="begin"/>
            </w:r>
            <w:r>
              <w:rPr>
                <w:noProof/>
                <w:webHidden/>
              </w:rPr>
              <w:instrText xml:space="preserve"> PAGEREF _Toc126691140 \h </w:instrText>
            </w:r>
            <w:r>
              <w:rPr>
                <w:noProof/>
                <w:webHidden/>
              </w:rPr>
            </w:r>
            <w:r>
              <w:rPr>
                <w:noProof/>
                <w:webHidden/>
              </w:rPr>
              <w:fldChar w:fldCharType="separate"/>
            </w:r>
            <w:r>
              <w:rPr>
                <w:noProof/>
                <w:webHidden/>
              </w:rPr>
              <w:t>15</w:t>
            </w:r>
            <w:r>
              <w:rPr>
                <w:noProof/>
                <w:webHidden/>
              </w:rPr>
              <w:fldChar w:fldCharType="end"/>
            </w:r>
          </w:hyperlink>
        </w:p>
        <w:p w14:paraId="131C842B" w14:textId="34747901"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41" w:history="1">
            <w:r w:rsidRPr="006373A2">
              <w:rPr>
                <w:rStyle w:val="Hyperlink"/>
                <w:noProof/>
              </w:rPr>
              <w:t>3.4.2</w:t>
            </w:r>
            <w:r>
              <w:rPr>
                <w:rFonts w:asciiTheme="minorHAnsi" w:eastAsiaTheme="minorEastAsia" w:hAnsiTheme="minorHAnsi" w:cstheme="minorBidi"/>
                <w:noProof/>
                <w:sz w:val="22"/>
                <w:szCs w:val="22"/>
              </w:rPr>
              <w:tab/>
            </w:r>
            <w:r w:rsidRPr="006373A2">
              <w:rPr>
                <w:rStyle w:val="Hyperlink"/>
                <w:noProof/>
              </w:rPr>
              <w:t>Preparing the system</w:t>
            </w:r>
            <w:r>
              <w:rPr>
                <w:noProof/>
                <w:webHidden/>
              </w:rPr>
              <w:tab/>
            </w:r>
            <w:r>
              <w:rPr>
                <w:noProof/>
                <w:webHidden/>
              </w:rPr>
              <w:fldChar w:fldCharType="begin"/>
            </w:r>
            <w:r>
              <w:rPr>
                <w:noProof/>
                <w:webHidden/>
              </w:rPr>
              <w:instrText xml:space="preserve"> PAGEREF _Toc126691141 \h </w:instrText>
            </w:r>
            <w:r>
              <w:rPr>
                <w:noProof/>
                <w:webHidden/>
              </w:rPr>
            </w:r>
            <w:r>
              <w:rPr>
                <w:noProof/>
                <w:webHidden/>
              </w:rPr>
              <w:fldChar w:fldCharType="separate"/>
            </w:r>
            <w:r>
              <w:rPr>
                <w:noProof/>
                <w:webHidden/>
              </w:rPr>
              <w:t>15</w:t>
            </w:r>
            <w:r>
              <w:rPr>
                <w:noProof/>
                <w:webHidden/>
              </w:rPr>
              <w:fldChar w:fldCharType="end"/>
            </w:r>
          </w:hyperlink>
        </w:p>
        <w:p w14:paraId="480731F9" w14:textId="4F4DEC4E"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42" w:history="1">
            <w:r w:rsidRPr="006373A2">
              <w:rPr>
                <w:rStyle w:val="Hyperlink"/>
                <w:noProof/>
              </w:rPr>
              <w:t>3.4.3</w:t>
            </w:r>
            <w:r>
              <w:rPr>
                <w:rFonts w:asciiTheme="minorHAnsi" w:eastAsiaTheme="minorEastAsia" w:hAnsiTheme="minorHAnsi" w:cstheme="minorBidi"/>
                <w:noProof/>
                <w:sz w:val="22"/>
                <w:szCs w:val="22"/>
              </w:rPr>
              <w:tab/>
            </w:r>
            <w:r w:rsidRPr="006373A2">
              <w:rPr>
                <w:rStyle w:val="Hyperlink"/>
                <w:noProof/>
              </w:rPr>
              <w:t>TASK 8: Implement the boundary conditions</w:t>
            </w:r>
            <w:r>
              <w:rPr>
                <w:noProof/>
                <w:webHidden/>
              </w:rPr>
              <w:tab/>
            </w:r>
            <w:r>
              <w:rPr>
                <w:noProof/>
                <w:webHidden/>
              </w:rPr>
              <w:fldChar w:fldCharType="begin"/>
            </w:r>
            <w:r>
              <w:rPr>
                <w:noProof/>
                <w:webHidden/>
              </w:rPr>
              <w:instrText xml:space="preserve"> PAGEREF _Toc126691142 \h </w:instrText>
            </w:r>
            <w:r>
              <w:rPr>
                <w:noProof/>
                <w:webHidden/>
              </w:rPr>
            </w:r>
            <w:r>
              <w:rPr>
                <w:noProof/>
                <w:webHidden/>
              </w:rPr>
              <w:fldChar w:fldCharType="separate"/>
            </w:r>
            <w:r>
              <w:rPr>
                <w:noProof/>
                <w:webHidden/>
              </w:rPr>
              <w:t>16</w:t>
            </w:r>
            <w:r>
              <w:rPr>
                <w:noProof/>
                <w:webHidden/>
              </w:rPr>
              <w:fldChar w:fldCharType="end"/>
            </w:r>
          </w:hyperlink>
        </w:p>
        <w:p w14:paraId="5714FAD1" w14:textId="783CEE7F" w:rsidR="003754D2" w:rsidRDefault="003754D2">
          <w:pPr>
            <w:pStyle w:val="TOC3"/>
            <w:tabs>
              <w:tab w:val="left" w:pos="1781"/>
              <w:tab w:val="right" w:leader="dot" w:pos="9420"/>
            </w:tabs>
            <w:rPr>
              <w:rFonts w:asciiTheme="minorHAnsi" w:eastAsiaTheme="minorEastAsia" w:hAnsiTheme="minorHAnsi" w:cstheme="minorBidi"/>
              <w:noProof/>
              <w:sz w:val="22"/>
              <w:szCs w:val="22"/>
            </w:rPr>
          </w:pPr>
          <w:hyperlink w:anchor="_Toc126691143" w:history="1">
            <w:r w:rsidRPr="006373A2">
              <w:rPr>
                <w:rStyle w:val="Hyperlink"/>
                <w:noProof/>
              </w:rPr>
              <w:t>3.4.4</w:t>
            </w:r>
            <w:r>
              <w:rPr>
                <w:rFonts w:asciiTheme="minorHAnsi" w:eastAsiaTheme="minorEastAsia" w:hAnsiTheme="minorHAnsi" w:cstheme="minorBidi"/>
                <w:noProof/>
                <w:sz w:val="22"/>
                <w:szCs w:val="22"/>
              </w:rPr>
              <w:tab/>
            </w:r>
            <w:r w:rsidRPr="006373A2">
              <w:rPr>
                <w:rStyle w:val="Hyperlink"/>
                <w:noProof/>
              </w:rPr>
              <w:t>TASK 9: Extending and testing the lattice diffusion model</w:t>
            </w:r>
            <w:r>
              <w:rPr>
                <w:noProof/>
                <w:webHidden/>
              </w:rPr>
              <w:tab/>
            </w:r>
            <w:r>
              <w:rPr>
                <w:noProof/>
                <w:webHidden/>
              </w:rPr>
              <w:fldChar w:fldCharType="begin"/>
            </w:r>
            <w:r>
              <w:rPr>
                <w:noProof/>
                <w:webHidden/>
              </w:rPr>
              <w:instrText xml:space="preserve"> PAGEREF _Toc126691143 \h </w:instrText>
            </w:r>
            <w:r>
              <w:rPr>
                <w:noProof/>
                <w:webHidden/>
              </w:rPr>
            </w:r>
            <w:r>
              <w:rPr>
                <w:noProof/>
                <w:webHidden/>
              </w:rPr>
              <w:fldChar w:fldCharType="separate"/>
            </w:r>
            <w:r>
              <w:rPr>
                <w:noProof/>
                <w:webHidden/>
              </w:rPr>
              <w:t>16</w:t>
            </w:r>
            <w:r>
              <w:rPr>
                <w:noProof/>
                <w:webHidden/>
              </w:rPr>
              <w:fldChar w:fldCharType="end"/>
            </w:r>
          </w:hyperlink>
        </w:p>
        <w:p w14:paraId="5AE70A34" w14:textId="2D0F1AA1" w:rsidR="003754D2" w:rsidRDefault="003754D2">
          <w:pPr>
            <w:pStyle w:val="TOC2"/>
            <w:tabs>
              <w:tab w:val="left" w:pos="1047"/>
              <w:tab w:val="right" w:leader="dot" w:pos="9420"/>
            </w:tabs>
            <w:rPr>
              <w:rFonts w:asciiTheme="minorHAnsi" w:eastAsiaTheme="minorEastAsia" w:hAnsiTheme="minorHAnsi" w:cstheme="minorBidi"/>
              <w:bCs w:val="0"/>
              <w:noProof/>
              <w:sz w:val="22"/>
              <w:szCs w:val="22"/>
            </w:rPr>
          </w:pPr>
          <w:hyperlink w:anchor="_Toc126691144" w:history="1">
            <w:r w:rsidRPr="006373A2">
              <w:rPr>
                <w:rStyle w:val="Hyperlink"/>
                <w:noProof/>
              </w:rPr>
              <w:t>3.5</w:t>
            </w:r>
            <w:r>
              <w:rPr>
                <w:rFonts w:asciiTheme="minorHAnsi" w:eastAsiaTheme="minorEastAsia" w:hAnsiTheme="minorHAnsi" w:cstheme="minorBidi"/>
                <w:bCs w:val="0"/>
                <w:noProof/>
                <w:sz w:val="22"/>
                <w:szCs w:val="22"/>
              </w:rPr>
              <w:tab/>
            </w:r>
            <w:r w:rsidRPr="006373A2">
              <w:rPr>
                <w:rStyle w:val="Hyperlink"/>
                <w:noProof/>
              </w:rPr>
              <w:t>Lateral interactions in kmcos</w:t>
            </w:r>
            <w:r>
              <w:rPr>
                <w:noProof/>
                <w:webHidden/>
              </w:rPr>
              <w:tab/>
            </w:r>
            <w:r>
              <w:rPr>
                <w:noProof/>
                <w:webHidden/>
              </w:rPr>
              <w:fldChar w:fldCharType="begin"/>
            </w:r>
            <w:r>
              <w:rPr>
                <w:noProof/>
                <w:webHidden/>
              </w:rPr>
              <w:instrText xml:space="preserve"> PAGEREF _Toc126691144 \h </w:instrText>
            </w:r>
            <w:r>
              <w:rPr>
                <w:noProof/>
                <w:webHidden/>
              </w:rPr>
            </w:r>
            <w:r>
              <w:rPr>
                <w:noProof/>
                <w:webHidden/>
              </w:rPr>
              <w:fldChar w:fldCharType="separate"/>
            </w:r>
            <w:r>
              <w:rPr>
                <w:noProof/>
                <w:webHidden/>
              </w:rPr>
              <w:t>16</w:t>
            </w:r>
            <w:r>
              <w:rPr>
                <w:noProof/>
                <w:webHidden/>
              </w:rPr>
              <w:fldChar w:fldCharType="end"/>
            </w:r>
          </w:hyperlink>
        </w:p>
        <w:p w14:paraId="6C7F4468" w14:textId="5F4D5FBB" w:rsidR="003754D2" w:rsidRDefault="003754D2">
          <w:pPr>
            <w:pStyle w:val="TOC2"/>
            <w:tabs>
              <w:tab w:val="left" w:pos="1047"/>
              <w:tab w:val="right" w:leader="dot" w:pos="9420"/>
            </w:tabs>
            <w:rPr>
              <w:rFonts w:asciiTheme="minorHAnsi" w:eastAsiaTheme="minorEastAsia" w:hAnsiTheme="minorHAnsi" w:cstheme="minorBidi"/>
              <w:bCs w:val="0"/>
              <w:noProof/>
              <w:sz w:val="22"/>
              <w:szCs w:val="22"/>
            </w:rPr>
          </w:pPr>
          <w:hyperlink w:anchor="_Toc126691145" w:history="1">
            <w:r w:rsidRPr="006373A2">
              <w:rPr>
                <w:rStyle w:val="Hyperlink"/>
                <w:noProof/>
              </w:rPr>
              <w:t>3.6</w:t>
            </w:r>
            <w:r>
              <w:rPr>
                <w:rFonts w:asciiTheme="minorHAnsi" w:eastAsiaTheme="minorEastAsia" w:hAnsiTheme="minorHAnsi" w:cstheme="minorBidi"/>
                <w:bCs w:val="0"/>
                <w:noProof/>
                <w:sz w:val="22"/>
                <w:szCs w:val="22"/>
              </w:rPr>
              <w:tab/>
            </w:r>
            <w:r w:rsidRPr="006373A2">
              <w:rPr>
                <w:rStyle w:val="Hyperlink"/>
                <w:noProof/>
              </w:rPr>
              <w:t>TASK 10: Solid-on-solid crystal growth model</w:t>
            </w:r>
            <w:r>
              <w:rPr>
                <w:noProof/>
                <w:webHidden/>
              </w:rPr>
              <w:tab/>
            </w:r>
            <w:r>
              <w:rPr>
                <w:noProof/>
                <w:webHidden/>
              </w:rPr>
              <w:fldChar w:fldCharType="begin"/>
            </w:r>
            <w:r>
              <w:rPr>
                <w:noProof/>
                <w:webHidden/>
              </w:rPr>
              <w:instrText xml:space="preserve"> PAGEREF _Toc126691145 \h </w:instrText>
            </w:r>
            <w:r>
              <w:rPr>
                <w:noProof/>
                <w:webHidden/>
              </w:rPr>
            </w:r>
            <w:r>
              <w:rPr>
                <w:noProof/>
                <w:webHidden/>
              </w:rPr>
              <w:fldChar w:fldCharType="separate"/>
            </w:r>
            <w:r>
              <w:rPr>
                <w:noProof/>
                <w:webHidden/>
              </w:rPr>
              <w:t>16</w:t>
            </w:r>
            <w:r>
              <w:rPr>
                <w:noProof/>
                <w:webHidden/>
              </w:rPr>
              <w:fldChar w:fldCharType="end"/>
            </w:r>
          </w:hyperlink>
        </w:p>
        <w:p w14:paraId="6970299D" w14:textId="62FF3E0D" w:rsidR="003754D2" w:rsidRDefault="003754D2">
          <w:pPr>
            <w:pStyle w:val="TOC2"/>
            <w:tabs>
              <w:tab w:val="left" w:pos="1047"/>
              <w:tab w:val="right" w:leader="dot" w:pos="9420"/>
            </w:tabs>
            <w:rPr>
              <w:rFonts w:asciiTheme="minorHAnsi" w:eastAsiaTheme="minorEastAsia" w:hAnsiTheme="minorHAnsi" w:cstheme="minorBidi"/>
              <w:bCs w:val="0"/>
              <w:noProof/>
              <w:sz w:val="22"/>
              <w:szCs w:val="22"/>
            </w:rPr>
          </w:pPr>
          <w:hyperlink w:anchor="_Toc126691146" w:history="1">
            <w:r w:rsidRPr="006373A2">
              <w:rPr>
                <w:rStyle w:val="Hyperlink"/>
                <w:noProof/>
              </w:rPr>
              <w:t>3.7</w:t>
            </w:r>
            <w:r>
              <w:rPr>
                <w:rFonts w:asciiTheme="minorHAnsi" w:eastAsiaTheme="minorEastAsia" w:hAnsiTheme="minorHAnsi" w:cstheme="minorBidi"/>
                <w:bCs w:val="0"/>
                <w:noProof/>
                <w:sz w:val="22"/>
                <w:szCs w:val="22"/>
              </w:rPr>
              <w:tab/>
            </w:r>
            <w:r w:rsidRPr="006373A2">
              <w:rPr>
                <w:rStyle w:val="Hyperlink"/>
                <w:noProof/>
              </w:rPr>
              <w:t>TASK 11: Diffusion in the SOS model</w:t>
            </w:r>
            <w:r>
              <w:rPr>
                <w:noProof/>
                <w:webHidden/>
              </w:rPr>
              <w:tab/>
            </w:r>
            <w:r>
              <w:rPr>
                <w:noProof/>
                <w:webHidden/>
              </w:rPr>
              <w:fldChar w:fldCharType="begin"/>
            </w:r>
            <w:r>
              <w:rPr>
                <w:noProof/>
                <w:webHidden/>
              </w:rPr>
              <w:instrText xml:space="preserve"> PAGEREF _Toc126691146 \h </w:instrText>
            </w:r>
            <w:r>
              <w:rPr>
                <w:noProof/>
                <w:webHidden/>
              </w:rPr>
            </w:r>
            <w:r>
              <w:rPr>
                <w:noProof/>
                <w:webHidden/>
              </w:rPr>
              <w:fldChar w:fldCharType="separate"/>
            </w:r>
            <w:r>
              <w:rPr>
                <w:noProof/>
                <w:webHidden/>
              </w:rPr>
              <w:t>16</w:t>
            </w:r>
            <w:r>
              <w:rPr>
                <w:noProof/>
                <w:webHidden/>
              </w:rPr>
              <w:fldChar w:fldCharType="end"/>
            </w:r>
          </w:hyperlink>
        </w:p>
        <w:p w14:paraId="0EF9522A" w14:textId="100943B4" w:rsidR="003754D2" w:rsidRDefault="003754D2">
          <w:pPr>
            <w:pStyle w:val="TOC2"/>
            <w:tabs>
              <w:tab w:val="left" w:pos="1047"/>
              <w:tab w:val="right" w:leader="dot" w:pos="9420"/>
            </w:tabs>
            <w:rPr>
              <w:rFonts w:asciiTheme="minorHAnsi" w:eastAsiaTheme="minorEastAsia" w:hAnsiTheme="minorHAnsi" w:cstheme="minorBidi"/>
              <w:bCs w:val="0"/>
              <w:noProof/>
              <w:sz w:val="22"/>
              <w:szCs w:val="22"/>
            </w:rPr>
          </w:pPr>
          <w:hyperlink w:anchor="_Toc126691147" w:history="1">
            <w:r w:rsidRPr="006373A2">
              <w:rPr>
                <w:rStyle w:val="Hyperlink"/>
                <w:noProof/>
              </w:rPr>
              <w:t>3.8</w:t>
            </w:r>
            <w:r>
              <w:rPr>
                <w:rFonts w:asciiTheme="minorHAnsi" w:eastAsiaTheme="minorEastAsia" w:hAnsiTheme="minorHAnsi" w:cstheme="minorBidi"/>
                <w:bCs w:val="0"/>
                <w:noProof/>
                <w:sz w:val="22"/>
                <w:szCs w:val="22"/>
              </w:rPr>
              <w:tab/>
            </w:r>
            <w:r w:rsidRPr="006373A2">
              <w:rPr>
                <w:rStyle w:val="Hyperlink"/>
                <w:noProof/>
              </w:rPr>
              <w:t>TASK 12: Lateral interactions in the diffusion model</w:t>
            </w:r>
            <w:r>
              <w:rPr>
                <w:noProof/>
                <w:webHidden/>
              </w:rPr>
              <w:tab/>
            </w:r>
            <w:r>
              <w:rPr>
                <w:noProof/>
                <w:webHidden/>
              </w:rPr>
              <w:fldChar w:fldCharType="begin"/>
            </w:r>
            <w:r>
              <w:rPr>
                <w:noProof/>
                <w:webHidden/>
              </w:rPr>
              <w:instrText xml:space="preserve"> PAGEREF _Toc126691147 \h </w:instrText>
            </w:r>
            <w:r>
              <w:rPr>
                <w:noProof/>
                <w:webHidden/>
              </w:rPr>
            </w:r>
            <w:r>
              <w:rPr>
                <w:noProof/>
                <w:webHidden/>
              </w:rPr>
              <w:fldChar w:fldCharType="separate"/>
            </w:r>
            <w:r>
              <w:rPr>
                <w:noProof/>
                <w:webHidden/>
              </w:rPr>
              <w:t>17</w:t>
            </w:r>
            <w:r>
              <w:rPr>
                <w:noProof/>
                <w:webHidden/>
              </w:rPr>
              <w:fldChar w:fldCharType="end"/>
            </w:r>
          </w:hyperlink>
        </w:p>
        <w:p w14:paraId="0DD1DED7" w14:textId="459FFB8C" w:rsidR="003754D2" w:rsidRDefault="003754D2">
          <w:pPr>
            <w:pStyle w:val="TOC2"/>
            <w:tabs>
              <w:tab w:val="left" w:pos="1047"/>
              <w:tab w:val="right" w:leader="dot" w:pos="9420"/>
            </w:tabs>
            <w:rPr>
              <w:rFonts w:asciiTheme="minorHAnsi" w:eastAsiaTheme="minorEastAsia" w:hAnsiTheme="minorHAnsi" w:cstheme="minorBidi"/>
              <w:bCs w:val="0"/>
              <w:noProof/>
              <w:sz w:val="22"/>
              <w:szCs w:val="22"/>
            </w:rPr>
          </w:pPr>
          <w:hyperlink w:anchor="_Toc126691148" w:history="1">
            <w:r w:rsidRPr="006373A2">
              <w:rPr>
                <w:rStyle w:val="Hyperlink"/>
                <w:noProof/>
              </w:rPr>
              <w:t>3.9</w:t>
            </w:r>
            <w:r>
              <w:rPr>
                <w:rFonts w:asciiTheme="minorHAnsi" w:eastAsiaTheme="minorEastAsia" w:hAnsiTheme="minorHAnsi" w:cstheme="minorBidi"/>
                <w:bCs w:val="0"/>
                <w:noProof/>
                <w:sz w:val="22"/>
                <w:szCs w:val="22"/>
              </w:rPr>
              <w:tab/>
            </w:r>
            <w:r w:rsidRPr="006373A2">
              <w:rPr>
                <w:rStyle w:val="Hyperlink"/>
                <w:noProof/>
              </w:rPr>
              <w:t>TASK 13: Defects in the diffusion model</w:t>
            </w:r>
            <w:r>
              <w:rPr>
                <w:noProof/>
                <w:webHidden/>
              </w:rPr>
              <w:tab/>
            </w:r>
            <w:r>
              <w:rPr>
                <w:noProof/>
                <w:webHidden/>
              </w:rPr>
              <w:fldChar w:fldCharType="begin"/>
            </w:r>
            <w:r>
              <w:rPr>
                <w:noProof/>
                <w:webHidden/>
              </w:rPr>
              <w:instrText xml:space="preserve"> PAGEREF _Toc126691148 \h </w:instrText>
            </w:r>
            <w:r>
              <w:rPr>
                <w:noProof/>
                <w:webHidden/>
              </w:rPr>
            </w:r>
            <w:r>
              <w:rPr>
                <w:noProof/>
                <w:webHidden/>
              </w:rPr>
              <w:fldChar w:fldCharType="separate"/>
            </w:r>
            <w:r>
              <w:rPr>
                <w:noProof/>
                <w:webHidden/>
              </w:rPr>
              <w:t>17</w:t>
            </w:r>
            <w:r>
              <w:rPr>
                <w:noProof/>
                <w:webHidden/>
              </w:rPr>
              <w:fldChar w:fldCharType="end"/>
            </w:r>
          </w:hyperlink>
        </w:p>
        <w:p w14:paraId="475E9FD1" w14:textId="06B548A3" w:rsidR="003754D2" w:rsidRDefault="003754D2">
          <w:pPr>
            <w:pStyle w:val="TOC2"/>
            <w:tabs>
              <w:tab w:val="left" w:pos="1047"/>
              <w:tab w:val="right" w:leader="dot" w:pos="9420"/>
            </w:tabs>
            <w:rPr>
              <w:rFonts w:asciiTheme="minorHAnsi" w:eastAsiaTheme="minorEastAsia" w:hAnsiTheme="minorHAnsi" w:cstheme="minorBidi"/>
              <w:bCs w:val="0"/>
              <w:noProof/>
              <w:sz w:val="22"/>
              <w:szCs w:val="22"/>
            </w:rPr>
          </w:pPr>
          <w:hyperlink w:anchor="_Toc126691149" w:history="1">
            <w:r w:rsidRPr="006373A2">
              <w:rPr>
                <w:rStyle w:val="Hyperlink"/>
                <w:noProof/>
              </w:rPr>
              <w:t>3.10</w:t>
            </w:r>
            <w:r>
              <w:rPr>
                <w:rFonts w:asciiTheme="minorHAnsi" w:eastAsiaTheme="minorEastAsia" w:hAnsiTheme="minorHAnsi" w:cstheme="minorBidi"/>
                <w:bCs w:val="0"/>
                <w:noProof/>
                <w:sz w:val="22"/>
                <w:szCs w:val="22"/>
              </w:rPr>
              <w:tab/>
            </w:r>
            <w:r w:rsidRPr="006373A2">
              <w:rPr>
                <w:rStyle w:val="Hyperlink"/>
                <w:noProof/>
              </w:rPr>
              <w:t>TASK 14: Compare the energy differences for the ase way versus the janaf way for one system</w:t>
            </w:r>
            <w:r>
              <w:rPr>
                <w:noProof/>
                <w:webHidden/>
              </w:rPr>
              <w:tab/>
            </w:r>
            <w:r>
              <w:rPr>
                <w:noProof/>
                <w:webHidden/>
              </w:rPr>
              <w:fldChar w:fldCharType="begin"/>
            </w:r>
            <w:r>
              <w:rPr>
                <w:noProof/>
                <w:webHidden/>
              </w:rPr>
              <w:instrText xml:space="preserve"> PAGEREF _Toc126691149 \h </w:instrText>
            </w:r>
            <w:r>
              <w:rPr>
                <w:noProof/>
                <w:webHidden/>
              </w:rPr>
            </w:r>
            <w:r>
              <w:rPr>
                <w:noProof/>
                <w:webHidden/>
              </w:rPr>
              <w:fldChar w:fldCharType="separate"/>
            </w:r>
            <w:r>
              <w:rPr>
                <w:noProof/>
                <w:webHidden/>
              </w:rPr>
              <w:t>17</w:t>
            </w:r>
            <w:r>
              <w:rPr>
                <w:noProof/>
                <w:webHidden/>
              </w:rPr>
              <w:fldChar w:fldCharType="end"/>
            </w:r>
          </w:hyperlink>
        </w:p>
        <w:p w14:paraId="1425FA3B" w14:textId="4B54D1D2" w:rsidR="003754D2" w:rsidRDefault="003754D2">
          <w:pPr>
            <w:pStyle w:val="TOC1"/>
            <w:tabs>
              <w:tab w:val="left" w:pos="520"/>
              <w:tab w:val="right" w:leader="dot" w:pos="9420"/>
            </w:tabs>
            <w:rPr>
              <w:rFonts w:asciiTheme="minorHAnsi" w:eastAsiaTheme="minorEastAsia" w:hAnsiTheme="minorHAnsi" w:cstheme="minorBidi"/>
              <w:noProof/>
              <w:sz w:val="22"/>
              <w:szCs w:val="22"/>
            </w:rPr>
          </w:pPr>
          <w:hyperlink w:anchor="_Toc126691150" w:history="1">
            <w:r w:rsidRPr="006373A2">
              <w:rPr>
                <w:rStyle w:val="Hyperlink"/>
                <w:noProof/>
              </w:rPr>
              <w:t>4</w:t>
            </w:r>
            <w:r>
              <w:rPr>
                <w:rFonts w:asciiTheme="minorHAnsi" w:eastAsiaTheme="minorEastAsia" w:hAnsiTheme="minorHAnsi" w:cstheme="minorBidi"/>
                <w:noProof/>
                <w:sz w:val="22"/>
                <w:szCs w:val="22"/>
              </w:rPr>
              <w:tab/>
            </w:r>
            <w:r w:rsidRPr="006373A2">
              <w:rPr>
                <w:rStyle w:val="Hyperlink"/>
                <w:noProof/>
              </w:rPr>
              <w:t>References</w:t>
            </w:r>
            <w:r>
              <w:rPr>
                <w:noProof/>
                <w:webHidden/>
              </w:rPr>
              <w:tab/>
            </w:r>
            <w:r>
              <w:rPr>
                <w:noProof/>
                <w:webHidden/>
              </w:rPr>
              <w:fldChar w:fldCharType="begin"/>
            </w:r>
            <w:r>
              <w:rPr>
                <w:noProof/>
                <w:webHidden/>
              </w:rPr>
              <w:instrText xml:space="preserve"> PAGEREF _Toc126691150 \h </w:instrText>
            </w:r>
            <w:r>
              <w:rPr>
                <w:noProof/>
                <w:webHidden/>
              </w:rPr>
            </w:r>
            <w:r>
              <w:rPr>
                <w:noProof/>
                <w:webHidden/>
              </w:rPr>
              <w:fldChar w:fldCharType="separate"/>
            </w:r>
            <w:r>
              <w:rPr>
                <w:noProof/>
                <w:webHidden/>
              </w:rPr>
              <w:t>17</w:t>
            </w:r>
            <w:r>
              <w:rPr>
                <w:noProof/>
                <w:webHidden/>
              </w:rPr>
              <w:fldChar w:fldCharType="end"/>
            </w:r>
          </w:hyperlink>
        </w:p>
        <w:p w14:paraId="77FFEC76" w14:textId="0FFD7317" w:rsidR="00B923F9" w:rsidRDefault="00B923F9" w:rsidP="00877799">
          <w:r>
            <w:rPr>
              <w:noProof/>
            </w:rPr>
            <w:fldChar w:fldCharType="end"/>
          </w:r>
        </w:p>
      </w:sdtContent>
    </w:sdt>
    <w:p w14:paraId="5DB310FF" w14:textId="77777777" w:rsidR="005D18E8" w:rsidRDefault="005D18E8" w:rsidP="00877799">
      <w:pPr>
        <w:sectPr w:rsidR="005D18E8">
          <w:type w:val="continuous"/>
          <w:pgSz w:w="11910" w:h="16840"/>
          <w:pgMar w:top="1580" w:right="1240" w:bottom="280" w:left="1240" w:header="720" w:footer="720" w:gutter="0"/>
          <w:cols w:space="720"/>
        </w:sectPr>
      </w:pPr>
    </w:p>
    <w:p w14:paraId="399FDF81" w14:textId="77777777" w:rsidR="005D18E8" w:rsidRPr="008259AD" w:rsidRDefault="005D18E8" w:rsidP="00877799">
      <w:pPr>
        <w:pStyle w:val="Heading1"/>
      </w:pPr>
      <w:bookmarkStart w:id="0" w:name="Introduction"/>
      <w:bookmarkStart w:id="1" w:name="_Toc126691097"/>
      <w:bookmarkEnd w:id="0"/>
      <w:r w:rsidRPr="008259AD">
        <w:lastRenderedPageBreak/>
        <w:t>Introduction</w:t>
      </w:r>
      <w:bookmarkEnd w:id="1"/>
    </w:p>
    <w:p w14:paraId="454E1BAC" w14:textId="77777777" w:rsidR="005D18E8" w:rsidRPr="008259AD" w:rsidRDefault="005D18E8" w:rsidP="00877799">
      <w:pPr>
        <w:pStyle w:val="Heading2"/>
      </w:pPr>
      <w:bookmarkStart w:id="2" w:name="_Toc126691098"/>
      <w:r w:rsidRPr="008259AD">
        <w:t>What is Kinetic Monte Carlo</w:t>
      </w:r>
      <w:bookmarkEnd w:id="2"/>
    </w:p>
    <w:p w14:paraId="6538E1D3" w14:textId="14C055F4" w:rsidR="00DE2491" w:rsidRPr="00DE2491" w:rsidRDefault="0F100288" w:rsidP="00877799">
      <w:pPr>
        <w:pStyle w:val="BodyText"/>
      </w:pPr>
      <w:r w:rsidRPr="00DE2491">
        <w:t xml:space="preserve">The kinetic Monte Carlo (KMC) method is a simulation technique that allows to achieve a numerical solution to the time evolution of a system that can be described with a Markovian Master equation. That is, the system can exist in a given number of discrete states and can switch between these states according to known transition rates that only depend on the present state of the system. Chemical reactions involve the changing of one state </w:t>
      </w:r>
      <w:r w:rsidR="000C77C7">
        <w:t>into another.</w:t>
      </w:r>
      <w:r w:rsidRPr="00DE2491">
        <w:t xml:space="preserve"> Hence, KMC can be applied as a multiscale modelling technique </w:t>
      </w:r>
      <w:r w:rsidR="00893189">
        <w:t xml:space="preserve">to study chemical reactions </w:t>
      </w:r>
      <w:r w:rsidR="000C77C7">
        <w:t>as well as other processes. For example, KMC has been applie</w:t>
      </w:r>
      <w:r w:rsidRPr="00DE2491">
        <w:t>d to study diffusion in</w:t>
      </w:r>
      <w:r w:rsidR="000C77C7">
        <w:t xml:space="preserve"> materials, surface catalysis, </w:t>
      </w:r>
      <w:r w:rsidRPr="00DE2491">
        <w:t xml:space="preserve">the growth of crystals, deposition on surfaces, and other problems. </w:t>
      </w:r>
      <w:r>
        <w:t xml:space="preserve">General introductions to the KMC method can be found in Refs. </w:t>
      </w:r>
      <w:r w:rsidR="00DE2491">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 </w:instrText>
      </w:r>
      <w:r w:rsidR="00DE2491">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EN.CITE.DATA </w:instrText>
      </w:r>
      <w:r w:rsidR="00DE2491">
        <w:fldChar w:fldCharType="end"/>
      </w:r>
      <w:r w:rsidR="00DE2491">
        <w:fldChar w:fldCharType="separate"/>
      </w:r>
      <w:r>
        <w:rPr>
          <w:noProof/>
        </w:rPr>
        <w:t>[1-4]</w:t>
      </w:r>
      <w:r w:rsidR="00DE2491">
        <w:fldChar w:fldCharType="end"/>
      </w:r>
      <w:r>
        <w:t xml:space="preserve">. Here </w:t>
      </w:r>
      <w:r w:rsidRPr="00DE2491">
        <w:t>we will use</w:t>
      </w:r>
      <w:r w:rsidR="5DDE1C5B">
        <w:t xml:space="preserve"> the open-source KMC code “</w:t>
      </w:r>
      <w:proofErr w:type="spellStart"/>
      <w:r w:rsidR="5DDE1C5B">
        <w:t>kmcos</w:t>
      </w:r>
      <w:proofErr w:type="spellEnd"/>
      <w:r w:rsidRPr="00DE2491">
        <w:t>”</w:t>
      </w:r>
      <w:r>
        <w:t xml:space="preserve">, which is an updated version of the </w:t>
      </w:r>
      <w:r w:rsidR="5DDE1C5B">
        <w:t>”</w:t>
      </w:r>
      <w:proofErr w:type="spellStart"/>
      <w:r w:rsidR="5DDE1C5B">
        <w:t>kmos</w:t>
      </w:r>
      <w:proofErr w:type="spellEnd"/>
      <w:r w:rsidRPr="00DE2491">
        <w:t>”</w:t>
      </w:r>
      <w:r>
        <w:t xml:space="preserve"> code developed by Max Hofmann </w:t>
      </w:r>
      <w:r w:rsidR="00DE2491">
        <w:fldChar w:fldCharType="begin"/>
      </w:r>
      <w:r w:rsidR="00DE2491">
        <w:instrText xml:space="preserve"> ADDIN EN.CITE &lt;EndNote&gt;&lt;Cite&gt;&lt;Author&gt;Hoffmann&lt;/Author&gt;&lt;Year&gt;2014&lt;/Year&gt;&lt;RecNum&gt;225&lt;/RecNum&gt;&lt;DisplayText&gt;[5]&lt;/DisplayText&gt;&lt;record&gt;&lt;rec-number&gt;225&lt;/rec-number&gt;&lt;foreign-keys&gt;&lt;key app="EN" db-id="dwpf5000cwdadvef59cv2p975992xx0tfpa5" timestamp="1402926204"&gt;225&lt;/key&gt;&lt;/foreign-keys&gt;&lt;ref-type name="Journal Article"&gt;17&lt;/ref-type&gt;&lt;contributors&gt;&lt;authors&gt;&lt;author&gt;Hoffmann, Max J.&lt;/author&gt;&lt;author&gt;Matera, Sebastian&lt;/author&gt;&lt;author&gt;Reuter, Karsten&lt;/author&gt;&lt;/authors&gt;&lt;/contributors&gt;&lt;titles&gt;&lt;title&gt;kmos: A lattice kinetic Monte Carlo framework&lt;/title&gt;&lt;secondary-title&gt;Comput. Phys. Commun.&lt;/secondary-title&gt;&lt;/titles&gt;&lt;periodical&gt;&lt;full-title&gt;Comput. Phys. Commun.&lt;/full-title&gt;&lt;/periodical&gt;&lt;pages&gt;2138-2150&lt;/pages&gt;&lt;volume&gt;185&lt;/volume&gt;&lt;number&gt;7&lt;/number&gt;&lt;keywords&gt;&lt;keyword&gt;Lattice kinetic Monte Carlo&lt;/keyword&gt;&lt;keyword&gt;Microkinetic modeling&lt;/keyword&gt;&lt;keyword&gt;First-principles multi-scale modeling&lt;/keyword&gt;&lt;keyword&gt;Heterogeneous catalysis&lt;/keyword&gt;&lt;keyword&gt;Graphical user interface&lt;/keyword&gt;&lt;keyword&gt;Python&lt;/keyword&gt;&lt;keyword&gt;Fortran90&lt;/keyword&gt;&lt;keyword&gt;Open source&lt;/keyword&gt;&lt;/keywords&gt;&lt;dates&gt;&lt;year&gt;2014&lt;/year&gt;&lt;pub-dates&gt;&lt;date&gt;7//&lt;/date&gt;&lt;/pub-dates&gt;&lt;/dates&gt;&lt;isbn&gt;0010-4655&lt;/isbn&gt;&lt;urls&gt;&lt;related-urls&gt;&lt;url&gt;http://www.sciencedirect.com/science/article/pii/S001046551400126X&lt;/url&gt;&lt;/related-urls&gt;&lt;/urls&gt;&lt;electronic-resource-num&gt;http://dx.doi.org/10.1016/j.cpc.2014.04.003&lt;/electronic-resource-num&gt;&lt;/record&gt;&lt;/Cite&gt;&lt;/EndNote&gt;</w:instrText>
      </w:r>
      <w:r w:rsidR="00DE2491">
        <w:fldChar w:fldCharType="separate"/>
      </w:r>
      <w:r>
        <w:rPr>
          <w:noProof/>
        </w:rPr>
        <w:t>[5]</w:t>
      </w:r>
      <w:r w:rsidR="00DE2491">
        <w:fldChar w:fldCharType="end"/>
      </w:r>
      <w:r>
        <w:t>. For a recent tutorial introd</w:t>
      </w:r>
      <w:r w:rsidR="5DDE1C5B">
        <w:t>uction to KMC based on the “</w:t>
      </w:r>
      <w:proofErr w:type="spellStart"/>
      <w:r w:rsidR="5DDE1C5B">
        <w:t>kmos</w:t>
      </w:r>
      <w:proofErr w:type="spellEnd"/>
      <w:r>
        <w:t>”</w:t>
      </w:r>
      <w:r w:rsidR="5DDE1C5B">
        <w:t xml:space="preserve"> / “</w:t>
      </w:r>
      <w:proofErr w:type="spellStart"/>
      <w:r w:rsidR="5DDE1C5B">
        <w:t>kmcos</w:t>
      </w:r>
      <w:proofErr w:type="spellEnd"/>
      <w:r w:rsidR="5DDE1C5B">
        <w:t>”</w:t>
      </w:r>
      <w:r>
        <w:t xml:space="preserve"> code we refer </w:t>
      </w:r>
      <w:r w:rsidR="5DDE1C5B">
        <w:t xml:space="preserve">the reader to Ref. </w:t>
      </w:r>
      <w:r w:rsidR="007977C0">
        <w:fldChar w:fldCharType="begin"/>
      </w:r>
      <w:r w:rsidR="007977C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7977C0">
        <w:fldChar w:fldCharType="separate"/>
      </w:r>
      <w:r w:rsidR="5DDE1C5B">
        <w:rPr>
          <w:noProof/>
        </w:rPr>
        <w:t>[6]</w:t>
      </w:r>
      <w:r w:rsidR="007977C0">
        <w:fldChar w:fldCharType="end"/>
      </w:r>
      <w:r w:rsidR="5DDE1C5B">
        <w:t>.</w:t>
      </w:r>
    </w:p>
    <w:p w14:paraId="00DA8097" w14:textId="36566F3B" w:rsidR="005D18E8" w:rsidRPr="000A149A" w:rsidRDefault="005D18E8" w:rsidP="00877799">
      <w:pPr>
        <w:pStyle w:val="Heading2"/>
      </w:pPr>
      <w:bookmarkStart w:id="3" w:name="_Toc126691099"/>
      <w:r w:rsidRPr="000A149A">
        <w:t xml:space="preserve">Features of </w:t>
      </w:r>
      <w:proofErr w:type="spellStart"/>
      <w:r w:rsidRPr="000A149A">
        <w:t>kmcos</w:t>
      </w:r>
      <w:bookmarkEnd w:id="3"/>
      <w:proofErr w:type="spellEnd"/>
    </w:p>
    <w:p w14:paraId="5983CC03" w14:textId="5CB5EA82" w:rsidR="005D18E8" w:rsidRPr="00567A0F" w:rsidRDefault="00120F28" w:rsidP="00877799">
      <w:pPr>
        <w:pStyle w:val="BodyText"/>
        <w:numPr>
          <w:ilvl w:val="0"/>
          <w:numId w:val="25"/>
        </w:numPr>
        <w:rPr>
          <w:b/>
          <w:bCs/>
        </w:rPr>
      </w:pPr>
      <w:r>
        <w:t xml:space="preserve">User-friendly </w:t>
      </w:r>
      <w:r w:rsidR="00037C24">
        <w:t>Python interface</w:t>
      </w:r>
    </w:p>
    <w:p w14:paraId="49F27736" w14:textId="1EEF809B" w:rsidR="00567A0F" w:rsidRPr="00567A0F" w:rsidRDefault="00567A0F" w:rsidP="00877799">
      <w:pPr>
        <w:pStyle w:val="BodyText"/>
        <w:numPr>
          <w:ilvl w:val="0"/>
          <w:numId w:val="25"/>
        </w:numPr>
        <w:rPr>
          <w:b/>
          <w:bCs/>
        </w:rPr>
      </w:pPr>
      <w:r>
        <w:t xml:space="preserve">Viewer GUI (currently working only partially in </w:t>
      </w:r>
      <w:proofErr w:type="spellStart"/>
      <w:r>
        <w:t>kmcos</w:t>
      </w:r>
      <w:proofErr w:type="spellEnd"/>
      <w:r>
        <w:t>)</w:t>
      </w:r>
    </w:p>
    <w:p w14:paraId="652570A1" w14:textId="4B1029DE" w:rsidR="00567A0F" w:rsidRPr="00037C24" w:rsidRDefault="00567A0F" w:rsidP="00877799">
      <w:pPr>
        <w:pStyle w:val="BodyText"/>
        <w:numPr>
          <w:ilvl w:val="0"/>
          <w:numId w:val="25"/>
        </w:numPr>
        <w:rPr>
          <w:b/>
          <w:bCs/>
        </w:rPr>
      </w:pPr>
      <w:r>
        <w:t xml:space="preserve">Runner API (recommended way of running </w:t>
      </w:r>
      <w:proofErr w:type="spellStart"/>
      <w:r>
        <w:t>kmcos</w:t>
      </w:r>
      <w:proofErr w:type="spellEnd"/>
      <w:r>
        <w:t>)</w:t>
      </w:r>
    </w:p>
    <w:p w14:paraId="0A3DE868" w14:textId="3513A8C6" w:rsidR="00037C24" w:rsidRPr="00037C24" w:rsidRDefault="00120F28" w:rsidP="00877799">
      <w:pPr>
        <w:pStyle w:val="BodyText"/>
        <w:numPr>
          <w:ilvl w:val="0"/>
          <w:numId w:val="25"/>
        </w:numPr>
        <w:rPr>
          <w:b/>
          <w:bCs/>
        </w:rPr>
      </w:pPr>
      <w:r>
        <w:t>Efficient</w:t>
      </w:r>
      <w:r w:rsidR="00037C24">
        <w:t xml:space="preserve"> Fortran backends (</w:t>
      </w:r>
      <w:proofErr w:type="spellStart"/>
      <w:r w:rsidR="00037C24" w:rsidRPr="00037C24">
        <w:rPr>
          <w:rFonts w:ascii="Consolas" w:eastAsia="Consolas" w:hAnsi="Consolas" w:cs="Consolas"/>
        </w:rPr>
        <w:t>local_smart</w:t>
      </w:r>
      <w:proofErr w:type="spellEnd"/>
      <w:r w:rsidR="00037C24" w:rsidRPr="00037C24">
        <w:rPr>
          <w:rFonts w:ascii="Consolas" w:eastAsia="Consolas" w:hAnsi="Consolas" w:cs="Consolas"/>
        </w:rPr>
        <w:t xml:space="preserve">, </w:t>
      </w:r>
      <w:proofErr w:type="spellStart"/>
      <w:r w:rsidR="00037C24" w:rsidRPr="00037C24">
        <w:rPr>
          <w:rFonts w:ascii="Consolas" w:eastAsia="Consolas" w:hAnsi="Consolas" w:cs="Consolas"/>
        </w:rPr>
        <w:t>lat_int</w:t>
      </w:r>
      <w:proofErr w:type="spellEnd"/>
      <w:r w:rsidR="00037C24" w:rsidRPr="00037C24">
        <w:rPr>
          <w:rFonts w:ascii="Consolas" w:eastAsia="Consolas" w:hAnsi="Consolas" w:cs="Consolas"/>
        </w:rPr>
        <w:t xml:space="preserve">, </w:t>
      </w:r>
      <w:proofErr w:type="spellStart"/>
      <w:r w:rsidR="00037C24" w:rsidRPr="00037C24">
        <w:rPr>
          <w:rFonts w:ascii="Consolas" w:eastAsia="Consolas" w:hAnsi="Consolas" w:cs="Consolas"/>
        </w:rPr>
        <w:t>otf</w:t>
      </w:r>
      <w:proofErr w:type="spellEnd"/>
      <w:r w:rsidR="00037C24">
        <w:t>)</w:t>
      </w:r>
    </w:p>
    <w:p w14:paraId="30A3220D" w14:textId="1096E5B3" w:rsidR="00037C24" w:rsidRPr="000A149A" w:rsidRDefault="00037C24" w:rsidP="00877799">
      <w:pPr>
        <w:pStyle w:val="BodyText"/>
        <w:numPr>
          <w:ilvl w:val="0"/>
          <w:numId w:val="25"/>
        </w:numPr>
        <w:rPr>
          <w:b/>
          <w:bCs/>
        </w:rPr>
      </w:pPr>
      <w:r>
        <w:t>Lateral adsorbate-adsorbate interactions (</w:t>
      </w:r>
      <w:proofErr w:type="spellStart"/>
      <w:r>
        <w:rPr>
          <w:rFonts w:ascii="Consolas" w:eastAsia="Consolas" w:hAnsi="Consolas" w:cs="Consolas"/>
        </w:rPr>
        <w:t>lat_int</w:t>
      </w:r>
      <w:proofErr w:type="spellEnd"/>
      <w:r>
        <w:rPr>
          <w:rFonts w:ascii="Consolas" w:eastAsia="Consolas" w:hAnsi="Consolas" w:cs="Consolas"/>
        </w:rPr>
        <w:t xml:space="preserve"> </w:t>
      </w:r>
      <w:r w:rsidRPr="00037C24">
        <w:t>or</w:t>
      </w:r>
      <w:r w:rsidRPr="00037C24">
        <w:rPr>
          <w:rFonts w:ascii="Consolas" w:eastAsia="Consolas" w:hAnsi="Consolas" w:cs="Consolas"/>
        </w:rPr>
        <w:t xml:space="preserve"> </w:t>
      </w:r>
      <w:proofErr w:type="spellStart"/>
      <w:r w:rsidRPr="00037C24">
        <w:rPr>
          <w:rFonts w:ascii="Consolas" w:eastAsia="Consolas" w:hAnsi="Consolas" w:cs="Consolas"/>
        </w:rPr>
        <w:t>otf</w:t>
      </w:r>
      <w:proofErr w:type="spellEnd"/>
      <w:r>
        <w:rPr>
          <w:rFonts w:ascii="Consolas" w:eastAsia="Consolas" w:hAnsi="Consolas" w:cs="Consolas"/>
        </w:rPr>
        <w:t xml:space="preserve"> </w:t>
      </w:r>
      <w:r w:rsidRPr="00037C24">
        <w:t>backends</w:t>
      </w:r>
      <w:r>
        <w:rPr>
          <w:rFonts w:ascii="Consolas" w:eastAsia="Consolas" w:hAnsi="Consolas" w:cs="Consolas"/>
        </w:rPr>
        <w:t>)</w:t>
      </w:r>
    </w:p>
    <w:p w14:paraId="303680E9" w14:textId="760A21B7" w:rsidR="005D18E8" w:rsidRPr="000A149A" w:rsidRDefault="005D18E8" w:rsidP="00877799">
      <w:pPr>
        <w:pStyle w:val="BodyText"/>
        <w:numPr>
          <w:ilvl w:val="0"/>
          <w:numId w:val="25"/>
        </w:numPr>
        <w:rPr>
          <w:b/>
          <w:bCs/>
        </w:rPr>
      </w:pPr>
      <w:r>
        <w:t>A</w:t>
      </w:r>
      <w:r w:rsidR="00DA2B6E">
        <w:t>cceleration of quasi-equilibrated</w:t>
      </w:r>
      <w:r>
        <w:t xml:space="preserve"> processes</w:t>
      </w:r>
    </w:p>
    <w:p w14:paraId="35FC2637" w14:textId="77777777" w:rsidR="005D18E8" w:rsidRPr="000A149A" w:rsidRDefault="005D18E8" w:rsidP="00877799">
      <w:pPr>
        <w:pStyle w:val="BodyText"/>
        <w:numPr>
          <w:ilvl w:val="0"/>
          <w:numId w:val="25"/>
        </w:numPr>
        <w:rPr>
          <w:b/>
          <w:bCs/>
        </w:rPr>
      </w:pPr>
      <w:r>
        <w:t>Sensitivity analysis</w:t>
      </w:r>
    </w:p>
    <w:p w14:paraId="2552CEF8" w14:textId="24B867D3" w:rsidR="005D18E8" w:rsidRPr="00037C24" w:rsidRDefault="005D18E8" w:rsidP="00877799">
      <w:pPr>
        <w:pStyle w:val="BodyText"/>
        <w:numPr>
          <w:ilvl w:val="0"/>
          <w:numId w:val="25"/>
        </w:numPr>
        <w:rPr>
          <w:b/>
          <w:bCs/>
        </w:rPr>
      </w:pPr>
      <w:r>
        <w:t>Desired timesteps</w:t>
      </w:r>
    </w:p>
    <w:p w14:paraId="5173BD5A" w14:textId="69ABAB5D" w:rsidR="00037C24" w:rsidRPr="000A149A" w:rsidRDefault="00037C24" w:rsidP="00877799">
      <w:pPr>
        <w:pStyle w:val="BodyText"/>
        <w:numPr>
          <w:ilvl w:val="0"/>
          <w:numId w:val="25"/>
        </w:numPr>
        <w:rPr>
          <w:b/>
          <w:bCs/>
        </w:rPr>
      </w:pPr>
      <w:r>
        <w:t>Snapshots</w:t>
      </w:r>
    </w:p>
    <w:p w14:paraId="74DAC267" w14:textId="715A73E4" w:rsidR="005D18E8" w:rsidRPr="000A149A" w:rsidRDefault="005D18E8" w:rsidP="00877799">
      <w:pPr>
        <w:pStyle w:val="BodyText"/>
        <w:numPr>
          <w:ilvl w:val="0"/>
          <w:numId w:val="25"/>
        </w:numPr>
        <w:rPr>
          <w:b/>
          <w:bCs/>
        </w:rPr>
      </w:pPr>
      <w:r>
        <w:t>Machine Learning identification of local configurations</w:t>
      </w:r>
      <w:r w:rsidR="00DA2B6E">
        <w:t xml:space="preserve"> (under development)</w:t>
      </w:r>
    </w:p>
    <w:p w14:paraId="0760E01C" w14:textId="3A596BD5" w:rsidR="005D18E8" w:rsidRPr="00031EDD" w:rsidRDefault="005D18E8" w:rsidP="00877799">
      <w:pPr>
        <w:pStyle w:val="Heading2"/>
      </w:pPr>
      <w:bookmarkStart w:id="4" w:name="_Toc126691100"/>
      <w:r>
        <w:t xml:space="preserve">Installing VirtualBox, Ubuntu, and </w:t>
      </w:r>
      <w:proofErr w:type="spellStart"/>
      <w:r w:rsidR="00567A0F">
        <w:t>kmcos</w:t>
      </w:r>
      <w:bookmarkEnd w:id="4"/>
      <w:proofErr w:type="spellEnd"/>
    </w:p>
    <w:p w14:paraId="0C75A38D" w14:textId="494F290C" w:rsidR="00120F28" w:rsidRDefault="005D18E8" w:rsidP="00877799">
      <w:pPr>
        <w:pStyle w:val="BodyText"/>
      </w:pPr>
      <w:r w:rsidRPr="00A11C58">
        <w:t>It is recommended to in</w:t>
      </w:r>
      <w:r w:rsidR="00120F28">
        <w:t xml:space="preserve">stall </w:t>
      </w:r>
      <w:proofErr w:type="spellStart"/>
      <w:r w:rsidR="00120F28">
        <w:t>kmcos</w:t>
      </w:r>
      <w:proofErr w:type="spellEnd"/>
      <w:r w:rsidR="00120F28">
        <w:t xml:space="preserve"> on Ubuntu within a P</w:t>
      </w:r>
      <w:r w:rsidRPr="00A11C58">
        <w:t>ython virtual environment, and our instr</w:t>
      </w:r>
      <w:r w:rsidR="00120F28">
        <w:t>uctions are written accordingly, see</w:t>
      </w:r>
      <w:r w:rsidR="0006595A">
        <w:t xml:space="preserve"> Sections 1.4 to 1.7 or</w:t>
      </w:r>
      <w:r w:rsidR="00120F28">
        <w:t xml:space="preserve">: </w:t>
      </w:r>
      <w:hyperlink r:id="rId8" w:history="1">
        <w:r w:rsidR="00120F28" w:rsidRPr="004F0E10">
          <w:rPr>
            <w:rStyle w:val="Hyperlink"/>
          </w:rPr>
          <w:t>https://kmcos.readthedocs.io/en/latest/installation/index.html</w:t>
        </w:r>
      </w:hyperlink>
    </w:p>
    <w:p w14:paraId="14679550" w14:textId="462305A9" w:rsidR="00120F28" w:rsidRDefault="00120F28" w:rsidP="00877799">
      <w:pPr>
        <w:pStyle w:val="BodyText"/>
      </w:pPr>
      <w:r>
        <w:t xml:space="preserve">The </w:t>
      </w:r>
      <w:proofErr w:type="spellStart"/>
      <w:r>
        <w:t>kmcos</w:t>
      </w:r>
      <w:proofErr w:type="spellEnd"/>
      <w:r>
        <w:t xml:space="preserve"> code can be found on: </w:t>
      </w:r>
      <w:hyperlink r:id="rId9" w:history="1">
        <w:r w:rsidRPr="004F0E10">
          <w:rPr>
            <w:rStyle w:val="Hyperlink"/>
          </w:rPr>
          <w:t>https://github.com/kmcos/kmcos</w:t>
        </w:r>
      </w:hyperlink>
    </w:p>
    <w:p w14:paraId="2A823ADC" w14:textId="70BE0926" w:rsidR="005D18E8" w:rsidRPr="00A11C58" w:rsidRDefault="00120F28" w:rsidP="00877799">
      <w:pPr>
        <w:pStyle w:val="BodyText"/>
      </w:pPr>
      <w:r>
        <w:t>If you plan to use a W</w:t>
      </w:r>
      <w:r w:rsidR="005D18E8" w:rsidRPr="00A11C58">
        <w:t>indows machine</w:t>
      </w:r>
      <w:r w:rsidR="00507EA3">
        <w:t xml:space="preserve"> or MacOS</w:t>
      </w:r>
      <w:r w:rsidR="005D18E8" w:rsidRPr="00A11C58">
        <w:t>, it is recommended to first get VirtualBox and to make an Ubuntu Virtual Machine.</w:t>
      </w:r>
      <w:r>
        <w:t xml:space="preserve"> </w:t>
      </w:r>
      <w:r w:rsidR="00507EA3">
        <w:t>For a windows machine</w:t>
      </w:r>
      <w:r>
        <w:t>, pleas</w:t>
      </w:r>
      <w:r w:rsidR="0006595A">
        <w:t>e</w:t>
      </w:r>
      <w:r w:rsidR="00022606">
        <w:t xml:space="preserve"> first</w:t>
      </w:r>
      <w:r w:rsidR="0006595A">
        <w:t xml:space="preserve"> follow the instructions in the below Sections 1.3.1 to 1.3.6</w:t>
      </w:r>
      <w:r>
        <w:t>.</w:t>
      </w:r>
      <w:r w:rsidR="00507EA3">
        <w:t xml:space="preserve"> For a MacOS, please also see the additional instructions at </w:t>
      </w:r>
      <w:hyperlink r:id="rId10" w:history="1">
        <w:r w:rsidR="00507EA3" w:rsidRPr="004F0E10">
          <w:rPr>
            <w:rStyle w:val="Hyperlink"/>
          </w:rPr>
          <w:t>https://kmcos.readthedocs.io/en/latest/installation/index.html</w:t>
        </w:r>
      </w:hyperlink>
    </w:p>
    <w:p w14:paraId="6118D599" w14:textId="7E3B28D4" w:rsidR="005D18E8" w:rsidRDefault="005D18E8" w:rsidP="00877799">
      <w:pPr>
        <w:pStyle w:val="Heading3"/>
      </w:pPr>
      <w:bookmarkStart w:id="5" w:name="_Toc126691101"/>
      <w:r>
        <w:t>Installing VirtualBox</w:t>
      </w:r>
      <w:bookmarkEnd w:id="5"/>
    </w:p>
    <w:p w14:paraId="10C739F5" w14:textId="77777777" w:rsidR="005D18E8" w:rsidRPr="004F71E1" w:rsidRDefault="005D18E8" w:rsidP="00877799">
      <w:pPr>
        <w:pStyle w:val="BodyText"/>
      </w:pPr>
      <w:r w:rsidRPr="004F71E1">
        <w:t xml:space="preserve">Download VirtualBox with the link provided: </w:t>
      </w:r>
      <w:hyperlink r:id="rId11" w:history="1">
        <w:r w:rsidRPr="004F71E1">
          <w:rPr>
            <w:rStyle w:val="Hyperlink"/>
          </w:rPr>
          <w:t>https://www.virtualbox.org/wiki/Downloads</w:t>
        </w:r>
      </w:hyperlink>
      <w:r w:rsidRPr="004F71E1">
        <w:t xml:space="preserve">. Note that VirtualBox 6.1.30 is used and confirmed to work with </w:t>
      </w:r>
      <w:proofErr w:type="spellStart"/>
      <w:r w:rsidRPr="004F71E1">
        <w:t>kmcos</w:t>
      </w:r>
      <w:proofErr w:type="spellEnd"/>
      <w:r w:rsidRPr="004F71E1">
        <w:t>.</w:t>
      </w:r>
    </w:p>
    <w:p w14:paraId="46072AA5" w14:textId="19E9C229" w:rsidR="005D18E8" w:rsidRDefault="005D18E8" w:rsidP="00877799">
      <w:pPr>
        <w:pStyle w:val="Heading3"/>
      </w:pPr>
      <w:bookmarkStart w:id="6" w:name="_Toc126691102"/>
      <w:r>
        <w:t>Setting up Ubuntu on VirtualBox</w:t>
      </w:r>
      <w:bookmarkEnd w:id="6"/>
    </w:p>
    <w:p w14:paraId="1BFBD017" w14:textId="0E6BAEAF" w:rsidR="005D18E8" w:rsidRPr="004F71E1" w:rsidRDefault="005D18E8" w:rsidP="00877799">
      <w:pPr>
        <w:pStyle w:val="BodyText"/>
      </w:pPr>
      <w:r w:rsidRPr="004F71E1">
        <w:t xml:space="preserve">Open VirtualBox, then click on “New” to create a new virtual machine. Name the Ubuntu machine and select “Linux” as the type </w:t>
      </w:r>
      <w:r w:rsidR="000C77C7">
        <w:t>and select “Ubuntu (64-bit)” as</w:t>
      </w:r>
      <w:r w:rsidRPr="004F71E1">
        <w:t xml:space="preserve"> the version. You will then be prompted to allocate the amount of memory to the Ubuntu virtual machine. We recommend that you allocate at least 8gb of ram if possible. Click next and select “Create a virtual hard disk now,” click create, then select “VHD (Virtual Hard Disk).” Next, we’ll want to dynamically allocate storage on our physical hard disk on the Ubuntu machine. The recommended is </w:t>
      </w:r>
      <w:r>
        <w:t>25</w:t>
      </w:r>
      <w:r w:rsidRPr="004F71E1">
        <w:t>GB</w:t>
      </w:r>
      <w:r>
        <w:t xml:space="preserve"> if you do not plan on installing Ubuntu updates later. If you wish to install Ubuntu updates later, we recommend allocating more than 25GB.</w:t>
      </w:r>
    </w:p>
    <w:p w14:paraId="266AB529" w14:textId="77777777" w:rsidR="005D18E8" w:rsidRPr="004F71E1" w:rsidRDefault="005D18E8" w:rsidP="00877799">
      <w:pPr>
        <w:pStyle w:val="BodyText"/>
      </w:pPr>
      <w:r w:rsidRPr="004F71E1">
        <w:t>Once you create the Virtual Hard Disk, you will be able to see the Ubuntu machine on your VirtualBox dashboard.</w:t>
      </w:r>
    </w:p>
    <w:p w14:paraId="66B49F36" w14:textId="3A6946B8" w:rsidR="005D18E8" w:rsidRDefault="005D18E8" w:rsidP="00877799">
      <w:pPr>
        <w:pStyle w:val="Heading3"/>
      </w:pPr>
      <w:bookmarkStart w:id="7" w:name="_Toc126691103"/>
      <w:r>
        <w:t>Downloading Ubuntu Disk Image File</w:t>
      </w:r>
      <w:bookmarkEnd w:id="7"/>
    </w:p>
    <w:p w14:paraId="3A4CD919" w14:textId="1FFAFA07" w:rsidR="005D18E8" w:rsidRPr="00B40523" w:rsidRDefault="005D18E8" w:rsidP="00877799">
      <w:pPr>
        <w:pStyle w:val="BodyText"/>
      </w:pPr>
      <w:r w:rsidRPr="004F71E1">
        <w:lastRenderedPageBreak/>
        <w:t xml:space="preserve">Download the Ubuntu LTS Desktop file with this link: </w:t>
      </w:r>
      <w:r w:rsidR="000E61C8" w:rsidRPr="000E61C8">
        <w:t>https://releases.ubuntu.com/</w:t>
      </w:r>
      <w:r w:rsidR="00AD5029">
        <w:t>20</w:t>
      </w:r>
      <w:r w:rsidR="000E61C8" w:rsidRPr="000E61C8">
        <w:t>.04/</w:t>
      </w:r>
      <w:r w:rsidRPr="004F71E1">
        <w:t xml:space="preserve">. Note that Ubuntu </w:t>
      </w:r>
      <w:r w:rsidR="00AD5029">
        <w:t xml:space="preserve">20.04 </w:t>
      </w:r>
      <w:proofErr w:type="gramStart"/>
      <w:r w:rsidR="00AD5029">
        <w:t>and also</w:t>
      </w:r>
      <w:proofErr w:type="gramEnd"/>
      <w:r w:rsidR="00AD5029">
        <w:t xml:space="preserve"> </w:t>
      </w:r>
      <w:r w:rsidR="000E61C8">
        <w:t>18.04.6</w:t>
      </w:r>
      <w:r w:rsidRPr="004F71E1">
        <w:t xml:space="preserve"> </w:t>
      </w:r>
      <w:r w:rsidR="00AD5029">
        <w:t>have been</w:t>
      </w:r>
      <w:r w:rsidRPr="004F71E1">
        <w:t xml:space="preserve"> used and confirmed to work for </w:t>
      </w:r>
      <w:proofErr w:type="spellStart"/>
      <w:r w:rsidRPr="004F71E1">
        <w:t>kmcos</w:t>
      </w:r>
      <w:proofErr w:type="spellEnd"/>
      <w:r w:rsidR="000E61C8">
        <w:t>. Later versions of Ubuntu are not confirmed to work</w:t>
      </w:r>
      <w:r w:rsidR="00FA1039">
        <w:t>. I</w:t>
      </w:r>
      <w:r w:rsidR="00567A0F">
        <w:t>n particular, the Viewer GUI may not work</w:t>
      </w:r>
      <w:r w:rsidR="00FA1039">
        <w:t xml:space="preserve"> in later Ubuntu versions</w:t>
      </w:r>
      <w:r w:rsidRPr="004F71E1">
        <w:t>. Now go back to VirtualBox, click “Settings,” “Storage,” “Empty.” In attributes, click the blue disk icon and add the Ubuntu disk file that was downloaded.</w:t>
      </w:r>
    </w:p>
    <w:p w14:paraId="31315EF0" w14:textId="0500F970" w:rsidR="005D18E8" w:rsidRDefault="005D18E8" w:rsidP="00877799">
      <w:pPr>
        <w:pStyle w:val="Heading3"/>
      </w:pPr>
      <w:bookmarkStart w:id="8" w:name="_Toc126691104"/>
      <w:r>
        <w:t>Installing Ubuntu on VirtualBox</w:t>
      </w:r>
      <w:bookmarkEnd w:id="8"/>
    </w:p>
    <w:p w14:paraId="4E13E245" w14:textId="1A87218A" w:rsidR="005D18E8" w:rsidRPr="004F71E1" w:rsidRDefault="6573BBB0" w:rsidP="00877799">
      <w:pPr>
        <w:pStyle w:val="BodyText"/>
      </w:pPr>
      <w:r>
        <w:t>Start the Ubuntu machine on VirtualBox and select the iso file you selected previously in settings. Once Ubuntu boots up, select “Install Ubuntu” when prompted on the screen. Select your keyboard layout, then check “Normal Installation”</w:t>
      </w:r>
      <w:r w:rsidR="0CFBF56C">
        <w:t xml:space="preserve"> and uncheck “Download updates while installing Ubuntu”</w:t>
      </w:r>
      <w:r>
        <w:t xml:space="preserve"> when prompted on the next screen. </w:t>
      </w:r>
      <w:r w:rsidR="0CFBF56C">
        <w:t xml:space="preserve">It’s important you uncheck “Download updates while installing Ubuntu” as we cannot guarantee the program will work with the option checked. </w:t>
      </w:r>
      <w:r>
        <w:t>On the next screen, check “Erase disk and install Ubuntu” and continue. Next, select your current location and set up your name and password on the next screen. After the installation process is completed, restart the Virtual Machine. Log in and you should see the Ubuntu desktop.</w:t>
      </w:r>
    </w:p>
    <w:p w14:paraId="12C21459" w14:textId="7478F2DD" w:rsidR="6E06C23A" w:rsidRDefault="6E06C23A" w:rsidP="00877799">
      <w:pPr>
        <w:pStyle w:val="BodyText"/>
      </w:pPr>
      <w:r w:rsidRPr="6E06C23A">
        <w:t>As a note: if you want to enter full-screen mode with the virtual machine, type right CTRL + F.</w:t>
      </w:r>
    </w:p>
    <w:p w14:paraId="6BDC5D09" w14:textId="627010B9" w:rsidR="005D18E8" w:rsidRDefault="00D35049" w:rsidP="00877799">
      <w:pPr>
        <w:pStyle w:val="Heading3"/>
      </w:pPr>
      <w:bookmarkStart w:id="9" w:name="_Toc126691105"/>
      <w:r>
        <w:t xml:space="preserve">Installing Guest Additions, Resizing Display, and </w:t>
      </w:r>
      <w:r w:rsidR="005D18E8">
        <w:t xml:space="preserve">Creating a </w:t>
      </w:r>
      <w:r w:rsidR="005D18E8" w:rsidRPr="004249C1">
        <w:t>Shared</w:t>
      </w:r>
      <w:r w:rsidR="005D18E8">
        <w:t xml:space="preserve"> Drive Between Local </w:t>
      </w:r>
      <w:r>
        <w:t xml:space="preserve">Drive </w:t>
      </w:r>
      <w:r w:rsidR="005D18E8">
        <w:t>and Ubuntu</w:t>
      </w:r>
      <w:bookmarkEnd w:id="9"/>
    </w:p>
    <w:p w14:paraId="12B4347A" w14:textId="77777777" w:rsidR="004076B5" w:rsidRDefault="6573BBB0" w:rsidP="00877799">
      <w:pPr>
        <w:pStyle w:val="BodyText"/>
      </w:pPr>
      <w:r>
        <w:t xml:space="preserve">On the top left corner of the VirtualBox window, click on “Devices,” then “Insert Guest Additions CD Image.” </w:t>
      </w:r>
    </w:p>
    <w:p w14:paraId="14EB62A5" w14:textId="5986C9C9" w:rsidR="004076B5" w:rsidRDefault="004076B5" w:rsidP="00877799">
      <w:pPr>
        <w:pStyle w:val="BodyText"/>
      </w:pPr>
      <w:r>
        <w:t xml:space="preserve">Within the Ubuntu virtual machine, you should see a “disc” displayed on the left side for the guest additions CD. Open that disc, right click on “autorun.sh” and choose to run </w:t>
      </w:r>
      <w:r w:rsidR="00A85809">
        <w:t xml:space="preserve">this file </w:t>
      </w:r>
      <w:r>
        <w:t>as a program.</w:t>
      </w:r>
    </w:p>
    <w:p w14:paraId="7FEA18A7" w14:textId="264DE232" w:rsidR="005D18E8" w:rsidRDefault="6573BBB0" w:rsidP="00877799">
      <w:pPr>
        <w:pStyle w:val="BodyText"/>
      </w:pPr>
      <w:r>
        <w:t xml:space="preserve">We now want to add a user account to the group </w:t>
      </w:r>
      <w:proofErr w:type="spellStart"/>
      <w:r>
        <w:t>vboxsf</w:t>
      </w:r>
      <w:proofErr w:type="spellEnd"/>
      <w:r>
        <w:t>. Go to the Ubuntu Terminal, and input these commands:</w:t>
      </w:r>
    </w:p>
    <w:p w14:paraId="52C0BE92" w14:textId="77777777" w:rsidR="005D18E8" w:rsidRDefault="005D18E8" w:rsidP="00877799">
      <w:pPr>
        <w:pStyle w:val="BodyText"/>
      </w:pPr>
      <w:r w:rsidRPr="004F71E1">
        <w:rPr>
          <w:noProof/>
        </w:rPr>
        <mc:AlternateContent>
          <mc:Choice Requires="wps">
            <w:drawing>
              <wp:inline distT="0" distB="0" distL="0" distR="0" wp14:anchorId="4B70DBB0" wp14:editId="43A8C81A">
                <wp:extent cx="5715000" cy="266700"/>
                <wp:effectExtent l="0" t="0" r="19050" b="19050"/>
                <wp:docPr id="6" name="Text Box 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346E61BD" w14:textId="77777777" w:rsidR="00E15657" w:rsidRPr="00106EA6" w:rsidRDefault="00E15657" w:rsidP="00877799">
                            <w:pPr>
                              <w:pStyle w:val="Code"/>
                              <w:rPr>
                                <w:w w:val="100"/>
                              </w:rPr>
                            </w:pPr>
                            <w:r w:rsidRPr="00106EA6">
                              <w:rPr>
                                <w:w w:val="100"/>
                              </w:rPr>
                              <w:t>sudo usermod -a -G vboxsf "$USER"</w:t>
                            </w:r>
                          </w:p>
                          <w:p w14:paraId="09A85C04" w14:textId="77777777" w:rsidR="00E15657" w:rsidRPr="00E84CC4"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70DBB0" id="_x0000_t202" coordsize="21600,21600" o:spt="202" path="m,l,21600r21600,l21600,xe">
                <v:stroke joinstyle="miter"/>
                <v:path gradientshapeok="t" o:connecttype="rect"/>
              </v:shapetype>
              <v:shape id="Text Box 6" o:spid="_x0000_s1026"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rUNgIAAHw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" fillcolor="white [3201]" strokeweight=".5pt">
                <v:textbox>
                  <w:txbxContent>
                    <w:p w14:paraId="346E61BD" w14:textId="77777777" w:rsidR="00E15657" w:rsidRPr="00106EA6" w:rsidRDefault="00E15657" w:rsidP="00877799">
                      <w:pPr>
                        <w:pStyle w:val="Code"/>
                        <w:rPr>
                          <w:w w:val="100"/>
                        </w:rPr>
                      </w:pPr>
                      <w:r w:rsidRPr="00106EA6">
                        <w:rPr>
                          <w:w w:val="100"/>
                        </w:rPr>
                        <w:t>sudo usermod -a -G vboxsf "$USER"</w:t>
                      </w:r>
                    </w:p>
                    <w:p w14:paraId="09A85C04" w14:textId="77777777" w:rsidR="00E15657" w:rsidRPr="00E84CC4" w:rsidRDefault="00E15657" w:rsidP="00877799">
                      <w:pPr>
                        <w:pStyle w:val="Code"/>
                      </w:pPr>
                    </w:p>
                  </w:txbxContent>
                </v:textbox>
                <w10:anchorlock/>
              </v:shape>
            </w:pict>
          </mc:Fallback>
        </mc:AlternateContent>
      </w:r>
    </w:p>
    <w:p w14:paraId="475BC347" w14:textId="20B35663" w:rsidR="005D18E8" w:rsidRDefault="005D18E8" w:rsidP="00877799">
      <w:pPr>
        <w:pStyle w:val="BodyText"/>
      </w:pPr>
      <w:r w:rsidRPr="001F3E32">
        <w:t>Note that “</w:t>
      </w:r>
      <w:r>
        <w:t>$</w:t>
      </w:r>
      <w:r w:rsidRPr="001F3E32">
        <w:t xml:space="preserve">USER” is the name of your user account profile in Ubuntu. </w:t>
      </w:r>
      <w:r>
        <w:t>Reboot</w:t>
      </w:r>
      <w:r w:rsidR="004E16BF">
        <w:t>/restart</w:t>
      </w:r>
      <w:r w:rsidRPr="001F3E32">
        <w:t xml:space="preserve"> the Ubuntu virtual machine </w:t>
      </w:r>
      <w:r>
        <w:t>completely.</w:t>
      </w:r>
    </w:p>
    <w:p w14:paraId="1B05E03F" w14:textId="1F587129" w:rsidR="00A9549A" w:rsidRDefault="00A9549A" w:rsidP="00877799">
      <w:pPr>
        <w:pStyle w:val="BodyText"/>
      </w:pPr>
      <w:r>
        <w:t xml:space="preserve">You should now be able to go to the windows dropdown once your virtual machine is booted up and to select “View </w:t>
      </w:r>
      <w:r>
        <w:sym w:font="Wingdings" w:char="F0E0"/>
      </w:r>
      <w:r>
        <w:t xml:space="preserve">  Auto-Resize Guest Display” or “View </w:t>
      </w:r>
      <w:r>
        <w:sym w:font="Wingdings" w:char="F0E0"/>
      </w:r>
      <w:r>
        <w:t xml:space="preserve"> Virtual Screen 1 </w:t>
      </w:r>
      <w:r>
        <w:sym w:font="Wingdings" w:char="F0E0"/>
      </w:r>
      <w:r>
        <w:t xml:space="preserve"> Resize to 1600 x </w:t>
      </w:r>
      <w:proofErr w:type="gramStart"/>
      <w:r>
        <w:t>900</w:t>
      </w:r>
      <w:proofErr w:type="gramEnd"/>
      <w:r>
        <w:t>”</w:t>
      </w:r>
    </w:p>
    <w:p w14:paraId="48459696" w14:textId="0823E502" w:rsidR="00304BCA" w:rsidRDefault="00304BCA" w:rsidP="00877799">
      <w:pPr>
        <w:pStyle w:val="BodyText"/>
      </w:pPr>
      <w:r>
        <w:t xml:space="preserve">Now create a shared folder on your Windows side (normally </w:t>
      </w:r>
      <w:proofErr w:type="gramStart"/>
      <w:r>
        <w:t>C:\SharedFolderVM )</w:t>
      </w:r>
      <w:proofErr w:type="gramEnd"/>
    </w:p>
    <w:p w14:paraId="265F4546" w14:textId="219AD168" w:rsidR="005D18E8" w:rsidRDefault="005D18E8" w:rsidP="00877799">
      <w:pPr>
        <w:pStyle w:val="BodyText"/>
      </w:pPr>
      <w:r>
        <w:t xml:space="preserve">Click </w:t>
      </w:r>
      <w:r w:rsidRPr="004F71E1">
        <w:t xml:space="preserve">on “Devices,” then “Shared Folder.” Select the folder you want to share between the Ubuntu and Windows PC on the Windows File Manager by clicking on “Other” on the “Folder </w:t>
      </w:r>
      <w:proofErr w:type="gramStart"/>
      <w:r w:rsidRPr="004F71E1">
        <w:t>Path“ dropdown</w:t>
      </w:r>
      <w:proofErr w:type="gramEnd"/>
      <w:r w:rsidRPr="004F71E1">
        <w:t xml:space="preserve">. </w:t>
      </w:r>
      <w:r w:rsidR="00304BCA">
        <w:t>Go to</w:t>
      </w:r>
      <w:r w:rsidRPr="004F71E1">
        <w:t xml:space="preserve"> share</w:t>
      </w:r>
      <w:r w:rsidR="00304BCA">
        <w:t>d</w:t>
      </w:r>
      <w:r w:rsidRPr="004F71E1">
        <w:t xml:space="preserve"> Folder Options, and right-click on “</w:t>
      </w:r>
      <w:r>
        <w:t>Machine</w:t>
      </w:r>
      <w:r w:rsidRPr="004F71E1">
        <w:t xml:space="preserve"> Folders.” </w:t>
      </w:r>
      <w:r w:rsidR="00304BCA">
        <w:t>Choose</w:t>
      </w:r>
      <w:r w:rsidRPr="004F71E1">
        <w:t xml:space="preserve"> “Auto-mount” and “Make Permanent.”</w:t>
      </w:r>
    </w:p>
    <w:p w14:paraId="2FF15709" w14:textId="55F851DC" w:rsidR="005D18E8" w:rsidRPr="0066482B" w:rsidRDefault="005D18E8" w:rsidP="00877799">
      <w:pPr>
        <w:pStyle w:val="Heading3"/>
      </w:pPr>
      <w:bookmarkStart w:id="10" w:name="_Toc126691106"/>
      <w:r w:rsidRPr="0066482B">
        <w:t>Bidirectional Clipboard Between Local and Ubuntu</w:t>
      </w:r>
      <w:bookmarkEnd w:id="10"/>
    </w:p>
    <w:p w14:paraId="58A4CE7B" w14:textId="77777777" w:rsidR="005D18E8" w:rsidRPr="001F3E32" w:rsidRDefault="005D18E8" w:rsidP="00877799">
      <w:pPr>
        <w:pStyle w:val="BodyText"/>
      </w:pPr>
      <w:r>
        <w:t>C</w:t>
      </w:r>
      <w:r w:rsidRPr="001F3E32">
        <w:t xml:space="preserve">lick on “Devices” on the top right, then “Shared Clipboard” and click on “Bidirectional. You can also allow “Shared Drag and Drop” from the same menu as well. You should now </w:t>
      </w:r>
      <w:proofErr w:type="gramStart"/>
      <w:r w:rsidRPr="001F3E32">
        <w:t>have the ability to</w:t>
      </w:r>
      <w:proofErr w:type="gramEnd"/>
      <w:r w:rsidRPr="001F3E32">
        <w:t xml:space="preserve"> access the shared folder and bidirectional clipboard between your local and Ubuntu machines.</w:t>
      </w:r>
    </w:p>
    <w:p w14:paraId="45923932" w14:textId="77777777" w:rsidR="005D18E8" w:rsidRPr="001F3E32" w:rsidRDefault="005D18E8" w:rsidP="00877799">
      <w:pPr>
        <w:pStyle w:val="BodyText"/>
      </w:pPr>
      <w:r w:rsidRPr="001F3E32">
        <w:t>If the Ubuntu machine provides an error on the Guest Additions or the shared folder feature</w:t>
      </w:r>
      <w:r>
        <w:t xml:space="preserve"> </w:t>
      </w:r>
      <w:r w:rsidRPr="001F3E32">
        <w:t>does not work, input this command to manually install Guest Additions:</w:t>
      </w:r>
    </w:p>
    <w:p w14:paraId="15A91E50" w14:textId="77777777" w:rsidR="005D18E8" w:rsidRPr="004F71E1" w:rsidRDefault="005D18E8" w:rsidP="00877799">
      <w:r w:rsidRPr="004F71E1">
        <w:rPr>
          <w:noProof/>
        </w:rPr>
        <mc:AlternateContent>
          <mc:Choice Requires="wps">
            <w:drawing>
              <wp:inline distT="0" distB="0" distL="0" distR="0" wp14:anchorId="3D116D21" wp14:editId="6094631A">
                <wp:extent cx="5715000" cy="266700"/>
                <wp:effectExtent l="0" t="0" r="19050" b="19050"/>
                <wp:docPr id="16" name="Text Box 1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1ADEBC74" w14:textId="77777777" w:rsidR="00E15657" w:rsidRPr="00E84CC4" w:rsidRDefault="00E15657" w:rsidP="00877799">
                            <w:pPr>
                              <w:pStyle w:val="Code"/>
                              <w:rPr>
                                <w:bdr w:val="none" w:sz="0" w:space="0" w:color="auto" w:frame="1"/>
                              </w:rPr>
                            </w:pPr>
                            <w:r>
                              <w:rPr>
                                <w:bdr w:val="none" w:sz="0" w:space="0" w:color="auto" w:frame="1"/>
                              </w:rPr>
                              <w:t>sudo apt-get install virtualbox-guest-dkms</w:t>
                            </w:r>
                          </w:p>
                          <w:p w14:paraId="6DF06E0D" w14:textId="77777777" w:rsidR="00E15657" w:rsidRPr="00F1696F" w:rsidRDefault="00E15657" w:rsidP="00877799">
                            <w:pPr>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116D21" id="Text Box 16" o:spid="_x0000_s1027"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1RVOQ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" fillcolor="white [3201]" strokeweight=".5pt">
                <v:textbox>
                  <w:txbxContent>
                    <w:p w14:paraId="1ADEBC74" w14:textId="77777777" w:rsidR="00E15657" w:rsidRPr="00E84CC4" w:rsidRDefault="00E15657" w:rsidP="00877799">
                      <w:pPr>
                        <w:pStyle w:val="Code"/>
                        <w:rPr>
                          <w:bdr w:val="none" w:sz="0" w:space="0" w:color="auto" w:frame="1"/>
                        </w:rPr>
                      </w:pPr>
                      <w:r>
                        <w:rPr>
                          <w:bdr w:val="none" w:sz="0" w:space="0" w:color="auto" w:frame="1"/>
                        </w:rPr>
                        <w:t>sudo apt-get install virtualbox-guest-dkms</w:t>
                      </w:r>
                    </w:p>
                    <w:p w14:paraId="6DF06E0D" w14:textId="77777777" w:rsidR="00E15657" w:rsidRPr="00F1696F" w:rsidRDefault="00E15657" w:rsidP="00877799">
                      <w:pPr>
                        <w:rPr>
                          <w:bdr w:val="none" w:sz="0" w:space="0" w:color="auto" w:frame="1"/>
                        </w:rPr>
                      </w:pPr>
                    </w:p>
                  </w:txbxContent>
                </v:textbox>
                <w10:anchorlock/>
              </v:shape>
            </w:pict>
          </mc:Fallback>
        </mc:AlternateContent>
      </w:r>
    </w:p>
    <w:p w14:paraId="13FCB32A" w14:textId="77777777" w:rsidR="005D18E8" w:rsidRDefault="005D18E8" w:rsidP="00877799">
      <w:pPr>
        <w:pStyle w:val="BodyText"/>
      </w:pPr>
      <w:r w:rsidRPr="001F3E32">
        <w:t xml:space="preserve">Then </w:t>
      </w:r>
      <w:r>
        <w:t>reboot</w:t>
      </w:r>
      <w:r w:rsidRPr="001F3E32">
        <w:t xml:space="preserve"> the Ubuntu machine again.</w:t>
      </w:r>
    </w:p>
    <w:p w14:paraId="60720C67" w14:textId="7DC0503A" w:rsidR="005D18E8" w:rsidRDefault="005D18E8" w:rsidP="00877799">
      <w:pPr>
        <w:pStyle w:val="BodyText"/>
      </w:pPr>
      <w:r>
        <w:t xml:space="preserve">If you run into an issue where the Ubuntu machine does not load after resetting, complete multiple full shutdowns and </w:t>
      </w:r>
      <w:r w:rsidR="002C0A77">
        <w:t>re</w:t>
      </w:r>
      <w:r>
        <w:t>start</w:t>
      </w:r>
      <w:r w:rsidR="002C0A77">
        <w:t>s for</w:t>
      </w:r>
      <w:r>
        <w:t xml:space="preserve"> the Ubuntu machine on VirtualBox.</w:t>
      </w:r>
    </w:p>
    <w:p w14:paraId="1252A376" w14:textId="4AB497CA" w:rsidR="005D18E8" w:rsidRDefault="005D18E8" w:rsidP="00877799">
      <w:pPr>
        <w:pStyle w:val="Heading2"/>
      </w:pPr>
      <w:bookmarkStart w:id="11" w:name="_Toc126691107"/>
      <w:r>
        <w:t>Creating a Python Virtual Environment on Ubuntu</w:t>
      </w:r>
      <w:bookmarkEnd w:id="11"/>
    </w:p>
    <w:p w14:paraId="0755A9C2" w14:textId="39AFBB61" w:rsidR="005D18E8" w:rsidRDefault="005D18E8" w:rsidP="00877799">
      <w:pPr>
        <w:pStyle w:val="BodyText"/>
      </w:pPr>
      <w:r>
        <w:t xml:space="preserve">For all installations, we highly recommend installing </w:t>
      </w:r>
      <w:proofErr w:type="spellStart"/>
      <w:r>
        <w:t>kmcos</w:t>
      </w:r>
      <w:proofErr w:type="spellEnd"/>
      <w:r>
        <w:t xml:space="preserve"> on Ubuntu within a python virtual environment, and our instructions are written accordingly. Enter these commands in the Ubuntu terminal to creat</w:t>
      </w:r>
      <w:r w:rsidR="00893189">
        <w:t>e a virtual environment</w:t>
      </w:r>
      <w:r>
        <w:t>:</w:t>
      </w:r>
    </w:p>
    <w:p w14:paraId="7C5E1A51" w14:textId="77777777" w:rsidR="005D18E8" w:rsidRDefault="005D18E8" w:rsidP="00877799">
      <w:pPr>
        <w:pStyle w:val="BodyText"/>
      </w:pPr>
      <w:r w:rsidRPr="00054FD9">
        <w:rPr>
          <w:noProof/>
        </w:rPr>
        <w:lastRenderedPageBreak/>
        <mc:AlternateContent>
          <mc:Choice Requires="wps">
            <w:drawing>
              <wp:inline distT="0" distB="0" distL="0" distR="0" wp14:anchorId="37AACDAA" wp14:editId="2EA0B7D8">
                <wp:extent cx="5715000" cy="1085850"/>
                <wp:effectExtent l="0" t="0" r="19050" b="19050"/>
                <wp:docPr id="5" name="Text Box 5"/>
                <wp:cNvGraphicFramePr/>
                <a:graphic xmlns:a="http://schemas.openxmlformats.org/drawingml/2006/main">
                  <a:graphicData uri="http://schemas.microsoft.com/office/word/2010/wordprocessingShape">
                    <wps:wsp>
                      <wps:cNvSpPr txBox="1"/>
                      <wps:spPr>
                        <a:xfrm>
                          <a:off x="0" y="0"/>
                          <a:ext cx="5715000" cy="1085850"/>
                        </a:xfrm>
                        <a:prstGeom prst="rect">
                          <a:avLst/>
                        </a:prstGeom>
                        <a:solidFill>
                          <a:schemeClr val="lt1"/>
                        </a:solidFill>
                        <a:ln w="6350">
                          <a:solidFill>
                            <a:prstClr val="black"/>
                          </a:solidFill>
                        </a:ln>
                      </wps:spPr>
                      <wps:txbx>
                        <w:txbxContent>
                          <w:p w14:paraId="3BBAE69A" w14:textId="77777777" w:rsidR="00E15657" w:rsidRPr="00CF1CB6" w:rsidRDefault="00E15657" w:rsidP="00877799">
                            <w:pPr>
                              <w:pStyle w:val="Code"/>
                            </w:pPr>
                            <w:r w:rsidRPr="00CF1CB6">
                              <w:t>cd ~</w:t>
                            </w:r>
                          </w:p>
                          <w:p w14:paraId="0C2D81C8" w14:textId="77777777" w:rsidR="00E15657" w:rsidRPr="00CF1CB6" w:rsidRDefault="00E15657" w:rsidP="00877799">
                            <w:pPr>
                              <w:pStyle w:val="Code"/>
                            </w:pPr>
                            <w:r w:rsidRPr="00CF1CB6">
                              <w:t>sudo apt-get update</w:t>
                            </w:r>
                          </w:p>
                          <w:p w14:paraId="48D89558" w14:textId="6445447D" w:rsidR="00E15657" w:rsidRPr="00CF1CB6" w:rsidRDefault="00E15657" w:rsidP="00877799">
                            <w:pPr>
                              <w:pStyle w:val="Code"/>
                            </w:pPr>
                            <w:r w:rsidRPr="00CF1CB6">
                              <w:t>sudo apt-get in</w:t>
                            </w:r>
                            <w:r>
                              <w:t>s</w:t>
                            </w:r>
                            <w:r w:rsidRPr="00CF1CB6">
                              <w:t>tall python3</w:t>
                            </w:r>
                          </w:p>
                          <w:p w14:paraId="37E639F2" w14:textId="77777777" w:rsidR="00E15657" w:rsidRPr="00CF1CB6" w:rsidRDefault="00E15657" w:rsidP="00877799">
                            <w:pPr>
                              <w:pStyle w:val="Code"/>
                            </w:pPr>
                            <w:r w:rsidRPr="00CF1CB6">
                              <w:t>sudo apt-get install virtualenv</w:t>
                            </w:r>
                          </w:p>
                          <w:p w14:paraId="1649BEC0" w14:textId="77777777" w:rsidR="00E15657" w:rsidRPr="00CF1CB6" w:rsidRDefault="00E15657" w:rsidP="00877799">
                            <w:pPr>
                              <w:pStyle w:val="Code"/>
                            </w:pPr>
                            <w:r w:rsidRPr="00CF1CB6">
                              <w:t>virtualenv -p /usr/bin/python3 ~/VENV/kmcos</w:t>
                            </w:r>
                          </w:p>
                          <w:p w14:paraId="26278A51" w14:textId="77777777" w:rsidR="00E15657" w:rsidRPr="001D6099" w:rsidRDefault="00E15657" w:rsidP="00877799">
                            <w:pPr>
                              <w:pStyle w:val="Code"/>
                            </w:pPr>
                            <w:r w:rsidRPr="00CF1CB6">
                              <w:t>source ~/VENV/kmcos/bin/activate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AACDAA" id="Text Box 5" o:spid="_x0000_s1028" type="#_x0000_t202" style="width:450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" fillcolor="white [3201]" strokeweight=".5pt">
                <v:textbox>
                  <w:txbxContent>
                    <w:p w14:paraId="3BBAE69A" w14:textId="77777777" w:rsidR="00E15657" w:rsidRPr="00CF1CB6" w:rsidRDefault="00E15657" w:rsidP="00877799">
                      <w:pPr>
                        <w:pStyle w:val="Code"/>
                      </w:pPr>
                      <w:r w:rsidRPr="00CF1CB6">
                        <w:t>cd ~</w:t>
                      </w:r>
                    </w:p>
                    <w:p w14:paraId="0C2D81C8" w14:textId="77777777" w:rsidR="00E15657" w:rsidRPr="00CF1CB6" w:rsidRDefault="00E15657" w:rsidP="00877799">
                      <w:pPr>
                        <w:pStyle w:val="Code"/>
                      </w:pPr>
                      <w:r w:rsidRPr="00CF1CB6">
                        <w:t>sudo apt-get update</w:t>
                      </w:r>
                    </w:p>
                    <w:p w14:paraId="48D89558" w14:textId="6445447D" w:rsidR="00E15657" w:rsidRPr="00CF1CB6" w:rsidRDefault="00E15657" w:rsidP="00877799">
                      <w:pPr>
                        <w:pStyle w:val="Code"/>
                      </w:pPr>
                      <w:r w:rsidRPr="00CF1CB6">
                        <w:t>sudo apt-get in</w:t>
                      </w:r>
                      <w:r>
                        <w:t>s</w:t>
                      </w:r>
                      <w:r w:rsidRPr="00CF1CB6">
                        <w:t>tall python3</w:t>
                      </w:r>
                    </w:p>
                    <w:p w14:paraId="37E639F2" w14:textId="77777777" w:rsidR="00E15657" w:rsidRPr="00CF1CB6" w:rsidRDefault="00E15657" w:rsidP="00877799">
                      <w:pPr>
                        <w:pStyle w:val="Code"/>
                      </w:pPr>
                      <w:r w:rsidRPr="00CF1CB6">
                        <w:t>sudo apt-get install virtualenv</w:t>
                      </w:r>
                    </w:p>
                    <w:p w14:paraId="1649BEC0" w14:textId="77777777" w:rsidR="00E15657" w:rsidRPr="00CF1CB6" w:rsidRDefault="00E15657" w:rsidP="00877799">
                      <w:pPr>
                        <w:pStyle w:val="Code"/>
                      </w:pPr>
                      <w:r w:rsidRPr="00CF1CB6">
                        <w:t>virtualenv -p /usr/bin/python3 ~/VENV/kmcos</w:t>
                      </w:r>
                    </w:p>
                    <w:p w14:paraId="26278A51" w14:textId="77777777" w:rsidR="00E15657" w:rsidRPr="001D6099" w:rsidRDefault="00E15657" w:rsidP="00877799">
                      <w:pPr>
                        <w:pStyle w:val="Code"/>
                      </w:pPr>
                      <w:r w:rsidRPr="00CF1CB6">
                        <w:t>source ~/VENV/kmcos/bin/activate</w:t>
                      </w:r>
                    </w:p>
                  </w:txbxContent>
                </v:textbox>
                <w10:anchorlock/>
              </v:shape>
            </w:pict>
          </mc:Fallback>
        </mc:AlternateContent>
      </w:r>
    </w:p>
    <w:p w14:paraId="41248106" w14:textId="568A28C1" w:rsidR="005D18E8" w:rsidRPr="001F3E32" w:rsidRDefault="6573BBB0" w:rsidP="00877799">
      <w:pPr>
        <w:pStyle w:val="BodyText"/>
      </w:pPr>
      <w:r>
        <w:t xml:space="preserve">For all installations, be sure to be within the virtual environment created with the command: </w:t>
      </w:r>
      <w:r w:rsidRPr="6E06C23A">
        <w:rPr>
          <w:rFonts w:ascii="Consolas" w:eastAsia="Consolas" w:hAnsi="Consolas" w:cs="Consolas"/>
        </w:rPr>
        <w:t>source ~/VENV/</w:t>
      </w:r>
      <w:proofErr w:type="spellStart"/>
      <w:r w:rsidRPr="6E06C23A">
        <w:rPr>
          <w:rFonts w:ascii="Consolas" w:eastAsia="Consolas" w:hAnsi="Consolas" w:cs="Consolas"/>
        </w:rPr>
        <w:t>kmcos</w:t>
      </w:r>
      <w:proofErr w:type="spellEnd"/>
      <w:r w:rsidRPr="6E06C23A">
        <w:rPr>
          <w:rFonts w:ascii="Consolas" w:eastAsia="Consolas" w:hAnsi="Consolas" w:cs="Consolas"/>
        </w:rPr>
        <w:t>/bin/activate</w:t>
      </w:r>
      <w:r>
        <w:t>. If you need to exit the virtual environment, enter ‘deactivate’ in the Ubuntu terminal.</w:t>
      </w:r>
      <w:r w:rsidR="462C7755">
        <w:t xml:space="preserve"> It is important that you always remain in the virtual environment when installing the following dependencies and further files in this documentation.</w:t>
      </w:r>
    </w:p>
    <w:p w14:paraId="307696BA" w14:textId="18A1AD8C" w:rsidR="005D18E8" w:rsidRDefault="005D18E8" w:rsidP="00877799">
      <w:pPr>
        <w:pStyle w:val="Heading2"/>
      </w:pPr>
      <w:bookmarkStart w:id="12" w:name="_Toc126691108"/>
      <w:r>
        <w:t>Installing</w:t>
      </w:r>
      <w:r w:rsidRPr="00A11C58">
        <w:t xml:space="preserve"> </w:t>
      </w:r>
      <w:proofErr w:type="spellStart"/>
      <w:r w:rsidRPr="00A11C58">
        <w:t>kmcos</w:t>
      </w:r>
      <w:proofErr w:type="spellEnd"/>
      <w:r w:rsidRPr="00A11C58">
        <w:t xml:space="preserve"> on Ubuntu</w:t>
      </w:r>
      <w:bookmarkEnd w:id="12"/>
    </w:p>
    <w:p w14:paraId="0582C7FD" w14:textId="4ECAE865" w:rsidR="005D18E8" w:rsidRPr="00054FD9" w:rsidRDefault="005D18E8" w:rsidP="00C52A2F">
      <w:pPr>
        <w:pStyle w:val="BodyText"/>
      </w:pPr>
      <w:r w:rsidRPr="00054FD9">
        <w:t xml:space="preserve">To fetch the latest version of </w:t>
      </w:r>
      <w:proofErr w:type="spellStart"/>
      <w:r w:rsidRPr="00054FD9">
        <w:t>kmcos</w:t>
      </w:r>
      <w:proofErr w:type="spellEnd"/>
      <w:r w:rsidRPr="00054FD9">
        <w:t xml:space="preserve"> using git, enter these commands in the Ubuntu terminal: </w:t>
      </w:r>
      <w:r w:rsidRPr="00054FD9">
        <w:rPr>
          <w:noProof/>
        </w:rPr>
        <mc:AlternateContent>
          <mc:Choice Requires="wps">
            <w:drawing>
              <wp:inline distT="0" distB="0" distL="0" distR="0" wp14:anchorId="66B99F13" wp14:editId="5180A1C5">
                <wp:extent cx="5715000" cy="837210"/>
                <wp:effectExtent l="0" t="0" r="19050" b="20320"/>
                <wp:docPr id="18" name="Text Box 18"/>
                <wp:cNvGraphicFramePr/>
                <a:graphic xmlns:a="http://schemas.openxmlformats.org/drawingml/2006/main">
                  <a:graphicData uri="http://schemas.microsoft.com/office/word/2010/wordprocessingShape">
                    <wps:wsp>
                      <wps:cNvSpPr txBox="1"/>
                      <wps:spPr>
                        <a:xfrm>
                          <a:off x="0" y="0"/>
                          <a:ext cx="5715000" cy="837210"/>
                        </a:xfrm>
                        <a:prstGeom prst="rect">
                          <a:avLst/>
                        </a:prstGeom>
                        <a:solidFill>
                          <a:schemeClr val="lt1"/>
                        </a:solidFill>
                        <a:ln w="6350">
                          <a:solidFill>
                            <a:prstClr val="black"/>
                          </a:solidFill>
                        </a:ln>
                      </wps:spPr>
                      <wps:txbx>
                        <w:txbxContent>
                          <w:p w14:paraId="55F2129A" w14:textId="77777777" w:rsidR="00E15657" w:rsidRDefault="00E15657" w:rsidP="00877799">
                            <w:pPr>
                              <w:pStyle w:val="Code"/>
                            </w:pPr>
                            <w:r>
                              <w:t>sudo apt install git</w:t>
                            </w:r>
                          </w:p>
                          <w:p w14:paraId="42C07B3B" w14:textId="28A5505B" w:rsidR="00E15657" w:rsidRDefault="00E15657" w:rsidP="00877799">
                            <w:pPr>
                              <w:pStyle w:val="Code"/>
                            </w:pPr>
                            <w:r>
                              <w:t xml:space="preserve">git clone </w:t>
                            </w:r>
                            <w:hyperlink r:id="rId12" w:history="1">
                              <w:r w:rsidRPr="00487DFC">
                                <w:rPr>
                                  <w:rStyle w:val="Hyperlink"/>
                                </w:rPr>
                                <w:t>https://github.com/kmcos/kmcos-installers</w:t>
                              </w:r>
                            </w:hyperlink>
                          </w:p>
                          <w:p w14:paraId="6D4465BD" w14:textId="77777777" w:rsidR="00E15657" w:rsidRDefault="00E15657" w:rsidP="00877799">
                            <w:pPr>
                              <w:pStyle w:val="Code"/>
                            </w:pPr>
                            <w:r>
                              <w:t>cd kmcos-installers</w:t>
                            </w:r>
                          </w:p>
                          <w:p w14:paraId="740005A8" w14:textId="77777777" w:rsidR="00E15657" w:rsidRPr="001D6099" w:rsidRDefault="00E15657" w:rsidP="00877799">
                            <w:pPr>
                              <w:pStyle w:val="Code"/>
                            </w:pPr>
                            <w:r>
                              <w:t>bash install-kmcos-linux-venv.bash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B99F13" id="Text Box 18" o:spid="_x0000_s1029" type="#_x0000_t202" style="width:450pt;height:6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" fillcolor="white [3201]" strokeweight=".5pt">
                <v:textbox>
                  <w:txbxContent>
                    <w:p w14:paraId="55F2129A" w14:textId="77777777" w:rsidR="00E15657" w:rsidRDefault="00E15657" w:rsidP="00877799">
                      <w:pPr>
                        <w:pStyle w:val="Code"/>
                      </w:pPr>
                      <w:r>
                        <w:t>sudo apt install git</w:t>
                      </w:r>
                    </w:p>
                    <w:p w14:paraId="42C07B3B" w14:textId="28A5505B" w:rsidR="00E15657" w:rsidRDefault="00E15657" w:rsidP="00877799">
                      <w:pPr>
                        <w:pStyle w:val="Code"/>
                      </w:pPr>
                      <w:r>
                        <w:t xml:space="preserve">git clone </w:t>
                      </w:r>
                      <w:hyperlink r:id="rId13" w:history="1">
                        <w:r w:rsidRPr="00487DFC">
                          <w:rPr>
                            <w:rStyle w:val="Hyperlink"/>
                          </w:rPr>
                          <w:t>https://github.com/kmcos/kmcos-installers</w:t>
                        </w:r>
                      </w:hyperlink>
                    </w:p>
                    <w:p w14:paraId="6D4465BD" w14:textId="77777777" w:rsidR="00E15657" w:rsidRDefault="00E15657" w:rsidP="00877799">
                      <w:pPr>
                        <w:pStyle w:val="Code"/>
                      </w:pPr>
                      <w:r>
                        <w:t>cd kmcos-installers</w:t>
                      </w:r>
                    </w:p>
                    <w:p w14:paraId="740005A8" w14:textId="77777777" w:rsidR="00E15657" w:rsidRPr="001D6099" w:rsidRDefault="00E15657" w:rsidP="00877799">
                      <w:pPr>
                        <w:pStyle w:val="Code"/>
                      </w:pPr>
                      <w:r>
                        <w:t>bash install-kmcos-linux-venv.bash</w:t>
                      </w:r>
                    </w:p>
                  </w:txbxContent>
                </v:textbox>
                <w10:anchorlock/>
              </v:shape>
            </w:pict>
          </mc:Fallback>
        </mc:AlternateContent>
      </w:r>
    </w:p>
    <w:p w14:paraId="053EE3AB" w14:textId="77777777" w:rsidR="005D18E8" w:rsidRDefault="005D18E8" w:rsidP="00877799">
      <w:pPr>
        <w:pStyle w:val="BodyText"/>
      </w:pPr>
      <w:bookmarkStart w:id="13" w:name="_Hlk93483311"/>
      <w:r w:rsidRPr="00054FD9">
        <w:t xml:space="preserve">You can also directly download the repository from </w:t>
      </w:r>
      <w:hyperlink r:id="rId14" w:history="1">
        <w:r w:rsidRPr="00054FD9">
          <w:rPr>
            <w:rStyle w:val="Hyperlink"/>
          </w:rPr>
          <w:t>https://www.github.com/kmcos/kmcos</w:t>
        </w:r>
      </w:hyperlink>
      <w:r w:rsidRPr="00054FD9">
        <w:t xml:space="preserve"> and then bash install </w:t>
      </w:r>
      <w:proofErr w:type="spellStart"/>
      <w:r w:rsidRPr="00054FD9">
        <w:t>kmcos</w:t>
      </w:r>
      <w:proofErr w:type="spellEnd"/>
      <w:r w:rsidRPr="00054FD9">
        <w:t xml:space="preserve"> from the terminal as well.</w:t>
      </w:r>
      <w:r>
        <w:t xml:space="preserve"> </w:t>
      </w:r>
    </w:p>
    <w:p w14:paraId="58B0D7C8" w14:textId="150C04EA" w:rsidR="005D18E8" w:rsidRDefault="0033431A" w:rsidP="00877799">
      <w:pPr>
        <w:pStyle w:val="Heading2"/>
      </w:pPr>
      <w:bookmarkStart w:id="14" w:name="_Toc126691109"/>
      <w:r>
        <w:t xml:space="preserve">Installing </w:t>
      </w:r>
      <w:r w:rsidR="005D18E8">
        <w:t>Viewer GUI</w:t>
      </w:r>
      <w:bookmarkEnd w:id="14"/>
    </w:p>
    <w:p w14:paraId="13530A7F" w14:textId="4EB113AF" w:rsidR="005D18E8" w:rsidRDefault="005D18E8" w:rsidP="00877799">
      <w:pPr>
        <w:pStyle w:val="BodyText"/>
      </w:pPr>
      <w:r>
        <w:t xml:space="preserve">To start up the viewer GUI, we need to download some dependencies form </w:t>
      </w:r>
      <w:proofErr w:type="spellStart"/>
      <w:r>
        <w:t>kmcos</w:t>
      </w:r>
      <w:proofErr w:type="spellEnd"/>
      <w:r>
        <w:t>-installers</w:t>
      </w:r>
      <w:r w:rsidR="0006595A">
        <w:t>. However, note that the Viewer GUI is currently working only partially and may not work at all, depending on the used Ubuntu version (see Section 1.3.3). Type the following</w:t>
      </w:r>
      <w:r w:rsidR="00C52A2F">
        <w:t xml:space="preserve"> (</w:t>
      </w:r>
      <w:r w:rsidR="005E50E2">
        <w:t>you m</w:t>
      </w:r>
      <w:r w:rsidR="00DA4C84">
        <w:t>ust</w:t>
      </w:r>
      <w:r w:rsidR="005E50E2">
        <w:t xml:space="preserve"> </w:t>
      </w:r>
      <w:r w:rsidR="00C52A2F">
        <w:t>change 20 to 18 if using Ubuntu18)</w:t>
      </w:r>
      <w:r>
        <w:t>:</w:t>
      </w:r>
    </w:p>
    <w:p w14:paraId="73C660C2" w14:textId="77777777" w:rsidR="005D18E8" w:rsidRDefault="005D18E8" w:rsidP="00877799">
      <w:pPr>
        <w:pStyle w:val="BodyText"/>
      </w:pPr>
      <w:r w:rsidRPr="00054FD9">
        <w:rPr>
          <w:noProof/>
        </w:rPr>
        <mc:AlternateContent>
          <mc:Choice Requires="wps">
            <w:drawing>
              <wp:inline distT="0" distB="0" distL="0" distR="0" wp14:anchorId="1BB0FA6D" wp14:editId="26C233E3">
                <wp:extent cx="5715000" cy="447675"/>
                <wp:effectExtent l="0" t="0" r="19050" b="28575"/>
                <wp:docPr id="17" name="Text Box 17"/>
                <wp:cNvGraphicFramePr/>
                <a:graphic xmlns:a="http://schemas.openxmlformats.org/drawingml/2006/main">
                  <a:graphicData uri="http://schemas.microsoft.com/office/word/2010/wordprocessingShape">
                    <wps:wsp>
                      <wps:cNvSpPr txBox="1"/>
                      <wps:spPr>
                        <a:xfrm>
                          <a:off x="0" y="0"/>
                          <a:ext cx="5715000" cy="447675"/>
                        </a:xfrm>
                        <a:prstGeom prst="rect">
                          <a:avLst/>
                        </a:prstGeom>
                        <a:solidFill>
                          <a:schemeClr val="lt1"/>
                        </a:solidFill>
                        <a:ln w="6350">
                          <a:solidFill>
                            <a:prstClr val="black"/>
                          </a:solidFill>
                        </a:ln>
                      </wps:spPr>
                      <wps:txbx>
                        <w:txbxContent>
                          <w:p w14:paraId="3FE603EE" w14:textId="77777777" w:rsidR="00E15657" w:rsidRDefault="00E15657" w:rsidP="00877799">
                            <w:pPr>
                              <w:pStyle w:val="Code"/>
                            </w:pPr>
                            <w:r>
                              <w:t>cd kmcos-installers</w:t>
                            </w:r>
                          </w:p>
                          <w:p w14:paraId="76318BB6" w14:textId="07BDF6F8" w:rsidR="00E15657" w:rsidRPr="001D6099" w:rsidRDefault="00E15657" w:rsidP="00877799">
                            <w:pPr>
                              <w:pStyle w:val="Code"/>
                            </w:pPr>
                            <w:r>
                              <w:t>bash install-kmcos-view-linux-venv</w:t>
                            </w:r>
                            <w:r w:rsidR="00C52A2F">
                              <w:t>-Ubuntu20</w:t>
                            </w:r>
                            <w:r>
                              <w:t>.bash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B0FA6D" id="Text Box 17" o:spid="_x0000_s1030" type="#_x0000_t202" style="width:450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lvOw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" fillcolor="white [3201]" strokeweight=".5pt">
                <v:textbox>
                  <w:txbxContent>
                    <w:p w14:paraId="3FE603EE" w14:textId="77777777" w:rsidR="00E15657" w:rsidRDefault="00E15657" w:rsidP="00877799">
                      <w:pPr>
                        <w:pStyle w:val="Code"/>
                      </w:pPr>
                      <w:r>
                        <w:t>cd kmcos-installers</w:t>
                      </w:r>
                    </w:p>
                    <w:p w14:paraId="76318BB6" w14:textId="07BDF6F8" w:rsidR="00E15657" w:rsidRPr="001D6099" w:rsidRDefault="00E15657" w:rsidP="00877799">
                      <w:pPr>
                        <w:pStyle w:val="Code"/>
                      </w:pPr>
                      <w:r>
                        <w:t>bash install-kmcos-view-linux-venv</w:t>
                      </w:r>
                      <w:r w:rsidR="00C52A2F">
                        <w:t>-Ubuntu20</w:t>
                      </w:r>
                      <w:r>
                        <w:t>.bash</w:t>
                      </w:r>
                    </w:p>
                  </w:txbxContent>
                </v:textbox>
                <w10:anchorlock/>
              </v:shape>
            </w:pict>
          </mc:Fallback>
        </mc:AlternateContent>
      </w:r>
    </w:p>
    <w:p w14:paraId="1C7ADC47" w14:textId="061D8661" w:rsidR="005D18E8" w:rsidRPr="008D2F7C" w:rsidRDefault="005D18E8" w:rsidP="008D2F7C">
      <w:pPr>
        <w:rPr>
          <w:rFonts w:ascii="Calibri" w:hAnsi="Calibri" w:cs="Calibri"/>
        </w:rPr>
      </w:pPr>
      <w:r>
        <w:t xml:space="preserve">Now we need to cd </w:t>
      </w:r>
      <w:proofErr w:type="gramStart"/>
      <w:r>
        <w:t xml:space="preserve">into </w:t>
      </w:r>
      <w:r w:rsidR="008D2F7C">
        <w:rPr>
          <w:rStyle w:val="fontstyle01"/>
        </w:rPr>
        <w:t>.</w:t>
      </w:r>
      <w:proofErr w:type="gramEnd"/>
      <w:r w:rsidR="008D2F7C">
        <w:rPr>
          <w:rStyle w:val="fontstyle01"/>
        </w:rPr>
        <w:t>/</w:t>
      </w:r>
      <w:proofErr w:type="spellStart"/>
      <w:r w:rsidR="008D2F7C">
        <w:rPr>
          <w:rStyle w:val="fontstyle01"/>
        </w:rPr>
        <w:t>kmcosInstallation</w:t>
      </w:r>
      <w:proofErr w:type="spellEnd"/>
      <w:r w:rsidR="008D2F7C">
        <w:rPr>
          <w:rStyle w:val="fontstyle01"/>
        </w:rPr>
        <w:t>/</w:t>
      </w:r>
      <w:proofErr w:type="spellStart"/>
      <w:r w:rsidR="008D2F7C">
        <w:rPr>
          <w:rStyle w:val="fontstyle01"/>
        </w:rPr>
        <w:t>kmcos</w:t>
      </w:r>
      <w:proofErr w:type="spellEnd"/>
      <w:r w:rsidR="008D2F7C">
        <w:rPr>
          <w:rStyle w:val="fontstyle01"/>
        </w:rPr>
        <w:t>/examples/</w:t>
      </w:r>
      <w:proofErr w:type="spellStart"/>
      <w:r w:rsidR="008D2F7C">
        <w:rPr>
          <w:rStyle w:val="fontstyle01"/>
        </w:rPr>
        <w:t>MyFirstSnapshot_local_smart</w:t>
      </w:r>
      <w:proofErr w:type="spellEnd"/>
      <w:r w:rsidR="008D2F7C">
        <w:rPr>
          <w:rStyle w:val="fontstyle01"/>
        </w:rPr>
        <w:t xml:space="preserve"> and run</w:t>
      </w:r>
      <w:r>
        <w:t>:</w:t>
      </w:r>
    </w:p>
    <w:p w14:paraId="06F7CC4C" w14:textId="712ED66F" w:rsidR="00882846" w:rsidRDefault="005D18E8" w:rsidP="00877799">
      <w:pPr>
        <w:pStyle w:val="BodyText"/>
      </w:pPr>
      <w:r w:rsidRPr="00054FD9">
        <w:rPr>
          <w:noProof/>
        </w:rPr>
        <mc:AlternateContent>
          <mc:Choice Requires="wps">
            <w:drawing>
              <wp:inline distT="0" distB="0" distL="0" distR="0" wp14:anchorId="30D43570" wp14:editId="5812D271">
                <wp:extent cx="5715000" cy="285750"/>
                <wp:effectExtent l="0" t="0" r="19050" b="19050"/>
                <wp:docPr id="19" name="Text Box 19"/>
                <wp:cNvGraphicFramePr/>
                <a:graphic xmlns:a="http://schemas.openxmlformats.org/drawingml/2006/main">
                  <a:graphicData uri="http://schemas.microsoft.com/office/word/2010/wordprocessingShape">
                    <wps:wsp>
                      <wps:cNvSpPr txBox="1"/>
                      <wps:spPr>
                        <a:xfrm>
                          <a:off x="0" y="0"/>
                          <a:ext cx="5715000" cy="285750"/>
                        </a:xfrm>
                        <a:prstGeom prst="rect">
                          <a:avLst/>
                        </a:prstGeom>
                        <a:solidFill>
                          <a:schemeClr val="lt1"/>
                        </a:solidFill>
                        <a:ln w="6350">
                          <a:solidFill>
                            <a:prstClr val="black"/>
                          </a:solidFill>
                        </a:ln>
                      </wps:spPr>
                      <wps:txbx>
                        <w:txbxContent>
                          <w:p w14:paraId="65C9C58B" w14:textId="507C3263" w:rsidR="00E15657" w:rsidRPr="00B348C1" w:rsidRDefault="00E15657" w:rsidP="00877799">
                            <w:pPr>
                              <w:pStyle w:val="Code"/>
                            </w:pPr>
                            <w:r>
                              <w:t>ipython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D43570" id="Text Box 19" o:spid="_x0000_s1031" type="#_x0000_t202" style="width:450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" fillcolor="white [3201]" strokeweight=".5pt">
                <v:textbox>
                  <w:txbxContent>
                    <w:p w14:paraId="65C9C58B" w14:textId="507C3263" w:rsidR="00E15657" w:rsidRPr="00B348C1" w:rsidRDefault="00E15657" w:rsidP="00877799">
                      <w:pPr>
                        <w:pStyle w:val="Code"/>
                      </w:pPr>
                      <w:r>
                        <w:t>ipython</w:t>
                      </w:r>
                    </w:p>
                  </w:txbxContent>
                </v:textbox>
                <w10:anchorlock/>
              </v:shape>
            </w:pict>
          </mc:Fallback>
        </mc:AlternateContent>
      </w:r>
    </w:p>
    <w:p w14:paraId="2CE56613" w14:textId="16C08D4F" w:rsidR="00882846" w:rsidRDefault="00882846" w:rsidP="00877799">
      <w:pPr>
        <w:pStyle w:val="BodyText"/>
      </w:pPr>
      <w:r>
        <w:t xml:space="preserve">Run the following commands in </w:t>
      </w:r>
      <w:proofErr w:type="spellStart"/>
      <w:r>
        <w:t>ipython</w:t>
      </w:r>
      <w:proofErr w:type="spellEnd"/>
      <w:r>
        <w:t>:</w:t>
      </w:r>
    </w:p>
    <w:p w14:paraId="73F9C0A0" w14:textId="1B7AF166" w:rsidR="00882846" w:rsidRDefault="00882846" w:rsidP="00877799">
      <w:pPr>
        <w:pStyle w:val="BodyText"/>
      </w:pPr>
      <w:r w:rsidRPr="00054FD9">
        <w:rPr>
          <w:noProof/>
        </w:rPr>
        <mc:AlternateContent>
          <mc:Choice Requires="wps">
            <w:drawing>
              <wp:inline distT="0" distB="0" distL="0" distR="0" wp14:anchorId="568B88B5" wp14:editId="1D80F324">
                <wp:extent cx="5715000" cy="619125"/>
                <wp:effectExtent l="0" t="0" r="19050" b="28575"/>
                <wp:docPr id="50" name="Text Box 50"/>
                <wp:cNvGraphicFramePr/>
                <a:graphic xmlns:a="http://schemas.openxmlformats.org/drawingml/2006/main">
                  <a:graphicData uri="http://schemas.microsoft.com/office/word/2010/wordprocessingShape">
                    <wps:wsp>
                      <wps:cNvSpPr txBox="1"/>
                      <wps:spPr>
                        <a:xfrm>
                          <a:off x="0" y="0"/>
                          <a:ext cx="5715000" cy="619125"/>
                        </a:xfrm>
                        <a:prstGeom prst="rect">
                          <a:avLst/>
                        </a:prstGeom>
                        <a:solidFill>
                          <a:schemeClr val="lt1"/>
                        </a:solidFill>
                        <a:ln w="6350">
                          <a:solidFill>
                            <a:prstClr val="black"/>
                          </a:solidFill>
                        </a:ln>
                      </wps:spPr>
                      <wps:txbx>
                        <w:txbxContent>
                          <w:p w14:paraId="7560B78F"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1A6EEDBA" w14:textId="68A0F430" w:rsidR="00E15657" w:rsidRPr="008F0DED" w:rsidRDefault="00E15657" w:rsidP="00877799">
                            <w:pPr>
                              <w:pStyle w:val="Code"/>
                              <w:rPr>
                                <w:lang w:val="da-DK"/>
                              </w:rPr>
                            </w:pPr>
                            <w:r w:rsidRPr="008F0DED">
                              <w:rPr>
                                <w:lang w:val="da-DK"/>
                              </w:rPr>
                              <w:t>model = KMC_Model()</w:t>
                            </w:r>
                          </w:p>
                          <w:p w14:paraId="01C4C157" w14:textId="669C0157" w:rsidR="00E15657" w:rsidRPr="008F0DED" w:rsidRDefault="00E15657" w:rsidP="00877799">
                            <w:pPr>
                              <w:pStyle w:val="Code"/>
                              <w:rPr>
                                <w:lang w:val="da-DK"/>
                              </w:rPr>
                            </w:pPr>
                            <w:r w:rsidRPr="008F0DED">
                              <w:rPr>
                                <w:lang w:val="da-DK"/>
                              </w:rPr>
                              <w:t>model.view()</w:t>
                            </w:r>
                          </w:p>
                          <w:p w14:paraId="2CA2A6F4" w14:textId="77777777" w:rsidR="00E15657" w:rsidRPr="008F0DED" w:rsidRDefault="00E15657" w:rsidP="00877799">
                            <w:pPr>
                              <w:pStyle w:val="Code"/>
                              <w:rPr>
                                <w:lang w:val="da-DK"/>
                              </w:rPr>
                            </w:pPr>
                          </w:p>
                          <w:p w14:paraId="7DA7C06F" w14:textId="7CDC12E3" w:rsidR="00E15657" w:rsidRPr="00B348C1" w:rsidRDefault="00E15657" w:rsidP="00877799">
                            <w:pPr>
                              <w:pStyle w:val="Code"/>
                            </w:pPr>
                            <w: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8B88B5" id="Text Box 50" o:spid="_x0000_s1032" type="#_x0000_t202" style="width:450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" fillcolor="white [3201]" strokeweight=".5pt">
                <v:textbox>
                  <w:txbxContent>
                    <w:p w14:paraId="7560B78F"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1A6EEDBA" w14:textId="68A0F430" w:rsidR="00E15657" w:rsidRPr="008F0DED" w:rsidRDefault="00E15657" w:rsidP="00877799">
                      <w:pPr>
                        <w:pStyle w:val="Code"/>
                        <w:rPr>
                          <w:lang w:val="da-DK"/>
                        </w:rPr>
                      </w:pPr>
                      <w:r w:rsidRPr="008F0DED">
                        <w:rPr>
                          <w:lang w:val="da-DK"/>
                        </w:rPr>
                        <w:t>model = KMC_Model()</w:t>
                      </w:r>
                    </w:p>
                    <w:p w14:paraId="01C4C157" w14:textId="669C0157" w:rsidR="00E15657" w:rsidRPr="008F0DED" w:rsidRDefault="00E15657" w:rsidP="00877799">
                      <w:pPr>
                        <w:pStyle w:val="Code"/>
                        <w:rPr>
                          <w:lang w:val="da-DK"/>
                        </w:rPr>
                      </w:pPr>
                      <w:r w:rsidRPr="008F0DED">
                        <w:rPr>
                          <w:lang w:val="da-DK"/>
                        </w:rPr>
                        <w:t>model.view()</w:t>
                      </w:r>
                    </w:p>
                    <w:p w14:paraId="2CA2A6F4" w14:textId="77777777" w:rsidR="00E15657" w:rsidRPr="008F0DED" w:rsidRDefault="00E15657" w:rsidP="00877799">
                      <w:pPr>
                        <w:pStyle w:val="Code"/>
                        <w:rPr>
                          <w:lang w:val="da-DK"/>
                        </w:rPr>
                      </w:pPr>
                    </w:p>
                    <w:p w14:paraId="7DA7C06F" w14:textId="7CDC12E3" w:rsidR="00E15657" w:rsidRPr="00B348C1" w:rsidRDefault="00E15657" w:rsidP="00877799">
                      <w:pPr>
                        <w:pStyle w:val="Code"/>
                      </w:pPr>
                      <w:r>
                        <w:t>mode</w:t>
                      </w:r>
                    </w:p>
                  </w:txbxContent>
                </v:textbox>
                <w10:anchorlock/>
              </v:shape>
            </w:pict>
          </mc:Fallback>
        </mc:AlternateContent>
      </w:r>
    </w:p>
    <w:p w14:paraId="323D3013" w14:textId="37EC5700" w:rsidR="6573BBB0" w:rsidRDefault="6573BBB0" w:rsidP="00877799">
      <w:pPr>
        <w:pStyle w:val="BodyText"/>
        <w:rPr>
          <w:rFonts w:eastAsia="Calibri"/>
          <w:b/>
          <w:bCs/>
        </w:rPr>
      </w:pPr>
      <w:r>
        <w:t>To control the zoom of the atoms, you can ad</w:t>
      </w:r>
      <w:r w:rsidR="00E3135E">
        <w:t>d an optional argument</w:t>
      </w:r>
      <w:r>
        <w:t xml:space="preserve">: </w:t>
      </w:r>
      <w:proofErr w:type="spellStart"/>
      <w:proofErr w:type="gramStart"/>
      <w:r w:rsidRPr="00E3135E">
        <w:rPr>
          <w:rFonts w:ascii="Consolas" w:hAnsi="Consolas" w:cs="Arial MT"/>
          <w:spacing w:val="14"/>
          <w:w w:val="105"/>
          <w:szCs w:val="22"/>
        </w:rPr>
        <w:t>model.view</w:t>
      </w:r>
      <w:proofErr w:type="spellEnd"/>
      <w:proofErr w:type="gramEnd"/>
      <w:r w:rsidRPr="00E3135E">
        <w:rPr>
          <w:rFonts w:ascii="Consolas" w:hAnsi="Consolas" w:cs="Arial MT"/>
          <w:spacing w:val="14"/>
          <w:w w:val="105"/>
          <w:szCs w:val="22"/>
        </w:rPr>
        <w:t>(</w:t>
      </w:r>
      <w:proofErr w:type="spellStart"/>
      <w:r w:rsidRPr="00E3135E">
        <w:rPr>
          <w:rFonts w:ascii="Consolas" w:hAnsi="Consolas" w:cs="Arial MT"/>
          <w:spacing w:val="14"/>
          <w:w w:val="105"/>
          <w:szCs w:val="22"/>
        </w:rPr>
        <w:t>scaleA</w:t>
      </w:r>
      <w:proofErr w:type="spellEnd"/>
      <w:r w:rsidRPr="00E3135E">
        <w:rPr>
          <w:rFonts w:ascii="Consolas" w:hAnsi="Consolas" w:cs="Arial MT"/>
          <w:spacing w:val="14"/>
          <w:w w:val="105"/>
          <w:szCs w:val="22"/>
        </w:rPr>
        <w:t xml:space="preserve"> = 6)</w:t>
      </w:r>
      <w:r>
        <w:t>.</w:t>
      </w:r>
      <w:r w:rsidR="004C1288">
        <w:t xml:space="preserve"> Unfortunately, the atoms are</w:t>
      </w:r>
      <w:r w:rsidR="00E3135E">
        <w:t xml:space="preserve"> currently not centered within the Viewer Window, which means </w:t>
      </w:r>
      <w:proofErr w:type="gramStart"/>
      <w:r w:rsidR="00E3135E">
        <w:t>the you</w:t>
      </w:r>
      <w:proofErr w:type="gramEnd"/>
      <w:r w:rsidR="00E3135E">
        <w:t xml:space="preserve"> may only see a corner of the surface (depending on the zoom level). We are currently working on fixing this as well as </w:t>
      </w:r>
      <w:proofErr w:type="gramStart"/>
      <w:r w:rsidR="00E3135E">
        <w:t>a number of</w:t>
      </w:r>
      <w:proofErr w:type="gramEnd"/>
      <w:r w:rsidR="00E3135E">
        <w:t xml:space="preserve"> other known issues with the Viewer GUI.</w:t>
      </w:r>
      <w:r w:rsidR="006750FD">
        <w:t xml:space="preserve"> While the Viewer can be useful for getting a quick glance of how the surface looks like, the recommended way of running </w:t>
      </w:r>
      <w:proofErr w:type="spellStart"/>
      <w:r w:rsidR="006750FD">
        <w:t>kmcos</w:t>
      </w:r>
      <w:proofErr w:type="spellEnd"/>
      <w:r w:rsidR="006750FD">
        <w:t xml:space="preserve"> is through the </w:t>
      </w:r>
      <w:r w:rsidR="006750FD" w:rsidRPr="00225D5C">
        <w:t>application programming interface (API)</w:t>
      </w:r>
      <w:r w:rsidR="0006595A">
        <w:t>, which is introduced in Section</w:t>
      </w:r>
      <w:r w:rsidR="006750FD">
        <w:t xml:space="preserve"> 2.</w:t>
      </w:r>
    </w:p>
    <w:p w14:paraId="211BE02F" w14:textId="77777777" w:rsidR="005D18E8" w:rsidRDefault="005D18E8" w:rsidP="00877799">
      <w:pPr>
        <w:pStyle w:val="Heading2"/>
      </w:pPr>
      <w:bookmarkStart w:id="15" w:name="_Toc126691110"/>
      <w:r>
        <w:t>Frequently Asked Questions</w:t>
      </w:r>
      <w:bookmarkEnd w:id="15"/>
    </w:p>
    <w:p w14:paraId="45743C5F" w14:textId="77777777" w:rsidR="005D18E8" w:rsidRPr="00B506CA" w:rsidRDefault="005D18E8" w:rsidP="00877799">
      <w:pPr>
        <w:pStyle w:val="BodyText"/>
      </w:pPr>
      <w:r>
        <w:t xml:space="preserve">How to </w:t>
      </w:r>
      <w:r w:rsidRPr="00B506CA">
        <w:t>Turn off Automatic Updates on Ubuntu</w:t>
      </w:r>
    </w:p>
    <w:p w14:paraId="173CE56D" w14:textId="77777777" w:rsidR="005D18E8" w:rsidRDefault="005D18E8" w:rsidP="00877799">
      <w:pPr>
        <w:pStyle w:val="BodyText"/>
      </w:pPr>
      <w:r>
        <w:t>Go to Software &amp; Updates application in ‘Show Applications.” Click on “Updates” and select these options:</w:t>
      </w:r>
    </w:p>
    <w:p w14:paraId="163A4311" w14:textId="77777777" w:rsidR="005D18E8" w:rsidRDefault="005D18E8" w:rsidP="00877799">
      <w:pPr>
        <w:pStyle w:val="BodyText"/>
        <w:numPr>
          <w:ilvl w:val="0"/>
          <w:numId w:val="30"/>
        </w:numPr>
      </w:pPr>
      <w:r>
        <w:t xml:space="preserve">For other packages, subscribe to: Security updates </w:t>
      </w:r>
      <w:proofErr w:type="gramStart"/>
      <w:r>
        <w:t>only</w:t>
      </w:r>
      <w:proofErr w:type="gramEnd"/>
    </w:p>
    <w:p w14:paraId="542BAD0E" w14:textId="77777777" w:rsidR="005D18E8" w:rsidRDefault="005D18E8" w:rsidP="00877799">
      <w:pPr>
        <w:pStyle w:val="BodyText"/>
        <w:numPr>
          <w:ilvl w:val="0"/>
          <w:numId w:val="30"/>
        </w:numPr>
      </w:pPr>
      <w:r>
        <w:t>Automatically check for updates: Never</w:t>
      </w:r>
    </w:p>
    <w:p w14:paraId="2A9ACFAC" w14:textId="77777777" w:rsidR="005D18E8" w:rsidRDefault="005D18E8" w:rsidP="00877799">
      <w:pPr>
        <w:pStyle w:val="BodyText"/>
        <w:numPr>
          <w:ilvl w:val="0"/>
          <w:numId w:val="30"/>
        </w:numPr>
      </w:pPr>
      <w:r>
        <w:t xml:space="preserve">When there are security updates: Display </w:t>
      </w:r>
      <w:proofErr w:type="gramStart"/>
      <w:r>
        <w:t>immediately</w:t>
      </w:r>
      <w:proofErr w:type="gramEnd"/>
    </w:p>
    <w:p w14:paraId="101DCE4E" w14:textId="77777777" w:rsidR="005D18E8" w:rsidRDefault="005D18E8" w:rsidP="00877799">
      <w:pPr>
        <w:pStyle w:val="BodyText"/>
        <w:numPr>
          <w:ilvl w:val="0"/>
          <w:numId w:val="30"/>
        </w:numPr>
      </w:pPr>
      <w:r>
        <w:t xml:space="preserve">When there are other updates: Display every two </w:t>
      </w:r>
      <w:proofErr w:type="gramStart"/>
      <w:r>
        <w:t>weeks</w:t>
      </w:r>
      <w:proofErr w:type="gramEnd"/>
    </w:p>
    <w:p w14:paraId="6280517D" w14:textId="28C2603B" w:rsidR="005D18E8" w:rsidRDefault="005D18E8" w:rsidP="00877799">
      <w:pPr>
        <w:pStyle w:val="BodyText"/>
        <w:numPr>
          <w:ilvl w:val="0"/>
          <w:numId w:val="30"/>
        </w:numPr>
      </w:pPr>
      <w:r>
        <w:t xml:space="preserve">Notify me of a new Ubuntu version: </w:t>
      </w:r>
      <w:proofErr w:type="gramStart"/>
      <w:r>
        <w:t>Never</w:t>
      </w:r>
      <w:bookmarkEnd w:id="13"/>
      <w:proofErr w:type="gramEnd"/>
    </w:p>
    <w:p w14:paraId="6FC3095D" w14:textId="77777777" w:rsidR="005D18E8" w:rsidRDefault="005D18E8" w:rsidP="00877799">
      <w:pPr>
        <w:pStyle w:val="BodyText"/>
      </w:pPr>
      <w:r>
        <w:lastRenderedPageBreak/>
        <w:t>How to Create Snapshots on Ubuntu</w:t>
      </w:r>
    </w:p>
    <w:p w14:paraId="284B36A3" w14:textId="6EF78D3D" w:rsidR="005D18E8" w:rsidRDefault="005D18E8" w:rsidP="00877799">
      <w:pPr>
        <w:pStyle w:val="BodyText"/>
      </w:pPr>
      <w:r>
        <w:t>Open the VirtualBox window and select “Machine -&gt; Tools -&gt; Snapshots.” At the snapshots section, you can click “Take” to save the current state of Ubuntu as a snapshot. From here, you have the option to restore your current Ubuntu machine to the snapshot or clone the snapshot to a new Ubuntu machine.</w:t>
      </w:r>
    </w:p>
    <w:p w14:paraId="29F243F7" w14:textId="79BD2619" w:rsidR="0035141E" w:rsidRDefault="0035141E" w:rsidP="00877799">
      <w:pPr>
        <w:pStyle w:val="BodyText"/>
      </w:pPr>
      <w:r>
        <w:t xml:space="preserve">How to Close Windows </w:t>
      </w:r>
      <w:r w:rsidR="00120BD6">
        <w:t>T</w:t>
      </w:r>
      <w:r>
        <w:t xml:space="preserve">hat </w:t>
      </w:r>
      <w:r w:rsidR="00120BD6">
        <w:t>W</w:t>
      </w:r>
      <w:r>
        <w:t xml:space="preserve">ill </w:t>
      </w:r>
      <w:r w:rsidR="00120BD6">
        <w:t>N</w:t>
      </w:r>
      <w:r>
        <w:t xml:space="preserve">ot </w:t>
      </w:r>
      <w:r w:rsidR="00120BD6">
        <w:t>C</w:t>
      </w:r>
      <w:r>
        <w:t>lose</w:t>
      </w:r>
      <w:r w:rsidR="00120BD6">
        <w:t>, Such as the View Window</w:t>
      </w:r>
    </w:p>
    <w:p w14:paraId="2A39B95A" w14:textId="55ED1D81" w:rsidR="0035141E" w:rsidRDefault="4747A34B" w:rsidP="00877799">
      <w:pPr>
        <w:pStyle w:val="BodyText"/>
      </w:pPr>
      <w:r>
        <w:t>Use this command on a new terminal, then click on the window:</w:t>
      </w:r>
    </w:p>
    <w:p w14:paraId="6E8AD72F" w14:textId="7131F84D" w:rsidR="0035141E" w:rsidRDefault="0035141E" w:rsidP="00877799">
      <w:pPr>
        <w:pStyle w:val="BodyText"/>
      </w:pPr>
      <w:r w:rsidRPr="004F71E1">
        <w:rPr>
          <w:noProof/>
        </w:rPr>
        <mc:AlternateContent>
          <mc:Choice Requires="wps">
            <w:drawing>
              <wp:inline distT="0" distB="0" distL="0" distR="0" wp14:anchorId="6B38E1FF" wp14:editId="0042E8AE">
                <wp:extent cx="5962650" cy="257175"/>
                <wp:effectExtent l="0" t="0" r="19050" b="28575"/>
                <wp:docPr id="49" name="Text Box 49"/>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ysClr val="window" lastClr="FFFFFF"/>
                        </a:solidFill>
                        <a:ln w="6350">
                          <a:solidFill>
                            <a:prstClr val="black"/>
                          </a:solidFill>
                        </a:ln>
                      </wps:spPr>
                      <wps:txbx>
                        <w:txbxContent>
                          <w:p w14:paraId="6C272B07" w14:textId="72302AF4" w:rsidR="00E15657" w:rsidRPr="0035141E" w:rsidRDefault="00E15657" w:rsidP="00877799">
                            <w:pPr>
                              <w:pStyle w:val="Code"/>
                            </w:pPr>
                            <w:r w:rsidRPr="0035141E">
                              <w:t>xkill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38E1FF" id="Text Box 49" o:spid="_x0000_s1033"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" fillcolor="window" strokeweight=".5pt">
                <v:textbox>
                  <w:txbxContent>
                    <w:p w14:paraId="6C272B07" w14:textId="72302AF4" w:rsidR="00E15657" w:rsidRPr="0035141E" w:rsidRDefault="00E15657" w:rsidP="00877799">
                      <w:pPr>
                        <w:pStyle w:val="Code"/>
                      </w:pPr>
                      <w:r w:rsidRPr="0035141E">
                        <w:t>xkill</w:t>
                      </w:r>
                    </w:p>
                  </w:txbxContent>
                </v:textbox>
                <w10:anchorlock/>
              </v:shape>
            </w:pict>
          </mc:Fallback>
        </mc:AlternateContent>
      </w:r>
    </w:p>
    <w:p w14:paraId="250FA40D" w14:textId="641546C9" w:rsidR="006750FD" w:rsidRDefault="006750FD" w:rsidP="00877799">
      <w:pPr>
        <w:pStyle w:val="BodyText"/>
      </w:pPr>
    </w:p>
    <w:p w14:paraId="1F49727A" w14:textId="77777777" w:rsidR="006750FD" w:rsidRDefault="006750FD" w:rsidP="00877799">
      <w:pPr>
        <w:pStyle w:val="BodyText"/>
      </w:pPr>
    </w:p>
    <w:p w14:paraId="66494668" w14:textId="172D5539" w:rsidR="005D18E8" w:rsidRPr="00B506CA" w:rsidRDefault="0033431A" w:rsidP="00877799">
      <w:pPr>
        <w:pStyle w:val="Heading1"/>
      </w:pPr>
      <w:bookmarkStart w:id="16" w:name="Quantitative_analysis:_Using_the_kmos_AP"/>
      <w:bookmarkStart w:id="17" w:name="_Toc126691111"/>
      <w:bookmarkEnd w:id="16"/>
      <w:r>
        <w:t xml:space="preserve">Visualization &amp; </w:t>
      </w:r>
      <w:r w:rsidR="005D18E8" w:rsidRPr="00B506CA">
        <w:t>Quantitative analysis</w:t>
      </w:r>
      <w:bookmarkStart w:id="18" w:name="Scripting,_plotting_and_visualization"/>
      <w:bookmarkEnd w:id="17"/>
      <w:bookmarkEnd w:id="18"/>
    </w:p>
    <w:p w14:paraId="241EF526" w14:textId="30A2652D" w:rsidR="005D18E8" w:rsidRPr="004249C1" w:rsidRDefault="005D18E8" w:rsidP="00877799">
      <w:pPr>
        <w:pStyle w:val="Heading2"/>
      </w:pPr>
      <w:bookmarkStart w:id="19" w:name="_Toc126691112"/>
      <w:r w:rsidRPr="004249C1">
        <w:t xml:space="preserve">Scripting, </w:t>
      </w:r>
      <w:r w:rsidR="0027775E">
        <w:t>P</w:t>
      </w:r>
      <w:r w:rsidRPr="004249C1">
        <w:t xml:space="preserve">lotting </w:t>
      </w:r>
      <w:r w:rsidRPr="0066482B">
        <w:t>and</w:t>
      </w:r>
      <w:r w:rsidRPr="004249C1">
        <w:t xml:space="preserve"> </w:t>
      </w:r>
      <w:r w:rsidR="0027775E">
        <w:t>V</w:t>
      </w:r>
      <w:r w:rsidRPr="004249C1">
        <w:t>isualization</w:t>
      </w:r>
      <w:bookmarkEnd w:id="19"/>
    </w:p>
    <w:p w14:paraId="52AF85D3" w14:textId="1E887AFF" w:rsidR="005D18E8" w:rsidRPr="00225D5C" w:rsidRDefault="004034FC" w:rsidP="00877799">
      <w:pPr>
        <w:pStyle w:val="BodyText"/>
      </w:pPr>
      <w:r>
        <w:t xml:space="preserve">The </w:t>
      </w:r>
      <w:proofErr w:type="spellStart"/>
      <w:r>
        <w:t>kmcos</w:t>
      </w:r>
      <w:proofErr w:type="spellEnd"/>
      <w:r>
        <w:t xml:space="preserve"> API</w:t>
      </w:r>
      <w:r w:rsidR="005D18E8" w:rsidRPr="00225D5C">
        <w:t xml:space="preserve"> uses the Python programming language. Documentation can be found at: </w:t>
      </w:r>
      <w:hyperlink r:id="rId15" w:history="1">
        <w:r w:rsidR="005D18E8" w:rsidRPr="00DC2BD1">
          <w:rPr>
            <w:rStyle w:val="Hyperlink"/>
          </w:rPr>
          <w:t>https://docs.python.org/3/</w:t>
        </w:r>
      </w:hyperlink>
      <w:r w:rsidR="005D18E8" w:rsidRPr="00225D5C">
        <w:t>. Some basic usage and examples are provided below.</w:t>
      </w:r>
    </w:p>
    <w:p w14:paraId="32ADD362" w14:textId="44B87771" w:rsidR="005D18E8" w:rsidRPr="004249C1" w:rsidRDefault="005D18E8" w:rsidP="00877799">
      <w:pPr>
        <w:pStyle w:val="Heading3"/>
      </w:pPr>
      <w:bookmarkStart w:id="20" w:name="Elements_of_Python_syntax"/>
      <w:bookmarkStart w:id="21" w:name="_Toc126691113"/>
      <w:bookmarkEnd w:id="20"/>
      <w:r w:rsidRPr="004249C1">
        <w:t xml:space="preserve">Elements of Python </w:t>
      </w:r>
      <w:r w:rsidR="0027775E">
        <w:t>S</w:t>
      </w:r>
      <w:r w:rsidRPr="004249C1">
        <w:t>yntax</w:t>
      </w:r>
      <w:bookmarkEnd w:id="21"/>
    </w:p>
    <w:p w14:paraId="51932760" w14:textId="77777777" w:rsidR="005D18E8" w:rsidRDefault="005D18E8" w:rsidP="00877799">
      <w:pPr>
        <w:pStyle w:val="BodyText"/>
        <w:numPr>
          <w:ilvl w:val="0"/>
          <w:numId w:val="22"/>
        </w:numPr>
      </w:pPr>
      <w:r>
        <w:t>Printing ‘Hello World’ on the terminal:</w:t>
      </w:r>
    </w:p>
    <w:p w14:paraId="155A6060" w14:textId="77777777" w:rsidR="005D18E8" w:rsidRDefault="005D18E8" w:rsidP="00877799">
      <w:pPr>
        <w:pStyle w:val="BodyText"/>
      </w:pPr>
      <w:r w:rsidRPr="004F71E1">
        <w:rPr>
          <w:noProof/>
        </w:rPr>
        <mc:AlternateContent>
          <mc:Choice Requires="wps">
            <w:drawing>
              <wp:inline distT="0" distB="0" distL="0" distR="0" wp14:anchorId="3C9AB702" wp14:editId="166B90C9">
                <wp:extent cx="5962650" cy="257175"/>
                <wp:effectExtent l="0" t="0" r="19050" b="28575"/>
                <wp:docPr id="10" name="Text Box 10"/>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chemeClr val="lt1"/>
                        </a:solidFill>
                        <a:ln w="6350">
                          <a:solidFill>
                            <a:prstClr val="black"/>
                          </a:solidFill>
                        </a:ln>
                      </wps:spPr>
                      <wps:txbx>
                        <w:txbxContent>
                          <w:p w14:paraId="54F501AB" w14:textId="77777777" w:rsidR="00E15657" w:rsidRPr="0014546E" w:rsidRDefault="00E15657" w:rsidP="00877799">
                            <w:pPr>
                              <w:pStyle w:val="Code"/>
                            </w:pPr>
                            <w:r w:rsidRPr="0014546E">
                              <w:rPr>
                                <w:color w:val="7F0000"/>
                              </w:rPr>
                              <w:t>print</w:t>
                            </w:r>
                            <w:r w:rsidRPr="0014546E">
                              <w:rPr>
                                <w:color w:val="7F0000"/>
                                <w:spacing w:val="-65"/>
                              </w:rPr>
                              <w:t xml:space="preserve"> </w:t>
                            </w:r>
                            <w:r w:rsidRPr="00720BAA">
                              <w:t>(‘Hello World’)</w:t>
                            </w:r>
                          </w:p>
                          <w:p w14:paraId="564DEA97" w14:textId="77777777" w:rsidR="00E15657" w:rsidRPr="00F1696F"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9AB702" id="Text Box 10" o:spid="_x0000_s1034"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UJOgIAAIM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" fillcolor="white [3201]" strokeweight=".5pt">
                <v:textbox>
                  <w:txbxContent>
                    <w:p w14:paraId="54F501AB" w14:textId="77777777" w:rsidR="00E15657" w:rsidRPr="0014546E" w:rsidRDefault="00E15657" w:rsidP="00877799">
                      <w:pPr>
                        <w:pStyle w:val="Code"/>
                      </w:pPr>
                      <w:r w:rsidRPr="0014546E">
                        <w:rPr>
                          <w:color w:val="7F0000"/>
                        </w:rPr>
                        <w:t>print</w:t>
                      </w:r>
                      <w:r w:rsidRPr="0014546E">
                        <w:rPr>
                          <w:color w:val="7F0000"/>
                          <w:spacing w:val="-65"/>
                        </w:rPr>
                        <w:t xml:space="preserve"> </w:t>
                      </w:r>
                      <w:r w:rsidRPr="00720BAA">
                        <w:t>(‘Hello World’)</w:t>
                      </w:r>
                    </w:p>
                    <w:p w14:paraId="564DEA97" w14:textId="77777777" w:rsidR="00E15657" w:rsidRPr="00F1696F" w:rsidRDefault="00E15657" w:rsidP="00877799">
                      <w:pPr>
                        <w:pStyle w:val="Code"/>
                        <w:rPr>
                          <w:bdr w:val="none" w:sz="0" w:space="0" w:color="auto" w:frame="1"/>
                        </w:rPr>
                      </w:pPr>
                    </w:p>
                  </w:txbxContent>
                </v:textbox>
                <w10:anchorlock/>
              </v:shape>
            </w:pict>
          </mc:Fallback>
        </mc:AlternateContent>
      </w:r>
    </w:p>
    <w:p w14:paraId="472FF5D3" w14:textId="77777777" w:rsidR="005D18E8" w:rsidRDefault="005D18E8" w:rsidP="00877799">
      <w:pPr>
        <w:pStyle w:val="BodyText"/>
        <w:numPr>
          <w:ilvl w:val="0"/>
          <w:numId w:val="22"/>
        </w:numPr>
      </w:pPr>
      <w:r>
        <w:t>Importing modules:</w:t>
      </w:r>
    </w:p>
    <w:p w14:paraId="15F68D46" w14:textId="77777777" w:rsidR="005D18E8" w:rsidRDefault="005D18E8" w:rsidP="00877799">
      <w:pPr>
        <w:pStyle w:val="BodyText"/>
      </w:pPr>
      <w:r w:rsidRPr="004F71E1">
        <w:rPr>
          <w:noProof/>
        </w:rPr>
        <mc:AlternateContent>
          <mc:Choice Requires="wps">
            <w:drawing>
              <wp:inline distT="0" distB="0" distL="0" distR="0" wp14:anchorId="379E2651" wp14:editId="4930CD36">
                <wp:extent cx="5962650" cy="457200"/>
                <wp:effectExtent l="0" t="0" r="19050" b="19050"/>
                <wp:docPr id="11" name="Text Box 11"/>
                <wp:cNvGraphicFramePr/>
                <a:graphic xmlns:a="http://schemas.openxmlformats.org/drawingml/2006/main">
                  <a:graphicData uri="http://schemas.microsoft.com/office/word/2010/wordprocessingShape">
                    <wps:wsp>
                      <wps:cNvSpPr txBox="1"/>
                      <wps:spPr>
                        <a:xfrm>
                          <a:off x="0" y="0"/>
                          <a:ext cx="5962650" cy="457200"/>
                        </a:xfrm>
                        <a:prstGeom prst="rect">
                          <a:avLst/>
                        </a:prstGeom>
                        <a:solidFill>
                          <a:schemeClr val="lt1"/>
                        </a:solidFill>
                        <a:ln w="6350">
                          <a:solidFill>
                            <a:prstClr val="black"/>
                          </a:solidFill>
                        </a:ln>
                      </wps:spPr>
                      <wps:txbx>
                        <w:txbxContent>
                          <w:p w14:paraId="062D8B29" w14:textId="77777777" w:rsidR="00E15657" w:rsidRPr="00011815" w:rsidRDefault="00E15657" w:rsidP="00877799">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E15657" w:rsidRPr="00011815" w:rsidRDefault="00E15657" w:rsidP="00877799">
                            <w:pPr>
                              <w:pStyle w:val="Code"/>
                            </w:pPr>
                            <w:r w:rsidRPr="00011815">
                              <w:rPr>
                                <w:spacing w:val="12"/>
                              </w:rPr>
                              <w:t>from</w:t>
                            </w:r>
                            <w:r w:rsidRPr="00720BAA">
                              <w:t xml:space="preserve"> ...</w:t>
                            </w:r>
                            <w:r w:rsidRPr="00011815">
                              <w:rPr>
                                <w:spacing w:val="52"/>
                              </w:rPr>
                              <w:t xml:space="preserve"> </w:t>
                            </w:r>
                            <w:r w:rsidRPr="00011815">
                              <w:t>import</w:t>
                            </w:r>
                            <w:r w:rsidRPr="00720BAA">
                              <w:t xml:space="preserve"> ...</w:t>
                            </w:r>
                          </w:p>
                          <w:p w14:paraId="6A7EB387" w14:textId="77777777" w:rsidR="00E15657" w:rsidRPr="008D4B74"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9E2651" id="Text Box 11" o:spid="_x0000_s1035" type="#_x0000_t202" style="width:469.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" fillcolor="white [3201]" strokeweight=".5pt">
                <v:textbox>
                  <w:txbxContent>
                    <w:p w14:paraId="062D8B29" w14:textId="77777777" w:rsidR="00E15657" w:rsidRPr="00011815" w:rsidRDefault="00E15657" w:rsidP="00877799">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E15657" w:rsidRPr="00011815" w:rsidRDefault="00E15657" w:rsidP="00877799">
                      <w:pPr>
                        <w:pStyle w:val="Code"/>
                      </w:pPr>
                      <w:r w:rsidRPr="00011815">
                        <w:rPr>
                          <w:spacing w:val="12"/>
                        </w:rPr>
                        <w:t>from</w:t>
                      </w:r>
                      <w:r w:rsidRPr="00720BAA">
                        <w:t xml:space="preserve"> ...</w:t>
                      </w:r>
                      <w:r w:rsidRPr="00011815">
                        <w:rPr>
                          <w:spacing w:val="52"/>
                        </w:rPr>
                        <w:t xml:space="preserve"> </w:t>
                      </w:r>
                      <w:r w:rsidRPr="00011815">
                        <w:t>import</w:t>
                      </w:r>
                      <w:r w:rsidRPr="00720BAA">
                        <w:t xml:space="preserve"> ...</w:t>
                      </w:r>
                    </w:p>
                    <w:p w14:paraId="6A7EB387" w14:textId="77777777" w:rsidR="00E15657" w:rsidRPr="008D4B74" w:rsidRDefault="00E15657" w:rsidP="00877799">
                      <w:pPr>
                        <w:pStyle w:val="Code"/>
                        <w:rPr>
                          <w:bdr w:val="none" w:sz="0" w:space="0" w:color="auto" w:frame="1"/>
                        </w:rPr>
                      </w:pPr>
                    </w:p>
                  </w:txbxContent>
                </v:textbox>
                <w10:anchorlock/>
              </v:shape>
            </w:pict>
          </mc:Fallback>
        </mc:AlternateContent>
      </w:r>
    </w:p>
    <w:p w14:paraId="2E96864E" w14:textId="77777777" w:rsidR="005D18E8" w:rsidRDefault="005D18E8" w:rsidP="00877799">
      <w:pPr>
        <w:pStyle w:val="BodyText"/>
        <w:numPr>
          <w:ilvl w:val="0"/>
          <w:numId w:val="22"/>
        </w:numPr>
      </w:pPr>
      <w:r>
        <w:t>(Some of) python variable types:</w:t>
      </w:r>
    </w:p>
    <w:p w14:paraId="5FAB29F0" w14:textId="77777777" w:rsidR="005D18E8" w:rsidRDefault="005D18E8" w:rsidP="00877799">
      <w:pPr>
        <w:pStyle w:val="BodyText"/>
      </w:pPr>
      <w:r>
        <w:t>Basic Types:</w:t>
      </w:r>
    </w:p>
    <w:p w14:paraId="4474C097" w14:textId="77777777" w:rsidR="005D18E8" w:rsidRDefault="005D18E8" w:rsidP="00877799">
      <w:pPr>
        <w:pStyle w:val="BodyText"/>
      </w:pPr>
      <w:r w:rsidRPr="004F71E1">
        <w:rPr>
          <w:noProof/>
        </w:rPr>
        <mc:AlternateContent>
          <mc:Choice Requires="wps">
            <w:drawing>
              <wp:inline distT="0" distB="0" distL="0" distR="0" wp14:anchorId="703D7E03" wp14:editId="02181A6D">
                <wp:extent cx="5962650" cy="800100"/>
                <wp:effectExtent l="0" t="0" r="19050" b="19050"/>
                <wp:docPr id="13" name="Text Box 13"/>
                <wp:cNvGraphicFramePr/>
                <a:graphic xmlns:a="http://schemas.openxmlformats.org/drawingml/2006/main">
                  <a:graphicData uri="http://schemas.microsoft.com/office/word/2010/wordprocessingShape">
                    <wps:wsp>
                      <wps:cNvSpPr txBox="1"/>
                      <wps:spPr>
                        <a:xfrm>
                          <a:off x="0" y="0"/>
                          <a:ext cx="5962650" cy="800100"/>
                        </a:xfrm>
                        <a:prstGeom prst="rect">
                          <a:avLst/>
                        </a:prstGeom>
                        <a:solidFill>
                          <a:schemeClr val="lt1"/>
                        </a:solidFill>
                        <a:ln w="6350">
                          <a:solidFill>
                            <a:prstClr val="black"/>
                          </a:solidFill>
                        </a:ln>
                      </wps:spPr>
                      <wps:txbx>
                        <w:txbxContent>
                          <w:p w14:paraId="19BA3237" w14:textId="77777777" w:rsidR="00E15657" w:rsidRPr="00011815" w:rsidRDefault="00E15657" w:rsidP="00877799">
                            <w:pPr>
                              <w:pStyle w:val="Code"/>
                              <w:rPr>
                                <w:i/>
                              </w:rPr>
                            </w:pPr>
                            <w:r w:rsidRPr="00011815">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E15657" w:rsidRPr="00011815" w:rsidRDefault="00E15657" w:rsidP="00877799">
                            <w:pPr>
                              <w:pStyle w:val="Code"/>
                              <w:rPr>
                                <w:i/>
                              </w:rPr>
                            </w:pPr>
                            <w:r w:rsidRPr="00011815">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E15657" w:rsidRDefault="00E15657" w:rsidP="00877799">
                            <w:pPr>
                              <w:pStyle w:val="Code"/>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t># floating point numbers</w:t>
                            </w:r>
                          </w:p>
                          <w:p w14:paraId="26B3B371" w14:textId="77777777" w:rsidR="00E15657" w:rsidRPr="008C03A3" w:rsidRDefault="00E15657" w:rsidP="00877799">
                            <w:pPr>
                              <w:pStyle w:val="Code"/>
                              <w:rPr>
                                <w:i/>
                              </w:rPr>
                            </w:pPr>
                            <w:r>
                              <w:t xml:space="preserve">some_boolean = True </w:t>
                            </w:r>
                            <w:r w:rsidRPr="00720BAA">
                              <w:rPr>
                                <w:color w:val="7F7F7F"/>
                              </w:rPr>
                              <w:t># 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3D7E03" id="Text Box 13" o:spid="_x0000_s1036" type="#_x0000_t202" style="width:469.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" fillcolor="white [3201]" strokeweight=".5pt">
                <v:textbox>
                  <w:txbxContent>
                    <w:p w14:paraId="19BA3237" w14:textId="77777777" w:rsidR="00E15657" w:rsidRPr="00011815" w:rsidRDefault="00E15657" w:rsidP="00877799">
                      <w:pPr>
                        <w:pStyle w:val="Code"/>
                        <w:rPr>
                          <w:i/>
                        </w:rPr>
                      </w:pPr>
                      <w:r w:rsidRPr="00011815">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E15657" w:rsidRPr="00011815" w:rsidRDefault="00E15657" w:rsidP="00877799">
                      <w:pPr>
                        <w:pStyle w:val="Code"/>
                        <w:rPr>
                          <w:i/>
                        </w:rPr>
                      </w:pPr>
                      <w:r w:rsidRPr="00011815">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E15657" w:rsidRDefault="00E15657" w:rsidP="00877799">
                      <w:pPr>
                        <w:pStyle w:val="Code"/>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t># floating point numbers</w:t>
                      </w:r>
                    </w:p>
                    <w:p w14:paraId="26B3B371" w14:textId="77777777" w:rsidR="00E15657" w:rsidRPr="008C03A3" w:rsidRDefault="00E15657" w:rsidP="00877799">
                      <w:pPr>
                        <w:pStyle w:val="Code"/>
                        <w:rPr>
                          <w:i/>
                        </w:rPr>
                      </w:pPr>
                      <w:r>
                        <w:t xml:space="preserve">some_boolean = True </w:t>
                      </w:r>
                      <w:r w:rsidRPr="00720BAA">
                        <w:rPr>
                          <w:color w:val="7F7F7F"/>
                        </w:rPr>
                        <w:t># boolean</w:t>
                      </w:r>
                    </w:p>
                  </w:txbxContent>
                </v:textbox>
                <w10:anchorlock/>
              </v:shape>
            </w:pict>
          </mc:Fallback>
        </mc:AlternateContent>
      </w:r>
    </w:p>
    <w:p w14:paraId="4E0D49FB" w14:textId="77777777" w:rsidR="005D18E8" w:rsidRDefault="005D18E8" w:rsidP="00877799">
      <w:pPr>
        <w:pStyle w:val="BodyText"/>
      </w:pPr>
      <w:r>
        <w:t>Lists:</w:t>
      </w:r>
    </w:p>
    <w:p w14:paraId="6EDBF5F3" w14:textId="77777777" w:rsidR="005D18E8" w:rsidRDefault="005D18E8" w:rsidP="00877799">
      <w:pPr>
        <w:pStyle w:val="BodyText"/>
      </w:pPr>
      <w:r w:rsidRPr="004F71E1">
        <w:rPr>
          <w:noProof/>
        </w:rPr>
        <mc:AlternateContent>
          <mc:Choice Requires="wps">
            <w:drawing>
              <wp:inline distT="0" distB="0" distL="0" distR="0" wp14:anchorId="71BA7946" wp14:editId="19CB5CAF">
                <wp:extent cx="5962650" cy="647700"/>
                <wp:effectExtent l="0" t="0" r="19050" b="19050"/>
                <wp:docPr id="14" name="Text Box 14"/>
                <wp:cNvGraphicFramePr/>
                <a:graphic xmlns:a="http://schemas.openxmlformats.org/drawingml/2006/main">
                  <a:graphicData uri="http://schemas.microsoft.com/office/word/2010/wordprocessingShape">
                    <wps:wsp>
                      <wps:cNvSpPr txBox="1"/>
                      <wps:spPr>
                        <a:xfrm>
                          <a:off x="0" y="0"/>
                          <a:ext cx="5962650" cy="647700"/>
                        </a:xfrm>
                        <a:prstGeom prst="rect">
                          <a:avLst/>
                        </a:prstGeom>
                        <a:solidFill>
                          <a:schemeClr val="lt1"/>
                        </a:solidFill>
                        <a:ln w="6350">
                          <a:solidFill>
                            <a:prstClr val="black"/>
                          </a:solidFill>
                        </a:ln>
                      </wps:spPr>
                      <wps:txbx>
                        <w:txbxContent>
                          <w:p w14:paraId="56F7B42A" w14:textId="77777777" w:rsidR="00E15657" w:rsidRPr="00720BAA" w:rsidRDefault="00E15657" w:rsidP="00877799">
                            <w:pPr>
                              <w:pStyle w:val="Code"/>
                            </w:pPr>
                            <w:r w:rsidRPr="00720BAA">
                              <w:t>L = [</w:t>
                            </w:r>
                            <w:r w:rsidRPr="00720BAA">
                              <w:rPr>
                                <w:color w:val="006400"/>
                                <w:spacing w:val="12"/>
                              </w:rPr>
                              <w:t>’a’</w:t>
                            </w:r>
                            <w:r w:rsidRPr="00720BAA">
                              <w:t xml:space="preserve">,3 ,4.7] </w:t>
                            </w:r>
                          </w:p>
                          <w:p w14:paraId="77C79F59" w14:textId="77777777" w:rsidR="00E15657" w:rsidRPr="00720BAA" w:rsidRDefault="00E15657" w:rsidP="00877799">
                            <w:pPr>
                              <w:pStyle w:val="Code"/>
                            </w:pPr>
                            <w:r w:rsidRPr="00720BAA">
                              <w:t>L[0]</w:t>
                            </w:r>
                            <w:r w:rsidRPr="00720BAA">
                              <w:tab/>
                            </w:r>
                            <w:r w:rsidRPr="00720BAA">
                              <w:rPr>
                                <w:iCs/>
                                <w:color w:val="7F7F7F"/>
                                <w:spacing w:val="15"/>
                              </w:rPr>
                              <w:t># ’a’</w:t>
                            </w:r>
                          </w:p>
                          <w:p w14:paraId="40390F58" w14:textId="77777777" w:rsidR="00E15657" w:rsidRPr="00720BAA" w:rsidRDefault="00E15657" w:rsidP="00877799">
                            <w:pPr>
                              <w:pStyle w:val="Code"/>
                            </w:pPr>
                            <w:r w:rsidRPr="00720BAA">
                              <w:t>L[1]</w:t>
                            </w:r>
                            <w:r w:rsidRPr="00720BAA">
                              <w:tab/>
                            </w:r>
                            <w:r w:rsidRPr="00720BAA">
                              <w:rPr>
                                <w:iCs/>
                                <w:color w:val="7F7F7F"/>
                                <w:spacing w:val="15"/>
                              </w:rPr>
                              <w:t># 3</w:t>
                            </w:r>
                          </w:p>
                          <w:p w14:paraId="680E801A"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BA7946" id="Text Box 14" o:spid="_x0000_s1037" type="#_x0000_t202" style="width:469.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" fillcolor="white [3201]" strokeweight=".5pt">
                <v:textbox>
                  <w:txbxContent>
                    <w:p w14:paraId="56F7B42A" w14:textId="77777777" w:rsidR="00E15657" w:rsidRPr="00720BAA" w:rsidRDefault="00E15657" w:rsidP="00877799">
                      <w:pPr>
                        <w:pStyle w:val="Code"/>
                      </w:pPr>
                      <w:r w:rsidRPr="00720BAA">
                        <w:t>L = [</w:t>
                      </w:r>
                      <w:r w:rsidRPr="00720BAA">
                        <w:rPr>
                          <w:color w:val="006400"/>
                          <w:spacing w:val="12"/>
                        </w:rPr>
                        <w:t>’a’</w:t>
                      </w:r>
                      <w:r w:rsidRPr="00720BAA">
                        <w:t xml:space="preserve">,3 ,4.7] </w:t>
                      </w:r>
                    </w:p>
                    <w:p w14:paraId="77C79F59" w14:textId="77777777" w:rsidR="00E15657" w:rsidRPr="00720BAA" w:rsidRDefault="00E15657" w:rsidP="00877799">
                      <w:pPr>
                        <w:pStyle w:val="Code"/>
                      </w:pPr>
                      <w:r w:rsidRPr="00720BAA">
                        <w:t>L[0]</w:t>
                      </w:r>
                      <w:r w:rsidRPr="00720BAA">
                        <w:tab/>
                      </w:r>
                      <w:r w:rsidRPr="00720BAA">
                        <w:rPr>
                          <w:iCs/>
                          <w:color w:val="7F7F7F"/>
                          <w:spacing w:val="15"/>
                        </w:rPr>
                        <w:t># ’a’</w:t>
                      </w:r>
                    </w:p>
                    <w:p w14:paraId="40390F58" w14:textId="77777777" w:rsidR="00E15657" w:rsidRPr="00720BAA" w:rsidRDefault="00E15657" w:rsidP="00877799">
                      <w:pPr>
                        <w:pStyle w:val="Code"/>
                      </w:pPr>
                      <w:r w:rsidRPr="00720BAA">
                        <w:t>L[1]</w:t>
                      </w:r>
                      <w:r w:rsidRPr="00720BAA">
                        <w:tab/>
                      </w:r>
                      <w:r w:rsidRPr="00720BAA">
                        <w:rPr>
                          <w:iCs/>
                          <w:color w:val="7F7F7F"/>
                          <w:spacing w:val="15"/>
                        </w:rPr>
                        <w:t># 3</w:t>
                      </w:r>
                    </w:p>
                    <w:p w14:paraId="680E801A" w14:textId="77777777" w:rsidR="00E15657" w:rsidRPr="00720BAA" w:rsidRDefault="00E15657" w:rsidP="00877799">
                      <w:pPr>
                        <w:pStyle w:val="Code"/>
                      </w:pPr>
                    </w:p>
                  </w:txbxContent>
                </v:textbox>
                <w10:anchorlock/>
              </v:shape>
            </w:pict>
          </mc:Fallback>
        </mc:AlternateContent>
      </w:r>
    </w:p>
    <w:p w14:paraId="07776E55" w14:textId="77777777" w:rsidR="005D18E8" w:rsidRDefault="005D18E8" w:rsidP="00877799">
      <w:pPr>
        <w:pStyle w:val="BodyText"/>
      </w:pPr>
      <w:r>
        <w:t>Dictionaries:</w:t>
      </w:r>
    </w:p>
    <w:p w14:paraId="0BD05A85" w14:textId="77777777" w:rsidR="005D18E8" w:rsidRDefault="005D18E8" w:rsidP="00877799">
      <w:pPr>
        <w:pStyle w:val="BodyText"/>
      </w:pPr>
      <w:r w:rsidRPr="004F71E1">
        <w:rPr>
          <w:noProof/>
        </w:rPr>
        <mc:AlternateContent>
          <mc:Choice Requires="wps">
            <w:drawing>
              <wp:inline distT="0" distB="0" distL="0" distR="0" wp14:anchorId="29AF5F7F" wp14:editId="47EF4E46">
                <wp:extent cx="5962650" cy="447675"/>
                <wp:effectExtent l="0" t="0" r="19050" b="28575"/>
                <wp:docPr id="15" name="Text Box 15"/>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0F555D2F" w14:textId="77777777" w:rsidR="00E15657" w:rsidRPr="00720BAA" w:rsidRDefault="00E15657" w:rsidP="00877799">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E15657" w:rsidRPr="00720BAA" w:rsidRDefault="00E15657" w:rsidP="00877799">
                            <w:pPr>
                              <w:pStyle w:val="Code"/>
                            </w:pPr>
                            <w:r w:rsidRPr="00720BAA">
                              <w:t>dict [</w:t>
                            </w:r>
                            <w:r w:rsidRPr="00720BAA">
                              <w:rPr>
                                <w:color w:val="006400"/>
                                <w:spacing w:val="12"/>
                              </w:rPr>
                              <w:t>’Age’</w:t>
                            </w:r>
                            <w:r w:rsidRPr="00720BAA">
                              <w:t>] # 7</w:t>
                            </w:r>
                          </w:p>
                          <w:p w14:paraId="53B22C90"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AF5F7F" id="Text Box 15" o:spid="_x0000_s1038"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TCOwIAAIQ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DxFkwjsCAACEBAAADgAAAAAAAAAAAAAA&#10;AAAuAgAAZHJzL2Uyb0RvYy54bWxQSwECLQAUAAYACAAAACEAns1E99gAAAAEAQAADwAAAAAAAAAA&#10;AAAAAACVBAAAZHJzL2Rvd25yZXYueG1sUEsFBgAAAAAEAAQA8wAAAJoFAAAAAA==&#10;" fillcolor="white [3201]" strokeweight=".5pt">
                <v:textbox>
                  <w:txbxContent>
                    <w:p w14:paraId="0F555D2F" w14:textId="77777777" w:rsidR="00E15657" w:rsidRPr="00720BAA" w:rsidRDefault="00E15657" w:rsidP="00877799">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E15657" w:rsidRPr="00720BAA" w:rsidRDefault="00E15657" w:rsidP="00877799">
                      <w:pPr>
                        <w:pStyle w:val="Code"/>
                      </w:pPr>
                      <w:r w:rsidRPr="00720BAA">
                        <w:t>dict [</w:t>
                      </w:r>
                      <w:r w:rsidRPr="00720BAA">
                        <w:rPr>
                          <w:color w:val="006400"/>
                          <w:spacing w:val="12"/>
                        </w:rPr>
                        <w:t>’Age’</w:t>
                      </w:r>
                      <w:r w:rsidRPr="00720BAA">
                        <w:t>] # 7</w:t>
                      </w:r>
                    </w:p>
                    <w:p w14:paraId="53B22C90" w14:textId="77777777" w:rsidR="00E15657" w:rsidRPr="00720BAA" w:rsidRDefault="00E15657" w:rsidP="00877799">
                      <w:pPr>
                        <w:pStyle w:val="Code"/>
                      </w:pPr>
                    </w:p>
                  </w:txbxContent>
                </v:textbox>
                <w10:anchorlock/>
              </v:shape>
            </w:pict>
          </mc:Fallback>
        </mc:AlternateContent>
      </w:r>
    </w:p>
    <w:p w14:paraId="532D572A" w14:textId="77777777" w:rsidR="005D18E8" w:rsidRDefault="005D18E8" w:rsidP="00877799">
      <w:pPr>
        <w:pStyle w:val="BodyText"/>
        <w:numPr>
          <w:ilvl w:val="0"/>
          <w:numId w:val="22"/>
        </w:numPr>
      </w:pPr>
      <w:r>
        <w:t>If statements:</w:t>
      </w:r>
    </w:p>
    <w:p w14:paraId="0D75BE9A" w14:textId="77777777" w:rsidR="005D18E8" w:rsidRPr="00163B06" w:rsidRDefault="005D18E8" w:rsidP="00877799">
      <w:pPr>
        <w:pStyle w:val="BodyText"/>
      </w:pPr>
      <w:r>
        <w:rPr>
          <w:noProof/>
        </w:rPr>
        <mc:AlternateContent>
          <mc:Choice Requires="wps">
            <w:drawing>
              <wp:inline distT="0" distB="0" distL="0" distR="0" wp14:anchorId="429AA3AE" wp14:editId="4186124B">
                <wp:extent cx="5953125" cy="1066800"/>
                <wp:effectExtent l="0" t="0" r="28575" b="19050"/>
                <wp:docPr id="8" name="Text Box 8"/>
                <wp:cNvGraphicFramePr/>
                <a:graphic xmlns:a="http://schemas.openxmlformats.org/drawingml/2006/main">
                  <a:graphicData uri="http://schemas.microsoft.com/office/word/2010/wordprocessingShape">
                    <wps:wsp>
                      <wps:cNvSpPr txBox="1"/>
                      <wps:spPr>
                        <a:xfrm>
                          <a:off x="0" y="0"/>
                          <a:ext cx="5953125" cy="1066800"/>
                        </a:xfrm>
                        <a:prstGeom prst="rect">
                          <a:avLst/>
                        </a:prstGeom>
                        <a:solidFill>
                          <a:schemeClr val="lt1"/>
                        </a:solidFill>
                        <a:ln w="6350">
                          <a:solidFill>
                            <a:prstClr val="black"/>
                          </a:solidFill>
                        </a:ln>
                      </wps:spPr>
                      <wps:txbx>
                        <w:txbxContent>
                          <w:p w14:paraId="756480ED" w14:textId="77777777" w:rsidR="00E15657" w:rsidRPr="00720BAA" w:rsidRDefault="00E15657" w:rsidP="00877799">
                            <w:pPr>
                              <w:pStyle w:val="Code"/>
                            </w:pPr>
                            <w:r w:rsidRPr="00B348C1">
                              <w:rPr>
                                <w:color w:val="7F0000"/>
                              </w:rPr>
                              <w:t>if</w:t>
                            </w:r>
                            <w:r w:rsidRPr="00720BAA">
                              <w:t xml:space="preserve"> (condition):</w:t>
                            </w:r>
                          </w:p>
                          <w:p w14:paraId="2BB30487" w14:textId="77777777" w:rsidR="00E15657" w:rsidRPr="00720BAA" w:rsidRDefault="00E15657" w:rsidP="00877799">
                            <w:pPr>
                              <w:pStyle w:val="Code"/>
                            </w:pPr>
                            <w:r w:rsidRPr="00720BAA">
                              <w:t>...</w:t>
                            </w:r>
                          </w:p>
                          <w:p w14:paraId="0DC16F69" w14:textId="77777777" w:rsidR="00E15657" w:rsidRPr="00720BAA" w:rsidRDefault="00E15657" w:rsidP="00877799">
                            <w:pPr>
                              <w:pStyle w:val="Code"/>
                            </w:pPr>
                            <w:r w:rsidRPr="00B348C1">
                              <w:rPr>
                                <w:color w:val="7F0000"/>
                              </w:rPr>
                              <w:t>elif</w:t>
                            </w:r>
                            <w:r>
                              <w:t xml:space="preserve"> </w:t>
                            </w:r>
                            <w:r w:rsidRPr="00720BAA">
                              <w:t>(condition):</w:t>
                            </w:r>
                          </w:p>
                          <w:p w14:paraId="50DBC3BE" w14:textId="77777777" w:rsidR="00E15657" w:rsidRPr="00720BAA" w:rsidRDefault="00E15657" w:rsidP="00877799">
                            <w:pPr>
                              <w:pStyle w:val="Code"/>
                            </w:pPr>
                            <w:r w:rsidRPr="00720BAA">
                              <w:t>...</w:t>
                            </w:r>
                          </w:p>
                          <w:p w14:paraId="19F13D7F" w14:textId="77777777" w:rsidR="00E15657" w:rsidRPr="00720BAA" w:rsidRDefault="00E15657" w:rsidP="00877799">
                            <w:pPr>
                              <w:pStyle w:val="Code"/>
                            </w:pPr>
                            <w:r w:rsidRPr="00B348C1">
                              <w:t>else</w:t>
                            </w:r>
                            <w:r w:rsidRPr="00720BAA">
                              <w:t>:</w:t>
                            </w:r>
                          </w:p>
                          <w:p w14:paraId="56D0F313" w14:textId="77777777" w:rsidR="00E15657" w:rsidRPr="00720BAA" w:rsidRDefault="00E15657" w:rsidP="00877799">
                            <w:pPr>
                              <w:pStyle w:val="Code"/>
                            </w:pPr>
                            <w:r w:rsidRPr="00720BAA">
                              <w:t>...</w:t>
                            </w:r>
                          </w:p>
                          <w:p w14:paraId="2909F3C0"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AA3AE" id="Text Box 8" o:spid="_x0000_s1039" type="#_x0000_t202" style="width:468.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" fillcolor="white [3201]" strokeweight=".5pt">
                <v:textbox>
                  <w:txbxContent>
                    <w:p w14:paraId="756480ED" w14:textId="77777777" w:rsidR="00E15657" w:rsidRPr="00720BAA" w:rsidRDefault="00E15657" w:rsidP="00877799">
                      <w:pPr>
                        <w:pStyle w:val="Code"/>
                      </w:pPr>
                      <w:r w:rsidRPr="00B348C1">
                        <w:rPr>
                          <w:color w:val="7F0000"/>
                        </w:rPr>
                        <w:t>if</w:t>
                      </w:r>
                      <w:r w:rsidRPr="00720BAA">
                        <w:t xml:space="preserve"> (condition):</w:t>
                      </w:r>
                    </w:p>
                    <w:p w14:paraId="2BB30487" w14:textId="77777777" w:rsidR="00E15657" w:rsidRPr="00720BAA" w:rsidRDefault="00E15657" w:rsidP="00877799">
                      <w:pPr>
                        <w:pStyle w:val="Code"/>
                      </w:pPr>
                      <w:r w:rsidRPr="00720BAA">
                        <w:t>...</w:t>
                      </w:r>
                    </w:p>
                    <w:p w14:paraId="0DC16F69" w14:textId="77777777" w:rsidR="00E15657" w:rsidRPr="00720BAA" w:rsidRDefault="00E15657" w:rsidP="00877799">
                      <w:pPr>
                        <w:pStyle w:val="Code"/>
                      </w:pPr>
                      <w:r w:rsidRPr="00B348C1">
                        <w:rPr>
                          <w:color w:val="7F0000"/>
                        </w:rPr>
                        <w:t>elif</w:t>
                      </w:r>
                      <w:r>
                        <w:t xml:space="preserve"> </w:t>
                      </w:r>
                      <w:r w:rsidRPr="00720BAA">
                        <w:t>(condition):</w:t>
                      </w:r>
                    </w:p>
                    <w:p w14:paraId="50DBC3BE" w14:textId="77777777" w:rsidR="00E15657" w:rsidRPr="00720BAA" w:rsidRDefault="00E15657" w:rsidP="00877799">
                      <w:pPr>
                        <w:pStyle w:val="Code"/>
                      </w:pPr>
                      <w:r w:rsidRPr="00720BAA">
                        <w:t>...</w:t>
                      </w:r>
                    </w:p>
                    <w:p w14:paraId="19F13D7F" w14:textId="77777777" w:rsidR="00E15657" w:rsidRPr="00720BAA" w:rsidRDefault="00E15657" w:rsidP="00877799">
                      <w:pPr>
                        <w:pStyle w:val="Code"/>
                      </w:pPr>
                      <w:r w:rsidRPr="00B348C1">
                        <w:t>else</w:t>
                      </w:r>
                      <w:r w:rsidRPr="00720BAA">
                        <w:t>:</w:t>
                      </w:r>
                    </w:p>
                    <w:p w14:paraId="56D0F313" w14:textId="77777777" w:rsidR="00E15657" w:rsidRPr="00720BAA" w:rsidRDefault="00E15657" w:rsidP="00877799">
                      <w:pPr>
                        <w:pStyle w:val="Code"/>
                      </w:pPr>
                      <w:r w:rsidRPr="00720BAA">
                        <w:t>...</w:t>
                      </w:r>
                    </w:p>
                    <w:p w14:paraId="2909F3C0" w14:textId="77777777" w:rsidR="00E15657" w:rsidRPr="00720BAA" w:rsidRDefault="00E15657" w:rsidP="00877799">
                      <w:pPr>
                        <w:pStyle w:val="Code"/>
                      </w:pPr>
                    </w:p>
                  </w:txbxContent>
                </v:textbox>
                <w10:anchorlock/>
              </v:shape>
            </w:pict>
          </mc:Fallback>
        </mc:AlternateContent>
      </w:r>
    </w:p>
    <w:p w14:paraId="791DD356" w14:textId="77777777" w:rsidR="005D18E8" w:rsidRDefault="005D18E8" w:rsidP="00877799">
      <w:pPr>
        <w:pStyle w:val="BodyText"/>
        <w:numPr>
          <w:ilvl w:val="0"/>
          <w:numId w:val="22"/>
        </w:numPr>
      </w:pPr>
      <w:r>
        <w:t>Flow control with for loops:</w:t>
      </w:r>
    </w:p>
    <w:p w14:paraId="08418FB1" w14:textId="77777777" w:rsidR="005D18E8" w:rsidRDefault="005D18E8" w:rsidP="00877799">
      <w:pPr>
        <w:pStyle w:val="BodyText"/>
      </w:pPr>
      <w:r w:rsidRPr="004F71E1">
        <w:rPr>
          <w:noProof/>
        </w:rPr>
        <w:lastRenderedPageBreak/>
        <mc:AlternateContent>
          <mc:Choice Requires="wps">
            <w:drawing>
              <wp:inline distT="0" distB="0" distL="0" distR="0" wp14:anchorId="4F78970B" wp14:editId="60476BFE">
                <wp:extent cx="5962650" cy="447675"/>
                <wp:effectExtent l="0" t="0" r="19050" b="28575"/>
                <wp:docPr id="21" name="Text Box 21"/>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7DD8CA0A" w14:textId="77777777" w:rsidR="00E15657" w:rsidRPr="00720BAA" w:rsidRDefault="00E15657" w:rsidP="00877799">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E15657" w:rsidRPr="00720BAA" w:rsidRDefault="00E15657" w:rsidP="00877799">
                            <w:pPr>
                              <w:pStyle w:val="Code"/>
                            </w:pPr>
                            <w:r w:rsidRPr="00B348C1">
                              <w:t>print</w:t>
                            </w:r>
                            <w:r>
                              <w:t>(</w:t>
                            </w:r>
                            <w:r w:rsidRPr="00720BAA">
                              <w:t>i</w:t>
                            </w:r>
                            <w:r>
                              <w:t>)</w:t>
                            </w:r>
                          </w:p>
                          <w:p w14:paraId="263C7C2B" w14:textId="77777777" w:rsidR="00E15657" w:rsidRPr="008D4B74"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78970B" id="Text Box 21" o:spid="_x0000_s1040"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zrZWUDsCAACEBAAADgAAAAAAAAAAAAAA&#10;AAAuAgAAZHJzL2Uyb0RvYy54bWxQSwECLQAUAAYACAAAACEAns1E99gAAAAEAQAADwAAAAAAAAAA&#10;AAAAAACVBAAAZHJzL2Rvd25yZXYueG1sUEsFBgAAAAAEAAQA8wAAAJoFAAAAAA==&#10;" fillcolor="white [3201]" strokeweight=".5pt">
                <v:textbox>
                  <w:txbxContent>
                    <w:p w14:paraId="7DD8CA0A" w14:textId="77777777" w:rsidR="00E15657" w:rsidRPr="00720BAA" w:rsidRDefault="00E15657" w:rsidP="00877799">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E15657" w:rsidRPr="00720BAA" w:rsidRDefault="00E15657" w:rsidP="00877799">
                      <w:pPr>
                        <w:pStyle w:val="Code"/>
                      </w:pPr>
                      <w:r w:rsidRPr="00B348C1">
                        <w:t>print</w:t>
                      </w:r>
                      <w:r>
                        <w:t>(</w:t>
                      </w:r>
                      <w:r w:rsidRPr="00720BAA">
                        <w:t>i</w:t>
                      </w:r>
                      <w:r>
                        <w:t>)</w:t>
                      </w:r>
                    </w:p>
                    <w:p w14:paraId="263C7C2B" w14:textId="77777777" w:rsidR="00E15657" w:rsidRPr="008D4B74" w:rsidRDefault="00E15657" w:rsidP="00877799">
                      <w:pPr>
                        <w:pStyle w:val="Code"/>
                        <w:rPr>
                          <w:bdr w:val="none" w:sz="0" w:space="0" w:color="auto" w:frame="1"/>
                        </w:rPr>
                      </w:pPr>
                    </w:p>
                  </w:txbxContent>
                </v:textbox>
                <w10:anchorlock/>
              </v:shape>
            </w:pict>
          </mc:Fallback>
        </mc:AlternateContent>
      </w:r>
    </w:p>
    <w:p w14:paraId="5632401B" w14:textId="77777777" w:rsidR="005D18E8" w:rsidRPr="00163B06" w:rsidRDefault="005D18E8" w:rsidP="00877799">
      <w:pPr>
        <w:pStyle w:val="BodyText"/>
      </w:pPr>
      <w:r w:rsidRPr="00163B06">
        <w:t>Output:</w:t>
      </w:r>
    </w:p>
    <w:p w14:paraId="60D23E99" w14:textId="77777777" w:rsidR="005D18E8" w:rsidRDefault="005D18E8" w:rsidP="00877799">
      <w:pPr>
        <w:pStyle w:val="Code"/>
        <w:rPr>
          <w:w w:val="104"/>
        </w:rPr>
      </w:pPr>
      <w:r>
        <w:rPr>
          <w:w w:val="104"/>
        </w:rPr>
        <w:t>0</w:t>
      </w:r>
    </w:p>
    <w:p w14:paraId="7CB857E8" w14:textId="77777777" w:rsidR="005D18E8" w:rsidRPr="002E4636" w:rsidRDefault="005D18E8" w:rsidP="00877799">
      <w:pPr>
        <w:pStyle w:val="Code"/>
        <w:rPr>
          <w:w w:val="104"/>
        </w:rPr>
      </w:pPr>
    </w:p>
    <w:p w14:paraId="471167CD" w14:textId="77777777" w:rsidR="005D18E8" w:rsidRDefault="005D18E8" w:rsidP="00877799">
      <w:pPr>
        <w:pStyle w:val="Code"/>
        <w:rPr>
          <w:w w:val="104"/>
        </w:rPr>
      </w:pPr>
      <w:r>
        <w:rPr>
          <w:w w:val="104"/>
        </w:rPr>
        <w:t>1</w:t>
      </w:r>
    </w:p>
    <w:p w14:paraId="01C7FB84" w14:textId="77777777" w:rsidR="005D18E8" w:rsidRDefault="005D18E8" w:rsidP="00877799">
      <w:pPr>
        <w:pStyle w:val="Code"/>
      </w:pPr>
    </w:p>
    <w:p w14:paraId="7008BAD6" w14:textId="77777777" w:rsidR="005D18E8" w:rsidRDefault="005D18E8" w:rsidP="00877799">
      <w:pPr>
        <w:pStyle w:val="Code"/>
        <w:rPr>
          <w:w w:val="104"/>
        </w:rPr>
      </w:pPr>
      <w:r>
        <w:rPr>
          <w:w w:val="104"/>
        </w:rPr>
        <w:t>2</w:t>
      </w:r>
    </w:p>
    <w:p w14:paraId="19F49351" w14:textId="77777777" w:rsidR="005D18E8" w:rsidRDefault="005D18E8" w:rsidP="00877799">
      <w:pPr>
        <w:pStyle w:val="Code"/>
        <w:rPr>
          <w:w w:val="104"/>
        </w:rPr>
      </w:pPr>
    </w:p>
    <w:p w14:paraId="56C4404C" w14:textId="77777777" w:rsidR="005D18E8" w:rsidRDefault="005D18E8" w:rsidP="00877799">
      <w:pPr>
        <w:pStyle w:val="BodyText"/>
        <w:rPr>
          <w:w w:val="104"/>
        </w:rPr>
      </w:pPr>
      <w:r>
        <w:rPr>
          <w:noProof/>
        </w:rPr>
        <mc:AlternateContent>
          <mc:Choice Requires="wps">
            <w:drawing>
              <wp:inline distT="0" distB="0" distL="0" distR="0" wp14:anchorId="2F06D7CD" wp14:editId="349195DC">
                <wp:extent cx="5988050" cy="446728"/>
                <wp:effectExtent l="0" t="0" r="12700" b="10795"/>
                <wp:docPr id="20" name="Text Box 20"/>
                <wp:cNvGraphicFramePr/>
                <a:graphic xmlns:a="http://schemas.openxmlformats.org/drawingml/2006/main">
                  <a:graphicData uri="http://schemas.microsoft.com/office/word/2010/wordprocessingShape">
                    <wps:wsp>
                      <wps:cNvSpPr txBox="1"/>
                      <wps:spPr>
                        <a:xfrm>
                          <a:off x="0" y="0"/>
                          <a:ext cx="5988050" cy="44672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74372A" w14:textId="77777777" w:rsidR="00E15657" w:rsidRPr="00720BAA" w:rsidRDefault="00E15657" w:rsidP="00877799">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E15657" w:rsidRPr="001D6099" w:rsidRDefault="00E15657" w:rsidP="00877799">
                            <w:pPr>
                              <w:pStyle w:val="Code"/>
                            </w:pPr>
                            <w:r w:rsidRPr="00B348C1">
                              <w:rPr>
                                <w:color w:val="7F0000"/>
                              </w:rPr>
                              <w:t>print</w:t>
                            </w:r>
                            <w:r>
                              <w:t xml:space="preserve">(i + ‘ ‘ + </w:t>
                            </w:r>
                            <w:r w:rsidRPr="00720BAA">
                              <w:t>j</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06D7CD" id="Text Box 20" o:spid="_x0000_s1041" style="width:471.5pt;height:35.2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" adj="-11796480,,5400" path="m,9525l5695950,r19050,447675l,447675,,9525xe" fillcolor="white [3201]" strokeweight=".5pt">
                <v:stroke joinstyle="miter"/>
                <v:formulas/>
                <v:path arrowok="t" o:connecttype="custom" o:connectlocs="0,9505;5968090,0;5988050,446728;0,446728;0,9505" o:connectangles="0,0,0,0,0" textboxrect="0,0,5715000,447675"/>
                <v:textbox>
                  <w:txbxContent>
                    <w:p w14:paraId="7974372A" w14:textId="77777777" w:rsidR="00E15657" w:rsidRPr="00720BAA" w:rsidRDefault="00E15657" w:rsidP="00877799">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E15657" w:rsidRPr="001D6099" w:rsidRDefault="00E15657" w:rsidP="00877799">
                      <w:pPr>
                        <w:pStyle w:val="Code"/>
                      </w:pPr>
                      <w:r w:rsidRPr="00B348C1">
                        <w:rPr>
                          <w:color w:val="7F0000"/>
                        </w:rPr>
                        <w:t>print</w:t>
                      </w:r>
                      <w:r>
                        <w:t xml:space="preserve">(i + ‘ ‘ + </w:t>
                      </w:r>
                      <w:r w:rsidRPr="00720BAA">
                        <w:t>j</w:t>
                      </w:r>
                      <w:r>
                        <w:t>)</w:t>
                      </w:r>
                    </w:p>
                  </w:txbxContent>
                </v:textbox>
                <w10:anchorlock/>
              </v:shape>
            </w:pict>
          </mc:Fallback>
        </mc:AlternateContent>
      </w:r>
    </w:p>
    <w:p w14:paraId="41E39474" w14:textId="77777777" w:rsidR="005D18E8" w:rsidRDefault="005D18E8" w:rsidP="00877799">
      <w:pPr>
        <w:pStyle w:val="BodyText"/>
        <w:rPr>
          <w:w w:val="104"/>
        </w:rPr>
      </w:pPr>
      <w:r w:rsidRPr="00930809">
        <w:t>Output</w:t>
      </w:r>
      <w:r>
        <w:rPr>
          <w:w w:val="104"/>
        </w:rPr>
        <w:t>:</w:t>
      </w:r>
    </w:p>
    <w:p w14:paraId="52C2EEBF" w14:textId="77777777" w:rsidR="005D18E8" w:rsidRDefault="005D18E8" w:rsidP="00877799">
      <w:pPr>
        <w:pStyle w:val="Code"/>
      </w:pPr>
      <w:r>
        <w:t>0 hat</w:t>
      </w:r>
    </w:p>
    <w:p w14:paraId="1B4DEF9A" w14:textId="77777777" w:rsidR="005D18E8" w:rsidRDefault="005D18E8" w:rsidP="00877799">
      <w:pPr>
        <w:pStyle w:val="Code"/>
      </w:pPr>
    </w:p>
    <w:p w14:paraId="17EDB519" w14:textId="77777777" w:rsidR="005D18E8" w:rsidRDefault="005D18E8" w:rsidP="00877799">
      <w:pPr>
        <w:pStyle w:val="Code"/>
      </w:pPr>
      <w:r>
        <w:t>1 cat</w:t>
      </w:r>
    </w:p>
    <w:p w14:paraId="154944DE" w14:textId="77777777" w:rsidR="005D18E8" w:rsidRDefault="005D18E8" w:rsidP="00877799">
      <w:pPr>
        <w:pStyle w:val="Code"/>
      </w:pPr>
    </w:p>
    <w:p w14:paraId="36E3C8BF" w14:textId="77777777" w:rsidR="005D18E8" w:rsidRDefault="005D18E8" w:rsidP="00877799">
      <w:pPr>
        <w:pStyle w:val="Code"/>
      </w:pPr>
      <w:r>
        <w:t xml:space="preserve">2 </w:t>
      </w:r>
      <w:proofErr w:type="gramStart"/>
      <w:r>
        <w:t>bat</w:t>
      </w:r>
      <w:proofErr w:type="gramEnd"/>
    </w:p>
    <w:p w14:paraId="5B9927E5" w14:textId="5FE9A3FC" w:rsidR="005D18E8" w:rsidRDefault="005D18E8" w:rsidP="00877799">
      <w:pPr>
        <w:pStyle w:val="Heading3"/>
      </w:pPr>
      <w:bookmarkStart w:id="22" w:name="Scientific_computing_using_the_numpy_pac"/>
      <w:bookmarkStart w:id="23" w:name="_Toc126691114"/>
      <w:bookmarkEnd w:id="22"/>
      <w:r w:rsidRPr="00F35B9B">
        <w:t xml:space="preserve">Scientific </w:t>
      </w:r>
      <w:r w:rsidR="0027775E">
        <w:t>C</w:t>
      </w:r>
      <w:r w:rsidRPr="00F35B9B">
        <w:t xml:space="preserve">omputing </w:t>
      </w:r>
      <w:r w:rsidR="0027775E">
        <w:t>U</w:t>
      </w:r>
      <w:r w:rsidRPr="00F35B9B">
        <w:t xml:space="preserve">sing </w:t>
      </w:r>
      <w:r w:rsidR="004034FC">
        <w:t>t</w:t>
      </w:r>
      <w:r w:rsidRPr="00F35B9B">
        <w:t xml:space="preserve">he NumPy </w:t>
      </w:r>
      <w:r w:rsidR="0027775E">
        <w:t>P</w:t>
      </w:r>
      <w:r w:rsidRPr="00F35B9B">
        <w:t>ackage</w:t>
      </w:r>
      <w:bookmarkEnd w:id="23"/>
    </w:p>
    <w:p w14:paraId="1D9C543C" w14:textId="77777777" w:rsidR="005D18E8" w:rsidRDefault="005D18E8" w:rsidP="00877799">
      <w:pPr>
        <w:pStyle w:val="BodyText"/>
      </w:pPr>
      <w:r w:rsidRPr="00BE5350">
        <w:t xml:space="preserve">The NumPy package contains many useful things such as N-dimensional array objects, linear algebra, and random number capabilities. Documentation can be found at: </w:t>
      </w:r>
      <w:hyperlink r:id="rId16" w:history="1">
        <w:r w:rsidRPr="00BE5350">
          <w:rPr>
            <w:rStyle w:val="Hyperlink"/>
            <w:color w:val="auto"/>
            <w:u w:val="none"/>
          </w:rPr>
          <w:t>https://www.numpy.org/</w:t>
        </w:r>
      </w:hyperlink>
      <w:r w:rsidRPr="00BE5350">
        <w:t xml:space="preserve">. The package is imported and </w:t>
      </w:r>
      <w:r w:rsidRPr="004249C1">
        <w:t>used</w:t>
      </w:r>
      <w:r w:rsidRPr="00BE5350">
        <w:t xml:space="preserve"> as follows:</w:t>
      </w:r>
    </w:p>
    <w:p w14:paraId="115845AF" w14:textId="77777777" w:rsidR="005D18E8" w:rsidRPr="00F35B9B" w:rsidRDefault="005D18E8" w:rsidP="00877799">
      <w:pPr>
        <w:pStyle w:val="BodyText"/>
      </w:pPr>
      <w:r>
        <w:rPr>
          <w:noProof/>
        </w:rPr>
        <mc:AlternateContent>
          <mc:Choice Requires="wps">
            <w:drawing>
              <wp:inline distT="0" distB="0" distL="0" distR="0" wp14:anchorId="502EF036" wp14:editId="0C52C345">
                <wp:extent cx="5988050" cy="588818"/>
                <wp:effectExtent l="0" t="0" r="12700" b="20955"/>
                <wp:docPr id="23" name="Text Box 23"/>
                <wp:cNvGraphicFramePr/>
                <a:graphic xmlns:a="http://schemas.openxmlformats.org/drawingml/2006/main">
                  <a:graphicData uri="http://schemas.microsoft.com/office/word/2010/wordprocessingShape">
                    <wps:wsp>
                      <wps:cNvSpPr txBox="1"/>
                      <wps:spPr>
                        <a:xfrm>
                          <a:off x="0" y="0"/>
                          <a:ext cx="5988050" cy="58881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EF64BE7" w14:textId="77777777" w:rsidR="00E15657" w:rsidRPr="00B348C1" w:rsidRDefault="00E15657" w:rsidP="00877799">
                            <w:pPr>
                              <w:pStyle w:val="Code"/>
                            </w:pPr>
                            <w:r w:rsidRPr="00B348C1">
                              <w:rPr>
                                <w:color w:val="7F0000"/>
                              </w:rPr>
                              <w:t>import</w:t>
                            </w:r>
                            <w:r w:rsidRPr="00B348C1">
                              <w:t xml:space="preserve"> numpy as np</w:t>
                            </w:r>
                          </w:p>
                          <w:p w14:paraId="49CAE79C" w14:textId="77777777" w:rsidR="00E15657" w:rsidRPr="00B348C1" w:rsidRDefault="00E15657" w:rsidP="00877799">
                            <w:pPr>
                              <w:pStyle w:val="Code"/>
                            </w:pPr>
                            <w:r w:rsidRPr="00B348C1">
                              <w:t>A = np</w:t>
                            </w:r>
                            <w:r w:rsidRPr="00B348C1">
                              <w:rPr>
                                <w:rStyle w:val="CodeChar"/>
                              </w:rPr>
                              <w:t>.array([0 , 1])</w:t>
                            </w:r>
                          </w:p>
                          <w:p w14:paraId="08242DE8" w14:textId="77777777" w:rsidR="00E15657" w:rsidRPr="00B348C1"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2EF036" id="Text Box 23" o:spid="_x0000_s1042" style="width:471.5pt;height:46.3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" adj="-11796480,,5400" path="m,9525l5695950,r19050,447675l,447675,,9525xe" fillcolor="white [3201]" strokeweight=".5pt">
                <v:stroke joinstyle="miter"/>
                <v:formulas/>
                <v:path arrowok="t" o:connecttype="custom" o:connectlocs="0,12528;5968090,0;5988050,588818;0,588818;0,12528" o:connectangles="0,0,0,0,0" textboxrect="0,0,5715000,447675"/>
                <v:textbox>
                  <w:txbxContent>
                    <w:p w14:paraId="7EF64BE7" w14:textId="77777777" w:rsidR="00E15657" w:rsidRPr="00B348C1" w:rsidRDefault="00E15657" w:rsidP="00877799">
                      <w:pPr>
                        <w:pStyle w:val="Code"/>
                      </w:pPr>
                      <w:r w:rsidRPr="00B348C1">
                        <w:rPr>
                          <w:color w:val="7F0000"/>
                        </w:rPr>
                        <w:t>import</w:t>
                      </w:r>
                      <w:r w:rsidRPr="00B348C1">
                        <w:t xml:space="preserve"> numpy as np</w:t>
                      </w:r>
                    </w:p>
                    <w:p w14:paraId="49CAE79C" w14:textId="77777777" w:rsidR="00E15657" w:rsidRPr="00B348C1" w:rsidRDefault="00E15657" w:rsidP="00877799">
                      <w:pPr>
                        <w:pStyle w:val="Code"/>
                      </w:pPr>
                      <w:r w:rsidRPr="00B348C1">
                        <w:t>A = np</w:t>
                      </w:r>
                      <w:r w:rsidRPr="00B348C1">
                        <w:rPr>
                          <w:rStyle w:val="CodeChar"/>
                        </w:rPr>
                        <w:t>.array([0 , 1])</w:t>
                      </w:r>
                    </w:p>
                    <w:p w14:paraId="08242DE8" w14:textId="77777777" w:rsidR="00E15657" w:rsidRPr="00B348C1" w:rsidRDefault="00E15657" w:rsidP="00877799">
                      <w:pPr>
                        <w:pStyle w:val="Code"/>
                      </w:pPr>
                    </w:p>
                  </w:txbxContent>
                </v:textbox>
                <w10:anchorlock/>
              </v:shape>
            </w:pict>
          </mc:Fallback>
        </mc:AlternateContent>
      </w:r>
    </w:p>
    <w:p w14:paraId="027613C9" w14:textId="0C6A8F05" w:rsidR="005D18E8" w:rsidRPr="0066482B" w:rsidRDefault="005D18E8" w:rsidP="00877799">
      <w:pPr>
        <w:pStyle w:val="Heading3"/>
      </w:pPr>
      <w:bookmarkStart w:id="24" w:name="Plotting_using_matplotlib"/>
      <w:bookmarkStart w:id="25" w:name="_Toc126691115"/>
      <w:bookmarkEnd w:id="24"/>
      <w:r w:rsidRPr="0066482B">
        <w:t xml:space="preserve">Plotting </w:t>
      </w:r>
      <w:r w:rsidR="0027775E">
        <w:t>U</w:t>
      </w:r>
      <w:r w:rsidRPr="0066482B">
        <w:t xml:space="preserve">sing </w:t>
      </w:r>
      <w:r w:rsidR="0027775E">
        <w:t>M</w:t>
      </w:r>
      <w:r w:rsidRPr="0066482B">
        <w:t>atplotlib</w:t>
      </w:r>
      <w:bookmarkEnd w:id="25"/>
    </w:p>
    <w:p w14:paraId="06E1A4E5" w14:textId="77777777" w:rsidR="005D18E8" w:rsidRDefault="005D18E8" w:rsidP="00877799">
      <w:pPr>
        <w:pStyle w:val="BodyText"/>
      </w:pPr>
      <w:r w:rsidRPr="00F35B9B">
        <w:t xml:space="preserve">The Python plotting library matplotlib can be used to create publication quality figures in a variety of formats. Documentation can be found at: </w:t>
      </w:r>
      <w:hyperlink r:id="rId17" w:history="1">
        <w:r w:rsidRPr="00F35B9B">
          <w:rPr>
            <w:rStyle w:val="Hyperlink"/>
          </w:rPr>
          <w:t>https://matplotlib.org/</w:t>
        </w:r>
      </w:hyperlink>
      <w:r>
        <w:t xml:space="preserve">. </w:t>
      </w:r>
      <w:r w:rsidRPr="00F35B9B">
        <w:t xml:space="preserve">Any other plotting software can of course also be used, provided the </w:t>
      </w:r>
      <w:proofErr w:type="spellStart"/>
      <w:r w:rsidRPr="00F35B9B">
        <w:t>kmcos</w:t>
      </w:r>
      <w:proofErr w:type="spellEnd"/>
      <w:r w:rsidRPr="00F35B9B">
        <w:t xml:space="preserve"> output data are stored in a convenient format. The advantage of using matplotlib is the easy integration into Python client scripts for running </w:t>
      </w:r>
      <w:proofErr w:type="spellStart"/>
      <w:r w:rsidRPr="00F35B9B">
        <w:t>kmcos</w:t>
      </w:r>
      <w:proofErr w:type="spellEnd"/>
      <w:r w:rsidRPr="00F35B9B">
        <w:t>.</w:t>
      </w:r>
    </w:p>
    <w:p w14:paraId="197F9261" w14:textId="441DDBFB" w:rsidR="005D18E8" w:rsidRPr="004C285C" w:rsidRDefault="005D18E8" w:rsidP="00877799">
      <w:pPr>
        <w:pStyle w:val="Heading3"/>
      </w:pPr>
      <w:bookmarkStart w:id="26" w:name="Visualizing_atomic_structures_using_ASE"/>
      <w:bookmarkStart w:id="27" w:name="_Toc126691116"/>
      <w:bookmarkEnd w:id="26"/>
      <w:r w:rsidRPr="004C285C">
        <w:t>Visualizing atomic structures using ASE</w:t>
      </w:r>
      <w:bookmarkEnd w:id="27"/>
    </w:p>
    <w:p w14:paraId="4E1F4BA6" w14:textId="77777777" w:rsidR="005D18E8" w:rsidRDefault="005D18E8" w:rsidP="00877799">
      <w:pPr>
        <w:pStyle w:val="BodyText"/>
      </w:pPr>
      <w:r w:rsidRPr="00F35B9B">
        <w:t xml:space="preserve">The Atomic Simulation Environment (ASE) is a set of tools and Python modules developed for </w:t>
      </w:r>
      <w:r w:rsidRPr="004249C1">
        <w:t>atomistic</w:t>
      </w:r>
      <w:r w:rsidRPr="00F35B9B">
        <w:t xml:space="preserve"> simulations. It is used in </w:t>
      </w:r>
      <w:proofErr w:type="spellStart"/>
      <w:r w:rsidRPr="00F35B9B">
        <w:t>kmcos</w:t>
      </w:r>
      <w:proofErr w:type="spellEnd"/>
      <w:r w:rsidRPr="00F35B9B">
        <w:t xml:space="preserve"> to visualize the current state of a model. Documentation can be </w:t>
      </w:r>
      <w:r w:rsidRPr="004249C1">
        <w:t>found</w:t>
      </w:r>
      <w:r w:rsidRPr="00F35B9B">
        <w:t xml:space="preserve"> at: </w:t>
      </w:r>
      <w:hyperlink r:id="rId18" w:history="1">
        <w:r w:rsidRPr="00F35B9B">
          <w:rPr>
            <w:rStyle w:val="Hyperlink"/>
          </w:rPr>
          <w:t>https://wiki.fysik.dtu.dk/ase/</w:t>
        </w:r>
      </w:hyperlink>
      <w:bookmarkStart w:id="28" w:name="First_API_steps:_Running_kmos_interactiv"/>
      <w:bookmarkEnd w:id="28"/>
      <w:r>
        <w:t>.</w:t>
      </w:r>
    </w:p>
    <w:p w14:paraId="21A607A5" w14:textId="2D25C929" w:rsidR="005D18E8" w:rsidRPr="00AC7065" w:rsidRDefault="6573BBB0" w:rsidP="00877799">
      <w:pPr>
        <w:pStyle w:val="Heading2"/>
      </w:pPr>
      <w:bookmarkStart w:id="29" w:name="_Toc126691117"/>
      <w:r>
        <w:t xml:space="preserve">First API </w:t>
      </w:r>
      <w:r w:rsidR="7E077816">
        <w:t>S</w:t>
      </w:r>
      <w:r>
        <w:t xml:space="preserve">teps: Running </w:t>
      </w:r>
      <w:proofErr w:type="spellStart"/>
      <w:r>
        <w:t>kmcos</w:t>
      </w:r>
      <w:proofErr w:type="spellEnd"/>
      <w:r>
        <w:t xml:space="preserve"> </w:t>
      </w:r>
      <w:r w:rsidR="7E077816">
        <w:t>I</w:t>
      </w:r>
      <w:r>
        <w:t>nteractively.</w:t>
      </w:r>
      <w:bookmarkEnd w:id="29"/>
    </w:p>
    <w:p w14:paraId="3988A6C7" w14:textId="0D8A1AF7" w:rsidR="009B4D69" w:rsidRDefault="6573BBB0" w:rsidP="00877799">
      <w:pPr>
        <w:pStyle w:val="BodyText"/>
      </w:pPr>
      <w:r>
        <w:t xml:space="preserve">While we can use the GUI viewer to get a general idea of the behavior of the model, quantitative analysis requires the use of the advanced programming interface (API). </w:t>
      </w:r>
      <w:r w:rsidR="20E57E0C">
        <w:t xml:space="preserve">Be sure that you are inside the </w:t>
      </w:r>
      <w:proofErr w:type="spellStart"/>
      <w:r w:rsidR="20E57E0C">
        <w:t>kmcos</w:t>
      </w:r>
      <w:proofErr w:type="spellEnd"/>
      <w:r w:rsidR="20E57E0C">
        <w:t xml:space="preserve"> virtual environment before proceeding. You can do so with this command in the terminal: </w:t>
      </w:r>
      <w:r w:rsidR="20E57E0C" w:rsidRPr="60D2F1FD">
        <w:rPr>
          <w:rFonts w:ascii="Consolas" w:eastAsia="Consolas" w:hAnsi="Consolas" w:cs="Consolas"/>
        </w:rPr>
        <w:t>source ~/VENV/</w:t>
      </w:r>
      <w:proofErr w:type="spellStart"/>
      <w:r w:rsidR="20E57E0C" w:rsidRPr="60D2F1FD">
        <w:rPr>
          <w:rFonts w:ascii="Consolas" w:eastAsia="Consolas" w:hAnsi="Consolas" w:cs="Consolas"/>
        </w:rPr>
        <w:t>kmcos</w:t>
      </w:r>
      <w:proofErr w:type="spellEnd"/>
      <w:r w:rsidR="20E57E0C" w:rsidRPr="60D2F1FD">
        <w:rPr>
          <w:rFonts w:ascii="Consolas" w:eastAsia="Consolas" w:hAnsi="Consolas" w:cs="Consolas"/>
        </w:rPr>
        <w:t>/bin/activate</w:t>
      </w:r>
      <w:r w:rsidR="20E57E0C">
        <w:t>.</w:t>
      </w:r>
      <w:r>
        <w:t xml:space="preserve"> </w:t>
      </w:r>
    </w:p>
    <w:p w14:paraId="2A781612" w14:textId="042AA4F4" w:rsidR="003B149C" w:rsidRPr="00054FD9" w:rsidRDefault="003B149C" w:rsidP="00877799">
      <w:pPr>
        <w:pStyle w:val="BodyText"/>
      </w:pPr>
      <w:r>
        <w:t>First, we need to fetch</w:t>
      </w:r>
      <w:r w:rsidR="009B4D69">
        <w:t xml:space="preserve"> </w:t>
      </w:r>
      <w:r>
        <w:t>some material for the following tutorials.</w:t>
      </w:r>
      <w:r w:rsidRPr="00054FD9">
        <w:t xml:space="preserve"> </w:t>
      </w:r>
      <w:r w:rsidR="00602230">
        <w:t>Within the terminal,</w:t>
      </w:r>
      <w:r>
        <w:t xml:space="preserve"> cd into your desired directory for saving this material, and enter the following command</w:t>
      </w:r>
      <w:r w:rsidRPr="00054FD9">
        <w:t xml:space="preserve">: </w:t>
      </w:r>
    </w:p>
    <w:p w14:paraId="5BF37DB7" w14:textId="31B30081" w:rsidR="003B149C" w:rsidRDefault="003B149C" w:rsidP="00877799">
      <w:r w:rsidRPr="00054FD9">
        <w:rPr>
          <w:noProof/>
        </w:rPr>
        <mc:AlternateContent>
          <mc:Choice Requires="wps">
            <w:drawing>
              <wp:inline distT="0" distB="0" distL="0" distR="0" wp14:anchorId="2C18E883" wp14:editId="7514955D">
                <wp:extent cx="5715000" cy="254000"/>
                <wp:effectExtent l="0" t="0" r="19050" b="12700"/>
                <wp:docPr id="48" name="Text Box 48"/>
                <wp:cNvGraphicFramePr/>
                <a:graphic xmlns:a="http://schemas.openxmlformats.org/drawingml/2006/main">
                  <a:graphicData uri="http://schemas.microsoft.com/office/word/2010/wordprocessingShape">
                    <wps:wsp>
                      <wps:cNvSpPr txBox="1"/>
                      <wps:spPr>
                        <a:xfrm>
                          <a:off x="0" y="0"/>
                          <a:ext cx="5715000" cy="254000"/>
                        </a:xfrm>
                        <a:prstGeom prst="rect">
                          <a:avLst/>
                        </a:prstGeom>
                        <a:solidFill>
                          <a:schemeClr val="lt1"/>
                        </a:solidFill>
                        <a:ln w="6350">
                          <a:solidFill>
                            <a:prstClr val="black"/>
                          </a:solidFill>
                        </a:ln>
                      </wps:spPr>
                      <wps:txbx>
                        <w:txbxContent>
                          <w:p w14:paraId="12DCEA40" w14:textId="26D7DB35" w:rsidR="00E15657" w:rsidRDefault="00E15657" w:rsidP="00877799">
                            <w:pPr>
                              <w:pStyle w:val="Code"/>
                            </w:pPr>
                            <w:r>
                              <w:t xml:space="preserve">git clone </w:t>
                            </w:r>
                            <w:hyperlink r:id="rId19" w:history="1">
                              <w:r w:rsidRPr="004F0E10">
                                <w:rPr>
                                  <w:rStyle w:val="Hyperlink"/>
                                </w:rPr>
                                <w:t>https://github.com/kmcos/intro2kmcos</w:t>
                              </w:r>
                            </w:hyperlink>
                          </w:p>
                          <w:p w14:paraId="230FA2DF" w14:textId="77777777" w:rsidR="00E15657" w:rsidRDefault="00E15657" w:rsidP="00877799">
                            <w:pPr>
                              <w:pStyle w:val="Code"/>
                            </w:pPr>
                          </w:p>
                          <w:p w14:paraId="3B68342B" w14:textId="77777777" w:rsidR="00E15657" w:rsidRDefault="00E15657" w:rsidP="008777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18E883" id="Text Box 48" o:spid="_x0000_s1043" type="#_x0000_t202" style="width:450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" fillcolor="white [3201]" strokeweight=".5pt">
                <v:textbox>
                  <w:txbxContent>
                    <w:p w14:paraId="12DCEA40" w14:textId="26D7DB35" w:rsidR="00E15657" w:rsidRDefault="00E15657" w:rsidP="00877799">
                      <w:pPr>
                        <w:pStyle w:val="Code"/>
                      </w:pPr>
                      <w:r>
                        <w:t xml:space="preserve">git clone </w:t>
                      </w:r>
                      <w:hyperlink r:id="rId20" w:history="1">
                        <w:r w:rsidRPr="004F0E10">
                          <w:rPr>
                            <w:rStyle w:val="Hyperlink"/>
                          </w:rPr>
                          <w:t>https://github.com/kmcos/intro2kmcos</w:t>
                        </w:r>
                      </w:hyperlink>
                    </w:p>
                    <w:p w14:paraId="230FA2DF" w14:textId="77777777" w:rsidR="00E15657" w:rsidRDefault="00E15657" w:rsidP="00877799">
                      <w:pPr>
                        <w:pStyle w:val="Code"/>
                      </w:pPr>
                    </w:p>
                    <w:p w14:paraId="3B68342B" w14:textId="77777777" w:rsidR="00E15657" w:rsidRDefault="00E15657" w:rsidP="00877799"/>
                  </w:txbxContent>
                </v:textbox>
                <w10:anchorlock/>
              </v:shape>
            </w:pict>
          </mc:Fallback>
        </mc:AlternateContent>
      </w:r>
    </w:p>
    <w:p w14:paraId="3B27281C" w14:textId="77777777" w:rsidR="003B149C" w:rsidRPr="003B149C" w:rsidRDefault="003B149C" w:rsidP="00877799"/>
    <w:p w14:paraId="0694716C" w14:textId="3E0459BB" w:rsidR="003B149C" w:rsidRDefault="003B149C" w:rsidP="00877799">
      <w:pPr>
        <w:pStyle w:val="BodyText"/>
      </w:pPr>
      <w:r>
        <w:t xml:space="preserve">Then cd into </w:t>
      </w:r>
      <w:r w:rsidRPr="003B149C">
        <w:t>intro2kmcos/</w:t>
      </w:r>
      <w:proofErr w:type="spellStart"/>
      <w:r w:rsidRPr="003B149C">
        <w:t>ta</w:t>
      </w:r>
      <w:r w:rsidR="00B81CF5">
        <w:t>sk_material</w:t>
      </w:r>
      <w:proofErr w:type="spellEnd"/>
      <w:r w:rsidR="00B81CF5">
        <w:t>/</w:t>
      </w:r>
      <w:r w:rsidR="00D92739" w:rsidRPr="00D92739">
        <w:t>COoxRuO2</w:t>
      </w:r>
      <w:r w:rsidR="00B81CF5" w:rsidRPr="00B81CF5">
        <w:t>_local_smart</w:t>
      </w:r>
      <w:r>
        <w:t xml:space="preserve">, which contains a compiled surface catalysis KMC model </w:t>
      </w:r>
      <w:r w:rsidRPr="003B149C">
        <w:t xml:space="preserve">for </w:t>
      </w:r>
      <w:r>
        <w:t xml:space="preserve">the </w:t>
      </w:r>
      <w:r w:rsidRPr="003B149C">
        <w:t>CO oxidation</w:t>
      </w:r>
      <w:r>
        <w:t xml:space="preserve"> reaction (2 CO + O</w:t>
      </w:r>
      <w:r w:rsidRPr="003B149C">
        <w:rPr>
          <w:vertAlign w:val="subscript"/>
        </w:rPr>
        <w:t>2</w:t>
      </w:r>
      <w:r>
        <w:t xml:space="preserve"> → </w:t>
      </w:r>
      <w:r w:rsidR="00AD4F40">
        <w:t xml:space="preserve">2 </w:t>
      </w:r>
      <w:r>
        <w:t>CO</w:t>
      </w:r>
      <w:r w:rsidRPr="003B149C">
        <w:rPr>
          <w:vertAlign w:val="subscript"/>
        </w:rPr>
        <w:t>2</w:t>
      </w:r>
      <w:r>
        <w:t>)</w:t>
      </w:r>
      <w:r w:rsidRPr="003B149C">
        <w:t xml:space="preserve"> over the RuO</w:t>
      </w:r>
      <w:r w:rsidRPr="003B149C">
        <w:rPr>
          <w:vertAlign w:val="subscript"/>
        </w:rPr>
        <w:t>2</w:t>
      </w:r>
      <w:r w:rsidRPr="003B149C">
        <w:t>(110) surface</w:t>
      </w:r>
      <w:r>
        <w:t>.</w:t>
      </w:r>
      <w:r w:rsidR="00602230">
        <w:t xml:space="preserve"> You can read more about this model in the original publication </w:t>
      </w:r>
      <w:r w:rsidR="00602230">
        <w:fldChar w:fldCharType="begin"/>
      </w:r>
      <w:r w:rsidR="00602230">
        <w:instrText xml:space="preserve"> ADDIN EN.CITE &lt;EndNote&gt;&lt;Cite&gt;&lt;Author&gt;Reuter&lt;/Author&gt;&lt;Year&gt;2004&lt;/Year&gt;&lt;RecNum&gt;55&lt;/RecNum&gt;&lt;DisplayText&gt;[7]&lt;/DisplayText&gt;&lt;record&gt;&lt;rec-number&gt;55&lt;/rec-number&gt;&lt;foreign-keys&gt;&lt;key app="EN" db-id="dwpf5000cwdadvef59cv2p975992xx0tfpa5" timestamp="1402649340"&gt;55&lt;/key&gt;&lt;/foreign-keys&gt;&lt;ref-type name="Journal Article"&gt;17&lt;/ref-type&gt;&lt;contributors&gt;&lt;authors&gt;&lt;author&gt;Reuter, Karsten&lt;/author&gt;&lt;author&gt;Frenkel, Daan&lt;/author&gt;&lt;author&gt;Scheffler, Matthias&lt;/author&gt;&lt;/authors&gt;&lt;/contributors&gt;&lt;titles&gt;&lt;title&gt;The Steady State of Heterogeneous Catalysis, Studied by First-Principles Statistical Mechanics&lt;/title&gt;&lt;secondary-title&gt;Physical Review Letters&lt;/secondary-title&gt;&lt;/titles&gt;&lt;periodical&gt;&lt;full-title&gt;Physical Review Letters&lt;/full-title&gt;&lt;/periodical&gt;&lt;pages&gt;116105&lt;/pages&gt;&lt;volume&gt;93&lt;/volume&gt;&lt;number&gt;11&lt;/number&gt;&lt;dates&gt;&lt;year&gt;2004&lt;/year&gt;&lt;pub-dates&gt;&lt;date&gt;09/10/&lt;/date&gt;&lt;/pub-dates&gt;&lt;/dates&gt;&lt;publisher&gt;American Physical Society&lt;/publisher&gt;&lt;urls&gt;&lt;related-urls&gt;&lt;url&gt;http://link.aps.org/doi/10.1103/PhysRevLett.93.116105&lt;/url&gt;&lt;/related-urls&gt;&lt;/urls&gt;&lt;/record&gt;&lt;/Cite&gt;&lt;/EndNote&gt;</w:instrText>
      </w:r>
      <w:r w:rsidR="00602230">
        <w:fldChar w:fldCharType="separate"/>
      </w:r>
      <w:r w:rsidR="00602230">
        <w:rPr>
          <w:noProof/>
        </w:rPr>
        <w:t>[7]</w:t>
      </w:r>
      <w:r w:rsidR="00602230">
        <w:fldChar w:fldCharType="end"/>
      </w:r>
      <w:r w:rsidR="00602230">
        <w:t xml:space="preserve"> and in the tutorial KMC review mentioned above </w:t>
      </w:r>
      <w:r w:rsidR="00602230">
        <w:fldChar w:fldCharType="begin"/>
      </w:r>
      <w:r w:rsidR="0060223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602230">
        <w:fldChar w:fldCharType="separate"/>
      </w:r>
      <w:r w:rsidR="00602230">
        <w:rPr>
          <w:noProof/>
        </w:rPr>
        <w:t>[6]</w:t>
      </w:r>
      <w:r w:rsidR="00602230">
        <w:fldChar w:fldCharType="end"/>
      </w:r>
      <w:r w:rsidR="00602230">
        <w:t>.</w:t>
      </w:r>
      <w:r w:rsidR="00116C3A">
        <w:t xml:space="preserve"> In brief, the </w:t>
      </w:r>
      <w:r w:rsidR="00116C3A" w:rsidRPr="003B149C">
        <w:t>RuO</w:t>
      </w:r>
      <w:r w:rsidR="00116C3A" w:rsidRPr="003B149C">
        <w:rPr>
          <w:vertAlign w:val="subscript"/>
        </w:rPr>
        <w:t>2</w:t>
      </w:r>
      <w:r w:rsidR="00116C3A" w:rsidRPr="003B149C">
        <w:t>(110) surface</w:t>
      </w:r>
      <w:r w:rsidR="00116C3A">
        <w:t xml:space="preserve"> contains two types of adsorption sites, bridge (</w:t>
      </w:r>
      <w:proofErr w:type="spellStart"/>
      <w:r w:rsidR="00116C3A">
        <w:t>br</w:t>
      </w:r>
      <w:proofErr w:type="spellEnd"/>
      <w:r w:rsidR="00116C3A">
        <w:t xml:space="preserve">) and </w:t>
      </w:r>
      <w:proofErr w:type="spellStart"/>
      <w:r w:rsidR="00116C3A">
        <w:t>cus</w:t>
      </w:r>
      <w:proofErr w:type="spellEnd"/>
      <w:r w:rsidR="00116C3A">
        <w:t>, as illustrated in</w:t>
      </w:r>
      <w:r w:rsidR="00035B99">
        <w:t xml:space="preserve"> </w:t>
      </w:r>
      <w:r w:rsidR="00035B99">
        <w:fldChar w:fldCharType="begin"/>
      </w:r>
      <w:r w:rsidR="00035B99">
        <w:instrText xml:space="preserve"> REF _Ref98331486 \h </w:instrText>
      </w:r>
      <w:r w:rsidR="00035B99">
        <w:fldChar w:fldCharType="separate"/>
      </w:r>
      <w:r w:rsidR="003754D2" w:rsidRPr="00035B99">
        <w:t xml:space="preserve">Figure </w:t>
      </w:r>
      <w:r w:rsidR="003754D2">
        <w:rPr>
          <w:noProof/>
        </w:rPr>
        <w:t>1</w:t>
      </w:r>
      <w:r w:rsidR="00035B99">
        <w:fldChar w:fldCharType="end"/>
      </w:r>
      <w:r w:rsidR="00116C3A">
        <w:t>.</w:t>
      </w:r>
    </w:p>
    <w:p w14:paraId="09F8E849" w14:textId="77777777" w:rsidR="00035B99" w:rsidRDefault="00116C3A" w:rsidP="00877799">
      <w:pPr>
        <w:pStyle w:val="BodyText"/>
      </w:pPr>
      <w:r>
        <w:rPr>
          <w:noProof/>
        </w:rPr>
        <w:lastRenderedPageBreak/>
        <w:drawing>
          <wp:inline distT="0" distB="0" distL="0" distR="0" wp14:anchorId="7B06C7ED" wp14:editId="239DFF79">
            <wp:extent cx="3968750" cy="1962068"/>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uo2-lattic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85594" cy="1970395"/>
                    </a:xfrm>
                    <a:prstGeom prst="rect">
                      <a:avLst/>
                    </a:prstGeom>
                  </pic:spPr>
                </pic:pic>
              </a:graphicData>
            </a:graphic>
          </wp:inline>
        </w:drawing>
      </w:r>
    </w:p>
    <w:p w14:paraId="70C55640" w14:textId="6028823B" w:rsidR="00035B99" w:rsidRPr="00035B99" w:rsidRDefault="00035B99" w:rsidP="00877799">
      <w:pPr>
        <w:pStyle w:val="Caption"/>
      </w:pPr>
      <w:bookmarkStart w:id="30" w:name="_Ref98331486"/>
      <w:r w:rsidRPr="00035B99">
        <w:t xml:space="preserve">Figure </w:t>
      </w:r>
      <w:fldSimple w:instr=" SEQ Figure \* ARABIC ">
        <w:r w:rsidR="003754D2">
          <w:rPr>
            <w:noProof/>
          </w:rPr>
          <w:t>1</w:t>
        </w:r>
      </w:fldSimple>
      <w:bookmarkEnd w:id="30"/>
      <w:r w:rsidRPr="00035B99">
        <w:t>. Top view of the structure of the RuO</w:t>
      </w:r>
      <w:r w:rsidRPr="00035B99">
        <w:rPr>
          <w:vertAlign w:val="subscript"/>
        </w:rPr>
        <w:t>2</w:t>
      </w:r>
      <w:r w:rsidRPr="00035B99">
        <w:t>(110) surface. To the left, the surface unit cell is shown as a</w:t>
      </w:r>
    </w:p>
    <w:p w14:paraId="5D8AD3F4" w14:textId="77777777" w:rsidR="00035B99" w:rsidRPr="00035B99" w:rsidRDefault="00035B99" w:rsidP="00877799">
      <w:pPr>
        <w:pStyle w:val="Caption"/>
      </w:pPr>
      <w:r w:rsidRPr="00035B99">
        <w:t>black rectangle. Big green spheres = Ru atoms, small red spheres = O atoms. To the right, the coarse-grained</w:t>
      </w:r>
    </w:p>
    <w:p w14:paraId="31F2177A" w14:textId="77777777" w:rsidR="00035B99" w:rsidRPr="00035B99" w:rsidRDefault="00035B99" w:rsidP="00877799">
      <w:pPr>
        <w:pStyle w:val="Caption"/>
      </w:pPr>
      <w:r w:rsidRPr="00035B99">
        <w:t xml:space="preserve">lattice structure is sketched. It consists of alternating columns of </w:t>
      </w:r>
      <w:proofErr w:type="spellStart"/>
      <w:r w:rsidRPr="00035B99">
        <w:t>cus</w:t>
      </w:r>
      <w:proofErr w:type="spellEnd"/>
      <w:r w:rsidRPr="00035B99">
        <w:t xml:space="preserve"> (coordinately unsaturated) and </w:t>
      </w:r>
      <w:proofErr w:type="spellStart"/>
      <w:proofErr w:type="gramStart"/>
      <w:r w:rsidRPr="00035B99">
        <w:t>br</w:t>
      </w:r>
      <w:proofErr w:type="spellEnd"/>
      <w:proofErr w:type="gramEnd"/>
    </w:p>
    <w:p w14:paraId="08550774" w14:textId="2F7B6303" w:rsidR="00116C3A" w:rsidRPr="00035B99" w:rsidRDefault="00035B99" w:rsidP="00877799">
      <w:pPr>
        <w:pStyle w:val="Caption"/>
      </w:pPr>
      <w:r w:rsidRPr="00035B99">
        <w:t>(bridge) sites.</w:t>
      </w:r>
    </w:p>
    <w:p w14:paraId="684D1454" w14:textId="77777777" w:rsidR="00035B99" w:rsidRDefault="00035B99" w:rsidP="00877799">
      <w:pPr>
        <w:pStyle w:val="BodyText"/>
      </w:pPr>
    </w:p>
    <w:p w14:paraId="740D5664" w14:textId="4EA40E5F" w:rsidR="00116C3A" w:rsidRDefault="00116C3A" w:rsidP="00877799">
      <w:pPr>
        <w:pStyle w:val="BodyText"/>
      </w:pPr>
      <w:r>
        <w:t>The reactant molecules CO and O</w:t>
      </w:r>
      <w:r w:rsidRPr="00116C3A">
        <w:rPr>
          <w:vertAlign w:val="subscript"/>
        </w:rPr>
        <w:t>2</w:t>
      </w:r>
      <w:r>
        <w:t xml:space="preserve"> can adsorb onto </w:t>
      </w:r>
      <w:proofErr w:type="gramStart"/>
      <w:r>
        <w:t>both of these</w:t>
      </w:r>
      <w:proofErr w:type="gramEnd"/>
      <w:r>
        <w:t xml:space="preserve"> site types. CO adsorbs/desorbs into a single site, whereas O</w:t>
      </w:r>
      <w:r w:rsidRPr="00116C3A">
        <w:rPr>
          <w:vertAlign w:val="subscript"/>
        </w:rPr>
        <w:t>2</w:t>
      </w:r>
      <w:r>
        <w:t xml:space="preserve"> adsorbs/desorbs </w:t>
      </w:r>
      <w:proofErr w:type="spellStart"/>
      <w:r>
        <w:t>dissociatively</w:t>
      </w:r>
      <w:proofErr w:type="spellEnd"/>
      <w:r>
        <w:t xml:space="preserve"> into two neighboring sites (</w:t>
      </w:r>
      <w:proofErr w:type="gramStart"/>
      <w:r>
        <w:t>i.e.</w:t>
      </w:r>
      <w:proofErr w:type="gramEnd"/>
      <w:r>
        <w:t xml:space="preserve"> </w:t>
      </w:r>
      <w:proofErr w:type="spellStart"/>
      <w:r>
        <w:t>br-br</w:t>
      </w:r>
      <w:proofErr w:type="spellEnd"/>
      <w:r>
        <w:t xml:space="preserve">, </w:t>
      </w:r>
      <w:proofErr w:type="spellStart"/>
      <w:r>
        <w:t>cus-cus</w:t>
      </w:r>
      <w:proofErr w:type="spellEnd"/>
      <w:r>
        <w:t xml:space="preserve"> or </w:t>
      </w:r>
      <w:proofErr w:type="spellStart"/>
      <w:r>
        <w:t>br-cus</w:t>
      </w:r>
      <w:proofErr w:type="spellEnd"/>
      <w:r>
        <w:t xml:space="preserve">). During the simulation, a given site can thus be empty or covered with CO or O. </w:t>
      </w:r>
      <w:r w:rsidR="009E1623">
        <w:t>Furthermore, CO and O</w:t>
      </w:r>
      <w:r>
        <w:t xml:space="preserve"> can diffuse on the surface or react with each other to form CO</w:t>
      </w:r>
      <w:r w:rsidRPr="00035B99">
        <w:rPr>
          <w:vertAlign w:val="subscript"/>
        </w:rPr>
        <w:t>2</w:t>
      </w:r>
      <w:r>
        <w:t>, which is assumed t</w:t>
      </w:r>
      <w:r w:rsidR="009E1623">
        <w:t xml:space="preserve">o desorb immediately to the gas </w:t>
      </w:r>
      <w:r>
        <w:t>phase (since it binds very weakly to the surface).</w:t>
      </w:r>
    </w:p>
    <w:p w14:paraId="0CDC29DD" w14:textId="4DF29401" w:rsidR="00840B22" w:rsidRDefault="00D267F8" w:rsidP="00877799">
      <w:pPr>
        <w:pStyle w:val="BodyText"/>
      </w:pPr>
      <w:r>
        <w:t>T</w:t>
      </w:r>
      <w:r w:rsidR="00840B22">
        <w:t xml:space="preserve">he Python script that sets up the </w:t>
      </w:r>
      <w:r w:rsidR="00840B22" w:rsidRPr="20E57E0C">
        <w:rPr>
          <w:rFonts w:eastAsiaTheme="minorEastAsia"/>
        </w:rPr>
        <w:t>CO oxidation model</w:t>
      </w:r>
      <w:r w:rsidR="00840B22">
        <w:t xml:space="preserve"> is the file: </w:t>
      </w:r>
      <w:r w:rsidR="00840B22" w:rsidRPr="003B149C">
        <w:t>intro2kmcos/</w:t>
      </w:r>
      <w:proofErr w:type="spellStart"/>
      <w:r w:rsidR="00840B22" w:rsidRPr="003B149C">
        <w:t>ta</w:t>
      </w:r>
      <w:r w:rsidR="00840B22">
        <w:t>sk_material</w:t>
      </w:r>
      <w:proofErr w:type="spellEnd"/>
      <w:r w:rsidR="00840B22">
        <w:t>/</w:t>
      </w:r>
      <w:r w:rsidR="00840B22" w:rsidRPr="00D92739">
        <w:t>COoxRuO2__build.py</w:t>
      </w:r>
      <w:r w:rsidR="00840B22">
        <w:t xml:space="preserve">. </w:t>
      </w:r>
      <w:r>
        <w:t xml:space="preserve">This file uses the </w:t>
      </w:r>
      <w:proofErr w:type="spellStart"/>
      <w:r>
        <w:t>ase</w:t>
      </w:r>
      <w:proofErr w:type="spellEnd"/>
      <w:r>
        <w:t xml:space="preserve"> thermochemistry way of including temperature dependence, as will be explained in section 3.1. </w:t>
      </w:r>
      <w:r w:rsidR="00840B22">
        <w:t>In case you would want to modify the model, this is done by modifying the Python script and then saving and compiling the model by running the following command:</w:t>
      </w:r>
    </w:p>
    <w:p w14:paraId="753EC55E" w14:textId="77777777" w:rsidR="00840B22" w:rsidRDefault="00840B22" w:rsidP="00877799">
      <w:pPr>
        <w:pStyle w:val="BodyText"/>
      </w:pPr>
      <w:r>
        <w:rPr>
          <w:noProof/>
        </w:rPr>
        <mc:AlternateContent>
          <mc:Choice Requires="wps">
            <w:drawing>
              <wp:inline distT="0" distB="0" distL="0" distR="0" wp14:anchorId="5B1FABBB" wp14:editId="690C1CD1">
                <wp:extent cx="5988050" cy="266700"/>
                <wp:effectExtent l="0" t="0" r="12700" b="19050"/>
                <wp:docPr id="72" name="Text Box 72"/>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8AF0193" w14:textId="77777777" w:rsidR="00E15657" w:rsidRPr="00F93C0D" w:rsidRDefault="00E15657" w:rsidP="00877799">
                            <w:pPr>
                              <w:pStyle w:val="Code"/>
                            </w:pPr>
                            <w:r>
                              <w:t>python3 COoxRuO2__build.py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1FABBB" id="Text Box 72" o:spid="_x0000_s1044"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NCTrSy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18AF0193" w14:textId="77777777" w:rsidR="00E15657" w:rsidRPr="00F93C0D" w:rsidRDefault="00E15657" w:rsidP="00877799">
                      <w:pPr>
                        <w:pStyle w:val="Code"/>
                      </w:pPr>
                      <w:r>
                        <w:t>python3 COoxRuO2__build.py</w:t>
                      </w:r>
                    </w:p>
                  </w:txbxContent>
                </v:textbox>
                <w10:anchorlock/>
              </v:shape>
            </w:pict>
          </mc:Fallback>
        </mc:AlternateContent>
      </w:r>
    </w:p>
    <w:p w14:paraId="7980091F" w14:textId="3FB95823" w:rsidR="005D18E8" w:rsidRPr="00656087" w:rsidRDefault="00840B22" w:rsidP="00877799">
      <w:pPr>
        <w:pStyle w:val="BodyText"/>
      </w:pPr>
      <w:r>
        <w:t xml:space="preserve">This creates two things: The COoxRuO2.xml file contains the data defining the model in xml format and the directory COoxRuO2_local_smart contains the compiled model. Note that both exist already in the </w:t>
      </w:r>
      <w:proofErr w:type="spellStart"/>
      <w:r>
        <w:t>task_material</w:t>
      </w:r>
      <w:proofErr w:type="spellEnd"/>
      <w:r>
        <w:t xml:space="preserve"> folder and will be overwritten by the above command</w:t>
      </w:r>
      <w:r w:rsidR="00C753F5">
        <w:t xml:space="preserve"> (only the files defining the KMC model in </w:t>
      </w:r>
      <w:r w:rsidR="00C753F5" w:rsidRPr="00C753F5">
        <w:t>COoxRuO2_local_smart</w:t>
      </w:r>
      <w:r w:rsidR="00C753F5">
        <w:t xml:space="preserve"> will be overwritten, not any client scripts, see Section 2.3</w:t>
      </w:r>
      <w:r w:rsidR="00C753F5" w:rsidRPr="00C753F5">
        <w:t>)</w:t>
      </w:r>
      <w:r>
        <w:t xml:space="preserve">. </w:t>
      </w:r>
      <w:proofErr w:type="gramStart"/>
      <w:r>
        <w:t>In order to</w:t>
      </w:r>
      <w:proofErr w:type="gramEnd"/>
      <w:r>
        <w:t xml:space="preserve"> launch the API, cd into the COoxRuO2_local_smart directory and</w:t>
      </w:r>
      <w:r w:rsidR="6573BBB0">
        <w:t xml:space="preserve"> run the command:</w:t>
      </w:r>
    </w:p>
    <w:p w14:paraId="3FEAF5B4" w14:textId="77777777" w:rsidR="005D18E8" w:rsidRPr="00692C6B" w:rsidRDefault="005D18E8" w:rsidP="00877799">
      <w:pPr>
        <w:pStyle w:val="BodyText"/>
      </w:pPr>
      <w:r>
        <w:rPr>
          <w:noProof/>
        </w:rPr>
        <mc:AlternateContent>
          <mc:Choice Requires="wps">
            <w:drawing>
              <wp:inline distT="0" distB="0" distL="0" distR="0" wp14:anchorId="3D0E0EB2" wp14:editId="5F56AA83">
                <wp:extent cx="5988050" cy="266700"/>
                <wp:effectExtent l="0" t="0" r="12700" b="19050"/>
                <wp:docPr id="25" name="Text Box 25"/>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F01D5C6" w14:textId="77777777" w:rsidR="00E15657" w:rsidRPr="006932B7" w:rsidRDefault="00E15657" w:rsidP="00877799">
                            <w:pPr>
                              <w:pStyle w:val="Code"/>
                            </w:pPr>
                            <w:r w:rsidRPr="006932B7">
                              <w:t>ipython</w:t>
                            </w:r>
                          </w:p>
                          <w:p w14:paraId="34730B7C" w14:textId="77777777" w:rsidR="00E15657" w:rsidRPr="00692C6B"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0E0EB2" id="Text Box 25" o:spid="_x0000_s1045"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K8h4vm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6F01D5C6" w14:textId="77777777" w:rsidR="00E15657" w:rsidRPr="006932B7" w:rsidRDefault="00E15657" w:rsidP="00877799">
                      <w:pPr>
                        <w:pStyle w:val="Code"/>
                      </w:pPr>
                      <w:r w:rsidRPr="006932B7">
                        <w:t>ipython</w:t>
                      </w:r>
                    </w:p>
                    <w:p w14:paraId="34730B7C" w14:textId="77777777" w:rsidR="00E15657" w:rsidRPr="00692C6B" w:rsidRDefault="00E15657" w:rsidP="00877799">
                      <w:pPr>
                        <w:pStyle w:val="Code"/>
                      </w:pPr>
                    </w:p>
                  </w:txbxContent>
                </v:textbox>
                <w10:anchorlock/>
              </v:shape>
            </w:pict>
          </mc:Fallback>
        </mc:AlternateContent>
      </w:r>
    </w:p>
    <w:p w14:paraId="33E0D594" w14:textId="26E98FE2" w:rsidR="005D18E8" w:rsidRDefault="005D18E8" w:rsidP="00877799">
      <w:pPr>
        <w:pStyle w:val="BodyText"/>
      </w:pPr>
      <w:r>
        <w:t>This</w:t>
      </w:r>
      <w:r>
        <w:rPr>
          <w:spacing w:val="-9"/>
        </w:rPr>
        <w:t xml:space="preserve"> </w:t>
      </w:r>
      <w:r>
        <w:t>will</w:t>
      </w:r>
      <w:r>
        <w:rPr>
          <w:spacing w:val="-9"/>
        </w:rPr>
        <w:t xml:space="preserve"> </w:t>
      </w:r>
      <w:r>
        <w:t>initialize</w:t>
      </w:r>
      <w:r>
        <w:rPr>
          <w:spacing w:val="-8"/>
        </w:rPr>
        <w:t xml:space="preserve"> </w:t>
      </w:r>
      <w:proofErr w:type="spellStart"/>
      <w:r w:rsidRPr="00930809">
        <w:rPr>
          <w:rStyle w:val="CodeChar"/>
        </w:rPr>
        <w:t>ipython</w:t>
      </w:r>
      <w:proofErr w:type="spellEnd"/>
      <w:r>
        <w:t>,</w:t>
      </w:r>
      <w:r>
        <w:rPr>
          <w:spacing w:val="-9"/>
        </w:rPr>
        <w:t xml:space="preserve"> </w:t>
      </w:r>
      <w:r>
        <w:t>an</w:t>
      </w:r>
      <w:r>
        <w:rPr>
          <w:spacing w:val="-8"/>
        </w:rPr>
        <w:t xml:space="preserve"> </w:t>
      </w:r>
      <w:r>
        <w:t>interactive</w:t>
      </w:r>
      <w:r>
        <w:rPr>
          <w:spacing w:val="-9"/>
        </w:rPr>
        <w:t xml:space="preserve"> </w:t>
      </w:r>
      <w:r>
        <w:t>Python</w:t>
      </w:r>
      <w:r>
        <w:rPr>
          <w:spacing w:val="-9"/>
        </w:rPr>
        <w:t xml:space="preserve"> </w:t>
      </w:r>
      <w:r>
        <w:t>interface.</w:t>
      </w:r>
      <w:r>
        <w:rPr>
          <w:spacing w:val="11"/>
        </w:rPr>
        <w:t xml:space="preserve"> </w:t>
      </w:r>
      <w:r>
        <w:t>Inside</w:t>
      </w:r>
      <w:r>
        <w:rPr>
          <w:spacing w:val="-9"/>
        </w:rPr>
        <w:t xml:space="preserve"> </w:t>
      </w:r>
      <w:r>
        <w:t>this</w:t>
      </w:r>
      <w:r>
        <w:rPr>
          <w:spacing w:val="-8"/>
        </w:rPr>
        <w:t xml:space="preserve"> </w:t>
      </w:r>
      <w:r>
        <w:t>interface,</w:t>
      </w:r>
      <w:r>
        <w:rPr>
          <w:spacing w:val="-9"/>
        </w:rPr>
        <w:t xml:space="preserve"> </w:t>
      </w:r>
      <w:r>
        <w:t>we</w:t>
      </w:r>
      <w:r>
        <w:rPr>
          <w:spacing w:val="-9"/>
        </w:rPr>
        <w:t xml:space="preserve"> </w:t>
      </w:r>
      <w:r>
        <w:t>can</w:t>
      </w:r>
      <w:r>
        <w:rPr>
          <w:spacing w:val="-8"/>
        </w:rPr>
        <w:t xml:space="preserve"> </w:t>
      </w:r>
      <w:r>
        <w:t>load</w:t>
      </w:r>
      <w:r>
        <w:rPr>
          <w:spacing w:val="-9"/>
        </w:rPr>
        <w:t xml:space="preserve"> </w:t>
      </w:r>
      <w:r>
        <w:t>our</w:t>
      </w:r>
      <w:r w:rsidR="00B833B0">
        <w:t xml:space="preserve"> </w:t>
      </w:r>
      <w:r>
        <w:rPr>
          <w:spacing w:val="-58"/>
        </w:rPr>
        <w:t xml:space="preserve"> </w:t>
      </w:r>
      <w:r w:rsidR="00602230">
        <w:rPr>
          <w:spacing w:val="-58"/>
        </w:rPr>
        <w:t xml:space="preserve"> </w:t>
      </w:r>
      <w:r>
        <w:t>model</w:t>
      </w:r>
      <w:r>
        <w:rPr>
          <w:spacing w:val="10"/>
        </w:rPr>
        <w:t xml:space="preserve"> </w:t>
      </w:r>
      <w:r>
        <w:t>by</w:t>
      </w:r>
      <w:r>
        <w:rPr>
          <w:spacing w:val="10"/>
        </w:rPr>
        <w:t xml:space="preserve"> </w:t>
      </w:r>
      <w:r>
        <w:t>writing</w:t>
      </w:r>
      <w:r w:rsidR="00602230">
        <w:t>:</w:t>
      </w:r>
    </w:p>
    <w:p w14:paraId="36B14D07" w14:textId="77777777" w:rsidR="005D18E8" w:rsidRDefault="005D18E8" w:rsidP="00877799">
      <w:pPr>
        <w:pStyle w:val="BodyText"/>
      </w:pPr>
      <w:r>
        <w:rPr>
          <w:noProof/>
        </w:rPr>
        <mc:AlternateContent>
          <mc:Choice Requires="wps">
            <w:drawing>
              <wp:inline distT="0" distB="0" distL="0" distR="0" wp14:anchorId="1AD85A5B" wp14:editId="790F04B6">
                <wp:extent cx="5988050" cy="438150"/>
                <wp:effectExtent l="0" t="0" r="12700" b="19050"/>
                <wp:docPr id="24" name="Text Box 24"/>
                <wp:cNvGraphicFramePr/>
                <a:graphic xmlns:a="http://schemas.openxmlformats.org/drawingml/2006/main">
                  <a:graphicData uri="http://schemas.microsoft.com/office/word/2010/wordprocessingShape">
                    <wps:wsp>
                      <wps:cNvSpPr txBox="1"/>
                      <wps:spPr>
                        <a:xfrm>
                          <a:off x="0" y="0"/>
                          <a:ext cx="5988050" cy="43815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C8C65F2"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712FBCD8" w14:textId="77777777" w:rsidR="00E15657" w:rsidRPr="00B348C1" w:rsidRDefault="00E15657" w:rsidP="00877799">
                            <w:pPr>
                              <w:pStyle w:val="Code"/>
                            </w:pPr>
                            <w:r w:rsidRPr="00B348C1">
                              <w:t>model = KMC_Model()</w:t>
                            </w:r>
                          </w:p>
                          <w:p w14:paraId="4F6C92B2" w14:textId="77777777" w:rsidR="00E15657" w:rsidRPr="00B348C1"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D85A5B" id="Text Box 24" o:spid="_x0000_s1046" style="width:471.5pt;height:34.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" adj="-11796480,,5400" path="m,9525l5695950,r19050,447675l,447675,,9525xe" fillcolor="white [3201]" strokeweight=".5pt">
                <v:stroke joinstyle="miter"/>
                <v:formulas/>
                <v:path arrowok="t" o:connecttype="custom" o:connectlocs="0,9322;5968090,0;5988050,438150;0,438150;0,9322" o:connectangles="0,0,0,0,0" textboxrect="0,0,5715000,447675"/>
                <v:textbox>
                  <w:txbxContent>
                    <w:p w14:paraId="3C8C65F2"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712FBCD8" w14:textId="77777777" w:rsidR="00E15657" w:rsidRPr="00B348C1" w:rsidRDefault="00E15657" w:rsidP="00877799">
                      <w:pPr>
                        <w:pStyle w:val="Code"/>
                      </w:pPr>
                      <w:r w:rsidRPr="00B348C1">
                        <w:t>model = KMC_Model()</w:t>
                      </w:r>
                    </w:p>
                    <w:p w14:paraId="4F6C92B2" w14:textId="77777777" w:rsidR="00E15657" w:rsidRPr="00B348C1" w:rsidRDefault="00E15657" w:rsidP="00877799">
                      <w:pPr>
                        <w:pStyle w:val="Code"/>
                      </w:pPr>
                    </w:p>
                  </w:txbxContent>
                </v:textbox>
                <w10:anchorlock/>
              </v:shape>
            </w:pict>
          </mc:Fallback>
        </mc:AlternateContent>
      </w:r>
    </w:p>
    <w:p w14:paraId="4E03303B" w14:textId="405E695F" w:rsidR="005D18E8" w:rsidRDefault="3F2B4715" w:rsidP="00877799">
      <w:pPr>
        <w:pStyle w:val="BodyText"/>
      </w:pPr>
      <w:r>
        <w:t xml:space="preserve">These commands will give some text output (including the model’s name and author), and create the model object, which </w:t>
      </w:r>
      <w:r w:rsidR="00602230">
        <w:t xml:space="preserve">we </w:t>
      </w:r>
      <w:r>
        <w:t>will use to run our simulations.</w:t>
      </w:r>
    </w:p>
    <w:p w14:paraId="52A67804" w14:textId="0A7F9F00" w:rsidR="005D18E8" w:rsidRDefault="3F2B4715" w:rsidP="00877799">
      <w:pPr>
        <w:pStyle w:val="BodyText"/>
        <w:rPr>
          <w:rFonts w:eastAsia="Calibri"/>
        </w:rPr>
      </w:pPr>
      <w:r>
        <w:t>A useful shortcut is to skip the above and type: ‘</w:t>
      </w:r>
      <w:r w:rsidR="0E6343F7" w:rsidRPr="0E6343F7">
        <w:rPr>
          <w:rFonts w:ascii="Calibri" w:eastAsia="Calibri" w:hAnsi="Calibri" w:cs="Calibri"/>
          <w:sz w:val="22"/>
          <w:szCs w:val="22"/>
        </w:rPr>
        <w:t xml:space="preserve">python3 kmc_settings.py run’ </w:t>
      </w:r>
      <w:r>
        <w:t xml:space="preserve">in the folder containing the compiled </w:t>
      </w:r>
      <w:proofErr w:type="spellStart"/>
      <w:r>
        <w:t>kMC</w:t>
      </w:r>
      <w:proofErr w:type="spellEnd"/>
      <w:r>
        <w:t xml:space="preserve"> model, which directly opens the interactive shell and creates the model object.</w:t>
      </w:r>
    </w:p>
    <w:p w14:paraId="575714A8" w14:textId="77777777" w:rsidR="005D18E8" w:rsidRDefault="005D18E8" w:rsidP="00877799">
      <w:pPr>
        <w:pStyle w:val="BodyText"/>
      </w:pPr>
      <w:r>
        <w:t>The most elementary thing we can do is with our model is to directly run it:</w:t>
      </w:r>
    </w:p>
    <w:p w14:paraId="42C05DC1" w14:textId="445BFFA4" w:rsidR="005D18E8" w:rsidRPr="0066482B" w:rsidRDefault="005D18E8" w:rsidP="00877799">
      <w:pPr>
        <w:pStyle w:val="BodyText"/>
      </w:pPr>
      <w:r>
        <w:rPr>
          <w:noProof/>
        </w:rPr>
        <mc:AlternateContent>
          <mc:Choice Requires="wps">
            <w:drawing>
              <wp:inline distT="0" distB="0" distL="0" distR="0" wp14:anchorId="3EDD53CE" wp14:editId="4BE4E79E">
                <wp:extent cx="5988050" cy="457200"/>
                <wp:effectExtent l="0" t="0" r="12700" b="19050"/>
                <wp:docPr id="22" name="Text Box 22"/>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4919F7" w14:textId="6DC6831F" w:rsidR="00E15657" w:rsidRPr="001F2B06" w:rsidRDefault="00E15657" w:rsidP="00877799">
                            <w:pPr>
                              <w:pStyle w:val="Code"/>
                            </w:pPr>
                            <w:r w:rsidRPr="001F2B06">
                              <w:t>NSTEPS =</w:t>
                            </w:r>
                            <w:r>
                              <w:t xml:space="preserve"> </w:t>
                            </w:r>
                            <w:r w:rsidRPr="001F2B06">
                              <w:t>1e6</w:t>
                            </w:r>
                          </w:p>
                          <w:p w14:paraId="3675F33F" w14:textId="55F0237A" w:rsidR="00E15657" w:rsidRPr="001F2B06" w:rsidRDefault="00E15657" w:rsidP="00877799">
                            <w:pPr>
                              <w:pStyle w:val="Code"/>
                            </w:pPr>
                            <w:r w:rsidRPr="001F2B06">
                              <w:t>model.do_steps(NSTEPS)</w:t>
                            </w:r>
                          </w:p>
                          <w:p w14:paraId="66017B8C"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DD53CE" id="Text Box 22" o:spid="_x0000_s1047"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AZkAMAAO0K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34919F7" w14:textId="6DC6831F" w:rsidR="00E15657" w:rsidRPr="001F2B06" w:rsidRDefault="00E15657" w:rsidP="00877799">
                      <w:pPr>
                        <w:pStyle w:val="Code"/>
                      </w:pPr>
                      <w:r w:rsidRPr="001F2B06">
                        <w:t>NSTEPS =</w:t>
                      </w:r>
                      <w:r>
                        <w:t xml:space="preserve"> </w:t>
                      </w:r>
                      <w:r w:rsidRPr="001F2B06">
                        <w:t>1e6</w:t>
                      </w:r>
                    </w:p>
                    <w:p w14:paraId="3675F33F" w14:textId="55F0237A" w:rsidR="00E15657" w:rsidRPr="001F2B06" w:rsidRDefault="00E15657" w:rsidP="00877799">
                      <w:pPr>
                        <w:pStyle w:val="Code"/>
                      </w:pPr>
                      <w:r w:rsidRPr="001F2B06">
                        <w:t>model.do_steps(NSTEPS)</w:t>
                      </w:r>
                    </w:p>
                    <w:p w14:paraId="66017B8C" w14:textId="77777777" w:rsidR="00E15657" w:rsidRPr="001F2B06" w:rsidRDefault="00E15657" w:rsidP="00877799">
                      <w:pPr>
                        <w:pStyle w:val="Code"/>
                      </w:pPr>
                    </w:p>
                  </w:txbxContent>
                </v:textbox>
                <w10:anchorlock/>
              </v:shape>
            </w:pict>
          </mc:Fallback>
        </mc:AlternateContent>
      </w:r>
    </w:p>
    <w:p w14:paraId="68D97E17" w14:textId="75381FB4" w:rsidR="005D18E8" w:rsidRPr="001F2B06" w:rsidRDefault="00E15657" w:rsidP="00877799">
      <w:pPr>
        <w:pStyle w:val="BodyText"/>
      </w:pPr>
      <w:r>
        <w:t>which will run NSTEPS K</w:t>
      </w:r>
      <w:r w:rsidR="005D18E8" w:rsidRPr="001F2B06">
        <w:t xml:space="preserve">MC steps (in this case 1 </w:t>
      </w:r>
      <w:r w:rsidR="005825B3">
        <w:t>million). This will take some time (probably a few seconds)</w:t>
      </w:r>
      <w:r w:rsidR="005D18E8" w:rsidRPr="001F2B06">
        <w:t>, and then we will recover the (</w:t>
      </w:r>
      <w:proofErr w:type="spellStart"/>
      <w:r w:rsidR="005D18E8" w:rsidRPr="001F2B06">
        <w:t>ipython</w:t>
      </w:r>
      <w:proofErr w:type="spellEnd"/>
      <w:r w:rsidR="005D18E8" w:rsidRPr="001F2B06">
        <w:t>) command prompt.</w:t>
      </w:r>
    </w:p>
    <w:p w14:paraId="50C97CF6" w14:textId="77777777" w:rsidR="001F2B06" w:rsidRPr="001F2B06" w:rsidRDefault="005D18E8" w:rsidP="00877799">
      <w:pPr>
        <w:pStyle w:val="BodyText"/>
      </w:pPr>
      <w:r w:rsidRPr="001F2B06">
        <w:t>Below are listed some other useful commands:</w:t>
      </w:r>
    </w:p>
    <w:p w14:paraId="1ED36BAE" w14:textId="394A0ADA" w:rsidR="001F2B06" w:rsidRDefault="005D18E8" w:rsidP="00877799">
      <w:pPr>
        <w:pStyle w:val="BodyText"/>
        <w:numPr>
          <w:ilvl w:val="0"/>
          <w:numId w:val="32"/>
        </w:numPr>
      </w:pPr>
      <w:r w:rsidRPr="001F2B06">
        <w:t>Change the value of a parameter (</w:t>
      </w:r>
      <w:proofErr w:type="gramStart"/>
      <w:r w:rsidRPr="001F2B06">
        <w:t>e.g.</w:t>
      </w:r>
      <w:proofErr w:type="gramEnd"/>
      <w:r w:rsidRPr="001F2B06">
        <w:t xml:space="preserve"> temperature or pressure)</w:t>
      </w:r>
      <w:r w:rsidR="00B64AB8">
        <w:t>:</w:t>
      </w:r>
      <w:r w:rsidR="001F2B06" w:rsidRPr="001F2B06">
        <w:rPr>
          <w:noProof/>
        </w:rPr>
        <w:t xml:space="preserve"> </w:t>
      </w:r>
    </w:p>
    <w:p w14:paraId="372528BF" w14:textId="2AE34791" w:rsidR="005D18E8" w:rsidRDefault="00636CA5" w:rsidP="00877799">
      <w:pPr>
        <w:pStyle w:val="BodyText"/>
      </w:pPr>
      <w:r>
        <w:rPr>
          <w:noProof/>
        </w:rPr>
        <w:lastRenderedPageBreak/>
        <mc:AlternateContent>
          <mc:Choice Requires="wps">
            <w:drawing>
              <wp:inline distT="0" distB="0" distL="0" distR="0" wp14:anchorId="260D8E3D" wp14:editId="22E028FB">
                <wp:extent cx="5988050" cy="457200"/>
                <wp:effectExtent l="0" t="0" r="12700" b="19050"/>
                <wp:docPr id="59" name="Text Box 59"/>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6EEB50F" w14:textId="70C8789B" w:rsidR="00E15657" w:rsidRPr="008F0DED" w:rsidRDefault="00E15657" w:rsidP="00877799">
                            <w:pPr>
                              <w:pStyle w:val="Code"/>
                              <w:rPr>
                                <w:lang w:val="da-DK"/>
                              </w:rPr>
                            </w:pPr>
                            <w:r w:rsidRPr="008F0DED">
                              <w:rPr>
                                <w:lang w:val="da-DK"/>
                              </w:rPr>
                              <w:t>model.parameters.T = 550</w:t>
                            </w:r>
                          </w:p>
                          <w:p w14:paraId="1EA4F377" w14:textId="6E11BB44" w:rsidR="00E15657" w:rsidRPr="008F0DED" w:rsidRDefault="00E15657" w:rsidP="00877799">
                            <w:pPr>
                              <w:pStyle w:val="Code"/>
                              <w:rPr>
                                <w:lang w:val="da-DK"/>
                              </w:rPr>
                            </w:pPr>
                            <w:r w:rsidRPr="008F0DED">
                              <w:rPr>
                                <w:lang w:val="da-DK"/>
                              </w:rPr>
                              <w:t>model.parameters.p_COgas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0D8E3D" id="Text Box 59" o:spid="_x0000_s1048"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FG9kQMAAO0K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6EEB50F" w14:textId="70C8789B" w:rsidR="00E15657" w:rsidRPr="008F0DED" w:rsidRDefault="00E15657" w:rsidP="00877799">
                      <w:pPr>
                        <w:pStyle w:val="Code"/>
                        <w:rPr>
                          <w:lang w:val="da-DK"/>
                        </w:rPr>
                      </w:pPr>
                      <w:r w:rsidRPr="008F0DED">
                        <w:rPr>
                          <w:lang w:val="da-DK"/>
                        </w:rPr>
                        <w:t>model.parameters.T = 550</w:t>
                      </w:r>
                    </w:p>
                    <w:p w14:paraId="1EA4F377" w14:textId="6E11BB44" w:rsidR="00E15657" w:rsidRPr="008F0DED" w:rsidRDefault="00E15657" w:rsidP="00877799">
                      <w:pPr>
                        <w:pStyle w:val="Code"/>
                        <w:rPr>
                          <w:lang w:val="da-DK"/>
                        </w:rPr>
                      </w:pPr>
                      <w:r w:rsidRPr="008F0DED">
                        <w:rPr>
                          <w:lang w:val="da-DK"/>
                        </w:rPr>
                        <w:t>model.parameters.p_COgas = 0.5</w:t>
                      </w:r>
                    </w:p>
                  </w:txbxContent>
                </v:textbox>
                <w10:anchorlock/>
              </v:shape>
            </w:pict>
          </mc:Fallback>
        </mc:AlternateContent>
      </w:r>
    </w:p>
    <w:p w14:paraId="7302708A" w14:textId="1D4F2A74" w:rsidR="001F2B06" w:rsidRDefault="005D18E8" w:rsidP="00877799">
      <w:pPr>
        <w:pStyle w:val="BodyText"/>
        <w:numPr>
          <w:ilvl w:val="0"/>
          <w:numId w:val="32"/>
        </w:numPr>
      </w:pPr>
      <w:r>
        <w:t>To</w:t>
      </w:r>
      <w:r w:rsidRPr="001F2B06">
        <w:rPr>
          <w:spacing w:val="3"/>
        </w:rPr>
        <w:t xml:space="preserve"> </w:t>
      </w:r>
      <w:r>
        <w:t>print</w:t>
      </w:r>
      <w:r w:rsidRPr="001F2B06">
        <w:rPr>
          <w:spacing w:val="3"/>
        </w:rPr>
        <w:t xml:space="preserve"> </w:t>
      </w:r>
      <w:r>
        <w:t>a</w:t>
      </w:r>
      <w:r w:rsidRPr="001F2B06">
        <w:rPr>
          <w:spacing w:val="3"/>
        </w:rPr>
        <w:t xml:space="preserve"> </w:t>
      </w:r>
      <w:r>
        <w:t>list</w:t>
      </w:r>
      <w:r w:rsidRPr="001F2B06">
        <w:rPr>
          <w:spacing w:val="4"/>
        </w:rPr>
        <w:t xml:space="preserve"> </w:t>
      </w:r>
      <w:r>
        <w:t>of</w:t>
      </w:r>
      <w:r w:rsidRPr="001F2B06">
        <w:rPr>
          <w:spacing w:val="3"/>
        </w:rPr>
        <w:t xml:space="preserve"> </w:t>
      </w:r>
      <w:r>
        <w:t>the</w:t>
      </w:r>
      <w:r w:rsidRPr="001F2B06">
        <w:rPr>
          <w:spacing w:val="3"/>
        </w:rPr>
        <w:t xml:space="preserve"> </w:t>
      </w:r>
      <w:r>
        <w:t>current</w:t>
      </w:r>
      <w:r w:rsidRPr="001F2B06">
        <w:rPr>
          <w:spacing w:val="3"/>
        </w:rPr>
        <w:t xml:space="preserve"> </w:t>
      </w:r>
      <w:r>
        <w:t>values</w:t>
      </w:r>
      <w:r w:rsidRPr="001F2B06">
        <w:rPr>
          <w:spacing w:val="4"/>
        </w:rPr>
        <w:t xml:space="preserve"> </w:t>
      </w:r>
      <w:r>
        <w:t>of</w:t>
      </w:r>
      <w:r w:rsidRPr="001F2B06">
        <w:rPr>
          <w:spacing w:val="3"/>
        </w:rPr>
        <w:t xml:space="preserve"> </w:t>
      </w:r>
      <w:r>
        <w:t>all</w:t>
      </w:r>
      <w:r w:rsidRPr="001F2B06">
        <w:rPr>
          <w:spacing w:val="3"/>
        </w:rPr>
        <w:t xml:space="preserve"> </w:t>
      </w:r>
      <w:r>
        <w:t>parameters</w:t>
      </w:r>
      <w:r w:rsidRPr="001F2B06">
        <w:rPr>
          <w:spacing w:val="3"/>
        </w:rPr>
        <w:t xml:space="preserve"> </w:t>
      </w:r>
      <w:r>
        <w:t>and</w:t>
      </w:r>
      <w:r w:rsidRPr="001F2B06">
        <w:rPr>
          <w:spacing w:val="4"/>
        </w:rPr>
        <w:t xml:space="preserve"> </w:t>
      </w:r>
      <w:r>
        <w:t>rate</w:t>
      </w:r>
      <w:r w:rsidRPr="001F2B06">
        <w:rPr>
          <w:spacing w:val="3"/>
        </w:rPr>
        <w:t xml:space="preserve"> </w:t>
      </w:r>
      <w:r>
        <w:t>constants</w:t>
      </w:r>
      <w:r w:rsidRPr="001F2B06">
        <w:rPr>
          <w:spacing w:val="2"/>
        </w:rPr>
        <w:t xml:space="preserve"> </w:t>
      </w:r>
      <w:r>
        <w:t>in</w:t>
      </w:r>
      <w:r w:rsidRPr="001F2B06">
        <w:rPr>
          <w:spacing w:val="4"/>
        </w:rPr>
        <w:t xml:space="preserve"> </w:t>
      </w:r>
      <w:r>
        <w:t>the</w:t>
      </w:r>
      <w:r w:rsidRPr="001F2B06">
        <w:rPr>
          <w:spacing w:val="3"/>
        </w:rPr>
        <w:t xml:space="preserve"> </w:t>
      </w:r>
      <w:r>
        <w:t>model,</w:t>
      </w:r>
      <w:r w:rsidRPr="001F2B06">
        <w:rPr>
          <w:spacing w:val="3"/>
        </w:rPr>
        <w:t xml:space="preserve"> </w:t>
      </w:r>
      <w:proofErr w:type="gramStart"/>
      <w:r>
        <w:t>simply</w:t>
      </w:r>
      <w:r w:rsidR="009E1623">
        <w:t xml:space="preserve"> </w:t>
      </w:r>
      <w:r w:rsidRPr="001F2B06">
        <w:rPr>
          <w:spacing w:val="-55"/>
        </w:rPr>
        <w:t xml:space="preserve"> </w:t>
      </w:r>
      <w:r>
        <w:t>type</w:t>
      </w:r>
      <w:proofErr w:type="gramEnd"/>
      <w:r>
        <w:t>:</w:t>
      </w:r>
      <w:r w:rsidR="001F2B06" w:rsidRPr="001F2B06">
        <w:rPr>
          <w:noProof/>
        </w:rPr>
        <w:t xml:space="preserve"> </w:t>
      </w:r>
    </w:p>
    <w:p w14:paraId="2FB7AEF3" w14:textId="2FD6B26D" w:rsidR="005D18E8" w:rsidRDefault="001F2B06" w:rsidP="00877799">
      <w:pPr>
        <w:pStyle w:val="BodyText"/>
      </w:pPr>
      <w:r>
        <w:rPr>
          <w:noProof/>
        </w:rPr>
        <mc:AlternateContent>
          <mc:Choice Requires="wps">
            <w:drawing>
              <wp:inline distT="0" distB="0" distL="0" distR="0" wp14:anchorId="7AC51030" wp14:editId="5634770A">
                <wp:extent cx="5988050" cy="266700"/>
                <wp:effectExtent l="0" t="0" r="12700" b="19050"/>
                <wp:docPr id="26" name="Text Box 2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8C0C993" w14:textId="77777777" w:rsidR="00E15657" w:rsidRPr="001F2B06" w:rsidRDefault="00E15657" w:rsidP="00877799">
                            <w:pPr>
                              <w:pStyle w:val="Code"/>
                            </w:pPr>
                            <w:r w:rsidRPr="001F2B06">
                              <w:t>model</w:t>
                            </w:r>
                          </w:p>
                          <w:p w14:paraId="464BA090" w14:textId="369A4E76"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C51030" id="Text Box 26" o:spid="_x0000_s1049"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QP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zg0fmml8xcUZqO7nsU2/L6C/Qdm3RdmUBpBFRov9xmfQmpsCskMI0pKbf75r3WPR+8AKSVbND1L&#10;av9eMyMokX8odBXz0WQCsy5MJtlsjImJJatYotb1nQZTuHDYXRh6vJPDsDC6/or+7NZ7hYgpDt9L&#10;ijPbDe8cZhCgv+Pi9jaM0RchXQ/qseHedDiciPup/cpMQzzFMIDW45Me2iO2GHoKkOsBHdZrKn27&#10;drqofMMRKO9Y7SfoqcLx6Ps/37TF84Dad6k3/wI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2sBA+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58C0C993" w14:textId="77777777" w:rsidR="00E15657" w:rsidRPr="001F2B06" w:rsidRDefault="00E15657" w:rsidP="00877799">
                      <w:pPr>
                        <w:pStyle w:val="Code"/>
                      </w:pPr>
                      <w:r w:rsidRPr="001F2B06">
                        <w:t>model</w:t>
                      </w:r>
                    </w:p>
                    <w:p w14:paraId="464BA090" w14:textId="369A4E76" w:rsidR="00E15657" w:rsidRPr="001F2B06" w:rsidRDefault="00E15657" w:rsidP="00877799">
                      <w:pPr>
                        <w:pStyle w:val="Code"/>
                      </w:pPr>
                    </w:p>
                  </w:txbxContent>
                </v:textbox>
                <w10:anchorlock/>
              </v:shape>
            </w:pict>
          </mc:Fallback>
        </mc:AlternateContent>
      </w:r>
    </w:p>
    <w:p w14:paraId="778D3A81" w14:textId="0651FAF1" w:rsidR="001F2B06" w:rsidRDefault="005D18E8" w:rsidP="00877799">
      <w:pPr>
        <w:pStyle w:val="BodyText"/>
        <w:numPr>
          <w:ilvl w:val="0"/>
          <w:numId w:val="32"/>
        </w:numPr>
      </w:pPr>
      <w:r>
        <w:t>Print</w:t>
      </w:r>
      <w:r w:rsidRPr="001F2B06">
        <w:rPr>
          <w:spacing w:val="-1"/>
        </w:rPr>
        <w:t xml:space="preserve"> </w:t>
      </w:r>
      <w:r>
        <w:t>current occupations</w:t>
      </w:r>
      <w:r w:rsidRPr="001F2B06">
        <w:rPr>
          <w:spacing w:val="-1"/>
        </w:rPr>
        <w:t xml:space="preserve"> </w:t>
      </w:r>
      <w:r>
        <w:t>(as averaged</w:t>
      </w:r>
      <w:r w:rsidRPr="001F2B06">
        <w:rPr>
          <w:spacing w:val="-1"/>
        </w:rPr>
        <w:t xml:space="preserve"> </w:t>
      </w:r>
      <w:r>
        <w:t>coverages):</w:t>
      </w:r>
    </w:p>
    <w:p w14:paraId="2C1F37BA" w14:textId="6A419F7F" w:rsidR="005D18E8" w:rsidRDefault="001F2B06" w:rsidP="00877799">
      <w:pPr>
        <w:pStyle w:val="BodyText"/>
      </w:pPr>
      <w:r>
        <w:rPr>
          <w:noProof/>
        </w:rPr>
        <mc:AlternateContent>
          <mc:Choice Requires="wps">
            <w:drawing>
              <wp:inline distT="0" distB="0" distL="0" distR="0" wp14:anchorId="66AD723B" wp14:editId="1CBE8D2C">
                <wp:extent cx="5988050" cy="266700"/>
                <wp:effectExtent l="0" t="0" r="12700" b="19050"/>
                <wp:docPr id="54" name="Text Box 54"/>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A30B3E" w14:textId="1149E3C3" w:rsidR="00E15657" w:rsidRPr="007D4B7C" w:rsidRDefault="00E15657" w:rsidP="00877799">
                            <w:pPr>
                              <w:pStyle w:val="Code"/>
                            </w:pPr>
                            <w:r w:rsidRPr="007D4B7C">
                              <w:rPr>
                                <w:spacing w:val="13"/>
                              </w:rPr>
                              <w:t>model</w:t>
                            </w:r>
                            <w:r w:rsidRPr="007D4B7C">
                              <w:t>.print_coverages</w:t>
                            </w:r>
                            <w:r w:rsidRPr="007D4B7C">
                              <w:rPr>
                                <w:spacing w:val="-68"/>
                              </w:rPr>
                              <w:t xml:space="preserve"> </w:t>
                            </w:r>
                            <w:r w:rsidRPr="007D4B7C">
                              <w:t>()</w:t>
                            </w:r>
                          </w:p>
                          <w:p w14:paraId="5FF3363E" w14:textId="77777777" w:rsidR="00E15657" w:rsidRDefault="00E15657" w:rsidP="00877799">
                            <w:pPr>
                              <w:pStyle w:val="Code"/>
                            </w:pPr>
                          </w:p>
                          <w:p w14:paraId="0F142A5A"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AD723B" id="Text Box 54" o:spid="_x0000_s1050"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lI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8i7X1rp/AWF2eiuZ7ENv69g/4FZ94UZlEZQhcbLfcankBqbQjLDiJJSm3/+a93j0TtASskWTc+S&#10;2r/XzAhK5B8KXcV8NJnArAuTSTYbY2JiySqWqHV9p8EULhx2F4Ye7+QwLIyuv6I/u/VeIWKKw/eS&#10;4sx2wzuHGQTo77i4vQ1j9EVI14N6bLg3HQ4n4n5qvzLTEE8xDKD1+KSH9ogthp4C5HpAh/WaSt+u&#10;nS4q33AEyjtW+wl6qnA8+v7PN23xPKD2XerNv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HO5eUi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A30B3E" w14:textId="1149E3C3" w:rsidR="00E15657" w:rsidRPr="007D4B7C" w:rsidRDefault="00E15657" w:rsidP="00877799">
                      <w:pPr>
                        <w:pStyle w:val="Code"/>
                      </w:pPr>
                      <w:r w:rsidRPr="007D4B7C">
                        <w:rPr>
                          <w:spacing w:val="13"/>
                        </w:rPr>
                        <w:t>model</w:t>
                      </w:r>
                      <w:r w:rsidRPr="007D4B7C">
                        <w:t>.print_coverages</w:t>
                      </w:r>
                      <w:r w:rsidRPr="007D4B7C">
                        <w:rPr>
                          <w:spacing w:val="-68"/>
                        </w:rPr>
                        <w:t xml:space="preserve"> </w:t>
                      </w:r>
                      <w:r w:rsidRPr="007D4B7C">
                        <w:t>()</w:t>
                      </w:r>
                    </w:p>
                    <w:p w14:paraId="5FF3363E" w14:textId="77777777" w:rsidR="00E15657" w:rsidRDefault="00E15657" w:rsidP="00877799">
                      <w:pPr>
                        <w:pStyle w:val="Code"/>
                      </w:pPr>
                    </w:p>
                    <w:p w14:paraId="0F142A5A" w14:textId="77777777" w:rsidR="00E15657" w:rsidRPr="001F2B06" w:rsidRDefault="00E15657" w:rsidP="00877799">
                      <w:pPr>
                        <w:pStyle w:val="Code"/>
                      </w:pPr>
                    </w:p>
                  </w:txbxContent>
                </v:textbox>
                <w10:anchorlock/>
              </v:shape>
            </w:pict>
          </mc:Fallback>
        </mc:AlternateContent>
      </w:r>
    </w:p>
    <w:p w14:paraId="44A9935E" w14:textId="5FB308CC" w:rsidR="005D18E8" w:rsidRDefault="005D18E8" w:rsidP="00877799">
      <w:pPr>
        <w:pStyle w:val="BodyText"/>
        <w:numPr>
          <w:ilvl w:val="0"/>
          <w:numId w:val="32"/>
        </w:numPr>
      </w:pPr>
      <w:r>
        <w:t>Print</w:t>
      </w:r>
      <w:r>
        <w:rPr>
          <w:spacing w:val="-8"/>
        </w:rPr>
        <w:t xml:space="preserve"> </w:t>
      </w:r>
      <w:r>
        <w:t>a</w:t>
      </w:r>
      <w:r>
        <w:rPr>
          <w:spacing w:val="-7"/>
        </w:rPr>
        <w:t xml:space="preserve"> </w:t>
      </w:r>
      <w:r>
        <w:t>list</w:t>
      </w:r>
      <w:r>
        <w:rPr>
          <w:spacing w:val="-7"/>
        </w:rPr>
        <w:t xml:space="preserve"> </w:t>
      </w:r>
      <w:r>
        <w:t>of</w:t>
      </w:r>
      <w:r>
        <w:rPr>
          <w:spacing w:val="-7"/>
        </w:rPr>
        <w:t xml:space="preserve"> </w:t>
      </w:r>
      <w:r>
        <w:t>the</w:t>
      </w:r>
      <w:r>
        <w:rPr>
          <w:spacing w:val="-7"/>
        </w:rPr>
        <w:t xml:space="preserve"> </w:t>
      </w:r>
      <w:r>
        <w:t>number</w:t>
      </w:r>
      <w:r>
        <w:rPr>
          <w:spacing w:val="-7"/>
        </w:rPr>
        <w:t xml:space="preserve"> </w:t>
      </w:r>
      <w:r>
        <w:t>of</w:t>
      </w:r>
      <w:r>
        <w:rPr>
          <w:spacing w:val="-7"/>
        </w:rPr>
        <w:t xml:space="preserve"> </w:t>
      </w:r>
      <w:r>
        <w:t>times</w:t>
      </w:r>
      <w:r>
        <w:rPr>
          <w:spacing w:val="-8"/>
        </w:rPr>
        <w:t xml:space="preserve"> </w:t>
      </w:r>
      <w:r>
        <w:t>each</w:t>
      </w:r>
      <w:r>
        <w:rPr>
          <w:spacing w:val="-7"/>
        </w:rPr>
        <w:t xml:space="preserve"> </w:t>
      </w:r>
      <w:r>
        <w:t>process</w:t>
      </w:r>
      <w:r>
        <w:rPr>
          <w:spacing w:val="-7"/>
        </w:rPr>
        <w:t xml:space="preserve"> </w:t>
      </w:r>
      <w:r>
        <w:t>has</w:t>
      </w:r>
      <w:r>
        <w:rPr>
          <w:spacing w:val="-7"/>
        </w:rPr>
        <w:t xml:space="preserve"> </w:t>
      </w:r>
      <w:r>
        <w:t>been</w:t>
      </w:r>
      <w:r>
        <w:rPr>
          <w:spacing w:val="-7"/>
        </w:rPr>
        <w:t xml:space="preserve"> </w:t>
      </w:r>
      <w:r>
        <w:t>executed</w:t>
      </w:r>
      <w:r>
        <w:rPr>
          <w:spacing w:val="-7"/>
        </w:rPr>
        <w:t xml:space="preserve"> </w:t>
      </w:r>
      <w:r>
        <w:t>since</w:t>
      </w:r>
      <w:r>
        <w:rPr>
          <w:spacing w:val="-7"/>
        </w:rPr>
        <w:t xml:space="preserve"> </w:t>
      </w:r>
      <w:r>
        <w:t>the</w:t>
      </w:r>
      <w:r>
        <w:rPr>
          <w:spacing w:val="-8"/>
        </w:rPr>
        <w:t xml:space="preserve"> </w:t>
      </w:r>
      <w:r>
        <w:t>beginning</w:t>
      </w:r>
      <w:r>
        <w:rPr>
          <w:spacing w:val="-7"/>
        </w:rPr>
        <w:t xml:space="preserve"> </w:t>
      </w:r>
      <w:r>
        <w:t>of</w:t>
      </w:r>
      <w:r>
        <w:rPr>
          <w:spacing w:val="-7"/>
        </w:rPr>
        <w:t xml:space="preserve"> </w:t>
      </w:r>
      <w:r>
        <w:t>the</w:t>
      </w:r>
      <w:r>
        <w:rPr>
          <w:spacing w:val="-55"/>
        </w:rPr>
        <w:t xml:space="preserve"> </w:t>
      </w:r>
      <w:r>
        <w:t>simulation:</w:t>
      </w:r>
    </w:p>
    <w:p w14:paraId="38874ADA" w14:textId="6459F7E7" w:rsidR="005D18E8" w:rsidRDefault="00636CA5" w:rsidP="00877799">
      <w:pPr>
        <w:pStyle w:val="BodyText"/>
      </w:pPr>
      <w:r>
        <w:rPr>
          <w:noProof/>
        </w:rPr>
        <mc:AlternateContent>
          <mc:Choice Requires="wps">
            <w:drawing>
              <wp:inline distT="0" distB="0" distL="0" distR="0" wp14:anchorId="1025B27A" wp14:editId="4592596A">
                <wp:extent cx="5988050" cy="266700"/>
                <wp:effectExtent l="0" t="0" r="12700" b="19050"/>
                <wp:docPr id="56" name="Text Box 5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09716A0" w14:textId="68734375" w:rsidR="00E15657" w:rsidRPr="007D4B7C" w:rsidRDefault="00E15657" w:rsidP="00877799">
                            <w:pPr>
                              <w:pStyle w:val="Code"/>
                            </w:pPr>
                            <w:r w:rsidRPr="007D4B7C">
                              <w:rPr>
                                <w:spacing w:val="13"/>
                              </w:rPr>
                              <w:t>model</w:t>
                            </w:r>
                            <w:r w:rsidRPr="007D4B7C">
                              <w:t>.print_procstat</w:t>
                            </w:r>
                            <w:r w:rsidRPr="007D4B7C">
                              <w:rPr>
                                <w:spacing w:val="-68"/>
                              </w:rPr>
                              <w:t xml:space="preserve"> </w:t>
                            </w:r>
                            <w:r w:rsidRPr="007D4B7C">
                              <w:t>()</w:t>
                            </w:r>
                          </w:p>
                          <w:p w14:paraId="7F4BDFBF" w14:textId="77777777" w:rsidR="00E15657" w:rsidRDefault="00E15657" w:rsidP="00877799">
                            <w:pPr>
                              <w:pStyle w:val="Code"/>
                            </w:pPr>
                          </w:p>
                          <w:p w14:paraId="1CD3AA9C"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25B27A" id="Text Box 56" o:spid="_x0000_s1051"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ad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2De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AwLNp2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09716A0" w14:textId="68734375" w:rsidR="00E15657" w:rsidRPr="007D4B7C" w:rsidRDefault="00E15657" w:rsidP="00877799">
                      <w:pPr>
                        <w:pStyle w:val="Code"/>
                      </w:pPr>
                      <w:r w:rsidRPr="007D4B7C">
                        <w:rPr>
                          <w:spacing w:val="13"/>
                        </w:rPr>
                        <w:t>model</w:t>
                      </w:r>
                      <w:r w:rsidRPr="007D4B7C">
                        <w:t>.print_procstat</w:t>
                      </w:r>
                      <w:r w:rsidRPr="007D4B7C">
                        <w:rPr>
                          <w:spacing w:val="-68"/>
                        </w:rPr>
                        <w:t xml:space="preserve"> </w:t>
                      </w:r>
                      <w:r w:rsidRPr="007D4B7C">
                        <w:t>()</w:t>
                      </w:r>
                    </w:p>
                    <w:p w14:paraId="7F4BDFBF" w14:textId="77777777" w:rsidR="00E15657" w:rsidRDefault="00E15657" w:rsidP="00877799">
                      <w:pPr>
                        <w:pStyle w:val="Code"/>
                      </w:pPr>
                    </w:p>
                    <w:p w14:paraId="1CD3AA9C" w14:textId="77777777" w:rsidR="00E15657" w:rsidRPr="001F2B06" w:rsidRDefault="00E15657" w:rsidP="00877799">
                      <w:pPr>
                        <w:pStyle w:val="Code"/>
                      </w:pPr>
                    </w:p>
                  </w:txbxContent>
                </v:textbox>
                <w10:anchorlock/>
              </v:shape>
            </w:pict>
          </mc:Fallback>
        </mc:AlternateContent>
      </w:r>
    </w:p>
    <w:p w14:paraId="394F4E89" w14:textId="5E148FCB" w:rsidR="005D18E8" w:rsidRDefault="005D18E8" w:rsidP="00877799">
      <w:pPr>
        <w:pStyle w:val="BodyText"/>
        <w:numPr>
          <w:ilvl w:val="0"/>
          <w:numId w:val="32"/>
        </w:numPr>
      </w:pPr>
      <w:r>
        <w:t>Analyze</w:t>
      </w:r>
      <w:r>
        <w:rPr>
          <w:spacing w:val="-14"/>
        </w:rPr>
        <w:t xml:space="preserve"> </w:t>
      </w:r>
      <w:r>
        <w:t>the</w:t>
      </w:r>
      <w:r>
        <w:rPr>
          <w:spacing w:val="-13"/>
        </w:rPr>
        <w:t xml:space="preserve"> </w:t>
      </w:r>
      <w:r>
        <w:t>current</w:t>
      </w:r>
      <w:r>
        <w:rPr>
          <w:spacing w:val="-13"/>
        </w:rPr>
        <w:t xml:space="preserve"> </w:t>
      </w:r>
      <w:r>
        <w:t>state</w:t>
      </w:r>
      <w:r>
        <w:rPr>
          <w:spacing w:val="-13"/>
        </w:rPr>
        <w:t xml:space="preserve"> </w:t>
      </w:r>
      <w:r>
        <w:t>of</w:t>
      </w:r>
      <w:r>
        <w:rPr>
          <w:spacing w:val="-14"/>
        </w:rPr>
        <w:t xml:space="preserve"> </w:t>
      </w:r>
      <w:r>
        <w:t>the</w:t>
      </w:r>
      <w:r>
        <w:rPr>
          <w:spacing w:val="-13"/>
        </w:rPr>
        <w:t xml:space="preserve"> </w:t>
      </w:r>
      <w:r>
        <w:t>model:</w:t>
      </w:r>
    </w:p>
    <w:p w14:paraId="3284A03B" w14:textId="4B09D9CE" w:rsidR="005D18E8" w:rsidRDefault="00636CA5" w:rsidP="00877799">
      <w:pPr>
        <w:pStyle w:val="BodyText"/>
      </w:pPr>
      <w:r>
        <w:rPr>
          <w:noProof/>
        </w:rPr>
        <mc:AlternateContent>
          <mc:Choice Requires="wps">
            <w:drawing>
              <wp:inline distT="0" distB="0" distL="0" distR="0" wp14:anchorId="79795CD8" wp14:editId="6173A0A9">
                <wp:extent cx="5988050" cy="266700"/>
                <wp:effectExtent l="0" t="0" r="12700" b="19050"/>
                <wp:docPr id="57" name="Text Box 57"/>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D0F11F5" w14:textId="40370162" w:rsidR="00E15657" w:rsidRPr="006826F5" w:rsidRDefault="00E15657" w:rsidP="00877799">
                            <w:pPr>
                              <w:pStyle w:val="Code"/>
                            </w:pPr>
                            <w:r w:rsidRPr="006826F5">
                              <w:t>atoms = model.get_atoms()</w:t>
                            </w:r>
                          </w:p>
                          <w:p w14:paraId="1630A857" w14:textId="77777777" w:rsidR="00E15657" w:rsidRPr="006826F5"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795CD8" id="Text Box 57" o:spid="_x0000_s105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5c5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Lkv&#10;n17F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zblzm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0D0F11F5" w14:textId="40370162" w:rsidR="00E15657" w:rsidRPr="006826F5" w:rsidRDefault="00E15657" w:rsidP="00877799">
                      <w:pPr>
                        <w:pStyle w:val="Code"/>
                      </w:pPr>
                      <w:r w:rsidRPr="006826F5">
                        <w:t>atoms = model.get_atoms()</w:t>
                      </w:r>
                    </w:p>
                    <w:p w14:paraId="1630A857" w14:textId="77777777" w:rsidR="00E15657" w:rsidRPr="006826F5" w:rsidRDefault="00E15657" w:rsidP="00877799">
                      <w:pPr>
                        <w:pStyle w:val="Code"/>
                      </w:pPr>
                    </w:p>
                  </w:txbxContent>
                </v:textbox>
                <w10:anchorlock/>
              </v:shape>
            </w:pict>
          </mc:Fallback>
        </mc:AlternateContent>
      </w:r>
    </w:p>
    <w:p w14:paraId="144086F1" w14:textId="33189226" w:rsidR="00636CA5" w:rsidRDefault="00636CA5" w:rsidP="00877799">
      <w:pPr>
        <w:pStyle w:val="BodyText"/>
      </w:pPr>
      <w:r w:rsidRPr="00636CA5">
        <w:t>This command</w:t>
      </w:r>
      <w:r>
        <w:t xml:space="preserve"> returns an ASE atoms object, which can be visualized by typing:</w:t>
      </w:r>
    </w:p>
    <w:p w14:paraId="22C8F263" w14:textId="20EFC939" w:rsidR="005D18E8" w:rsidRDefault="00E2393D" w:rsidP="00877799">
      <w:pPr>
        <w:pStyle w:val="BodyText"/>
      </w:pPr>
      <w:r>
        <w:rPr>
          <w:noProof/>
        </w:rPr>
        <mc:AlternateContent>
          <mc:Choice Requires="wps">
            <w:drawing>
              <wp:inline distT="0" distB="0" distL="0" distR="0" wp14:anchorId="226B3BDE" wp14:editId="37287DE4">
                <wp:extent cx="5988050" cy="304800"/>
                <wp:effectExtent l="0" t="0" r="12700" b="19050"/>
                <wp:docPr id="47" name="Text Box 47"/>
                <wp:cNvGraphicFramePr/>
                <a:graphic xmlns:a="http://schemas.openxmlformats.org/drawingml/2006/main">
                  <a:graphicData uri="http://schemas.microsoft.com/office/word/2010/wordprocessingShape">
                    <wps:wsp>
                      <wps:cNvSpPr txBox="1"/>
                      <wps:spPr>
                        <a:xfrm>
                          <a:off x="0" y="0"/>
                          <a:ext cx="5988050" cy="3048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F73159" w14:textId="5DF73062" w:rsidR="00E15657" w:rsidRPr="0035141E" w:rsidRDefault="00E15657" w:rsidP="00877799">
                            <w:pPr>
                              <w:pStyle w:val="Code"/>
                            </w:pPr>
                            <w:r>
                              <w:t>model</w:t>
                            </w:r>
                            <w:r w:rsidRPr="0035141E">
                              <w:t>.show(</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6B3BDE" id="Text Box 47" o:spid="_x0000_s1053" style="width:471.5pt;height:24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" adj="-11796480,,5400" path="m,9525l5695950,r19050,447675l,447675,,9525xe" fillcolor="white [3201]" strokeweight=".5pt">
                <v:stroke joinstyle="miter"/>
                <v:formulas/>
                <v:path arrowok="t" o:connecttype="custom" o:connectlocs="0,6485;5968090,0;5988050,304800;0,304800;0,6485" o:connectangles="0,0,0,0,0" textboxrect="0,0,5715000,447675"/>
                <v:textbox>
                  <w:txbxContent>
                    <w:p w14:paraId="79F73159" w14:textId="5DF73062" w:rsidR="00E15657" w:rsidRPr="0035141E" w:rsidRDefault="00E15657" w:rsidP="00877799">
                      <w:pPr>
                        <w:pStyle w:val="Code"/>
                      </w:pPr>
                      <w:r>
                        <w:t>model</w:t>
                      </w:r>
                      <w:r w:rsidRPr="0035141E">
                        <w:t>.show(</w:t>
                      </w:r>
                      <w:r>
                        <w:t>)</w:t>
                      </w:r>
                    </w:p>
                  </w:txbxContent>
                </v:textbox>
                <w10:anchorlock/>
              </v:shape>
            </w:pict>
          </mc:Fallback>
        </mc:AlternateContent>
      </w:r>
    </w:p>
    <w:p w14:paraId="12077DEF" w14:textId="19F3443A" w:rsidR="005D18E8" w:rsidRPr="006826F5" w:rsidRDefault="005D18E8" w:rsidP="00877799">
      <w:pPr>
        <w:pStyle w:val="BodyText"/>
      </w:pPr>
      <w:r w:rsidRPr="006826F5">
        <w:t xml:space="preserve">The </w:t>
      </w:r>
      <w:r w:rsidRPr="006826F5">
        <w:rPr>
          <w:rStyle w:val="CodeChar"/>
        </w:rPr>
        <w:t>atoms</w:t>
      </w:r>
      <w:r w:rsidRPr="006826F5">
        <w:t xml:space="preserve"> object also contains some additional data:</w:t>
      </w:r>
    </w:p>
    <w:p w14:paraId="248D2390" w14:textId="1D9D7C19" w:rsidR="006826F5" w:rsidRDefault="00323F3E" w:rsidP="00877799">
      <w:pPr>
        <w:pStyle w:val="BodyText"/>
      </w:pPr>
      <w:r>
        <w:rPr>
          <w:noProof/>
        </w:rPr>
        <mc:AlternateContent>
          <mc:Choice Requires="wps">
            <w:drawing>
              <wp:inline distT="0" distB="0" distL="0" distR="0" wp14:anchorId="5A84458C" wp14:editId="6A668A95">
                <wp:extent cx="5988050" cy="800100"/>
                <wp:effectExtent l="0" t="0" r="12700" b="19050"/>
                <wp:docPr id="61" name="Text Box 61"/>
                <wp:cNvGraphicFramePr/>
                <a:graphic xmlns:a="http://schemas.openxmlformats.org/drawingml/2006/main">
                  <a:graphicData uri="http://schemas.microsoft.com/office/word/2010/wordprocessingShape">
                    <wps:wsp>
                      <wps:cNvSpPr txBox="1"/>
                      <wps:spPr>
                        <a:xfrm>
                          <a:off x="0" y="0"/>
                          <a:ext cx="5988050" cy="8001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67F8AA1" w14:textId="77777777" w:rsidR="00E15657" w:rsidRDefault="00E15657" w:rsidP="00877799">
                            <w:pPr>
                              <w:pStyle w:val="Code"/>
                              <w:rPr>
                                <w:spacing w:val="-102"/>
                              </w:rPr>
                            </w:pPr>
                            <w:r w:rsidRPr="007D4B7C">
                              <w:rPr>
                                <w:spacing w:val="13"/>
                              </w:rPr>
                              <w:t>atoms</w:t>
                            </w:r>
                            <w:r w:rsidRPr="007D4B7C">
                              <w:t>.occupation</w:t>
                            </w:r>
                            <w:r w:rsidRPr="007D4B7C">
                              <w:rPr>
                                <w:spacing w:val="-102"/>
                              </w:rPr>
                              <w:t xml:space="preserve"> </w:t>
                            </w:r>
                          </w:p>
                          <w:p w14:paraId="15F643F8" w14:textId="77777777" w:rsidR="00E15657" w:rsidRDefault="00E15657" w:rsidP="00877799">
                            <w:pPr>
                              <w:pStyle w:val="Code"/>
                            </w:pPr>
                            <w:r w:rsidRPr="007D4B7C">
                              <w:rPr>
                                <w:spacing w:val="13"/>
                              </w:rPr>
                              <w:t>atoms</w:t>
                            </w:r>
                            <w:r w:rsidRPr="007D4B7C">
                              <w:t>.tof_data</w:t>
                            </w:r>
                          </w:p>
                          <w:p w14:paraId="239A2FC7" w14:textId="77777777" w:rsidR="00E15657" w:rsidRDefault="00E15657" w:rsidP="00877799">
                            <w:pPr>
                              <w:pStyle w:val="Code"/>
                            </w:pPr>
                            <w:r w:rsidRPr="007D4B7C">
                              <w:rPr>
                                <w:spacing w:val="-102"/>
                              </w:rPr>
                              <w:t xml:space="preserve"> </w:t>
                            </w:r>
                            <w:r w:rsidRPr="007D4B7C">
                              <w:rPr>
                                <w:spacing w:val="13"/>
                              </w:rPr>
                              <w:t>atoms</w:t>
                            </w:r>
                            <w:r w:rsidRPr="007D4B7C">
                              <w:t>.kmc_time</w:t>
                            </w:r>
                          </w:p>
                          <w:p w14:paraId="6D279EFC" w14:textId="77777777" w:rsidR="00E15657" w:rsidRPr="00636CA5" w:rsidRDefault="00E15657" w:rsidP="00877799">
                            <w:pPr>
                              <w:pStyle w:val="Code"/>
                            </w:pPr>
                            <w:r w:rsidRPr="007D4B7C">
                              <w:rPr>
                                <w:spacing w:val="-102"/>
                              </w:rPr>
                              <w:t xml:space="preserve"> </w:t>
                            </w:r>
                            <w:r w:rsidRPr="007D4B7C">
                              <w:rPr>
                                <w:spacing w:val="13"/>
                              </w:rPr>
                              <w:t>atoms</w:t>
                            </w:r>
                            <w:r w:rsidRPr="007D4B7C">
                              <w:t>.kmc_step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84458C" id="Text Box 61" o:spid="_x0000_s1054" style="width:471.5pt;height:63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" adj="-11796480,,5400" path="m,9525l5695950,r19050,447675l,447675,,9525xe" fillcolor="white [3201]" strokeweight=".5pt">
                <v:stroke joinstyle="miter"/>
                <v:formulas/>
                <v:path arrowok="t" o:connecttype="custom" o:connectlocs="0,17023;5968090,0;5988050,800100;0,800100;0,17023" o:connectangles="0,0,0,0,0" textboxrect="0,0,5715000,447675"/>
                <v:textbox>
                  <w:txbxContent>
                    <w:p w14:paraId="767F8AA1" w14:textId="77777777" w:rsidR="00E15657" w:rsidRDefault="00E15657" w:rsidP="00877799">
                      <w:pPr>
                        <w:pStyle w:val="Code"/>
                        <w:rPr>
                          <w:spacing w:val="-102"/>
                        </w:rPr>
                      </w:pPr>
                      <w:r w:rsidRPr="007D4B7C">
                        <w:rPr>
                          <w:spacing w:val="13"/>
                        </w:rPr>
                        <w:t>atoms</w:t>
                      </w:r>
                      <w:r w:rsidRPr="007D4B7C">
                        <w:t>.occupation</w:t>
                      </w:r>
                      <w:r w:rsidRPr="007D4B7C">
                        <w:rPr>
                          <w:spacing w:val="-102"/>
                        </w:rPr>
                        <w:t xml:space="preserve"> </w:t>
                      </w:r>
                    </w:p>
                    <w:p w14:paraId="15F643F8" w14:textId="77777777" w:rsidR="00E15657" w:rsidRDefault="00E15657" w:rsidP="00877799">
                      <w:pPr>
                        <w:pStyle w:val="Code"/>
                      </w:pPr>
                      <w:r w:rsidRPr="007D4B7C">
                        <w:rPr>
                          <w:spacing w:val="13"/>
                        </w:rPr>
                        <w:t>atoms</w:t>
                      </w:r>
                      <w:r w:rsidRPr="007D4B7C">
                        <w:t>.tof_data</w:t>
                      </w:r>
                    </w:p>
                    <w:p w14:paraId="239A2FC7" w14:textId="77777777" w:rsidR="00E15657" w:rsidRDefault="00E15657" w:rsidP="00877799">
                      <w:pPr>
                        <w:pStyle w:val="Code"/>
                      </w:pPr>
                      <w:r w:rsidRPr="007D4B7C">
                        <w:rPr>
                          <w:spacing w:val="-102"/>
                        </w:rPr>
                        <w:t xml:space="preserve"> </w:t>
                      </w:r>
                      <w:r w:rsidRPr="007D4B7C">
                        <w:rPr>
                          <w:spacing w:val="13"/>
                        </w:rPr>
                        <w:t>atoms</w:t>
                      </w:r>
                      <w:r w:rsidRPr="007D4B7C">
                        <w:t>.kmc_time</w:t>
                      </w:r>
                    </w:p>
                    <w:p w14:paraId="6D279EFC" w14:textId="77777777" w:rsidR="00E15657" w:rsidRPr="00636CA5" w:rsidRDefault="00E15657" w:rsidP="00877799">
                      <w:pPr>
                        <w:pStyle w:val="Code"/>
                      </w:pPr>
                      <w:r w:rsidRPr="007D4B7C">
                        <w:rPr>
                          <w:spacing w:val="-102"/>
                        </w:rPr>
                        <w:t xml:space="preserve"> </w:t>
                      </w:r>
                      <w:r w:rsidRPr="007D4B7C">
                        <w:rPr>
                          <w:spacing w:val="13"/>
                        </w:rPr>
                        <w:t>atoms</w:t>
                      </w:r>
                      <w:r w:rsidRPr="007D4B7C">
                        <w:t>.kmc_step</w:t>
                      </w:r>
                    </w:p>
                  </w:txbxContent>
                </v:textbox>
                <w10:anchorlock/>
              </v:shape>
            </w:pict>
          </mc:Fallback>
        </mc:AlternateContent>
      </w:r>
    </w:p>
    <w:p w14:paraId="4476F59E" w14:textId="43E7721B" w:rsidR="005D18E8" w:rsidRDefault="005D18E8" w:rsidP="00877799">
      <w:pPr>
        <w:pStyle w:val="BodyText"/>
      </w:pPr>
      <w:r>
        <w:t>The</w:t>
      </w:r>
      <w:r>
        <w:rPr>
          <w:spacing w:val="-10"/>
        </w:rPr>
        <w:t xml:space="preserve"> </w:t>
      </w:r>
      <w:r>
        <w:t>occupations</w:t>
      </w:r>
      <w:r>
        <w:rPr>
          <w:spacing w:val="-9"/>
        </w:rPr>
        <w:t xml:space="preserve"> </w:t>
      </w:r>
      <w:r>
        <w:t>and</w:t>
      </w:r>
      <w:r>
        <w:rPr>
          <w:spacing w:val="-9"/>
        </w:rPr>
        <w:t xml:space="preserve"> </w:t>
      </w:r>
      <w:r>
        <w:t>turn-over-frequencies</w:t>
      </w:r>
      <w:r>
        <w:rPr>
          <w:spacing w:val="-10"/>
        </w:rPr>
        <w:t xml:space="preserve"> </w:t>
      </w:r>
      <w:r w:rsidR="002F48F7">
        <w:t xml:space="preserve">(TOFs, </w:t>
      </w:r>
      <w:proofErr w:type="gramStart"/>
      <w:r w:rsidR="002F48F7">
        <w:t>i.e.</w:t>
      </w:r>
      <w:proofErr w:type="gramEnd"/>
      <w:r w:rsidR="00116C3A">
        <w:t xml:space="preserve"> the number of produced</w:t>
      </w:r>
      <w:r w:rsidR="002F48F7">
        <w:t xml:space="preserve"> molecules, here CO</w:t>
      </w:r>
      <w:r w:rsidR="002F48F7" w:rsidRPr="002F48F7">
        <w:rPr>
          <w:vertAlign w:val="subscript"/>
        </w:rPr>
        <w:t>2</w:t>
      </w:r>
      <w:r w:rsidR="002F48F7">
        <w:t>, per surface site per second)</w:t>
      </w:r>
      <w:r>
        <w:rPr>
          <w:spacing w:val="-9"/>
        </w:rPr>
        <w:t xml:space="preserve"> </w:t>
      </w:r>
      <w:r>
        <w:t>come</w:t>
      </w:r>
      <w:r>
        <w:rPr>
          <w:spacing w:val="-9"/>
        </w:rPr>
        <w:t xml:space="preserve"> </w:t>
      </w:r>
      <w:r>
        <w:t>in</w:t>
      </w:r>
      <w:r>
        <w:rPr>
          <w:spacing w:val="-9"/>
        </w:rPr>
        <w:t xml:space="preserve"> </w:t>
      </w:r>
      <w:r>
        <w:t>the</w:t>
      </w:r>
      <w:r>
        <w:rPr>
          <w:spacing w:val="-10"/>
        </w:rPr>
        <w:t xml:space="preserve"> </w:t>
      </w:r>
      <w:r>
        <w:t>form</w:t>
      </w:r>
      <w:r>
        <w:rPr>
          <w:spacing w:val="-9"/>
        </w:rPr>
        <w:t xml:space="preserve"> </w:t>
      </w:r>
      <w:r>
        <w:t>of</w:t>
      </w:r>
      <w:r>
        <w:rPr>
          <w:spacing w:val="-9"/>
        </w:rPr>
        <w:t xml:space="preserve"> </w:t>
      </w:r>
      <w:r>
        <w:t>NumPy</w:t>
      </w:r>
      <w:r>
        <w:rPr>
          <w:spacing w:val="-10"/>
        </w:rPr>
        <w:t xml:space="preserve"> </w:t>
      </w:r>
      <w:r>
        <w:t>arrays.</w:t>
      </w:r>
      <w:r>
        <w:rPr>
          <w:spacing w:val="16"/>
        </w:rPr>
        <w:t xml:space="preserve"> </w:t>
      </w:r>
      <w:r>
        <w:t>In</w:t>
      </w:r>
      <w:r>
        <w:rPr>
          <w:spacing w:val="-58"/>
        </w:rPr>
        <w:t xml:space="preserve"> </w:t>
      </w:r>
      <w:r w:rsidR="002F48F7">
        <w:rPr>
          <w:spacing w:val="-58"/>
        </w:rPr>
        <w:t xml:space="preserve">  </w:t>
      </w:r>
      <w:r w:rsidR="002F48F7">
        <w:t xml:space="preserve"> order</w:t>
      </w:r>
      <w:r>
        <w:rPr>
          <w:spacing w:val="6"/>
        </w:rPr>
        <w:t xml:space="preserve"> </w:t>
      </w:r>
      <w:r>
        <w:t>to</w:t>
      </w:r>
      <w:r>
        <w:rPr>
          <w:spacing w:val="6"/>
        </w:rPr>
        <w:t xml:space="preserve"> </w:t>
      </w:r>
      <w:r>
        <w:t>get</w:t>
      </w:r>
      <w:r>
        <w:rPr>
          <w:spacing w:val="7"/>
        </w:rPr>
        <w:t xml:space="preserve"> </w:t>
      </w:r>
      <w:r>
        <w:t>the</w:t>
      </w:r>
      <w:r>
        <w:rPr>
          <w:spacing w:val="6"/>
        </w:rPr>
        <w:t xml:space="preserve"> </w:t>
      </w:r>
      <w:r>
        <w:t>headers</w:t>
      </w:r>
      <w:r>
        <w:rPr>
          <w:spacing w:val="7"/>
        </w:rPr>
        <w:t xml:space="preserve"> </w:t>
      </w:r>
      <w:r>
        <w:t>for</w:t>
      </w:r>
      <w:r>
        <w:rPr>
          <w:spacing w:val="6"/>
        </w:rPr>
        <w:t xml:space="preserve"> </w:t>
      </w:r>
      <w:r>
        <w:t>these</w:t>
      </w:r>
      <w:r>
        <w:rPr>
          <w:spacing w:val="7"/>
        </w:rPr>
        <w:t xml:space="preserve"> </w:t>
      </w:r>
      <w:r>
        <w:t>arrays,</w:t>
      </w:r>
      <w:r>
        <w:rPr>
          <w:spacing w:val="6"/>
        </w:rPr>
        <w:t xml:space="preserve"> </w:t>
      </w:r>
      <w:r>
        <w:t>type:</w:t>
      </w:r>
    </w:p>
    <w:p w14:paraId="22B9864B" w14:textId="554FACD4" w:rsidR="005D18E8" w:rsidRDefault="00E31B34" w:rsidP="00877799">
      <w:pPr>
        <w:pStyle w:val="BodyText"/>
      </w:pPr>
      <w:r>
        <w:rPr>
          <w:noProof/>
        </w:rPr>
        <mc:AlternateContent>
          <mc:Choice Requires="wps">
            <w:drawing>
              <wp:inline distT="0" distB="0" distL="0" distR="0" wp14:anchorId="3F49477C" wp14:editId="3E995B40">
                <wp:extent cx="5988050" cy="428625"/>
                <wp:effectExtent l="0" t="0" r="12700" b="28575"/>
                <wp:docPr id="62" name="Text Box 62"/>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1FD92A8" w14:textId="77777777" w:rsidR="00E15657" w:rsidRDefault="00E15657" w:rsidP="00877799">
                            <w:pPr>
                              <w:pStyle w:val="Code"/>
                            </w:pPr>
                            <w:r>
                              <w:t>model.get_occupation_header()</w:t>
                            </w:r>
                          </w:p>
                          <w:p w14:paraId="67EFF7D8" w14:textId="77777777" w:rsidR="00E15657" w:rsidRPr="00636CA5" w:rsidRDefault="00E15657" w:rsidP="00877799">
                            <w:pPr>
                              <w:pStyle w:val="Code"/>
                            </w:pPr>
                            <w:r>
                              <w:t>model.get_tof_header()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49477C" id="Text Box 62" o:spid="_x0000_s1055"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31FD92A8" w14:textId="77777777" w:rsidR="00E15657" w:rsidRDefault="00E15657" w:rsidP="00877799">
                      <w:pPr>
                        <w:pStyle w:val="Code"/>
                      </w:pPr>
                      <w:r>
                        <w:t>model.get_occupation_header()</w:t>
                      </w:r>
                    </w:p>
                    <w:p w14:paraId="67EFF7D8" w14:textId="77777777" w:rsidR="00E15657" w:rsidRPr="00636CA5" w:rsidRDefault="00E15657" w:rsidP="00877799">
                      <w:pPr>
                        <w:pStyle w:val="Code"/>
                      </w:pPr>
                      <w:r>
                        <w:t>model.get_tof_header()</w:t>
                      </w:r>
                    </w:p>
                  </w:txbxContent>
                </v:textbox>
                <w10:anchorlock/>
              </v:shape>
            </w:pict>
          </mc:Fallback>
        </mc:AlternateContent>
      </w:r>
    </w:p>
    <w:p w14:paraId="4261A132" w14:textId="77777777" w:rsidR="005D18E8" w:rsidRPr="00E31B34" w:rsidRDefault="005D18E8" w:rsidP="00877799">
      <w:pPr>
        <w:pStyle w:val="BodyText"/>
      </w:pPr>
      <w:r w:rsidRPr="00E31B34">
        <w:t xml:space="preserve">The TOFs that are affiliated with the atoms object are TOFs averaged over the simulated time since the last </w:t>
      </w:r>
      <w:proofErr w:type="spellStart"/>
      <w:r w:rsidRPr="00E31B34">
        <w:rPr>
          <w:rStyle w:val="CodeChar"/>
        </w:rPr>
        <w:t>model.get_</w:t>
      </w:r>
      <w:proofErr w:type="gramStart"/>
      <w:r w:rsidRPr="00E31B34">
        <w:rPr>
          <w:rStyle w:val="CodeChar"/>
        </w:rPr>
        <w:t>atoms</w:t>
      </w:r>
      <w:proofErr w:type="spellEnd"/>
      <w:r w:rsidRPr="00E31B34">
        <w:rPr>
          <w:rStyle w:val="CodeChar"/>
        </w:rPr>
        <w:t>(</w:t>
      </w:r>
      <w:proofErr w:type="gramEnd"/>
      <w:r w:rsidRPr="00E31B34">
        <w:rPr>
          <w:rStyle w:val="CodeChar"/>
        </w:rPr>
        <w:t>)</w:t>
      </w:r>
      <w:r w:rsidR="00E31B34" w:rsidRPr="00E31B34">
        <w:t xml:space="preserve"> </w:t>
      </w:r>
      <w:r w:rsidRPr="00E31B34">
        <w:t xml:space="preserve">call. In contrast, </w:t>
      </w:r>
      <w:proofErr w:type="spellStart"/>
      <w:r w:rsidRPr="00E31B34">
        <w:rPr>
          <w:rStyle w:val="CodeChar"/>
        </w:rPr>
        <w:t>atoms.occupation</w:t>
      </w:r>
      <w:proofErr w:type="spellEnd"/>
      <w:r w:rsidRPr="00E31B34">
        <w:t xml:space="preserve"> is the current occupation (identical to what is printed using the </w:t>
      </w:r>
      <w:proofErr w:type="spellStart"/>
      <w:r w:rsidRPr="00E31B34">
        <w:rPr>
          <w:rStyle w:val="CodeChar"/>
        </w:rPr>
        <w:t>model.print_coverages</w:t>
      </w:r>
      <w:proofErr w:type="spellEnd"/>
      <w:r w:rsidRPr="00E31B34">
        <w:rPr>
          <w:rStyle w:val="CodeChar"/>
        </w:rPr>
        <w:t>(</w:t>
      </w:r>
      <w:r w:rsidR="00E31B34" w:rsidRPr="00E31B34">
        <w:rPr>
          <w:rStyle w:val="CodeChar"/>
        </w:rPr>
        <w:t>)</w:t>
      </w:r>
      <w:r w:rsidR="00E31B34" w:rsidRPr="00E31B34">
        <w:t xml:space="preserve"> </w:t>
      </w:r>
      <w:r w:rsidRPr="00E31B34">
        <w:t>command).</w:t>
      </w:r>
    </w:p>
    <w:p w14:paraId="3671CC9D" w14:textId="6FABC0B6" w:rsidR="005D18E8" w:rsidRDefault="005D18E8" w:rsidP="00877799">
      <w:pPr>
        <w:pStyle w:val="BodyText"/>
        <w:numPr>
          <w:ilvl w:val="0"/>
          <w:numId w:val="32"/>
        </w:numPr>
      </w:pPr>
      <w:r>
        <w:t>Sample</w:t>
      </w:r>
      <w:r>
        <w:rPr>
          <w:spacing w:val="-4"/>
        </w:rPr>
        <w:t xml:space="preserve"> </w:t>
      </w:r>
      <w:r>
        <w:t>an</w:t>
      </w:r>
      <w:r>
        <w:rPr>
          <w:spacing w:val="-3"/>
        </w:rPr>
        <w:t xml:space="preserve"> </w:t>
      </w:r>
      <w:r>
        <w:t>average</w:t>
      </w:r>
      <w:r>
        <w:rPr>
          <w:spacing w:val="-4"/>
        </w:rPr>
        <w:t xml:space="preserve"> </w:t>
      </w:r>
      <w:r>
        <w:t>model</w:t>
      </w:r>
      <w:r>
        <w:rPr>
          <w:spacing w:val="-3"/>
        </w:rPr>
        <w:t xml:space="preserve"> </w:t>
      </w:r>
      <w:r>
        <w:t>and</w:t>
      </w:r>
      <w:r>
        <w:rPr>
          <w:spacing w:val="-4"/>
        </w:rPr>
        <w:t xml:space="preserve"> </w:t>
      </w:r>
      <w:r>
        <w:t>return</w:t>
      </w:r>
      <w:r>
        <w:rPr>
          <w:spacing w:val="-3"/>
        </w:rPr>
        <w:t xml:space="preserve"> </w:t>
      </w:r>
      <w:r>
        <w:t>TOFs</w:t>
      </w:r>
      <w:r>
        <w:rPr>
          <w:spacing w:val="-4"/>
        </w:rPr>
        <w:t xml:space="preserve"> </w:t>
      </w:r>
      <w:r>
        <w:t>and</w:t>
      </w:r>
      <w:r>
        <w:rPr>
          <w:spacing w:val="-3"/>
        </w:rPr>
        <w:t xml:space="preserve"> </w:t>
      </w:r>
      <w:r>
        <w:t>coverages</w:t>
      </w:r>
      <w:r>
        <w:rPr>
          <w:spacing w:val="-4"/>
        </w:rPr>
        <w:t xml:space="preserve"> </w:t>
      </w:r>
      <w:r>
        <w:t>in</w:t>
      </w:r>
      <w:r>
        <w:rPr>
          <w:spacing w:val="-3"/>
        </w:rPr>
        <w:t xml:space="preserve"> </w:t>
      </w:r>
      <w:r>
        <w:t>a</w:t>
      </w:r>
      <w:r>
        <w:rPr>
          <w:spacing w:val="-4"/>
        </w:rPr>
        <w:t xml:space="preserve"> </w:t>
      </w:r>
      <w:r>
        <w:t>standardized</w:t>
      </w:r>
      <w:r>
        <w:rPr>
          <w:spacing w:val="-3"/>
        </w:rPr>
        <w:t xml:space="preserve"> </w:t>
      </w:r>
      <w:r>
        <w:t>format:</w:t>
      </w:r>
    </w:p>
    <w:p w14:paraId="75B49340" w14:textId="312E313C" w:rsidR="00E31B34" w:rsidRDefault="00EC309E" w:rsidP="00877799">
      <w:pPr>
        <w:pStyle w:val="BodyText"/>
      </w:pPr>
      <w:r>
        <w:rPr>
          <w:noProof/>
        </w:rPr>
        <mc:AlternateContent>
          <mc:Choice Requires="wps">
            <w:drawing>
              <wp:inline distT="0" distB="0" distL="0" distR="0" wp14:anchorId="7C1F00D6" wp14:editId="0D9AAE1D">
                <wp:extent cx="5988050" cy="428625"/>
                <wp:effectExtent l="0" t="0" r="12700" b="28575"/>
                <wp:docPr id="63" name="Text Box 63"/>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C921136" w14:textId="77777777" w:rsidR="00E15657" w:rsidRPr="00E31B34" w:rsidRDefault="00E15657" w:rsidP="00877799">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1F00D6" id="Text Box 63" o:spid="_x0000_s1056"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1C921136" w14:textId="77777777" w:rsidR="00E15657" w:rsidRPr="00E31B34" w:rsidRDefault="00E15657" w:rsidP="00877799">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v:textbox>
                <w10:anchorlock/>
              </v:shape>
            </w:pict>
          </mc:Fallback>
        </mc:AlternateContent>
      </w:r>
    </w:p>
    <w:p w14:paraId="46C36785" w14:textId="4BD174A9" w:rsidR="005D18E8" w:rsidRPr="00E31B34" w:rsidRDefault="005D18E8" w:rsidP="00877799">
      <w:pPr>
        <w:pStyle w:val="BodyText"/>
      </w:pPr>
      <w:r w:rsidRPr="00E31B34">
        <w:t xml:space="preserve">The parameter </w:t>
      </w:r>
      <w:r w:rsidRPr="00E31B34">
        <w:rPr>
          <w:rStyle w:val="CodeChar"/>
        </w:rPr>
        <w:t>samples</w:t>
      </w:r>
      <w:r w:rsidRPr="00E31B34">
        <w:t xml:space="preserve"> is the number of batches to</w:t>
      </w:r>
      <w:r w:rsidR="00E15657">
        <w:t xml:space="preserve"> average over. The number of KMC</w:t>
      </w:r>
      <w:r w:rsidRPr="00E31B34">
        <w:t xml:space="preserve"> steps in each batch or sample is given by the </w:t>
      </w:r>
      <w:proofErr w:type="spellStart"/>
      <w:r w:rsidRPr="00E31B34">
        <w:rPr>
          <w:rStyle w:val="CodeChar"/>
        </w:rPr>
        <w:t>sample_size</w:t>
      </w:r>
      <w:proofErr w:type="spellEnd"/>
      <w:r w:rsidRPr="00E31B34">
        <w:t xml:space="preserve"> parameter. In each case check carefully that the desired observable is sampled good enough! The parameter </w:t>
      </w:r>
      <w:proofErr w:type="spellStart"/>
      <w:r w:rsidRPr="00E31B34">
        <w:rPr>
          <w:rStyle w:val="CodeChar"/>
        </w:rPr>
        <w:t>tof_method</w:t>
      </w:r>
      <w:proofErr w:type="spellEnd"/>
      <w:r w:rsidRPr="00E31B34">
        <w:t xml:space="preserve"> allows switching between two different methods for</w:t>
      </w:r>
      <w:r w:rsidR="00E15657">
        <w:t xml:space="preserve"> evaluating TOF</w:t>
      </w:r>
      <w:r w:rsidRPr="00E31B34">
        <w:t>s. The default method ’</w:t>
      </w:r>
      <w:proofErr w:type="spellStart"/>
      <w:r w:rsidRPr="00E31B34">
        <w:t>procstat</w:t>
      </w:r>
      <w:proofErr w:type="spellEnd"/>
      <w:r w:rsidRPr="00E31B34">
        <w:t xml:space="preserve">’ evaluates the </w:t>
      </w:r>
      <w:proofErr w:type="spellStart"/>
      <w:r w:rsidRPr="00E31B34">
        <w:t>procstat</w:t>
      </w:r>
      <w:proofErr w:type="spellEnd"/>
      <w:r w:rsidRPr="00E31B34">
        <w:t xml:space="preserve"> counter, </w:t>
      </w:r>
      <w:proofErr w:type="gramStart"/>
      <w:r w:rsidRPr="00E31B34">
        <w:t>i.e.</w:t>
      </w:r>
      <w:proofErr w:type="gramEnd"/>
      <w:r w:rsidRPr="00E31B34">
        <w:t xml:space="preserve"> simply the number of executed events in the simulated time interval. ’</w:t>
      </w:r>
      <w:proofErr w:type="spellStart"/>
      <w:r w:rsidRPr="00E31B34">
        <w:t>integ</w:t>
      </w:r>
      <w:proofErr w:type="spellEnd"/>
      <w:r w:rsidRPr="00E31B34">
        <w:t>’ will evaluate the number of times the reaction could be evaluated in the simulated time interval based on the local configurations and the rate constant.</w:t>
      </w:r>
    </w:p>
    <w:p w14:paraId="516733E7" w14:textId="0CD4CAE1" w:rsidR="005D18E8" w:rsidRDefault="005D18E8" w:rsidP="00877799">
      <w:pPr>
        <w:pStyle w:val="BodyText"/>
      </w:pPr>
      <w:r w:rsidRPr="00B64AB8">
        <w:t xml:space="preserve">The output of </w:t>
      </w:r>
      <w:proofErr w:type="spellStart"/>
      <w:r w:rsidRPr="00B64AB8">
        <w:rPr>
          <w:rStyle w:val="CodeChar"/>
        </w:rPr>
        <w:t>model.get_std_sampled_</w:t>
      </w:r>
      <w:proofErr w:type="gramStart"/>
      <w:r w:rsidRPr="00B64AB8">
        <w:rPr>
          <w:rStyle w:val="CodeChar"/>
        </w:rPr>
        <w:t>data</w:t>
      </w:r>
      <w:proofErr w:type="spellEnd"/>
      <w:r w:rsidRPr="00B64AB8">
        <w:rPr>
          <w:rStyle w:val="CodeChar"/>
        </w:rPr>
        <w:t>(</w:t>
      </w:r>
      <w:proofErr w:type="gramEnd"/>
      <w:r w:rsidR="00B64AB8">
        <w:rPr>
          <w:rStyle w:val="CodeChar"/>
        </w:rPr>
        <w:t>)</w:t>
      </w:r>
      <w:r w:rsidR="00B64AB8" w:rsidRPr="00B64AB8">
        <w:t xml:space="preserve"> </w:t>
      </w:r>
      <w:r w:rsidRPr="00B64AB8">
        <w:t xml:space="preserve">is determined by the parameter output, which can </w:t>
      </w:r>
      <w:r w:rsidRPr="00A23F0F">
        <w:t>be set to ’str’ or ’</w:t>
      </w:r>
      <w:proofErr w:type="spellStart"/>
      <w:r w:rsidRPr="00A23F0F">
        <w:t>dict</w:t>
      </w:r>
      <w:proofErr w:type="spellEnd"/>
      <w:r w:rsidRPr="00A23F0F">
        <w:t xml:space="preserve">’. The default ’str’ returns a text string containing first the values of all adjustable parameters, then the TOF(s) and coverages, and finally the total sampled </w:t>
      </w:r>
      <w:proofErr w:type="spellStart"/>
      <w:r w:rsidRPr="00A23F0F">
        <w:t>kmc</w:t>
      </w:r>
      <w:proofErr w:type="spellEnd"/>
      <w:r w:rsidRPr="00A23F0F">
        <w:t xml:space="preserve"> time, the total simulated </w:t>
      </w:r>
      <w:proofErr w:type="spellStart"/>
      <w:r w:rsidRPr="00A23F0F">
        <w:t>kmc</w:t>
      </w:r>
      <w:proofErr w:type="spellEnd"/>
      <w:r w:rsidRPr="00A23F0F">
        <w:t xml:space="preserve"> time (including also the time simulated before the </w:t>
      </w:r>
      <w:proofErr w:type="spellStart"/>
      <w:r w:rsidRPr="00A23F0F">
        <w:rPr>
          <w:rStyle w:val="CodeChar"/>
        </w:rPr>
        <w:t>model.get_std_sampled_</w:t>
      </w:r>
      <w:proofErr w:type="gramStart"/>
      <w:r w:rsidRPr="00A23F0F">
        <w:rPr>
          <w:rStyle w:val="CodeChar"/>
        </w:rPr>
        <w:t>data</w:t>
      </w:r>
      <w:proofErr w:type="spellEnd"/>
      <w:r w:rsidRPr="00A23F0F">
        <w:rPr>
          <w:rStyle w:val="CodeChar"/>
        </w:rPr>
        <w:t>(</w:t>
      </w:r>
      <w:proofErr w:type="gramEnd"/>
      <w:r w:rsidRPr="00A23F0F">
        <w:rPr>
          <w:rStyle w:val="CodeChar"/>
        </w:rPr>
        <w:t>)</w:t>
      </w:r>
      <w:r w:rsidRPr="00A23F0F">
        <w:t xml:space="preserve"> call</w:t>
      </w:r>
      <w:r w:rsidR="00B64AB8" w:rsidRPr="00A23F0F">
        <w:t>)</w:t>
      </w:r>
      <w:r w:rsidR="00E15657">
        <w:t>, and the number of sampled KMC</w:t>
      </w:r>
      <w:r w:rsidRPr="00A23F0F">
        <w:t xml:space="preserve"> steps, all separated by spaces. This text string can be converted to a Python list (L) using the Python </w:t>
      </w:r>
      <w:proofErr w:type="gramStart"/>
      <w:r w:rsidRPr="00A23F0F">
        <w:rPr>
          <w:rStyle w:val="CodeChar"/>
        </w:rPr>
        <w:t>split(</w:t>
      </w:r>
      <w:proofErr w:type="gramEnd"/>
      <w:r w:rsidRPr="00A23F0F">
        <w:rPr>
          <w:rStyle w:val="CodeChar"/>
        </w:rPr>
        <w:t>)</w:t>
      </w:r>
      <w:r w:rsidRPr="00A23F0F">
        <w:t xml:space="preserve"> command:</w:t>
      </w:r>
    </w:p>
    <w:p w14:paraId="03A1E2EB" w14:textId="5AE73AEA" w:rsidR="00EE72F9" w:rsidRPr="00B64AB8" w:rsidRDefault="00EE72F9" w:rsidP="00877799">
      <w:pPr>
        <w:pStyle w:val="BodyText"/>
      </w:pPr>
      <w:r>
        <w:rPr>
          <w:noProof/>
        </w:rPr>
        <w:lastRenderedPageBreak/>
        <mc:AlternateContent>
          <mc:Choice Requires="wps">
            <w:drawing>
              <wp:inline distT="0" distB="0" distL="0" distR="0" wp14:anchorId="73CC156C" wp14:editId="219D2B17">
                <wp:extent cx="5988050" cy="600075"/>
                <wp:effectExtent l="0" t="0" r="12700" b="28575"/>
                <wp:docPr id="67" name="Text Box 67"/>
                <wp:cNvGraphicFramePr/>
                <a:graphic xmlns:a="http://schemas.openxmlformats.org/drawingml/2006/main">
                  <a:graphicData uri="http://schemas.microsoft.com/office/word/2010/wordprocessingShape">
                    <wps:wsp>
                      <wps:cNvSpPr txBox="1"/>
                      <wps:spPr>
                        <a:xfrm>
                          <a:off x="0" y="0"/>
                          <a:ext cx="5988050" cy="6000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0CC2D37" w14:textId="30DE5CE7" w:rsidR="00E15657" w:rsidRDefault="00E15657" w:rsidP="00877799">
                            <w:pPr>
                              <w:pStyle w:val="Code"/>
                            </w:pPr>
                            <w:r>
                              <w:t xml:space="preserve">data = </w:t>
                            </w:r>
                            <w:r w:rsidRPr="00E31B34">
                              <w:t>model.get_std_sampled_data(samples</w:t>
                            </w:r>
                            <w:r>
                              <w:t>=10</w:t>
                            </w:r>
                            <w:r w:rsidRPr="00E31B34">
                              <w:t>, sample_size</w:t>
                            </w:r>
                            <w:r>
                              <w:t>=1e6)</w:t>
                            </w:r>
                          </w:p>
                          <w:p w14:paraId="23179621" w14:textId="5DC5F2C9" w:rsidR="00E15657" w:rsidRDefault="00E15657" w:rsidP="00877799">
                            <w:pPr>
                              <w:pStyle w:val="Code"/>
                            </w:pPr>
                            <w:r>
                              <w:t>L = data.split(</w:t>
                            </w:r>
                            <w:r>
                              <w:rPr>
                                <w:color w:val="006400"/>
                                <w:spacing w:val="12"/>
                              </w:rPr>
                              <w:t>‘</w:t>
                            </w:r>
                            <w:r w:rsidRPr="00EE72F9">
                              <w:rPr>
                                <w:color w:val="006400"/>
                                <w:spacing w:val="12"/>
                              </w:rPr>
                              <w:t xml:space="preserve"> ‘</w:t>
                            </w:r>
                            <w:r>
                              <w:t>)</w:t>
                            </w:r>
                          </w:p>
                          <w:p w14:paraId="43DFD0F9" w14:textId="7B170C03" w:rsidR="00E15657" w:rsidRPr="00E31B34" w:rsidRDefault="00E15657" w:rsidP="00877799">
                            <w:pPr>
                              <w:pStyle w:val="Code"/>
                            </w:pPr>
                            <w:r>
                              <w:t>print(L)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CC156C" id="Text Box 67" o:spid="_x0000_s1057" style="width:471.5pt;height:47.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" adj="-11796480,,5400" path="m,9525l5695950,r19050,447675l,447675,,9525xe" fillcolor="white [3201]" strokeweight=".5pt">
                <v:stroke joinstyle="miter"/>
                <v:formulas/>
                <v:path arrowok="t" o:connecttype="custom" o:connectlocs="0,12768;5968090,0;5988050,600075;0,600075;0,12768" o:connectangles="0,0,0,0,0" textboxrect="0,0,5715000,447675"/>
                <v:textbox>
                  <w:txbxContent>
                    <w:p w14:paraId="60CC2D37" w14:textId="30DE5CE7" w:rsidR="00E15657" w:rsidRDefault="00E15657" w:rsidP="00877799">
                      <w:pPr>
                        <w:pStyle w:val="Code"/>
                      </w:pPr>
                      <w:r>
                        <w:t xml:space="preserve">data = </w:t>
                      </w:r>
                      <w:r w:rsidRPr="00E31B34">
                        <w:t>model.get_std_sampled_data(samples</w:t>
                      </w:r>
                      <w:r>
                        <w:t>=10</w:t>
                      </w:r>
                      <w:r w:rsidRPr="00E31B34">
                        <w:t>, sample_size</w:t>
                      </w:r>
                      <w:r>
                        <w:t>=1e6)</w:t>
                      </w:r>
                    </w:p>
                    <w:p w14:paraId="23179621" w14:textId="5DC5F2C9" w:rsidR="00E15657" w:rsidRDefault="00E15657" w:rsidP="00877799">
                      <w:pPr>
                        <w:pStyle w:val="Code"/>
                      </w:pPr>
                      <w:r>
                        <w:t>L = data.split(</w:t>
                      </w:r>
                      <w:r>
                        <w:rPr>
                          <w:color w:val="006400"/>
                          <w:spacing w:val="12"/>
                        </w:rPr>
                        <w:t>‘</w:t>
                      </w:r>
                      <w:r w:rsidRPr="00EE72F9">
                        <w:rPr>
                          <w:color w:val="006400"/>
                          <w:spacing w:val="12"/>
                        </w:rPr>
                        <w:t xml:space="preserve"> ‘</w:t>
                      </w:r>
                      <w:r>
                        <w:t>)</w:t>
                      </w:r>
                    </w:p>
                    <w:p w14:paraId="43DFD0F9" w14:textId="7B170C03" w:rsidR="00E15657" w:rsidRPr="00E31B34" w:rsidRDefault="00E15657" w:rsidP="00877799">
                      <w:pPr>
                        <w:pStyle w:val="Code"/>
                      </w:pPr>
                      <w:r>
                        <w:t>print(L)</w:t>
                      </w:r>
                    </w:p>
                  </w:txbxContent>
                </v:textbox>
                <w10:anchorlock/>
              </v:shape>
            </w:pict>
          </mc:Fallback>
        </mc:AlternateContent>
      </w:r>
    </w:p>
    <w:p w14:paraId="7F3F15E8" w14:textId="77777777" w:rsidR="005D18E8" w:rsidRPr="00B64AB8" w:rsidRDefault="005D18E8" w:rsidP="00877799">
      <w:pPr>
        <w:pStyle w:val="BodyText"/>
      </w:pPr>
      <w:r w:rsidRPr="00A23F0F">
        <w:t>Alternatively, output=’</w:t>
      </w:r>
      <w:proofErr w:type="spellStart"/>
      <w:r w:rsidRPr="00A23F0F">
        <w:t>dict</w:t>
      </w:r>
      <w:proofErr w:type="spellEnd"/>
      <w:r w:rsidRPr="00A23F0F">
        <w:t>’ returns the above information in the form of a Python dictionary. For example,</w:t>
      </w:r>
      <w:r w:rsidRPr="00B64AB8">
        <w:t xml:space="preserve"> the TOF for CO oxidation can be retrieved using the command:</w:t>
      </w:r>
    </w:p>
    <w:p w14:paraId="381B9D7C" w14:textId="720949D6" w:rsidR="005D18E8" w:rsidRDefault="00EC309E" w:rsidP="00877799">
      <w:pPr>
        <w:pStyle w:val="BodyText"/>
      </w:pPr>
      <w:r>
        <w:rPr>
          <w:noProof/>
        </w:rPr>
        <mc:AlternateContent>
          <mc:Choice Requires="wps">
            <w:drawing>
              <wp:inline distT="0" distB="0" distL="0" distR="0" wp14:anchorId="19D540DD" wp14:editId="03F1890D">
                <wp:extent cx="5988050" cy="923925"/>
                <wp:effectExtent l="0" t="0" r="12700" b="28575"/>
                <wp:docPr id="64" name="Text Box 64"/>
                <wp:cNvGraphicFramePr/>
                <a:graphic xmlns:a="http://schemas.openxmlformats.org/drawingml/2006/main">
                  <a:graphicData uri="http://schemas.microsoft.com/office/word/2010/wordprocessingShape">
                    <wps:wsp>
                      <wps:cNvSpPr txBox="1"/>
                      <wps:spPr>
                        <a:xfrm>
                          <a:off x="0" y="0"/>
                          <a:ext cx="5988050" cy="9239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9647DD" w14:textId="033FA7AA" w:rsidR="00E15657" w:rsidRDefault="00E15657" w:rsidP="00877799">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14:paraId="3C0FDA68" w14:textId="1966857F" w:rsidR="00E15657" w:rsidRDefault="00E15657" w:rsidP="00877799">
                            <w:pPr>
                              <w:pStyle w:val="Code"/>
                            </w:pPr>
                            <w:r>
                              <w:t>print(output_dict)</w:t>
                            </w:r>
                          </w:p>
                          <w:p w14:paraId="103C2FF6" w14:textId="3014B8EA" w:rsidR="00E15657" w:rsidRDefault="00E15657" w:rsidP="00877799">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14:paraId="3C1A5966" w14:textId="5292534C" w:rsidR="00E15657" w:rsidRDefault="00E15657" w:rsidP="00877799">
                            <w:pPr>
                              <w:pStyle w:val="Code"/>
                            </w:pPr>
                            <w:r>
                              <w:t>print(TOF_CO)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D540DD" id="Text Box 64" o:spid="_x0000_s1058" style="width:471.5pt;height:72.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" adj="-11796480,,5400" path="m,9525l5695950,r19050,447675l,447675,,9525xe" fillcolor="white [3201]" strokeweight=".5pt">
                <v:stroke joinstyle="miter"/>
                <v:formulas/>
                <v:path arrowok="t" o:connecttype="custom" o:connectlocs="0,19658;5968090,0;5988050,923925;0,923925;0,19658" o:connectangles="0,0,0,0,0" textboxrect="0,0,5715000,447675"/>
                <v:textbox>
                  <w:txbxContent>
                    <w:p w14:paraId="539647DD" w14:textId="033FA7AA" w:rsidR="00E15657" w:rsidRDefault="00E15657" w:rsidP="00877799">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14:paraId="3C0FDA68" w14:textId="1966857F" w:rsidR="00E15657" w:rsidRDefault="00E15657" w:rsidP="00877799">
                      <w:pPr>
                        <w:pStyle w:val="Code"/>
                      </w:pPr>
                      <w:r>
                        <w:t>print(output_dict)</w:t>
                      </w:r>
                    </w:p>
                    <w:p w14:paraId="103C2FF6" w14:textId="3014B8EA" w:rsidR="00E15657" w:rsidRDefault="00E15657" w:rsidP="00877799">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14:paraId="3C1A5966" w14:textId="5292534C" w:rsidR="00E15657" w:rsidRDefault="00E15657" w:rsidP="00877799">
                      <w:pPr>
                        <w:pStyle w:val="Code"/>
                      </w:pPr>
                      <w:r>
                        <w:t>print(TOF_CO)</w:t>
                      </w:r>
                    </w:p>
                  </w:txbxContent>
                </v:textbox>
                <w10:anchorlock/>
              </v:shape>
            </w:pict>
          </mc:Fallback>
        </mc:AlternateContent>
      </w:r>
    </w:p>
    <w:p w14:paraId="167573EB" w14:textId="77777777" w:rsidR="005D18E8" w:rsidRPr="00EC309E" w:rsidRDefault="005D18E8" w:rsidP="00877799">
      <w:pPr>
        <w:pStyle w:val="BodyText"/>
        <w:numPr>
          <w:ilvl w:val="0"/>
          <w:numId w:val="32"/>
        </w:numPr>
      </w:pPr>
      <w:r w:rsidRPr="00EC309E">
        <w:t>Access to the Fortran modules:</w:t>
      </w:r>
    </w:p>
    <w:p w14:paraId="5A0445BA" w14:textId="77777777" w:rsidR="00D27F8E" w:rsidRDefault="005D18E8" w:rsidP="00877799">
      <w:pPr>
        <w:pStyle w:val="BodyText"/>
      </w:pPr>
      <w:r w:rsidRPr="00D27F8E">
        <w:t xml:space="preserve">The above commands are often sufficient when running and simulating a </w:t>
      </w:r>
      <w:proofErr w:type="spellStart"/>
      <w:r w:rsidRPr="00D27F8E">
        <w:t>kmcos</w:t>
      </w:r>
      <w:proofErr w:type="spellEnd"/>
      <w:r w:rsidRPr="00D27F8E">
        <w:t xml:space="preserve"> model, but in certain cases direct access to the Fortran data structures and methods is desirable. The Fortran modules base, lattice, and </w:t>
      </w:r>
      <w:proofErr w:type="spellStart"/>
      <w:r w:rsidRPr="00D27F8E">
        <w:t>proclist</w:t>
      </w:r>
      <w:proofErr w:type="spellEnd"/>
      <w:r w:rsidRPr="00D27F8E">
        <w:t xml:space="preserve"> are </w:t>
      </w:r>
      <w:proofErr w:type="spellStart"/>
      <w:r w:rsidRPr="00D27F8E">
        <w:t>atttributes</w:t>
      </w:r>
      <w:proofErr w:type="spellEnd"/>
      <w:r w:rsidRPr="00D27F8E">
        <w:t xml:space="preserve"> of the model instance kmc_model.so. This model instance can be explored using </w:t>
      </w:r>
      <w:proofErr w:type="spellStart"/>
      <w:r w:rsidRPr="00D27F8E">
        <w:t>ipython</w:t>
      </w:r>
      <w:proofErr w:type="spellEnd"/>
      <w:r w:rsidRPr="00D27F8E">
        <w:t xml:space="preserve"> and &lt;TAB&gt;:</w:t>
      </w:r>
    </w:p>
    <w:p w14:paraId="100AED78" w14:textId="6BF2BB31" w:rsidR="005D18E8" w:rsidRPr="00D27F8E" w:rsidRDefault="00EC309E" w:rsidP="00877799">
      <w:pPr>
        <w:pStyle w:val="BodyText"/>
      </w:pPr>
      <w:r w:rsidRPr="00D27F8E">
        <w:rPr>
          <w:noProof/>
        </w:rPr>
        <mc:AlternateContent>
          <mc:Choice Requires="wps">
            <w:drawing>
              <wp:inline distT="0" distB="0" distL="0" distR="0" wp14:anchorId="77B4CDE3" wp14:editId="0FFB3673">
                <wp:extent cx="5988050" cy="657225"/>
                <wp:effectExtent l="0" t="0" r="12700" b="28575"/>
                <wp:docPr id="65" name="Text Box 65"/>
                <wp:cNvGraphicFramePr/>
                <a:graphic xmlns:a="http://schemas.openxmlformats.org/drawingml/2006/main">
                  <a:graphicData uri="http://schemas.microsoft.com/office/word/2010/wordprocessingShape">
                    <wps:wsp>
                      <wps:cNvSpPr txBox="1"/>
                      <wps:spPr>
                        <a:xfrm>
                          <a:off x="0" y="0"/>
                          <a:ext cx="5988050" cy="657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6B94CB9" w14:textId="574490FB" w:rsidR="00E15657" w:rsidRPr="00D27F8E" w:rsidRDefault="00E15657" w:rsidP="00877799">
                            <w:pPr>
                              <w:pStyle w:val="Code"/>
                            </w:pPr>
                            <w:r w:rsidRPr="00D27F8E">
                              <w:t>model.base.&lt;TAB&gt;</w:t>
                            </w:r>
                          </w:p>
                          <w:p w14:paraId="6DC14200" w14:textId="0C156FA9" w:rsidR="00E15657" w:rsidRPr="00D27F8E" w:rsidRDefault="00E15657" w:rsidP="00877799">
                            <w:pPr>
                              <w:pStyle w:val="Code"/>
                            </w:pPr>
                            <w:r w:rsidRPr="00D27F8E">
                              <w:t>model.lattice.&lt;TAB&gt;</w:t>
                            </w:r>
                          </w:p>
                          <w:p w14:paraId="73C8FFB5" w14:textId="3B81AA84" w:rsidR="00E15657" w:rsidRPr="00D27F8E" w:rsidRDefault="00E15657" w:rsidP="00877799">
                            <w:pPr>
                              <w:pStyle w:val="Code"/>
                            </w:pPr>
                            <w:r w:rsidRPr="00D27F8E">
                              <w:t>model.proclist.&lt;TAB&gt;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B4CDE3" id="Text Box 65" o:spid="_x0000_s1059" style="width:471.5pt;height:5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" adj="-11796480,,5400" path="m,9525l5695950,r19050,447675l,447675,,9525xe" fillcolor="white [3201]" strokeweight=".5pt">
                <v:stroke joinstyle="miter"/>
                <v:formulas/>
                <v:path arrowok="t" o:connecttype="custom" o:connectlocs="0,13984;5968090,0;5988050,657225;0,657225;0,13984" o:connectangles="0,0,0,0,0" textboxrect="0,0,5715000,447675"/>
                <v:textbox>
                  <w:txbxContent>
                    <w:p w14:paraId="66B94CB9" w14:textId="574490FB" w:rsidR="00E15657" w:rsidRPr="00D27F8E" w:rsidRDefault="00E15657" w:rsidP="00877799">
                      <w:pPr>
                        <w:pStyle w:val="Code"/>
                      </w:pPr>
                      <w:r w:rsidRPr="00D27F8E">
                        <w:t>model.base.&lt;TAB&gt;</w:t>
                      </w:r>
                    </w:p>
                    <w:p w14:paraId="6DC14200" w14:textId="0C156FA9" w:rsidR="00E15657" w:rsidRPr="00D27F8E" w:rsidRDefault="00E15657" w:rsidP="00877799">
                      <w:pPr>
                        <w:pStyle w:val="Code"/>
                      </w:pPr>
                      <w:r w:rsidRPr="00D27F8E">
                        <w:t>model.lattice.&lt;TAB&gt;</w:t>
                      </w:r>
                    </w:p>
                    <w:p w14:paraId="73C8FFB5" w14:textId="3B81AA84" w:rsidR="00E15657" w:rsidRPr="00D27F8E" w:rsidRDefault="00E15657" w:rsidP="00877799">
                      <w:pPr>
                        <w:pStyle w:val="Code"/>
                      </w:pPr>
                      <w:r w:rsidRPr="00D27F8E">
                        <w:t>model.proclist.&lt;TAB&gt;</w:t>
                      </w:r>
                    </w:p>
                  </w:txbxContent>
                </v:textbox>
                <w10:anchorlock/>
              </v:shape>
            </w:pict>
          </mc:Fallback>
        </mc:AlternateContent>
      </w:r>
    </w:p>
    <w:p w14:paraId="0E44CC1E" w14:textId="21030F1D" w:rsidR="005D18E8" w:rsidRDefault="005D18E8" w:rsidP="00877799">
      <w:pPr>
        <w:pStyle w:val="BodyText"/>
        <w:numPr>
          <w:ilvl w:val="0"/>
          <w:numId w:val="32"/>
        </w:numPr>
      </w:pPr>
      <w:r w:rsidRPr="00EC309E">
        <w:t>Deallocating</w:t>
      </w:r>
      <w:r>
        <w:rPr>
          <w:spacing w:val="1"/>
        </w:rPr>
        <w:t xml:space="preserve"> </w:t>
      </w:r>
      <w:r>
        <w:t>memory:</w:t>
      </w:r>
    </w:p>
    <w:p w14:paraId="0D678742" w14:textId="7F2AD12B" w:rsidR="00EC309E" w:rsidRDefault="00EC309E" w:rsidP="00877799">
      <w:r>
        <w:rPr>
          <w:noProof/>
        </w:rPr>
        <mc:AlternateContent>
          <mc:Choice Requires="wps">
            <w:drawing>
              <wp:inline distT="0" distB="0" distL="0" distR="0" wp14:anchorId="28A75019" wp14:editId="7BA5ABC4">
                <wp:extent cx="5988050" cy="276225"/>
                <wp:effectExtent l="0" t="0" r="12700" b="28575"/>
                <wp:docPr id="52" name="Text Box 52"/>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56B4460" w14:textId="58AF0768" w:rsidR="00E15657" w:rsidRPr="00EC309E" w:rsidRDefault="00E15657" w:rsidP="00877799">
                            <w:pPr>
                              <w:pStyle w:val="Code"/>
                            </w:pPr>
                            <w:r w:rsidRPr="00EC309E">
                              <w:t>model.deallocate()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A75019" id="Text Box 52" o:spid="_x0000_s1060"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1PM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OfdHa1U9ozGrFU3s5iG35XQf8+M/cQ0WiOgwuBlP+KTVwpOIZl+RUmh9I+fnTt+zA6gUrLF&#10;0LOk5vuaaUFJ9Y/EVDEfTSZQa/1mks4SbHRIWYUUua5vFZBCwcE7v3T8thqWuVb1Z8xnN84qSExy&#10;2F5S3NlueWuxAwHzHRc3N36NuQjpupcPDXeq/eVE3I/tZ6Yb4iCGAoweH9QwHrHFMFMAXMfQ8TpJ&#10;qW7WVuWlGzg85B2q/QYzlb8e/fznhrZw77n2U+r1f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HsXU8y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056B4460" w14:textId="58AF0768" w:rsidR="00E15657" w:rsidRPr="00EC309E" w:rsidRDefault="00E15657" w:rsidP="00877799">
                      <w:pPr>
                        <w:pStyle w:val="Code"/>
                      </w:pPr>
                      <w:r w:rsidRPr="00EC309E">
                        <w:t>model.deallocate()</w:t>
                      </w:r>
                    </w:p>
                  </w:txbxContent>
                </v:textbox>
                <w10:anchorlock/>
              </v:shape>
            </w:pict>
          </mc:Fallback>
        </mc:AlternateContent>
      </w:r>
    </w:p>
    <w:p w14:paraId="0057653B" w14:textId="77777777" w:rsidR="005D18E8" w:rsidRPr="00EC309E" w:rsidRDefault="005D18E8" w:rsidP="00877799">
      <w:pPr>
        <w:pStyle w:val="BodyText"/>
      </w:pPr>
      <w:r w:rsidRPr="00EC309E">
        <w:t>This command is important to call once a simulation has finished, if you want to run a new simulation within the same script, as it frees the memory allocated by the Fortran modules.</w:t>
      </w:r>
    </w:p>
    <w:p w14:paraId="33D3431B" w14:textId="2706E42D" w:rsidR="005D18E8" w:rsidRDefault="005D18E8" w:rsidP="00877799">
      <w:pPr>
        <w:pStyle w:val="BodyText"/>
      </w:pPr>
      <w:r w:rsidRPr="00EC309E">
        <w:t>Reset model:</w:t>
      </w:r>
    </w:p>
    <w:p w14:paraId="4E6C4872" w14:textId="7B567699" w:rsidR="00EC309E" w:rsidRPr="00EC309E" w:rsidRDefault="001554BD" w:rsidP="00877799">
      <w:pPr>
        <w:pStyle w:val="BodyText"/>
      </w:pPr>
      <w:r>
        <w:rPr>
          <w:noProof/>
        </w:rPr>
        <mc:AlternateContent>
          <mc:Choice Requires="wps">
            <w:drawing>
              <wp:inline distT="0" distB="0" distL="0" distR="0" wp14:anchorId="147EFDF4" wp14:editId="6FA18612">
                <wp:extent cx="5988050" cy="276225"/>
                <wp:effectExtent l="0" t="0" r="12700" b="28575"/>
                <wp:docPr id="71" name="Text Box 71"/>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939F8C8" w14:textId="77777777" w:rsidR="00E15657" w:rsidRPr="00EC309E" w:rsidRDefault="00E15657" w:rsidP="00877799">
                            <w:pPr>
                              <w:pStyle w:val="Code"/>
                            </w:pPr>
                            <w:r w:rsidRPr="00EC309E">
                              <w:t>model.reset()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7EFDF4" id="Text Box 71" o:spid="_x0000_s1061"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wZ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CPvjlYqe0Zj1qqbWUzD70rov2fGfmIarRFQYfCyH/HJKwWnkEy/oqRQ+sfPzh0/ZgdQKdli&#10;6FlS833NtKCk+kdiqpiPJhOotX4zSWcJNjqkrEKKXNe3Ckih4OCdXzp+Ww3LXKv6M+azG2cVJCY5&#10;bC8p7my3vLXYgYD5joubG7/GXIR03cuHhjvV/nIi7sf2M9MNcRBDAUaPD2oYj9himCkArmPoeJ2k&#10;VDdrq/LSDRwe8g7VfoOZyl+Pfv5zQ1u491z7KfX6P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ASlHBm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939F8C8" w14:textId="77777777" w:rsidR="00E15657" w:rsidRPr="00EC309E" w:rsidRDefault="00E15657" w:rsidP="00877799">
                      <w:pPr>
                        <w:pStyle w:val="Code"/>
                      </w:pPr>
                      <w:r w:rsidRPr="00EC309E">
                        <w:t>model.reset()</w:t>
                      </w:r>
                    </w:p>
                  </w:txbxContent>
                </v:textbox>
                <w10:anchorlock/>
              </v:shape>
            </w:pict>
          </mc:Fallback>
        </mc:AlternateContent>
      </w:r>
    </w:p>
    <w:p w14:paraId="14285FB5" w14:textId="52693B04" w:rsidR="005D18E8" w:rsidRDefault="005D18E8" w:rsidP="00877799">
      <w:pPr>
        <w:pStyle w:val="BodyText"/>
      </w:pPr>
      <w:r w:rsidRPr="00EC309E">
        <w:t xml:space="preserve">This command is called after </w:t>
      </w:r>
      <w:proofErr w:type="spellStart"/>
      <w:proofErr w:type="gramStart"/>
      <w:r w:rsidRPr="00EC309E">
        <w:rPr>
          <w:rStyle w:val="CodeChar"/>
        </w:rPr>
        <w:t>model.deallocate</w:t>
      </w:r>
      <w:proofErr w:type="spellEnd"/>
      <w:proofErr w:type="gramEnd"/>
      <w:r w:rsidRPr="00EC309E">
        <w:rPr>
          <w:rStyle w:val="CodeChar"/>
        </w:rPr>
        <w:t>()</w:t>
      </w:r>
      <w:r w:rsidRPr="00EC309E">
        <w:t xml:space="preserve"> in order to reset the model to its initial state.</w:t>
      </w:r>
    </w:p>
    <w:p w14:paraId="6BEC69C9" w14:textId="700CC766" w:rsidR="005D18E8" w:rsidRPr="004C285C" w:rsidRDefault="005D18E8" w:rsidP="00877799">
      <w:pPr>
        <w:pStyle w:val="Heading2"/>
      </w:pPr>
      <w:bookmarkStart w:id="31" w:name="Client_scripts"/>
      <w:bookmarkStart w:id="32" w:name="_Toc126691118"/>
      <w:bookmarkEnd w:id="31"/>
      <w:r w:rsidRPr="004C285C">
        <w:t xml:space="preserve">Client </w:t>
      </w:r>
      <w:r w:rsidR="0027775E" w:rsidRPr="004C285C">
        <w:t>S</w:t>
      </w:r>
      <w:r w:rsidRPr="004C285C">
        <w:t>cripts</w:t>
      </w:r>
      <w:bookmarkEnd w:id="32"/>
    </w:p>
    <w:p w14:paraId="67A32559" w14:textId="35B9A1FC" w:rsidR="005D18E8" w:rsidRPr="00E31B34" w:rsidRDefault="005D18E8" w:rsidP="00877799">
      <w:pPr>
        <w:pStyle w:val="BodyText"/>
        <w:rPr>
          <w:vertAlign w:val="subscript"/>
        </w:rPr>
      </w:pPr>
      <w:r>
        <w:t xml:space="preserve">We have already seen that the </w:t>
      </w:r>
      <w:proofErr w:type="spellStart"/>
      <w:r>
        <w:t>kmcos</w:t>
      </w:r>
      <w:proofErr w:type="spellEnd"/>
      <w:r>
        <w:t xml:space="preserve"> GUI is useful to quickly investigate model behavior, and that interactive use of the API allows for finer control and more precise quantitative evaluation. In everyday use however, the most useful way of using </w:t>
      </w:r>
      <w:proofErr w:type="spellStart"/>
      <w:r>
        <w:t>kmcos</w:t>
      </w:r>
      <w:proofErr w:type="spellEnd"/>
      <w:r>
        <w:t xml:space="preserve"> is through client scripts. With client scripts we can automatize the task we performed using the interactive interface. </w:t>
      </w:r>
    </w:p>
    <w:p w14:paraId="1B2E9EEC" w14:textId="2BAD5564" w:rsidR="00A020AE" w:rsidRDefault="00A020AE" w:rsidP="00A020AE">
      <w:pPr>
        <w:pStyle w:val="Heading3"/>
      </w:pPr>
      <w:bookmarkStart w:id="33" w:name="Generating_an_Arrhenius_plot."/>
      <w:bookmarkStart w:id="34" w:name="_Toc126691119"/>
      <w:bookmarkEnd w:id="33"/>
      <w:r>
        <w:t>TASK 0</w:t>
      </w:r>
      <w:r w:rsidRPr="004C285C">
        <w:t xml:space="preserve">: </w:t>
      </w:r>
      <w:r>
        <w:t xml:space="preserve"> </w:t>
      </w:r>
      <w:r w:rsidR="002D29AE">
        <w:t>S</w:t>
      </w:r>
      <w:r>
        <w:t>napshots</w:t>
      </w:r>
      <w:r w:rsidR="002D29AE">
        <w:t xml:space="preserve">, </w:t>
      </w:r>
      <w:r>
        <w:t>time per snapshot</w:t>
      </w:r>
      <w:r w:rsidR="002D29AE">
        <w:t xml:space="preserve">, </w:t>
      </w:r>
      <w:r>
        <w:t>a temperature programmed reaction template</w:t>
      </w:r>
      <w:bookmarkEnd w:id="34"/>
    </w:p>
    <w:p w14:paraId="2D12B516" w14:textId="335ADB54" w:rsidR="00A020AE" w:rsidRDefault="00A020AE" w:rsidP="00FE051B">
      <w:pPr>
        <w:pStyle w:val="BodyText"/>
        <w:rPr>
          <w:b/>
        </w:rPr>
      </w:pPr>
      <w:r>
        <w:t xml:space="preserve">We are going to use </w:t>
      </w:r>
      <w:proofErr w:type="spellStart"/>
      <w:r w:rsidRPr="00A020AE">
        <w:t>MyFirstTPD_Precovered_local_smart</w:t>
      </w:r>
      <w:proofErr w:type="spellEnd"/>
      <w:r>
        <w:t xml:space="preserve">. This example uses the snapshots feature which is one of the recommended ways of running simulations in </w:t>
      </w:r>
      <w:proofErr w:type="spellStart"/>
      <w:r>
        <w:t>kmcos</w:t>
      </w:r>
      <w:proofErr w:type="spellEnd"/>
      <w:r>
        <w:t xml:space="preserve">. This example also introduces users to the “time per snapshot” feature of </w:t>
      </w:r>
      <w:proofErr w:type="spellStart"/>
      <w:r>
        <w:t>kmcos</w:t>
      </w:r>
      <w:proofErr w:type="spellEnd"/>
      <w:r>
        <w:t>, which is useful for transient kinetics studies, such as temperature programmed reactions.</w:t>
      </w:r>
      <w:r w:rsidR="008C6FDB">
        <w:t xml:space="preserve"> In a temperature programmed reaction, the temperature is changed with time (usually as a linear function of time, as in this example).</w:t>
      </w:r>
    </w:p>
    <w:p w14:paraId="75F4A96E" w14:textId="36C0F544" w:rsidR="00A020AE" w:rsidRDefault="00A020AE" w:rsidP="00FE051B">
      <w:pPr>
        <w:pStyle w:val="BodyText"/>
        <w:rPr>
          <w:b/>
        </w:rPr>
      </w:pPr>
      <w:r w:rsidRPr="00A020AE">
        <w:t xml:space="preserve">This example shows how to run a temperature programmed reaction with </w:t>
      </w:r>
      <w:proofErr w:type="spellStart"/>
      <w:r w:rsidRPr="00A020AE">
        <w:t>kmcos</w:t>
      </w:r>
      <w:proofErr w:type="spellEnd"/>
      <w:r w:rsidRPr="00A020AE">
        <w:t xml:space="preserve"> and the "</w:t>
      </w:r>
      <w:proofErr w:type="spellStart"/>
      <w:r w:rsidRPr="00A020AE">
        <w:t>tps</w:t>
      </w:r>
      <w:proofErr w:type="spellEnd"/>
      <w:r w:rsidRPr="00A020AE">
        <w:t>" feature (time per snapshot).</w:t>
      </w:r>
      <w:r>
        <w:t xml:space="preserve"> </w:t>
      </w:r>
      <w:r w:rsidRPr="00A020AE">
        <w:t xml:space="preserve">The directory for the model </w:t>
      </w:r>
      <w:r w:rsidR="008C6FDB">
        <w:t xml:space="preserve">has </w:t>
      </w:r>
      <w:r w:rsidRPr="00A020AE">
        <w:t xml:space="preserve">runfile7.py, </w:t>
      </w:r>
      <w:r w:rsidR="008C6FDB">
        <w:t>which</w:t>
      </w:r>
      <w:r w:rsidRPr="00A020AE">
        <w:t xml:space="preserve"> will be used for this workshop exercise.</w:t>
      </w:r>
      <w:r>
        <w:t xml:space="preserve"> </w:t>
      </w:r>
      <w:r w:rsidR="008C6FDB">
        <w:t xml:space="preserve"> This file can then act as a template for temperature programmed reaction studies.</w:t>
      </w:r>
    </w:p>
    <w:p w14:paraId="3F9F43FF" w14:textId="1AD4A85D" w:rsidR="00A020AE" w:rsidRDefault="00A020AE" w:rsidP="00FE051B">
      <w:pPr>
        <w:pStyle w:val="BodyText"/>
        <w:rPr>
          <w:b/>
        </w:rPr>
      </w:pPr>
      <w:r w:rsidRPr="00A020AE">
        <w:t xml:space="preserve">If the user would like to learn more after this workshop, there are additional </w:t>
      </w:r>
      <w:proofErr w:type="spellStart"/>
      <w:r w:rsidRPr="00A020AE">
        <w:t>runfile</w:t>
      </w:r>
      <w:proofErr w:type="spellEnd"/>
      <w:r w:rsidRPr="00A020AE">
        <w:t xml:space="preserve"> examples inside  </w:t>
      </w:r>
      <w:hyperlink r:id="rId22" w:history="1">
        <w:r w:rsidRPr="00C648CA">
          <w:rPr>
            <w:rStyle w:val="Hyperlink"/>
            <w:bCs/>
          </w:rPr>
          <w:t>https://github.com/kmcos/kmcos/tree/master/examples/MyFirstTPD_Precovered_local_smart</w:t>
        </w:r>
      </w:hyperlink>
    </w:p>
    <w:p w14:paraId="07206A46" w14:textId="113776E6" w:rsidR="00A020AE" w:rsidRDefault="00A020AE" w:rsidP="00FE051B">
      <w:pPr>
        <w:pStyle w:val="BodyText"/>
        <w:rPr>
          <w:b/>
        </w:rPr>
      </w:pPr>
      <w:r>
        <w:t>A</w:t>
      </w:r>
      <w:r w:rsidRPr="00A020AE">
        <w:t xml:space="preserve">fter compiling the model by running the build file, look at </w:t>
      </w:r>
      <w:proofErr w:type="spellStart"/>
      <w:r w:rsidRPr="00A020AE">
        <w:t>runfile</w:t>
      </w:r>
      <w:proofErr w:type="spellEnd"/>
      <w:r w:rsidRPr="00A020AE">
        <w:t xml:space="preserve"> 7 which is already in the model's directory.</w:t>
      </w:r>
      <w:r>
        <w:br/>
      </w:r>
    </w:p>
    <w:p w14:paraId="26949CD5" w14:textId="77777777" w:rsidR="00A020AE" w:rsidRDefault="00A020AE" w:rsidP="00FE051B">
      <w:pPr>
        <w:pStyle w:val="BodyText"/>
        <w:rPr>
          <w:b/>
        </w:rPr>
      </w:pPr>
      <w:r>
        <w:t xml:space="preserve">Looking inside the file: </w:t>
      </w:r>
    </w:p>
    <w:p w14:paraId="2085682F" w14:textId="77777777" w:rsidR="00A020AE" w:rsidRDefault="00A020AE" w:rsidP="00FE051B">
      <w:pPr>
        <w:pStyle w:val="BodyText"/>
        <w:numPr>
          <w:ilvl w:val="0"/>
          <w:numId w:val="36"/>
        </w:numPr>
        <w:rPr>
          <w:b/>
        </w:rPr>
      </w:pPr>
      <w:r>
        <w:t>T</w:t>
      </w:r>
      <w:r w:rsidRPr="00A020AE">
        <w:t xml:space="preserve">here are some loading features. Let's ignore </w:t>
      </w:r>
      <w:r>
        <w:t>those</w:t>
      </w:r>
      <w:r w:rsidRPr="00A020AE">
        <w:t xml:space="preserve"> for now.</w:t>
      </w:r>
      <w:r>
        <w:t xml:space="preserve"> </w:t>
      </w:r>
    </w:p>
    <w:p w14:paraId="0EE3403D" w14:textId="77777777" w:rsidR="00A020AE" w:rsidRDefault="00A020AE" w:rsidP="00FE051B">
      <w:pPr>
        <w:pStyle w:val="BodyText"/>
        <w:numPr>
          <w:ilvl w:val="0"/>
          <w:numId w:val="36"/>
        </w:numPr>
        <w:rPr>
          <w:b/>
        </w:rPr>
      </w:pPr>
      <w:r>
        <w:lastRenderedPageBreak/>
        <w:t>Looking further, w</w:t>
      </w:r>
      <w:r w:rsidRPr="00A020AE">
        <w:t xml:space="preserve">e see that we set the "steps per snapshot" and the "time per snapshot" between lines 50 and 60. The </w:t>
      </w:r>
      <w:proofErr w:type="spellStart"/>
      <w:r w:rsidRPr="00A020AE">
        <w:t>tps</w:t>
      </w:r>
      <w:proofErr w:type="spellEnd"/>
      <w:r w:rsidRPr="00A020AE">
        <w:t xml:space="preserve"> is set at 1.0, which means that anytime a snapshot reaches beyond 1 second of simulation time, the snapshot will end without doing further steps (so the actual steps per snapshot will not be constant). For example, if the </w:t>
      </w:r>
      <w:proofErr w:type="spellStart"/>
      <w:r w:rsidRPr="00A020AE">
        <w:t>sps</w:t>
      </w:r>
      <w:proofErr w:type="spellEnd"/>
      <w:r w:rsidRPr="00A020AE">
        <w:t xml:space="preserve"> is set at 100 steps but </w:t>
      </w:r>
      <w:proofErr w:type="spellStart"/>
      <w:r w:rsidRPr="00A020AE">
        <w:t>tps</w:t>
      </w:r>
      <w:proofErr w:type="spellEnd"/>
      <w:r w:rsidRPr="00A020AE">
        <w:t xml:space="preserve"> is set </w:t>
      </w:r>
      <w:proofErr w:type="gramStart"/>
      <w:r w:rsidRPr="00A020AE">
        <w:t>at ,</w:t>
      </w:r>
      <w:proofErr w:type="gramEnd"/>
      <w:r w:rsidRPr="00A020AE">
        <w:t xml:space="preserve"> if 1 second is reached after 43 steps, then the snapshot will end at 43 steps instead of finishing all 100 steps.</w:t>
      </w:r>
    </w:p>
    <w:p w14:paraId="40A6349F" w14:textId="2B008B04" w:rsidR="00A020AE" w:rsidRPr="00A020AE" w:rsidRDefault="00A020AE" w:rsidP="00FE051B">
      <w:pPr>
        <w:pStyle w:val="BodyText"/>
        <w:numPr>
          <w:ilvl w:val="0"/>
          <w:numId w:val="36"/>
        </w:numPr>
        <w:rPr>
          <w:b/>
        </w:rPr>
      </w:pPr>
      <w:r w:rsidRPr="00A020AE">
        <w:t xml:space="preserve">In this </w:t>
      </w:r>
      <w:proofErr w:type="spellStart"/>
      <w:r w:rsidRPr="00A020AE">
        <w:t>runfile</w:t>
      </w:r>
      <w:proofErr w:type="spellEnd"/>
      <w:r w:rsidRPr="00A020AE">
        <w:t>, for the temperature programmed reaction, we also set the initial temperature, final temperature, and heating rate for the temperature programmed reaction. Near the bottom of the file is a loop that goes across temperatures.</w:t>
      </w:r>
    </w:p>
    <w:p w14:paraId="2B41FA6B" w14:textId="458ED031" w:rsidR="00A020AE" w:rsidRPr="00A020AE" w:rsidRDefault="00A020AE" w:rsidP="00FE051B">
      <w:pPr>
        <w:pStyle w:val="BodyText"/>
        <w:rPr>
          <w:b/>
        </w:rPr>
      </w:pPr>
      <w:r w:rsidRPr="00A020AE">
        <w:t xml:space="preserve">Now, try running this </w:t>
      </w:r>
      <w:proofErr w:type="spellStart"/>
      <w:r w:rsidRPr="00A020AE">
        <w:t>runfile</w:t>
      </w:r>
      <w:proofErr w:type="spellEnd"/>
      <w:r w:rsidRPr="00A020AE">
        <w:t>.</w:t>
      </w:r>
      <w:r>
        <w:t xml:space="preserve"> </w:t>
      </w:r>
      <w:r w:rsidRPr="00A020AE">
        <w:t xml:space="preserve">After the file is run, open the TOFs file produced by the </w:t>
      </w:r>
      <w:proofErr w:type="gramStart"/>
      <w:r w:rsidRPr="00A020AE">
        <w:t>snapshots</w:t>
      </w:r>
      <w:proofErr w:type="gramEnd"/>
      <w:r w:rsidRPr="00A020AE">
        <w:t xml:space="preserve"> module. Make a scatter plot with the x axis as temperature and the Y axis as the </w:t>
      </w:r>
      <w:proofErr w:type="spellStart"/>
      <w:r w:rsidRPr="00A020AE">
        <w:t>TOF_</w:t>
      </w:r>
      <w:proofErr w:type="gramStart"/>
      <w:r w:rsidRPr="00A020AE">
        <w:t>data</w:t>
      </w:r>
      <w:proofErr w:type="spellEnd"/>
      <w:r w:rsidRPr="00A020AE">
        <w:t xml:space="preserve"> ,</w:t>
      </w:r>
      <w:proofErr w:type="gramEnd"/>
      <w:r w:rsidRPr="00A020AE">
        <w:t xml:space="preserve"> and make another for </w:t>
      </w:r>
      <w:proofErr w:type="spellStart"/>
      <w:r w:rsidRPr="00A020AE">
        <w:t>TOF_integ</w:t>
      </w:r>
      <w:proofErr w:type="spellEnd"/>
      <w:r w:rsidRPr="00A020AE">
        <w:t>.</w:t>
      </w:r>
      <w:r>
        <w:t xml:space="preserve"> </w:t>
      </w:r>
      <w:r w:rsidRPr="00A020AE">
        <w:t>Save this plotting file.</w:t>
      </w:r>
      <w:r>
        <w:t xml:space="preserve"> </w:t>
      </w:r>
      <w:r w:rsidRPr="00A020AE">
        <w:t xml:space="preserve">Now, open the </w:t>
      </w:r>
      <w:proofErr w:type="spellStart"/>
      <w:r w:rsidRPr="00A020AE">
        <w:t>runfile</w:t>
      </w:r>
      <w:proofErr w:type="spellEnd"/>
      <w:r w:rsidRPr="00A020AE">
        <w:t>, change the TPS to 0.1, run again, and make the same plots.</w:t>
      </w:r>
    </w:p>
    <w:p w14:paraId="78DCC5BC" w14:textId="7A7597A2" w:rsidR="005D18E8" w:rsidRPr="004C285C" w:rsidRDefault="00A020AE" w:rsidP="00877799">
      <w:pPr>
        <w:pStyle w:val="Heading3"/>
      </w:pPr>
      <w:bookmarkStart w:id="35" w:name="_Toc126691120"/>
      <w:r>
        <w:t>TASK 1a</w:t>
      </w:r>
      <w:r w:rsidRPr="004C285C">
        <w:t xml:space="preserve">: </w:t>
      </w:r>
      <w:r>
        <w:t>Arrhenius plots</w:t>
      </w:r>
      <w:bookmarkEnd w:id="35"/>
    </w:p>
    <w:p w14:paraId="630AD960" w14:textId="456ED7A5" w:rsidR="00840B22" w:rsidRDefault="005D18E8" w:rsidP="00877799">
      <w:pPr>
        <w:pStyle w:val="BodyText"/>
      </w:pPr>
      <w:r>
        <w:t xml:space="preserve">As </w:t>
      </w:r>
      <w:r w:rsidR="00A020AE">
        <w:t>our next ex</w:t>
      </w:r>
      <w:r>
        <w:t xml:space="preserve">ample of a client script, we will see how to build an Arrhenius plot (i.e. </w:t>
      </w:r>
      <w:proofErr w:type="gramStart"/>
      <w:r>
        <w:t>log(</w:t>
      </w:r>
      <w:proofErr w:type="gramEnd"/>
      <w:r>
        <w:t>TOF ) vs. 1/T ) for the RuO</w:t>
      </w:r>
      <w:r w:rsidR="00754FCE" w:rsidRPr="20E57E0C">
        <w:rPr>
          <w:vertAlign w:val="subscript"/>
        </w:rPr>
        <w:t>2</w:t>
      </w:r>
      <w:r w:rsidRPr="20E57E0C">
        <w:t xml:space="preserve"> CO oxidation model. </w:t>
      </w:r>
      <w:r w:rsidR="00304B1C">
        <w:t>This type of analysis is used heavily in the catalysis community for understanding temperature effects on</w:t>
      </w:r>
      <w:r w:rsidR="0062632D">
        <w:t xml:space="preserve"> reaction rates and how this</w:t>
      </w:r>
      <w:r w:rsidR="00304B1C">
        <w:t xml:space="preserve"> relate</w:t>
      </w:r>
      <w:r w:rsidR="0062632D">
        <w:t>s</w:t>
      </w:r>
      <w:r w:rsidR="00304B1C">
        <w:t xml:space="preserve"> to the reaction mechanism</w:t>
      </w:r>
      <w:r w:rsidR="0062632D">
        <w:t>. In case the reaction mechanism involves a single thermally activated rate-limiting step, the Arrhenius plot will be a straight line, from which the apparent activation energy,</w:t>
      </w:r>
      <m:oMath>
        <m:r>
          <w:rPr>
            <w:rFonts w:ascii="Cambria Math" w:hAnsi="Cambria Math"/>
          </w:rPr>
          <m:t xml:space="preserve"> </m:t>
        </m:r>
        <m:sSub>
          <m:sSubPr>
            <m:ctrlPr>
              <w:rPr>
                <w:rFonts w:ascii="Cambria Math" w:hAnsi="Cambria Math"/>
                <w:i/>
              </w:rPr>
            </m:ctrlPr>
          </m:sSubPr>
          <m:e>
            <m:r>
              <w:rPr>
                <w:rFonts w:ascii="Cambria Math" w:hAnsi="Cambria Math"/>
              </w:rPr>
              <m:t>E</m:t>
            </m:r>
          </m:e>
          <m:sub>
            <m:r>
              <m:rPr>
                <m:sty m:val="p"/>
              </m:rPr>
              <w:rPr>
                <w:rFonts w:ascii="Cambria Math" w:hAnsi="Cambria Math"/>
              </w:rPr>
              <m:t>a</m:t>
            </m:r>
          </m:sub>
        </m:sSub>
      </m:oMath>
      <w:r w:rsidR="0062632D">
        <w:t xml:space="preserve"> , and the pre-exponential factor, </w:t>
      </w:r>
      <m:oMath>
        <m:r>
          <w:rPr>
            <w:rFonts w:ascii="Cambria Math" w:hAnsi="Cambria Math"/>
          </w:rPr>
          <m:t>A</m:t>
        </m:r>
      </m:oMath>
      <w:r w:rsidR="0062632D">
        <w:t>, can be determined, i.e.</w:t>
      </w:r>
    </w:p>
    <w:p w14:paraId="623EEFB4" w14:textId="7BF67335" w:rsidR="0062632D" w:rsidRDefault="00F3068E" w:rsidP="00877799">
      <w:pPr>
        <w:pStyle w:val="BodyText"/>
      </w:pPr>
      <m:oMath>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a</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B</m:t>
                    </m:r>
                  </m:sub>
                </m:sSub>
                <m:r>
                  <w:rPr>
                    <w:rFonts w:ascii="Cambria Math" w:hAnsi="Cambria Math"/>
                  </w:rPr>
                  <m:t>T</m:t>
                </m:r>
              </m:den>
            </m:f>
          </m:e>
        </m:d>
      </m:oMath>
      <w:r w:rsidR="0062632D">
        <w:t xml:space="preserve"> ,</w:t>
      </w:r>
    </w:p>
    <w:p w14:paraId="117B0C28" w14:textId="2E913964" w:rsidR="0062632D" w:rsidRDefault="0062632D" w:rsidP="00877799">
      <w:pPr>
        <w:pStyle w:val="BodyText"/>
      </w:pPr>
      <w:r>
        <w:t>where</w:t>
      </w:r>
      <w:r w:rsidR="00F3068E">
        <w:t xml:space="preserve"> </w:t>
      </w:r>
      <m:oMath>
        <m:r>
          <w:rPr>
            <w:rFonts w:ascii="Cambria Math" w:hAnsi="Cambria Math"/>
          </w:rPr>
          <m:t>r</m:t>
        </m:r>
      </m:oMath>
      <w:r w:rsidR="00F3068E">
        <w:t xml:space="preserve"> is the reaction rate (same as TOF) and</w:t>
      </w:r>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rPr>
              <m:t>B</m:t>
            </m:r>
          </m:sub>
        </m:sSub>
      </m:oMath>
      <w:r>
        <w:t xml:space="preserve"> is the Boltzmann constant.</w:t>
      </w:r>
      <w:r w:rsidR="00B15397">
        <w:t xml:space="preserve"> A </w:t>
      </w:r>
      <w:r w:rsidR="003439E9">
        <w:t xml:space="preserve">detailed discussion of the </w:t>
      </w:r>
      <w:r w:rsidR="00B15397">
        <w:t xml:space="preserve">meaning of the </w:t>
      </w:r>
      <w:r w:rsidR="003439E9">
        <w:t xml:space="preserve">apparent activation energy can be found in Ref. </w:t>
      </w:r>
      <w:r w:rsidR="003439E9">
        <w:fldChar w:fldCharType="begin"/>
      </w:r>
      <w:r w:rsidR="003439E9">
        <w:instrText xml:space="preserve"> ADDIN EN.CITE &lt;EndNote&gt;&lt;Cite&gt;&lt;Author&gt;Mao&lt;/Author&gt;&lt;Year&gt;2019&lt;/Year&gt;&lt;RecNum&gt;711&lt;/RecNum&gt;&lt;DisplayText&gt;[8]&lt;/DisplayText&gt;&lt;record&gt;&lt;rec-number&gt;711&lt;/rec-number&gt;&lt;foreign-keys&gt;&lt;key app="EN" db-id="dwpf5000cwdadvef59cv2p975992xx0tfpa5" timestamp="1647509550"&gt;711&lt;/key&gt;&lt;/foreign-keys&gt;&lt;ref-type name="Journal Article"&gt;17&lt;/ref-type&gt;&lt;contributors&gt;&lt;authors&gt;&lt;author&gt;Mao, Zhongtian&lt;/author&gt;&lt;author&gt;Campbell, Charles T.&lt;/author&gt;&lt;/authors&gt;&lt;/contributors&gt;&lt;titles&gt;&lt;title&gt;Apparent Activation Energies in Complex Reaction Mechanisms: A Simple Relationship via Degrees of Rate Control&lt;/title&gt;&lt;secondary-title&gt;ACS Catalysis&lt;/secondary-title&gt;&lt;/titles&gt;&lt;periodical&gt;&lt;full-title&gt;ACS Catalysis&lt;/full-title&gt;&lt;/periodical&gt;&lt;pages&gt;9465-9473&lt;/pages&gt;&lt;volume&gt;9&lt;/volume&gt;&lt;number&gt;10&lt;/number&gt;&lt;dates&gt;&lt;year&gt;2019&lt;/year&gt;&lt;pub-dates&gt;&lt;date&gt;2019/10/04&lt;/date&gt;&lt;/pub-dates&gt;&lt;/dates&gt;&lt;publisher&gt;American Chemical Society&lt;/publisher&gt;&lt;urls&gt;&lt;related-urls&gt;&lt;url&gt;https://doi.org/10.1021/acscatal.9b02761&lt;/url&gt;&lt;/related-urls&gt;&lt;/urls&gt;&lt;electronic-resource-num&gt;10.1021/acscatal.9b02761&lt;/electronic-resource-num&gt;&lt;/record&gt;&lt;/Cite&gt;&lt;/EndNote&gt;</w:instrText>
      </w:r>
      <w:r w:rsidR="003439E9">
        <w:fldChar w:fldCharType="separate"/>
      </w:r>
      <w:r w:rsidR="003439E9">
        <w:rPr>
          <w:noProof/>
        </w:rPr>
        <w:t>[8]</w:t>
      </w:r>
      <w:r w:rsidR="003439E9">
        <w:fldChar w:fldCharType="end"/>
      </w:r>
      <w:r w:rsidR="003439E9">
        <w:t>.</w:t>
      </w:r>
    </w:p>
    <w:p w14:paraId="044AC7A5" w14:textId="52047EA3" w:rsidR="000D63E5" w:rsidRPr="00840B22" w:rsidRDefault="005D18E8" w:rsidP="00877799">
      <w:pPr>
        <w:pStyle w:val="BodyText"/>
      </w:pPr>
      <w:r w:rsidRPr="20E57E0C">
        <w:t xml:space="preserve">Be sure that you are in the </w:t>
      </w:r>
      <w:proofErr w:type="spellStart"/>
      <w:r w:rsidRPr="20E57E0C">
        <w:t>kmcos</w:t>
      </w:r>
      <w:proofErr w:type="spellEnd"/>
      <w:r w:rsidRPr="20E57E0C">
        <w:t xml:space="preserve"> virtual environment by entering this command in the terminal: source ~/VENV/</w:t>
      </w:r>
      <w:proofErr w:type="spellStart"/>
      <w:r w:rsidRPr="20E57E0C">
        <w:t>kmcos</w:t>
      </w:r>
      <w:proofErr w:type="spellEnd"/>
      <w:r w:rsidRPr="20E57E0C">
        <w:t>/bin/activate. The example script plot_arrhenius.py can be found in the</w:t>
      </w:r>
      <w:r w:rsidR="00B81CF5">
        <w:t xml:space="preserve"> directory of the compiled model: </w:t>
      </w:r>
      <w:r w:rsidR="00B81CF5" w:rsidRPr="003B149C">
        <w:t>intro2kmcos/</w:t>
      </w:r>
      <w:proofErr w:type="spellStart"/>
      <w:r w:rsidR="00B81CF5" w:rsidRPr="003B149C">
        <w:t>ta</w:t>
      </w:r>
      <w:r w:rsidR="00B81CF5">
        <w:t>sk_material</w:t>
      </w:r>
      <w:proofErr w:type="spellEnd"/>
      <w:r w:rsidR="00B81CF5">
        <w:t>/</w:t>
      </w:r>
      <w:r w:rsidR="00D92739" w:rsidRPr="00D92739">
        <w:t>COoxRuO2</w:t>
      </w:r>
      <w:r w:rsidR="00B81CF5" w:rsidRPr="00B81CF5">
        <w:t>_local_smart</w:t>
      </w:r>
      <w:r w:rsidR="00B81CF5">
        <w:t>.</w:t>
      </w:r>
      <w:r w:rsidR="00840B22">
        <w:t xml:space="preserve"> You can run it using</w:t>
      </w:r>
      <w:r w:rsidR="007067B5">
        <w:t xml:space="preserve"> the following command</w:t>
      </w:r>
      <w:r w:rsidR="00D92739">
        <w:t xml:space="preserve"> (note that this may take around 10 minutes</w:t>
      </w:r>
      <w:r w:rsidR="00EA5183">
        <w:t xml:space="preserve"> to run</w:t>
      </w:r>
      <w:r w:rsidR="00D92739">
        <w:t>, depending on your computer)</w:t>
      </w:r>
      <w:r w:rsidR="007067B5">
        <w:t>:</w:t>
      </w:r>
    </w:p>
    <w:p w14:paraId="69525554" w14:textId="039C9699" w:rsidR="007067B5" w:rsidRDefault="007067B5" w:rsidP="00877799">
      <w:pPr>
        <w:pStyle w:val="BodyText"/>
      </w:pPr>
      <w:r>
        <w:rPr>
          <w:noProof/>
        </w:rPr>
        <mc:AlternateContent>
          <mc:Choice Requires="wps">
            <w:drawing>
              <wp:inline distT="0" distB="0" distL="0" distR="0" wp14:anchorId="1F0A30EF" wp14:editId="3F5A1F9D">
                <wp:extent cx="5988050" cy="266700"/>
                <wp:effectExtent l="0" t="0" r="12700" b="19050"/>
                <wp:docPr id="73" name="Text Box 73"/>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9B4534" w14:textId="369E1A2D" w:rsidR="00E15657" w:rsidRPr="00F93C0D" w:rsidRDefault="00E15657" w:rsidP="00877799">
                            <w:pPr>
                              <w:pStyle w:val="Code"/>
                            </w:pPr>
                            <w:r>
                              <w:t>python3 plot_arrhenius.py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0A30EF" id="Text Box 73" o:spid="_x0000_s106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9B4534" w14:textId="369E1A2D" w:rsidR="00E15657" w:rsidRPr="00F93C0D" w:rsidRDefault="00E15657" w:rsidP="00877799">
                      <w:pPr>
                        <w:pStyle w:val="Code"/>
                      </w:pPr>
                      <w:r>
                        <w:t>python3 plot_arrhenius.py</w:t>
                      </w:r>
                    </w:p>
                  </w:txbxContent>
                </v:textbox>
                <w10:anchorlock/>
              </v:shape>
            </w:pict>
          </mc:Fallback>
        </mc:AlternateContent>
      </w:r>
    </w:p>
    <w:p w14:paraId="701A6F36" w14:textId="78EBA55B" w:rsidR="005D18E8" w:rsidRDefault="00840B22" w:rsidP="00A020AE">
      <w:pPr>
        <w:pStyle w:val="BodyText"/>
      </w:pPr>
      <w:r>
        <w:t>Note that this script does not save the obtained TOFs. In case you would just want to modify the plot using data obtained previously, it can be useful to save the data to a file. An example how to</w:t>
      </w:r>
      <w:r w:rsidR="00304B1C">
        <w:t xml:space="preserve"> save and re-load the data</w:t>
      </w:r>
      <w:r>
        <w:t xml:space="preserve"> is provided in the script </w:t>
      </w:r>
      <w:r w:rsidRPr="00840B22">
        <w:t>plot_arrhenius_w_file.py</w:t>
      </w:r>
      <w:r>
        <w:t>.</w:t>
      </w:r>
      <w:bookmarkStart w:id="36" w:name="TASK_2:_TOF_and_coverages_vs_p_diagrams."/>
      <w:bookmarkEnd w:id="36"/>
    </w:p>
    <w:p w14:paraId="6D7B908F" w14:textId="4853A377" w:rsidR="00A020AE" w:rsidRPr="004C285C" w:rsidRDefault="00A020AE" w:rsidP="00877799">
      <w:pPr>
        <w:pStyle w:val="Heading3"/>
      </w:pPr>
      <w:bookmarkStart w:id="37" w:name="_Toc126691121"/>
      <w:r>
        <w:t>TASK 1b</w:t>
      </w:r>
      <w:r w:rsidRPr="004C285C">
        <w:t>: TOF</w:t>
      </w:r>
      <w:r>
        <w:t xml:space="preserve">s </w:t>
      </w:r>
      <w:proofErr w:type="gramStart"/>
      <w:r>
        <w:t>and also</w:t>
      </w:r>
      <w:proofErr w:type="gramEnd"/>
      <w:r w:rsidRPr="004C285C">
        <w:t xml:space="preserve"> and coverages vs p diagrams</w:t>
      </w:r>
      <w:bookmarkEnd w:id="37"/>
      <w:r>
        <w:br/>
      </w:r>
    </w:p>
    <w:p w14:paraId="41296427" w14:textId="720ABEA3" w:rsidR="005D18E8" w:rsidRDefault="005D18E8" w:rsidP="00877799">
      <w:pPr>
        <w:pStyle w:val="BodyText"/>
      </w:pPr>
      <w:r w:rsidRPr="007067B5">
        <w:t xml:space="preserve">The objective of this task is to write a client script </w:t>
      </w:r>
      <w:proofErr w:type="gramStart"/>
      <w:r w:rsidRPr="007067B5">
        <w:t>similar to</w:t>
      </w:r>
      <w:proofErr w:type="gramEnd"/>
      <w:r w:rsidRPr="007067B5">
        <w:t xml:space="preserve"> the one from the previous section. In this case, you need to pl</w:t>
      </w:r>
      <w:r w:rsidR="00F3068E">
        <w:t>ot both TOF</w:t>
      </w:r>
      <w:r w:rsidRPr="007067B5">
        <w:t xml:space="preserve"> and coverages (discriminated by site type and species) as a function of CO partial pre</w:t>
      </w:r>
      <w:r w:rsidR="00F3068E">
        <w:t>ssure, for constant T = 600 K and pO</w:t>
      </w:r>
      <w:r w:rsidR="00F3068E" w:rsidRPr="00F3068E">
        <w:rPr>
          <w:vertAlign w:val="subscript"/>
        </w:rPr>
        <w:t>2</w:t>
      </w:r>
      <w:r w:rsidR="00F3068E">
        <w:t xml:space="preserve"> = 0.1 bar</w:t>
      </w:r>
      <w:r w:rsidR="003C7348">
        <w:t xml:space="preserve"> (note that the default units for temperature and pressure in </w:t>
      </w:r>
      <w:proofErr w:type="spellStart"/>
      <w:r w:rsidR="003C7348">
        <w:t>kmcos</w:t>
      </w:r>
      <w:proofErr w:type="spellEnd"/>
      <w:r w:rsidR="003C7348">
        <w:t xml:space="preserve"> are Kelvin and bar)</w:t>
      </w:r>
      <w:r w:rsidRPr="007067B5">
        <w:t>. The plot should cover values within 10</w:t>
      </w:r>
      <w:r w:rsidRPr="009D115E">
        <w:rPr>
          <w:vertAlign w:val="superscript"/>
        </w:rPr>
        <w:t>−1</w:t>
      </w:r>
      <w:r w:rsidRPr="007067B5">
        <w:t xml:space="preserve"> bar &lt; </w:t>
      </w:r>
      <w:proofErr w:type="spellStart"/>
      <w:r w:rsidRPr="007067B5">
        <w:t>pCO</w:t>
      </w:r>
      <w:proofErr w:type="spellEnd"/>
      <w:r w:rsidRPr="007067B5">
        <w:t xml:space="preserve"> &lt; 10</w:t>
      </w:r>
      <w:r w:rsidRPr="00AD4F40">
        <w:rPr>
          <w:vertAlign w:val="superscript"/>
        </w:rPr>
        <w:t>2</w:t>
      </w:r>
      <w:r w:rsidRPr="007067B5">
        <w:t xml:space="preserve"> bar (log-scale should be used)</w:t>
      </w:r>
      <w:r w:rsidR="001554BD" w:rsidRPr="007067B5">
        <w:t>.</w:t>
      </w:r>
      <w:r w:rsidR="00260786">
        <w:t xml:space="preserve"> Note that the partial pressures of the gas-phase species affect the model through the rate const</w:t>
      </w:r>
      <w:r w:rsidR="007D7C43">
        <w:t xml:space="preserve">ants for adsorption, </w:t>
      </w:r>
      <m:oMath>
        <m:sSub>
          <m:sSubPr>
            <m:ctrlPr>
              <w:rPr>
                <w:rFonts w:ascii="Cambria Math" w:hAnsi="Cambria Math"/>
                <w:i/>
              </w:rPr>
            </m:ctrlPr>
          </m:sSubPr>
          <m:e>
            <m:r>
              <w:rPr>
                <w:rFonts w:ascii="Cambria Math" w:hAnsi="Cambria Math"/>
              </w:rPr>
              <m:t>k</m:t>
            </m:r>
          </m:e>
          <m:sub>
            <m:r>
              <m:rPr>
                <m:sty m:val="p"/>
              </m:rPr>
              <w:rPr>
                <w:rFonts w:ascii="Cambria Math" w:hAnsi="Cambria Math"/>
              </w:rPr>
              <m:t>ad</m:t>
            </m:r>
          </m:sub>
        </m:sSub>
      </m:oMath>
      <w:r w:rsidR="007D7C43">
        <w:t xml:space="preserve">. These are derived from kinetic gas theory and given by the rate of impingement of the gas-phase species </w:t>
      </w:r>
      <m:oMath>
        <m:r>
          <w:rPr>
            <w:rFonts w:ascii="Cambria Math" w:hAnsi="Cambria Math"/>
          </w:rPr>
          <m:t>i</m:t>
        </m:r>
      </m:oMath>
      <w:r w:rsidR="007D7C43">
        <w:t xml:space="preserve"> onto the site </w:t>
      </w:r>
      <m:oMath>
        <m:r>
          <w:rPr>
            <w:rFonts w:ascii="Cambria Math" w:hAnsi="Cambria Math"/>
          </w:rPr>
          <m:t>st</m:t>
        </m:r>
      </m:oMath>
      <w:r w:rsidR="007D7C43">
        <w:t xml:space="preserve"> of area </w:t>
      </w:r>
      <m:oMath>
        <m:sSub>
          <m:sSubPr>
            <m:ctrlPr>
              <w:rPr>
                <w:rFonts w:ascii="Cambria Math" w:hAnsi="Cambria Math"/>
                <w:i/>
              </w:rPr>
            </m:ctrlPr>
          </m:sSubPr>
          <m:e>
            <m:r>
              <w:rPr>
                <w:rFonts w:ascii="Cambria Math" w:hAnsi="Cambria Math"/>
              </w:rPr>
              <m:t>A</m:t>
            </m:r>
          </m:e>
          <m:sub>
            <m:r>
              <w:rPr>
                <w:rFonts w:ascii="Cambria Math" w:hAnsi="Cambria Math"/>
              </w:rPr>
              <m:t>st</m:t>
            </m:r>
          </m:sub>
        </m:sSub>
      </m:oMath>
      <w:r w:rsidR="007D7C43">
        <w:t>,</w:t>
      </w:r>
    </w:p>
    <w:p w14:paraId="6F3C79BB" w14:textId="3622F0AC" w:rsidR="00260786" w:rsidRDefault="00000000" w:rsidP="00877799">
      <w:pPr>
        <w:pStyle w:val="BodyText"/>
        <w:rPr>
          <w:rFonts w:eastAsiaTheme="minorEastAsia"/>
        </w:rPr>
      </w:pPr>
      <m:oMath>
        <m:sSubSup>
          <m:sSubSupPr>
            <m:ctrlPr>
              <w:rPr>
                <w:rFonts w:ascii="Cambria Math" w:hAnsi="Cambria Math"/>
              </w:rPr>
            </m:ctrlPr>
          </m:sSubSup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st</m:t>
            </m:r>
          </m:sub>
          <m:sup>
            <m:r>
              <m:rPr>
                <m:sty m:val="p"/>
              </m:rPr>
              <w:rPr>
                <w:rFonts w:ascii="Cambria Math" w:hAnsi="Cambria Math"/>
              </w:rPr>
              <m:t>ad</m:t>
            </m:r>
          </m:sup>
        </m:sSubSup>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st</m:t>
            </m:r>
          </m:sub>
        </m:sSub>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st</m:t>
                </m:r>
              </m:sub>
            </m:sSub>
          </m:num>
          <m:den>
            <m:rad>
              <m:radPr>
                <m:degHide m:val="1"/>
                <m:ctrlPr>
                  <w:rPr>
                    <w:rFonts w:ascii="Cambria Math" w:hAnsi="Cambria Math"/>
                  </w:rPr>
                </m:ctrlPr>
              </m:radPr>
              <m:deg/>
              <m:e>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B</m:t>
                    </m:r>
                  </m:sub>
                </m:sSub>
                <m:r>
                  <w:rPr>
                    <w:rFonts w:ascii="Cambria Math" w:eastAsiaTheme="minorEastAsia" w:hAnsi="Cambria Math"/>
                  </w:rPr>
                  <m:t>T</m:t>
                </m:r>
              </m:e>
            </m:rad>
          </m:den>
        </m:f>
      </m:oMath>
      <w:r w:rsidR="007D7C43">
        <w:rPr>
          <w:rFonts w:eastAsiaTheme="minorEastAsia"/>
        </w:rPr>
        <w:t xml:space="preserve"> ,</w:t>
      </w:r>
    </w:p>
    <w:p w14:paraId="7577C3BC" w14:textId="6ADD830E" w:rsidR="007D7C43" w:rsidRDefault="007D7C43" w:rsidP="00877799">
      <w:pPr>
        <w:pStyle w:val="BodyText"/>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are the partial pressure and mass, respectively, of species </w:t>
      </w:r>
      <m:oMath>
        <m:r>
          <w:rPr>
            <w:rFonts w:ascii="Cambria Math" w:hAnsi="Cambria Math"/>
          </w:rPr>
          <m:t>i</m:t>
        </m:r>
      </m:oMath>
      <w:r w:rsidR="009D115E">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i,st</m:t>
            </m:r>
          </m:sub>
        </m:sSub>
      </m:oMath>
      <w:r>
        <w:t xml:space="preserve"> is the </w:t>
      </w:r>
      <w:r w:rsidR="004714C5">
        <w:t xml:space="preserve">temperature-dependent </w:t>
      </w:r>
      <w:r>
        <w:t xml:space="preserve">sticking coefficient of species </w:t>
      </w:r>
      <m:oMath>
        <m:r>
          <w:rPr>
            <w:rFonts w:ascii="Cambria Math" w:hAnsi="Cambria Math"/>
          </w:rPr>
          <m:t>i</m:t>
        </m:r>
      </m:oMath>
      <w:r>
        <w:t xml:space="preserve"> onto the site </w:t>
      </w:r>
      <m:oMath>
        <m:r>
          <w:rPr>
            <w:rFonts w:ascii="Cambria Math" w:hAnsi="Cambria Math"/>
          </w:rPr>
          <m:t>st</m:t>
        </m:r>
      </m:oMath>
      <w:r>
        <w:t>, which is often ass</w:t>
      </w:r>
      <w:proofErr w:type="spellStart"/>
      <w:r w:rsidR="009D115E">
        <w:t>umed</w:t>
      </w:r>
      <w:proofErr w:type="spellEnd"/>
      <w:r w:rsidR="009D115E">
        <w:t xml:space="preserve"> to be unity</w:t>
      </w:r>
      <w:r w:rsidR="004714C5">
        <w:t xml:space="preserve"> if no other information is available</w:t>
      </w:r>
      <w:r w:rsidR="009D115E">
        <w:t xml:space="preserve">. You can find </w:t>
      </w:r>
      <w:proofErr w:type="gramStart"/>
      <w:r w:rsidR="009D115E">
        <w:t>all of</w:t>
      </w:r>
      <w:proofErr w:type="gramEnd"/>
      <w:r w:rsidR="009D115E">
        <w:t xml:space="preserve"> the rate constant expressions used in the CO oxidation model in the file </w:t>
      </w:r>
      <w:r w:rsidR="009D115E" w:rsidRPr="009D115E">
        <w:t>kmc_settings.py</w:t>
      </w:r>
      <w:r w:rsidR="009D115E">
        <w:t>.</w:t>
      </w:r>
    </w:p>
    <w:p w14:paraId="118B5397" w14:textId="20B33459" w:rsidR="005D18E8" w:rsidRDefault="005D18E8" w:rsidP="00877799">
      <w:pPr>
        <w:pStyle w:val="BodyText"/>
      </w:pPr>
      <w:r w:rsidRPr="00EE72F9">
        <w:t>You can use the previous example as a basis, and either directly use matplotlib or another</w:t>
      </w:r>
      <w:r w:rsidR="00F93C0D">
        <w:t xml:space="preserve"> </w:t>
      </w:r>
      <w:r w:rsidRPr="00EE72F9">
        <w:t>plotting tool you know (if available) by writing to a file.</w:t>
      </w:r>
      <w:r w:rsidR="009D115E">
        <w:t xml:space="preserve"> </w:t>
      </w:r>
      <w:r w:rsidRPr="00EE72F9">
        <w:t xml:space="preserve">The strings that label the output important for this task </w:t>
      </w:r>
      <w:r w:rsidR="003C7348">
        <w:t xml:space="preserve">in the dictionary output from the </w:t>
      </w:r>
      <w:proofErr w:type="spellStart"/>
      <w:r w:rsidR="003C7348" w:rsidRPr="003C7348">
        <w:t>model.get_std_sampled_</w:t>
      </w:r>
      <w:proofErr w:type="gramStart"/>
      <w:r w:rsidR="003C7348" w:rsidRPr="003C7348">
        <w:t>data</w:t>
      </w:r>
      <w:proofErr w:type="spellEnd"/>
      <w:r w:rsidR="003C7348">
        <w:t>(</w:t>
      </w:r>
      <w:proofErr w:type="gramEnd"/>
      <w:r w:rsidR="003C7348">
        <w:t>) function</w:t>
      </w:r>
      <w:r w:rsidR="003C7348" w:rsidRPr="003C7348">
        <w:t xml:space="preserve"> </w:t>
      </w:r>
      <w:r w:rsidRPr="00EE72F9">
        <w:t>are ’</w:t>
      </w:r>
      <w:proofErr w:type="spellStart"/>
      <w:r w:rsidRPr="00EE72F9">
        <w:t>CO_oxidation</w:t>
      </w:r>
      <w:proofErr w:type="spellEnd"/>
      <w:r w:rsidRPr="00EE72F9">
        <w:t>’, ’CO_ruo2_bridge’, ’CO_ruo2_cus’, ’O_</w:t>
      </w:r>
      <w:r w:rsidR="003C7348">
        <w:t>ruo2_bridge’ and ’O_ruo2_cus’.</w:t>
      </w:r>
    </w:p>
    <w:p w14:paraId="15EC08A3" w14:textId="1935F8EA" w:rsidR="004D0839" w:rsidRPr="00EE72F9" w:rsidRDefault="004D0839" w:rsidP="00877799">
      <w:pPr>
        <w:pStyle w:val="BodyText"/>
      </w:pPr>
      <w:r>
        <w:t xml:space="preserve">The solution to this task can be found in </w:t>
      </w:r>
      <w:r w:rsidRPr="004D0839">
        <w:t>intro2kmcos/solutions</w:t>
      </w:r>
      <w:r>
        <w:t>/</w:t>
      </w:r>
      <w:r w:rsidRPr="004D0839">
        <w:t>plot_vs_pCO.py</w:t>
      </w:r>
      <w:r>
        <w:t>.</w:t>
      </w:r>
    </w:p>
    <w:p w14:paraId="29128273" w14:textId="5D12E2FB" w:rsidR="005D18E8" w:rsidRPr="004C285C" w:rsidRDefault="005D18E8" w:rsidP="00877799">
      <w:pPr>
        <w:pStyle w:val="Heading3"/>
      </w:pPr>
      <w:bookmarkStart w:id="38" w:name="Relaxing_the_system"/>
      <w:bookmarkStart w:id="39" w:name="_Toc126691122"/>
      <w:bookmarkEnd w:id="38"/>
      <w:r w:rsidRPr="004C285C">
        <w:t>Relaxing the system</w:t>
      </w:r>
      <w:bookmarkEnd w:id="39"/>
    </w:p>
    <w:p w14:paraId="0DDF8F64" w14:textId="3A1F47D1" w:rsidR="00BF6F9C" w:rsidRDefault="00E15657" w:rsidP="00877799">
      <w:pPr>
        <w:pStyle w:val="BodyText"/>
      </w:pPr>
      <w:r>
        <w:t>We either begin the KMC</w:t>
      </w:r>
      <w:r w:rsidR="005D18E8" w:rsidRPr="00E31B34">
        <w:t xml:space="preserve"> simulation with a clean surface or prepare the system in some user-s</w:t>
      </w:r>
      <w:r w:rsidR="004714C5">
        <w:t>pecified initial state (see Section</w:t>
      </w:r>
      <w:r w:rsidR="005D18E8" w:rsidRPr="00E31B34">
        <w:t xml:space="preserve"> </w:t>
      </w:r>
      <w:hyperlink w:anchor="_bookmark14" w:history="1">
        <w:r w:rsidR="005D18E8" w:rsidRPr="00E31B34">
          <w:t>2.3.</w:t>
        </w:r>
        <w:r w:rsidR="00A020AE">
          <w:t>6</w:t>
        </w:r>
      </w:hyperlink>
      <w:r w:rsidR="005D18E8" w:rsidRPr="00E31B34">
        <w:t xml:space="preserve">). In any case, this initial system state might be very different from the </w:t>
      </w:r>
      <w:r w:rsidR="005D18E8" w:rsidRPr="00E31B34">
        <w:lastRenderedPageBreak/>
        <w:t xml:space="preserve">steady-state system state. It is therefore </w:t>
      </w:r>
      <w:r>
        <w:t xml:space="preserve">necessary to run </w:t>
      </w:r>
      <w:proofErr w:type="gramStart"/>
      <w:r>
        <w:t>a number of</w:t>
      </w:r>
      <w:proofErr w:type="gramEnd"/>
      <w:r>
        <w:t xml:space="preserve"> KMC</w:t>
      </w:r>
      <w:r w:rsidR="005D18E8" w:rsidRPr="00E31B34">
        <w:t xml:space="preserve"> steps to relax the system before any meaningful information about steady-state TOFs and coverages can be obtained. It should thus always be checked that the system has reached steady-state before calling </w:t>
      </w:r>
      <w:proofErr w:type="spellStart"/>
      <w:r w:rsidR="005D18E8" w:rsidRPr="00E31B34">
        <w:t>model.get_std_sampled_</w:t>
      </w:r>
      <w:proofErr w:type="gramStart"/>
      <w:r w:rsidR="005D18E8" w:rsidRPr="00E31B34">
        <w:t>data</w:t>
      </w:r>
      <w:proofErr w:type="spellEnd"/>
      <w:r w:rsidR="005D18E8" w:rsidRPr="00E31B34">
        <w:t>(</w:t>
      </w:r>
      <w:proofErr w:type="gramEnd"/>
      <w:r w:rsidR="005D18E8" w:rsidRPr="00E31B34">
        <w:t>)! An example showing how this can be done is provided in the script relaxation.py.</w:t>
      </w:r>
      <w:bookmarkStart w:id="40" w:name="Preparing_the_initial_state_of_the_syste"/>
      <w:bookmarkEnd w:id="40"/>
    </w:p>
    <w:p w14:paraId="7044CF85" w14:textId="3590C4ED" w:rsidR="005D18E8" w:rsidRDefault="005D18E8" w:rsidP="00877799">
      <w:pPr>
        <w:pStyle w:val="Heading3"/>
      </w:pPr>
      <w:bookmarkStart w:id="41" w:name="_Toc126691123"/>
      <w:r w:rsidRPr="0051381A">
        <w:t>Preparing the initial state of the system</w:t>
      </w:r>
      <w:bookmarkEnd w:id="41"/>
    </w:p>
    <w:p w14:paraId="1ADA1E26" w14:textId="7357FC71" w:rsidR="005D18E8" w:rsidRDefault="005D18E8" w:rsidP="00877799">
      <w:pPr>
        <w:pStyle w:val="BodyText"/>
      </w:pPr>
      <w:r w:rsidRPr="00E31B34">
        <w:t>Since it can be difficult to estimate if the system has reached steady state or not, it can be useful to test different initial states of the system to check that the same steady-state solution is always found</w:t>
      </w:r>
      <w:r w:rsidR="005C6661">
        <w:t>,</w:t>
      </w:r>
      <w:r w:rsidRPr="00E31B34">
        <w:t xml:space="preserve"> independently of the initial state. The state of the system can be modified at any time during the simulation, but most often one would want to prepare a given initial state before beginning the simulation. The occupation of a site &lt;site&gt; can be changed to the species &lt;species&gt; using the command:</w:t>
      </w:r>
    </w:p>
    <w:p w14:paraId="53CFB357" w14:textId="383FCE2E" w:rsidR="00EE31B4" w:rsidRPr="00E31B34" w:rsidRDefault="00EE31B4" w:rsidP="00877799">
      <w:pPr>
        <w:pStyle w:val="BodyText"/>
      </w:pPr>
      <w:r>
        <w:rPr>
          <w:noProof/>
        </w:rPr>
        <mc:AlternateContent>
          <mc:Choice Requires="wps">
            <w:drawing>
              <wp:inline distT="0" distB="0" distL="0" distR="0" wp14:anchorId="02D58831" wp14:editId="2D5EF93A">
                <wp:extent cx="5988050" cy="276225"/>
                <wp:effectExtent l="0" t="0" r="12700" b="28575"/>
                <wp:docPr id="66" name="Text Box 66"/>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2FD3DFC" w14:textId="28311032" w:rsidR="00E15657" w:rsidRPr="0032686A" w:rsidRDefault="00E15657" w:rsidP="00877799">
                            <w:pPr>
                              <w:pStyle w:val="Code"/>
                            </w:pPr>
                            <w:r w:rsidRPr="0032686A">
                              <w:t>model.put(site=[x,y,z,model.lattice.&lt;site&gt;], model.proclist.&lt;species&gt;)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D58831" id="Text Box 66" o:spid="_x0000_s1063"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Jo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eOZE3NFKZc9ozFp1M4tp+F0J/ffM2E9MozUCKgxe9iM+eaXgFJLpV5QUSv/42bnjx+wAKiVb&#10;DD1Lar6vmRaUVP9ITBXz0WQCtdZvJukswUaHlFVIkev6VgEpFBy880vHb6thmWtVf8Z8duOsgsQk&#10;h+0lxZ3tlrcWOxAw33Fxc+PXmIuQrnv50HCn2l9OxP3Yfma6IQ5iKMDo8UEN4xFbDDMFwHUMHa+T&#10;lOpmbVVeuoHDQ96h2m8wU/nr0c9/bmgL955rP6Ve/wc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LvH8mi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2FD3DFC" w14:textId="28311032" w:rsidR="00E15657" w:rsidRPr="0032686A" w:rsidRDefault="00E15657" w:rsidP="00877799">
                      <w:pPr>
                        <w:pStyle w:val="Code"/>
                      </w:pPr>
                      <w:r w:rsidRPr="0032686A">
                        <w:t>model.put(site=[x,y,z,model.lattice.&lt;site&gt;], model.proclist.&lt;species&gt;)</w:t>
                      </w:r>
                    </w:p>
                  </w:txbxContent>
                </v:textbox>
                <w10:anchorlock/>
              </v:shape>
            </w:pict>
          </mc:Fallback>
        </mc:AlternateContent>
      </w:r>
    </w:p>
    <w:p w14:paraId="3CC362F5" w14:textId="77777777" w:rsidR="005D18E8" w:rsidRPr="0032686A" w:rsidRDefault="005D18E8" w:rsidP="00877799">
      <w:pPr>
        <w:pStyle w:val="BodyText"/>
      </w:pPr>
      <w:r w:rsidRPr="0032686A">
        <w:t xml:space="preserve">where </w:t>
      </w:r>
      <w:proofErr w:type="spellStart"/>
      <w:proofErr w:type="gramStart"/>
      <w:r w:rsidRPr="0032686A">
        <w:t>x,y</w:t>
      </w:r>
      <w:proofErr w:type="gramEnd"/>
      <w:r w:rsidRPr="0032686A">
        <w:t>,z</w:t>
      </w:r>
      <w:proofErr w:type="spellEnd"/>
      <w:r w:rsidRPr="0032686A">
        <w:t xml:space="preserve"> are the coordinates of the site. The above command can be quite inefficient if changing many sites at once, since each </w:t>
      </w:r>
      <w:proofErr w:type="gramStart"/>
      <w:r w:rsidRPr="0032686A">
        <w:t>put(</w:t>
      </w:r>
      <w:proofErr w:type="gramEnd"/>
      <w:r w:rsidRPr="0032686A">
        <w:t>) call adjusts the book-keeping database. To circumvent this you can use the _</w:t>
      </w:r>
      <w:proofErr w:type="gramStart"/>
      <w:r w:rsidRPr="0032686A">
        <w:t>put(</w:t>
      </w:r>
      <w:proofErr w:type="gramEnd"/>
      <w:r w:rsidRPr="0032686A">
        <w:t>) method instead:</w:t>
      </w:r>
    </w:p>
    <w:p w14:paraId="2EB831F6" w14:textId="24C66EC8" w:rsidR="005D18E8" w:rsidRPr="00E31B34" w:rsidRDefault="00EE31B4" w:rsidP="00877799">
      <w:pPr>
        <w:pStyle w:val="BodyText"/>
      </w:pPr>
      <w:r>
        <w:rPr>
          <w:noProof/>
        </w:rPr>
        <mc:AlternateContent>
          <mc:Choice Requires="wps">
            <w:drawing>
              <wp:inline distT="0" distB="0" distL="0" distR="0" wp14:anchorId="6B94B1F1" wp14:editId="7D27CD9D">
                <wp:extent cx="5988050" cy="790575"/>
                <wp:effectExtent l="0" t="0" r="12700" b="28575"/>
                <wp:docPr id="69" name="Text Box 69"/>
                <wp:cNvGraphicFramePr/>
                <a:graphic xmlns:a="http://schemas.openxmlformats.org/drawingml/2006/main">
                  <a:graphicData uri="http://schemas.microsoft.com/office/word/2010/wordprocessingShape">
                    <wps:wsp>
                      <wps:cNvSpPr txBox="1"/>
                      <wps:spPr>
                        <a:xfrm>
                          <a:off x="0" y="0"/>
                          <a:ext cx="5988050" cy="7905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2F8BE469" w14:textId="7E0C29BF" w:rsidR="00E15657" w:rsidRPr="0032686A" w:rsidRDefault="00E15657" w:rsidP="00877799">
                            <w:pPr>
                              <w:pStyle w:val="Code"/>
                            </w:pPr>
                            <w:r w:rsidRPr="0032686A">
                              <w:t>model._put(...)</w:t>
                            </w:r>
                          </w:p>
                          <w:p w14:paraId="5CC94680" w14:textId="301AA1B0" w:rsidR="00E15657" w:rsidRPr="0032686A" w:rsidRDefault="00E15657" w:rsidP="00877799">
                            <w:pPr>
                              <w:pStyle w:val="Code"/>
                            </w:pPr>
                            <w:r w:rsidRPr="0032686A">
                              <w:t>model._put(...)</w:t>
                            </w:r>
                          </w:p>
                          <w:p w14:paraId="44506F43" w14:textId="17101B50" w:rsidR="00E15657" w:rsidRPr="0032686A" w:rsidRDefault="00E15657" w:rsidP="00877799">
                            <w:pPr>
                              <w:pStyle w:val="Code"/>
                            </w:pPr>
                            <w:r w:rsidRPr="0032686A">
                              <w:t>...</w:t>
                            </w:r>
                          </w:p>
                          <w:p w14:paraId="5FF47EDD" w14:textId="257B2910" w:rsidR="00E15657" w:rsidRPr="0032686A" w:rsidRDefault="00E15657" w:rsidP="00877799">
                            <w:pPr>
                              <w:pStyle w:val="Code"/>
                            </w:pPr>
                            <w:r w:rsidRPr="0032686A">
                              <w:t>model._adjust_database()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4B1F1" id="Text Box 69" o:spid="_x0000_s1064" style="width:471.5pt;height:62.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" adj="-11796480,,5400" path="m,9525l5695950,r19050,447675l,447675,,9525xe" fillcolor="white [3201]" strokeweight=".5pt">
                <v:stroke joinstyle="miter"/>
                <v:formulas/>
                <v:path arrowok="t" o:connecttype="custom" o:connectlocs="0,16821;5968090,0;5988050,790575;0,790575;0,16821" o:connectangles="0,0,0,0,0" textboxrect="0,0,5715000,447675"/>
                <v:textbox>
                  <w:txbxContent>
                    <w:p w14:paraId="2F8BE469" w14:textId="7E0C29BF" w:rsidR="00E15657" w:rsidRPr="0032686A" w:rsidRDefault="00E15657" w:rsidP="00877799">
                      <w:pPr>
                        <w:pStyle w:val="Code"/>
                      </w:pPr>
                      <w:r w:rsidRPr="0032686A">
                        <w:t>model._put(...)</w:t>
                      </w:r>
                    </w:p>
                    <w:p w14:paraId="5CC94680" w14:textId="301AA1B0" w:rsidR="00E15657" w:rsidRPr="0032686A" w:rsidRDefault="00E15657" w:rsidP="00877799">
                      <w:pPr>
                        <w:pStyle w:val="Code"/>
                      </w:pPr>
                      <w:r w:rsidRPr="0032686A">
                        <w:t>model._put(...)</w:t>
                      </w:r>
                    </w:p>
                    <w:p w14:paraId="44506F43" w14:textId="17101B50" w:rsidR="00E15657" w:rsidRPr="0032686A" w:rsidRDefault="00E15657" w:rsidP="00877799">
                      <w:pPr>
                        <w:pStyle w:val="Code"/>
                      </w:pPr>
                      <w:r w:rsidRPr="0032686A">
                        <w:t>...</w:t>
                      </w:r>
                    </w:p>
                    <w:p w14:paraId="5FF47EDD" w14:textId="257B2910" w:rsidR="00E15657" w:rsidRPr="0032686A" w:rsidRDefault="00E15657" w:rsidP="00877799">
                      <w:pPr>
                        <w:pStyle w:val="Code"/>
                      </w:pPr>
                      <w:r w:rsidRPr="0032686A">
                        <w:t>model._adjust_database()</w:t>
                      </w:r>
                    </w:p>
                  </w:txbxContent>
                </v:textbox>
                <w10:anchorlock/>
              </v:shape>
            </w:pict>
          </mc:Fallback>
        </mc:AlternateContent>
      </w:r>
    </w:p>
    <w:p w14:paraId="1758F415" w14:textId="6A603351" w:rsidR="005D18E8" w:rsidRDefault="005D18E8" w:rsidP="00877799">
      <w:pPr>
        <w:pStyle w:val="BodyText"/>
      </w:pPr>
      <w:r w:rsidRPr="0032686A">
        <w:t>Uncomment lines 16-19 in the script relaxation.py for an example of how to use this.</w:t>
      </w:r>
    </w:p>
    <w:p w14:paraId="4A989515" w14:textId="3269B1C2" w:rsidR="005D18E8" w:rsidRDefault="0051381A" w:rsidP="00877799">
      <w:pPr>
        <w:pStyle w:val="Heading3"/>
      </w:pPr>
      <w:bookmarkStart w:id="42" w:name="TASK_3:_The_effect_of_the_initial_state"/>
      <w:bookmarkStart w:id="43" w:name="_Toc126691124"/>
      <w:bookmarkEnd w:id="42"/>
      <w:r>
        <w:t>TASK 2</w:t>
      </w:r>
      <w:r w:rsidR="00E81C44">
        <w:t xml:space="preserve">: </w:t>
      </w:r>
      <w:r w:rsidR="005D18E8">
        <w:t>The</w:t>
      </w:r>
      <w:r w:rsidR="005D18E8">
        <w:rPr>
          <w:spacing w:val="-1"/>
        </w:rPr>
        <w:t xml:space="preserve"> </w:t>
      </w:r>
      <w:r w:rsidR="005D18E8">
        <w:t>effect</w:t>
      </w:r>
      <w:r w:rsidR="005D18E8">
        <w:rPr>
          <w:spacing w:val="-1"/>
        </w:rPr>
        <w:t xml:space="preserve"> </w:t>
      </w:r>
      <w:r w:rsidR="005D18E8">
        <w:t>of</w:t>
      </w:r>
      <w:r w:rsidR="005D18E8">
        <w:rPr>
          <w:spacing w:val="-1"/>
        </w:rPr>
        <w:t xml:space="preserve"> </w:t>
      </w:r>
      <w:r w:rsidR="005D18E8">
        <w:t>the</w:t>
      </w:r>
      <w:r w:rsidR="005D18E8">
        <w:rPr>
          <w:spacing w:val="-1"/>
        </w:rPr>
        <w:t xml:space="preserve"> </w:t>
      </w:r>
      <w:r w:rsidR="005D18E8">
        <w:t>initial</w:t>
      </w:r>
      <w:r w:rsidR="005D18E8">
        <w:rPr>
          <w:spacing w:val="-1"/>
        </w:rPr>
        <w:t xml:space="preserve"> </w:t>
      </w:r>
      <w:r w:rsidR="005D18E8">
        <w:t>state</w:t>
      </w:r>
      <w:bookmarkEnd w:id="43"/>
    </w:p>
    <w:p w14:paraId="32151316" w14:textId="61CB6000" w:rsidR="005D18E8" w:rsidRPr="0032686A" w:rsidRDefault="005D18E8" w:rsidP="00877799">
      <w:pPr>
        <w:pStyle w:val="BodyText"/>
      </w:pPr>
      <w:r w:rsidRPr="0032686A">
        <w:t xml:space="preserve">Try relaxing the model from different initial states, </w:t>
      </w:r>
      <w:proofErr w:type="gramStart"/>
      <w:r w:rsidRPr="0032686A">
        <w:t>e.g.</w:t>
      </w:r>
      <w:proofErr w:type="gramEnd"/>
      <w:r w:rsidRPr="0032686A">
        <w:t xml:space="preserve"> clean, </w:t>
      </w:r>
      <w:proofErr w:type="spellStart"/>
      <w:r w:rsidRPr="0032686A">
        <w:t>CO@br</w:t>
      </w:r>
      <w:proofErr w:type="spellEnd"/>
      <w:r w:rsidRPr="0032686A">
        <w:t xml:space="preserve">, </w:t>
      </w:r>
      <w:proofErr w:type="spellStart"/>
      <w:r w:rsidRPr="0032686A">
        <w:t>O@cus</w:t>
      </w:r>
      <w:proofErr w:type="spellEnd"/>
      <w:r w:rsidRPr="0032686A">
        <w:t xml:space="preserve">, etc., by doing the corresponding modifications to the script relaxation.py. </w:t>
      </w:r>
      <w:r w:rsidR="005C6661">
        <w:t>Also try to vary the number of K</w:t>
      </w:r>
      <w:r w:rsidRPr="0032686A">
        <w:t>MC steps taken in each sample (</w:t>
      </w:r>
      <w:proofErr w:type="spellStart"/>
      <w:r w:rsidRPr="0032686A">
        <w:t>sample_size</w:t>
      </w:r>
      <w:proofErr w:type="spellEnd"/>
      <w:r w:rsidRPr="0032686A">
        <w:t>) and the number of samples (</w:t>
      </w:r>
      <w:proofErr w:type="spellStart"/>
      <w:r w:rsidRPr="0032686A">
        <w:t>Nsamples</w:t>
      </w:r>
      <w:proofErr w:type="spellEnd"/>
      <w:r w:rsidRPr="0032686A">
        <w:t>).</w:t>
      </w:r>
    </w:p>
    <w:p w14:paraId="6D8A0603" w14:textId="4F3FDBB9" w:rsidR="005D18E8" w:rsidRPr="004C285C" w:rsidRDefault="005D18E8" w:rsidP="00877799">
      <w:pPr>
        <w:pStyle w:val="Heading3"/>
      </w:pPr>
      <w:bookmarkStart w:id="44" w:name="TASK_4:_Random_initial_state_from_guess_"/>
      <w:bookmarkEnd w:id="44"/>
      <w:r w:rsidRPr="004C285C">
        <w:t xml:space="preserve"> </w:t>
      </w:r>
      <w:bookmarkStart w:id="45" w:name="_Toc126691125"/>
      <w:r w:rsidR="0051381A">
        <w:t>TASK 3</w:t>
      </w:r>
      <w:r w:rsidR="00E81C44" w:rsidRPr="004C285C">
        <w:t xml:space="preserve">: </w:t>
      </w:r>
      <w:r w:rsidRPr="004C285C">
        <w:t>Random initial state from guess coverages</w:t>
      </w:r>
      <w:bookmarkEnd w:id="45"/>
    </w:p>
    <w:p w14:paraId="645551C9" w14:textId="61FFCA84" w:rsidR="0051381A" w:rsidRDefault="005D18E8" w:rsidP="00877799">
      <w:pPr>
        <w:pStyle w:val="BodyText"/>
      </w:pPr>
      <w:r w:rsidRPr="0032686A">
        <w:t xml:space="preserve">In some </w:t>
      </w:r>
      <w:r w:rsidR="001554BD" w:rsidRPr="0032686A">
        <w:t>cases,</w:t>
      </w:r>
      <w:r w:rsidRPr="0032686A">
        <w:t xml:space="preserve"> one might have a good guess of the steady-state system state in terms of (averaged) coverages. This could for example be obtained by solving the c</w:t>
      </w:r>
      <w:r w:rsidR="0051381A">
        <w:t>orresponding model in the mean-</w:t>
      </w:r>
      <w:r w:rsidRPr="0032686A">
        <w:t>field approximation (MFA) using rate equations.</w:t>
      </w:r>
      <w:r w:rsidR="0051381A">
        <w:t xml:space="preserve"> In case the reader is not familiar with what is implied by the MFA in chemical kinetics, we refer to Ref. </w:t>
      </w:r>
      <w:r w:rsidR="0051381A">
        <w:fldChar w:fldCharType="begin"/>
      </w:r>
      <w:r w:rsidR="0051381A">
        <w:instrText xml:space="preserve"> ADDIN EN.CITE &lt;EndNote&gt;&lt;Cite&gt;&lt;Author&gt;Temel&lt;/Author&gt;&lt;Year&gt;2007&lt;/Year&gt;&lt;RecNum&gt;712&lt;/RecNum&gt;&lt;DisplayText&gt;[9]&lt;/DisplayText&gt;&lt;record&gt;&lt;rec-number&gt;712&lt;/rec-number&gt;&lt;foreign-keys&gt;&lt;key app="EN" db-id="dwpf5000cwdadvef59cv2p975992xx0tfpa5" timestamp="1647513002"&gt;712&lt;/key&gt;&lt;/foreign-keys&gt;&lt;ref-type name="Journal Article"&gt;17&lt;/ref-type&gt;&lt;contributors&gt;&lt;authors&gt;&lt;author&gt;Burcin Temel&lt;/author&gt;&lt;author&gt;Hakim Meskine&lt;/author&gt;&lt;author&gt;Karsten Reuter&lt;/author&gt;&lt;author&gt;Matthias Scheffler&lt;/author&gt;&lt;author&gt;Horia Metiu&lt;/author&gt;&lt;/authors&gt;&lt;/contributors&gt;&lt;titles&gt;&lt;title&gt;Does phenomenological kinetics provide an adequate description of heterogeneous catalytic reactions?&lt;/title&gt;&lt;secondary-title&gt;The Journal of Chemical Physics&lt;/secondary-title&gt;&lt;/titles&gt;&lt;periodical&gt;&lt;full-title&gt;The Journal of Chemical Physics&lt;/full-title&gt;&lt;/periodical&gt;&lt;pages&gt;204711&lt;/pages&gt;&lt;volume&gt;126&lt;/volume&gt;&lt;number&gt;20&lt;/number&gt;&lt;dates&gt;&lt;year&gt;2007&lt;/year&gt;&lt;/dates&gt;&lt;urls&gt;&lt;related-urls&gt;&lt;url&gt;https://aip.scitation.org/doi/abs/10.1063/1.2741556&lt;/url&gt;&lt;/related-urls&gt;&lt;/urls&gt;&lt;electronic-resource-num&gt;10.1063/1.2741556&lt;/electronic-resource-num&gt;&lt;/record&gt;&lt;/Cite&gt;&lt;/EndNote&gt;</w:instrText>
      </w:r>
      <w:r w:rsidR="0051381A">
        <w:fldChar w:fldCharType="separate"/>
      </w:r>
      <w:r w:rsidR="0051381A">
        <w:rPr>
          <w:noProof/>
        </w:rPr>
        <w:t>[9]</w:t>
      </w:r>
      <w:r w:rsidR="0051381A">
        <w:fldChar w:fldCharType="end"/>
      </w:r>
      <w:r w:rsidR="0051381A">
        <w:t xml:space="preserve"> for an introduction.</w:t>
      </w:r>
      <w:r w:rsidRPr="0032686A">
        <w:t xml:space="preserve"> </w:t>
      </w:r>
    </w:p>
    <w:p w14:paraId="4B953D23" w14:textId="00D55240" w:rsidR="005D18E8" w:rsidRDefault="005D18E8" w:rsidP="00877799">
      <w:pPr>
        <w:pStyle w:val="BodyText"/>
      </w:pPr>
      <w:r w:rsidRPr="0032686A">
        <w:t xml:space="preserve">Using a good guess for the final coverages can substantially speed up the time required to relax the system. Since the MFA does not </w:t>
      </w:r>
      <w:r w:rsidR="001554BD" w:rsidRPr="0032686A">
        <w:t>consider</w:t>
      </w:r>
      <w:r w:rsidRPr="0032686A">
        <w:t xml:space="preserve"> lattice inhomogeneity, the best way to</w:t>
      </w:r>
      <w:r w:rsidR="005C6661">
        <w:t xml:space="preserve"> convert the MF coverages to a K</w:t>
      </w:r>
      <w:r w:rsidRPr="0032686A">
        <w:t xml:space="preserve">MC lattice occupation is to </w:t>
      </w:r>
      <w:r w:rsidR="001554BD" w:rsidRPr="0032686A">
        <w:t>assume</w:t>
      </w:r>
      <w:r w:rsidRPr="0032686A">
        <w:t xml:space="preserve"> a random occupation of the lattice sites. </w:t>
      </w:r>
      <w:proofErr w:type="gramStart"/>
      <w:r w:rsidRPr="0032686A">
        <w:t>In order to</w:t>
      </w:r>
      <w:proofErr w:type="gramEnd"/>
      <w:r w:rsidRPr="0032686A">
        <w:t xml:space="preserve"> do this, the guess coverages must be converted to the number of sites occupied by each species. For each species, the corresponding number of sites is then chosen randomly among the total number of available sites in the system using the Python </w:t>
      </w:r>
      <w:proofErr w:type="spellStart"/>
      <w:r w:rsidRPr="00905E88">
        <w:rPr>
          <w:rStyle w:val="CodeChar"/>
        </w:rPr>
        <w:t>random.</w:t>
      </w:r>
      <w:proofErr w:type="gramStart"/>
      <w:r w:rsidRPr="00905E88">
        <w:rPr>
          <w:rStyle w:val="CodeChar"/>
        </w:rPr>
        <w:t>sample</w:t>
      </w:r>
      <w:proofErr w:type="spellEnd"/>
      <w:r w:rsidRPr="00905E88">
        <w:rPr>
          <w:rStyle w:val="CodeChar"/>
        </w:rPr>
        <w:t>(</w:t>
      </w:r>
      <w:proofErr w:type="gramEnd"/>
      <w:r w:rsidRPr="00905E88">
        <w:rPr>
          <w:rStyle w:val="CodeChar"/>
        </w:rPr>
        <w:t>)</w:t>
      </w:r>
      <w:r w:rsidRPr="0032686A">
        <w:t xml:space="preserve"> method. </w:t>
      </w:r>
      <w:proofErr w:type="gramStart"/>
      <w:r w:rsidRPr="0032686A">
        <w:t>Take a look</w:t>
      </w:r>
      <w:proofErr w:type="gramEnd"/>
      <w:r w:rsidRPr="0032686A">
        <w:t xml:space="preserve"> at the script relaxation_random_initialization.py and try relaxing the model from different random initial states.</w:t>
      </w:r>
    </w:p>
    <w:p w14:paraId="3757412E" w14:textId="7DB2C5CC" w:rsidR="005D18E8" w:rsidRDefault="007970EA" w:rsidP="00877799">
      <w:pPr>
        <w:pStyle w:val="Heading3"/>
      </w:pPr>
      <w:bookmarkStart w:id="46" w:name="TASK_5:_Sensitivity_analysis"/>
      <w:bookmarkStart w:id="47" w:name="_Toc126691126"/>
      <w:bookmarkEnd w:id="46"/>
      <w:r>
        <w:t>TASK 4</w:t>
      </w:r>
      <w:r w:rsidR="00E81C44">
        <w:t xml:space="preserve">: </w:t>
      </w:r>
      <w:r w:rsidR="005D18E8">
        <w:t>Sensitivity</w:t>
      </w:r>
      <w:r w:rsidR="005D18E8">
        <w:rPr>
          <w:spacing w:val="-2"/>
        </w:rPr>
        <w:t xml:space="preserve"> </w:t>
      </w:r>
      <w:r w:rsidR="005D18E8">
        <w:t>analysis</w:t>
      </w:r>
      <w:bookmarkEnd w:id="47"/>
    </w:p>
    <w:p w14:paraId="296C56E8" w14:textId="510E5AE2" w:rsidR="005D18E8" w:rsidRDefault="005D18E8" w:rsidP="00877799">
      <w:pPr>
        <w:pStyle w:val="BodyText"/>
      </w:pPr>
      <w:r w:rsidRPr="00E31B34">
        <w:t>In a catalytic system, the macroscopic TOF is often controlled by only one or a few microscopic rate constants. This can be quantified using the so-called Degree of Rate</w:t>
      </w:r>
      <w:r w:rsidR="006043CA">
        <w:t xml:space="preserve"> Control (DRC) </w:t>
      </w:r>
      <w:r w:rsidR="006043CA">
        <w:fldChar w:fldCharType="begin"/>
      </w:r>
      <w:r w:rsidR="006043CA">
        <w:instrText xml:space="preserve"> ADDIN EN.CITE &lt;EndNote&gt;&lt;Cite&gt;&lt;Author&gt;Stegelmann&lt;/Author&gt;&lt;Year&gt;2009&lt;/Year&gt;&lt;RecNum&gt;598&lt;/RecNum&gt;&lt;DisplayText&gt;[10]&lt;/DisplayText&gt;&lt;record&gt;&lt;rec-number&gt;598&lt;/rec-number&gt;&lt;foreign-keys&gt;&lt;key app="EN" db-id="dwpf5000cwdadvef59cv2p975992xx0tfpa5" timestamp="1576251447"&gt;598&lt;/key&gt;&lt;/foreign-keys&gt;&lt;ref-type name="Journal Article"&gt;17&lt;/ref-type&gt;&lt;contributors&gt;&lt;authors&gt;&lt;author&gt;Stegelmann, Carsten&lt;/author&gt;&lt;author&gt;Andreasen, Anders&lt;/author&gt;&lt;author&gt;Campbell, Charles T.&lt;/author&gt;&lt;/authors&gt;&lt;/contributors&gt;&lt;titles&gt;&lt;title&gt;Degree of Rate Control: How Much the Energies of Intermediates and Transition States Control Rates&lt;/title&gt;&lt;secondary-title&gt;J. Am. Chem. Soc.&lt;/secondary-title&gt;&lt;/titles&gt;&lt;periodical&gt;&lt;full-title&gt;J. Am. Chem. Soc.&lt;/full-title&gt;&lt;/periodical&gt;&lt;pages&gt;8077-8082&lt;/pages&gt;&lt;volume&gt;131&lt;/volume&gt;&lt;number&gt;23&lt;/number&gt;&lt;dates&gt;&lt;year&gt;2009&lt;/year&gt;&lt;pub-dates&gt;&lt;date&gt;2009/06/17&lt;/date&gt;&lt;/pub-dates&gt;&lt;/dates&gt;&lt;publisher&gt;American Chemical Society&lt;/publisher&gt;&lt;isbn&gt;0002-7863&lt;/isbn&gt;&lt;urls&gt;&lt;related-urls&gt;&lt;url&gt;https://doi.org/10.1021/ja9000097&lt;/url&gt;&lt;/related-urls&gt;&lt;/urls&gt;&lt;electronic-resource-num&gt;10.1021/ja9000097&lt;/electronic-resource-num&gt;&lt;/record&gt;&lt;/Cite&gt;&lt;/EndNote&gt;</w:instrText>
      </w:r>
      <w:r w:rsidR="006043CA">
        <w:fldChar w:fldCharType="separate"/>
      </w:r>
      <w:r w:rsidR="006043CA">
        <w:rPr>
          <w:noProof/>
        </w:rPr>
        <w:t>[10]</w:t>
      </w:r>
      <w:r w:rsidR="006043CA">
        <w:fldChar w:fldCharType="end"/>
      </w:r>
      <w:r w:rsidRPr="00E31B34">
        <w:t xml:space="preserve">. Several definitions of this concept </w:t>
      </w:r>
      <w:r w:rsidR="001554BD" w:rsidRPr="00E31B34">
        <w:t>exist</w:t>
      </w:r>
      <w:r w:rsidRPr="00E31B34">
        <w:t xml:space="preserve">, but here we will be concerned with quantifying how much the change of the rate constant </w:t>
      </w:r>
      <m:oMath>
        <m:r>
          <w:rPr>
            <w:rFonts w:ascii="Cambria Math" w:hAnsi="Cambria Math"/>
          </w:rPr>
          <m:t>k</m:t>
        </m:r>
      </m:oMath>
      <w:r w:rsidRPr="00E31B34">
        <w:t xml:space="preserve"> of a single microscopic process</w:t>
      </w:r>
      <w:r w:rsidRPr="00E81C44">
        <w:rPr>
          <w:i/>
          <w:iCs/>
        </w:rPr>
        <w:t xml:space="preserve"> </w:t>
      </w:r>
      <m:oMath>
        <m:r>
          <w:rPr>
            <w:rFonts w:ascii="Cambria Math" w:hAnsi="Cambria Math"/>
          </w:rPr>
          <m:t>i</m:t>
        </m:r>
      </m:oMath>
      <w:r w:rsidRPr="00E31B34">
        <w:t xml:space="preserve"> (+ for forward process, − for reverse process) affects t</w:t>
      </w:r>
      <w:r w:rsidR="006043CA">
        <w:t>he TOF according to the formula,</w:t>
      </w:r>
    </w:p>
    <w:p w14:paraId="3E6E0B60" w14:textId="7E795CCB" w:rsidR="006043CA" w:rsidRPr="00E31B34" w:rsidRDefault="00000000" w:rsidP="00877799">
      <w:pPr>
        <w:pStyle w:val="BodyText"/>
      </w:pPr>
      <m:oMath>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num>
          <m:den>
            <m:r>
              <m:rPr>
                <m:sty m:val="p"/>
              </m:rPr>
              <w:rPr>
                <w:rFonts w:ascii="Cambria Math" w:hAnsi="Cambria Math"/>
              </w:rPr>
              <m:t>TOF</m:t>
            </m:r>
          </m:den>
        </m:f>
        <m:sSub>
          <m:sSubPr>
            <m:ctrlPr>
              <w:rPr>
                <w:rFonts w:ascii="Cambria Math" w:eastAsiaTheme="minorEastAsia" w:hAnsi="Cambria Math"/>
              </w:rPr>
            </m:ctrlPr>
          </m:sSubPr>
          <m:e>
            <m:d>
              <m:dPr>
                <m:begChr m:val=""/>
                <m:endChr m:val="|"/>
                <m:ctrlPr>
                  <w:rPr>
                    <w:rFonts w:ascii="Cambria Math" w:eastAsiaTheme="minorEastAsia"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TOF</m:t>
                    </m:r>
                  </m:num>
                  <m:den>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den>
                </m:f>
              </m:e>
            </m:d>
          </m:e>
          <m:sub>
            <m:sSubSup>
              <m:sSubSupPr>
                <m:ctrlPr>
                  <w:rPr>
                    <w:rFonts w:ascii="Cambria Math" w:eastAsiaTheme="minorEastAsia" w:hAnsi="Cambria Math"/>
                  </w:rPr>
                </m:ctrlPr>
              </m:sSubSupPr>
              <m:e>
                <m:r>
                  <w:rPr>
                    <w:rFonts w:ascii="Cambria Math" w:eastAsiaTheme="minorEastAsia" w:hAnsi="Cambria Math"/>
                  </w:rPr>
                  <m:t>k</m:t>
                </m:r>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Sub>
            <m:sSubSup>
              <m:sSubSupPr>
                <m:ctrlPr>
                  <w:rPr>
                    <w:rFonts w:ascii="Cambria Math" w:eastAsiaTheme="minorEastAsia" w:hAnsi="Cambria Math"/>
                  </w:rPr>
                </m:ctrlPr>
              </m:sSubSupPr>
              <m:e>
                <m:r>
                  <w:rPr>
                    <w:rFonts w:ascii="Cambria Math" w:eastAsiaTheme="minorEastAsia" w:hAnsi="Cambria Math"/>
                  </w:rPr>
                  <m:t>k</m:t>
                </m:r>
              </m:e>
              <m:sub>
                <m:r>
                  <w:rPr>
                    <w:rFonts w:ascii="Cambria Math" w:eastAsiaTheme="minorEastAsia" w:hAnsi="Cambria Math"/>
                  </w:rPr>
                  <m:t>j</m:t>
                </m:r>
              </m:sub>
              <m:sup>
                <m:r>
                  <m:rPr>
                    <m:sty m:val="p"/>
                  </m:rPr>
                  <w:rPr>
                    <w:rFonts w:ascii="Cambria Math" w:eastAsiaTheme="minorEastAsia" w:hAnsi="Cambria Math"/>
                  </w:rPr>
                  <m:t>-</m:t>
                </m:r>
              </m:sup>
            </m:sSubSup>
          </m:sub>
        </m:sSub>
      </m:oMath>
      <w:r w:rsidR="006043CA">
        <w:rPr>
          <w:rFonts w:eastAsiaTheme="minorEastAsia"/>
        </w:rPr>
        <w:t xml:space="preserve"> ,</w:t>
      </w:r>
    </w:p>
    <w:p w14:paraId="3C4EC9EA" w14:textId="6A9A224D" w:rsidR="005D18E8" w:rsidRDefault="00C05218" w:rsidP="00877799">
      <w:pPr>
        <w:pStyle w:val="BodyText"/>
      </w:pPr>
      <w:r>
        <w:t>w</w:t>
      </w:r>
      <w:r w:rsidR="006043CA">
        <w:t xml:space="preserve">here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oMath>
      <w:r>
        <w:t xml:space="preserve"> is the DRC of the forward process </w:t>
      </w:r>
      <m:oMath>
        <m:r>
          <w:rPr>
            <w:rFonts w:ascii="Cambria Math" w:hAnsi="Cambria Math"/>
          </w:rPr>
          <m:t>i</m:t>
        </m:r>
      </m:oMath>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j≠i</m:t>
            </m:r>
          </m:sub>
          <m:sup>
            <m:r>
              <w:rPr>
                <w:rFonts w:ascii="Cambria Math" w:hAnsi="Cambria Math"/>
              </w:rPr>
              <m:t>+</m:t>
            </m:r>
          </m:sup>
        </m:sSubSup>
      </m:oMath>
      <w:r>
        <w:t xml:space="preserve"> are the rate constants of all other forward processes </w:t>
      </w:r>
      <m:oMath>
        <m:r>
          <w:rPr>
            <w:rFonts w:ascii="Cambria Math" w:hAnsi="Cambria Math"/>
          </w:rPr>
          <m:t>j</m:t>
        </m:r>
      </m:oMath>
      <w:r>
        <w:t xml:space="preserve"> different from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j≠i</m:t>
            </m:r>
          </m:sub>
        </m:sSub>
      </m:oMath>
      <w:r>
        <w:t xml:space="preserve"> are the equilibrium constants (i.e. the ratio between the forward and the reverse process) of processes </w:t>
      </w:r>
      <m:oMath>
        <m:r>
          <w:rPr>
            <w:rFonts w:ascii="Cambria Math" w:hAnsi="Cambria Math"/>
          </w:rPr>
          <m:t>j</m:t>
        </m:r>
      </m:oMath>
      <w:r>
        <w:t xml:space="preserve"> different from </w:t>
      </w:r>
      <m:oMath>
        <m:r>
          <w:rPr>
            <w:rFonts w:ascii="Cambria Math" w:hAnsi="Cambria Math"/>
          </w:rPr>
          <m:t>i</m:t>
        </m:r>
      </m:oMath>
      <w:r>
        <w:t xml:space="preserve">, and </w:t>
      </w:r>
      <m:oMath>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m:t>
            </m:r>
          </m:sup>
        </m:sSubSup>
      </m:oMath>
      <w:r>
        <w:t xml:space="preserve"> are the rate constants of all reverse processes </w:t>
      </w:r>
      <m:oMath>
        <m:r>
          <w:rPr>
            <w:rFonts w:ascii="Cambria Math" w:hAnsi="Cambria Math"/>
          </w:rPr>
          <m:t>j</m:t>
        </m:r>
      </m:oMath>
      <w:r>
        <w:t xml:space="preserve"> (including the reverse process </w:t>
      </w:r>
      <m:oMath>
        <m:r>
          <w:rPr>
            <w:rFonts w:ascii="Cambria Math" w:hAnsi="Cambria Math"/>
          </w:rPr>
          <m:t>i</m:t>
        </m:r>
      </m:oMath>
      <w:r>
        <w:t>).</w:t>
      </w:r>
    </w:p>
    <w:p w14:paraId="6830A115" w14:textId="5EB2E6D0" w:rsidR="005D18E8" w:rsidRDefault="005D18E8" w:rsidP="00877799">
      <w:pPr>
        <w:pStyle w:val="BodyText"/>
      </w:pPr>
      <w:proofErr w:type="gramStart"/>
      <w:r>
        <w:t>Take a look</w:t>
      </w:r>
      <w:proofErr w:type="gramEnd"/>
      <w:r>
        <w:t xml:space="preserve"> at the script </w:t>
      </w:r>
      <w:r w:rsidRPr="006043CA">
        <w:t>DRC.py</w:t>
      </w:r>
      <w:r>
        <w:t>, which calculates the DRC for CO adsorption on</w:t>
      </w:r>
      <w:r w:rsidR="006043CA">
        <w:t>to</w:t>
      </w:r>
      <w:r>
        <w:t xml:space="preserve"> the </w:t>
      </w:r>
      <w:proofErr w:type="spellStart"/>
      <w:r>
        <w:t>cus</w:t>
      </w:r>
      <w:proofErr w:type="spellEnd"/>
      <w:r>
        <w:t xml:space="preserve"> site.</w:t>
      </w:r>
      <w:r>
        <w:rPr>
          <w:spacing w:val="1"/>
        </w:rPr>
        <w:t xml:space="preserve"> </w:t>
      </w:r>
      <w:r>
        <w:rPr>
          <w:w w:val="95"/>
        </w:rPr>
        <w:t>The derivative is calc</w:t>
      </w:r>
      <w:r w:rsidR="003020B0">
        <w:rPr>
          <w:w w:val="95"/>
        </w:rPr>
        <w:t>ulated using finite differences by</w:t>
      </w:r>
      <w:r>
        <w:rPr>
          <w:w w:val="95"/>
        </w:rPr>
        <w:t xml:space="preserve"> changing the rate constant by plus and minus</w:t>
      </w:r>
      <w:r>
        <w:rPr>
          <w:spacing w:val="1"/>
          <w:w w:val="95"/>
        </w:rPr>
        <w:t xml:space="preserve"> </w:t>
      </w:r>
      <w:r>
        <w:t>2% (the delta value). Try to play around with the delta value and the number of sample steps</w:t>
      </w:r>
      <w:r>
        <w:rPr>
          <w:spacing w:val="1"/>
        </w:rPr>
        <w:t xml:space="preserve"> </w:t>
      </w:r>
      <w:r>
        <w:rPr>
          <w:spacing w:val="-1"/>
        </w:rPr>
        <w:t>used</w:t>
      </w:r>
      <w:r>
        <w:rPr>
          <w:spacing w:val="-12"/>
        </w:rPr>
        <w:t xml:space="preserve"> </w:t>
      </w:r>
      <w:r>
        <w:rPr>
          <w:spacing w:val="-1"/>
        </w:rPr>
        <w:t>to</w:t>
      </w:r>
      <w:r>
        <w:rPr>
          <w:spacing w:val="-12"/>
        </w:rPr>
        <w:t xml:space="preserve"> </w:t>
      </w:r>
      <w:r>
        <w:rPr>
          <w:spacing w:val="-1"/>
        </w:rPr>
        <w:t>get</w:t>
      </w:r>
      <w:r>
        <w:rPr>
          <w:spacing w:val="-12"/>
        </w:rPr>
        <w:t xml:space="preserve"> </w:t>
      </w:r>
      <w:r>
        <w:rPr>
          <w:spacing w:val="-1"/>
        </w:rPr>
        <w:t>an</w:t>
      </w:r>
      <w:r>
        <w:rPr>
          <w:spacing w:val="-12"/>
        </w:rPr>
        <w:t xml:space="preserve"> </w:t>
      </w:r>
      <w:r>
        <w:rPr>
          <w:spacing w:val="-1"/>
        </w:rPr>
        <w:t>averaged</w:t>
      </w:r>
      <w:r>
        <w:rPr>
          <w:spacing w:val="-12"/>
        </w:rPr>
        <w:t xml:space="preserve"> </w:t>
      </w:r>
      <w:r>
        <w:rPr>
          <w:spacing w:val="-1"/>
        </w:rPr>
        <w:t>TOF.</w:t>
      </w:r>
      <w:r>
        <w:rPr>
          <w:spacing w:val="-12"/>
        </w:rPr>
        <w:t xml:space="preserve"> </w:t>
      </w:r>
      <w:r>
        <w:rPr>
          <w:spacing w:val="-1"/>
        </w:rPr>
        <w:t>Hint:</w:t>
      </w:r>
      <w:r>
        <w:rPr>
          <w:spacing w:val="6"/>
        </w:rPr>
        <w:t xml:space="preserve"> </w:t>
      </w:r>
      <w:r>
        <w:rPr>
          <w:spacing w:val="-1"/>
        </w:rPr>
        <w:t>finite</w:t>
      </w:r>
      <w:r>
        <w:rPr>
          <w:spacing w:val="-12"/>
        </w:rPr>
        <w:t xml:space="preserve"> </w:t>
      </w:r>
      <w:r>
        <w:rPr>
          <w:spacing w:val="-1"/>
        </w:rPr>
        <w:t>differences</w:t>
      </w:r>
      <w:r>
        <w:rPr>
          <w:spacing w:val="-12"/>
        </w:rPr>
        <w:t xml:space="preserve"> </w:t>
      </w:r>
      <w:r>
        <w:rPr>
          <w:spacing w:val="-1"/>
        </w:rPr>
        <w:t>are</w:t>
      </w:r>
      <w:r>
        <w:rPr>
          <w:spacing w:val="-12"/>
        </w:rPr>
        <w:t xml:space="preserve"> </w:t>
      </w:r>
      <w:r>
        <w:rPr>
          <w:spacing w:val="-1"/>
        </w:rPr>
        <w:t>extremely</w:t>
      </w:r>
      <w:r>
        <w:rPr>
          <w:spacing w:val="-12"/>
        </w:rPr>
        <w:t xml:space="preserve"> </w:t>
      </w:r>
      <w:r>
        <w:rPr>
          <w:spacing w:val="-1"/>
        </w:rPr>
        <w:t>sensitive</w:t>
      </w:r>
      <w:r>
        <w:rPr>
          <w:spacing w:val="-11"/>
        </w:rPr>
        <w:t xml:space="preserve"> </w:t>
      </w:r>
      <w:r>
        <w:t>to</w:t>
      </w:r>
      <w:r>
        <w:rPr>
          <w:spacing w:val="-12"/>
        </w:rPr>
        <w:t xml:space="preserve"> </w:t>
      </w:r>
      <w:r>
        <w:t>numerical</w:t>
      </w:r>
      <w:r>
        <w:rPr>
          <w:spacing w:val="-12"/>
        </w:rPr>
        <w:t xml:space="preserve"> </w:t>
      </w:r>
      <w:r>
        <w:t>noise</w:t>
      </w:r>
      <w:r>
        <w:rPr>
          <w:spacing w:val="1"/>
        </w:rPr>
        <w:t xml:space="preserve"> </w:t>
      </w:r>
      <w:r>
        <w:rPr>
          <w:w w:val="95"/>
        </w:rPr>
        <w:t xml:space="preserve">and therefore require very long </w:t>
      </w:r>
      <w:r>
        <w:rPr>
          <w:w w:val="95"/>
        </w:rPr>
        <w:lastRenderedPageBreak/>
        <w:t>sampling times to sufficiently converge. Does your result match the</w:t>
      </w:r>
      <w:r w:rsidR="008335FF">
        <w:rPr>
          <w:w w:val="95"/>
        </w:rPr>
        <w:t xml:space="preserve"> </w:t>
      </w:r>
      <w:r>
        <w:rPr>
          <w:spacing w:val="-56"/>
          <w:w w:val="95"/>
        </w:rPr>
        <w:t xml:space="preserve"> </w:t>
      </w:r>
      <w:r>
        <w:t>result</w:t>
      </w:r>
      <w:r>
        <w:rPr>
          <w:spacing w:val="-10"/>
        </w:rPr>
        <w:t xml:space="preserve"> </w:t>
      </w:r>
      <w:r>
        <w:t>for</w:t>
      </w:r>
      <w:r>
        <w:rPr>
          <w:spacing w:val="-10"/>
        </w:rPr>
        <w:t xml:space="preserve"> </w:t>
      </w:r>
      <w:r>
        <w:t>the</w:t>
      </w:r>
      <w:r>
        <w:rPr>
          <w:spacing w:val="-10"/>
        </w:rPr>
        <w:t xml:space="preserve"> </w:t>
      </w:r>
      <w:r>
        <w:t>appropriate</w:t>
      </w:r>
      <w:r>
        <w:rPr>
          <w:spacing w:val="-10"/>
        </w:rPr>
        <w:t xml:space="preserve"> </w:t>
      </w:r>
      <w:r>
        <w:t>process</w:t>
      </w:r>
      <w:r>
        <w:rPr>
          <w:spacing w:val="-10"/>
        </w:rPr>
        <w:t xml:space="preserve"> </w:t>
      </w:r>
      <w:r>
        <w:t>and</w:t>
      </w:r>
      <w:r>
        <w:rPr>
          <w:spacing w:val="-10"/>
        </w:rPr>
        <w:t xml:space="preserve"> </w:t>
      </w:r>
      <w:r>
        <w:t>CO</w:t>
      </w:r>
      <w:r>
        <w:rPr>
          <w:spacing w:val="-10"/>
        </w:rPr>
        <w:t xml:space="preserve"> </w:t>
      </w:r>
      <w:r>
        <w:t>pressure</w:t>
      </w:r>
      <w:r>
        <w:rPr>
          <w:spacing w:val="-10"/>
        </w:rPr>
        <w:t xml:space="preserve"> </w:t>
      </w:r>
      <w:r>
        <w:t>in</w:t>
      </w:r>
      <w:r>
        <w:rPr>
          <w:spacing w:val="-10"/>
        </w:rPr>
        <w:t xml:space="preserve"> </w:t>
      </w:r>
      <w:r>
        <w:t>the</w:t>
      </w:r>
      <w:r>
        <w:rPr>
          <w:spacing w:val="-9"/>
        </w:rPr>
        <w:t xml:space="preserve"> </w:t>
      </w:r>
      <w:r>
        <w:t>lower</w:t>
      </w:r>
      <w:r>
        <w:rPr>
          <w:spacing w:val="-10"/>
        </w:rPr>
        <w:t xml:space="preserve"> </w:t>
      </w:r>
      <w:r>
        <w:t>panel</w:t>
      </w:r>
      <w:r>
        <w:rPr>
          <w:spacing w:val="-10"/>
        </w:rPr>
        <w:t xml:space="preserve"> </w:t>
      </w:r>
      <w:r>
        <w:t>of</w:t>
      </w:r>
      <w:r>
        <w:rPr>
          <w:spacing w:val="-10"/>
        </w:rPr>
        <w:t xml:space="preserve"> </w:t>
      </w:r>
      <w:r>
        <w:t>Fig.</w:t>
      </w:r>
      <w:r>
        <w:rPr>
          <w:spacing w:val="-10"/>
        </w:rPr>
        <w:t xml:space="preserve"> </w:t>
      </w:r>
      <w:r>
        <w:t>4</w:t>
      </w:r>
      <w:r>
        <w:rPr>
          <w:spacing w:val="-10"/>
        </w:rPr>
        <w:t xml:space="preserve"> </w:t>
      </w:r>
      <w:r>
        <w:t>in</w:t>
      </w:r>
      <w:r>
        <w:rPr>
          <w:spacing w:val="-10"/>
        </w:rPr>
        <w:t xml:space="preserve"> </w:t>
      </w:r>
      <w:r>
        <w:t>Ref.</w:t>
      </w:r>
      <w:r>
        <w:rPr>
          <w:spacing w:val="-10"/>
        </w:rPr>
        <w:t xml:space="preserve"> </w:t>
      </w:r>
      <w:r w:rsidR="003020B0">
        <w:rPr>
          <w:spacing w:val="-10"/>
        </w:rPr>
        <w:fldChar w:fldCharType="begin"/>
      </w:r>
      <w:r w:rsidR="003020B0">
        <w:rPr>
          <w:spacing w:val="-10"/>
        </w:rPr>
        <w:instrText xml:space="preserve"> ADDIN EN.CITE &lt;EndNote&gt;&lt;Cite&gt;&lt;Author&gt;Meskine&lt;/Author&gt;&lt;Year&gt;2009&lt;/Year&gt;&lt;RecNum&gt;227&lt;/RecNum&gt;&lt;DisplayText&gt;[11]&lt;/DisplayText&gt;&lt;record&gt;&lt;rec-number&gt;227&lt;/rec-number&gt;&lt;foreign-keys&gt;&lt;key app="EN" db-id="dwpf5000cwdadvef59cv2p975992xx0tfpa5" timestamp="1402926471"&gt;227&lt;/key&gt;&lt;/foreign-keys&gt;&lt;ref-type name="Journal Article"&gt;17&lt;/ref-type&gt;&lt;contributors&gt;&lt;authors&gt;&lt;author&gt;Meskine, Hakim&lt;/author&gt;&lt;author&gt;Matera, Sebastian&lt;/author&gt;&lt;author&gt;Scheffler, Matthias&lt;/author&gt;&lt;author&gt;Reuter, Karsten&lt;/author&gt;&lt;author&gt;Metiu, Horia&lt;/author&gt;&lt;/authors&gt;&lt;/contributors&gt;&lt;titles&gt;&lt;title&gt;Examination of the concept of degree of rate control by first-principles kinetic Monte Carlo simulations&lt;/title&gt;&lt;secondary-title&gt;Surface Science&lt;/secondary-title&gt;&lt;/titles&gt;&lt;periodical&gt;&lt;full-title&gt;Surface Science&lt;/full-title&gt;&lt;/periodical&gt;&lt;pages&gt;1724-1730&lt;/pages&gt;&lt;volume&gt;603&lt;/volume&gt;&lt;number&gt;10–12&lt;/number&gt;&lt;keywords&gt;&lt;keyword&gt;Degree of rate control&lt;/keyword&gt;&lt;keyword&gt;Microkinetics&lt;/keyword&gt;&lt;keyword&gt;First-principles kinetic Monte Carlo&lt;/keyword&gt;&lt;keyword&gt;Sensitivity analysis&lt;/keyword&gt;&lt;/keywords&gt;&lt;dates&gt;&lt;year&gt;2009&lt;/year&gt;&lt;pub-dates&gt;&lt;date&gt;6/1/&lt;/date&gt;&lt;/pub-dates&gt;&lt;/dates&gt;&lt;isbn&gt;0039-6028&lt;/isbn&gt;&lt;urls&gt;&lt;related-urls&gt;&lt;url&gt;http://www.sciencedirect.com/science/article/pii/S0039602809000752&lt;/url&gt;&lt;/related-urls&gt;&lt;/urls&gt;&lt;electronic-resource-num&gt;http://dx.doi.org/10.1016/j.susc.2008.08.036&lt;/electronic-resource-num&gt;&lt;/record&gt;&lt;/Cite&gt;&lt;/EndNote&gt;</w:instrText>
      </w:r>
      <w:r w:rsidR="003020B0">
        <w:rPr>
          <w:spacing w:val="-10"/>
        </w:rPr>
        <w:fldChar w:fldCharType="separate"/>
      </w:r>
      <w:r w:rsidR="003020B0">
        <w:rPr>
          <w:noProof/>
          <w:spacing w:val="-10"/>
        </w:rPr>
        <w:t>[11]</w:t>
      </w:r>
      <w:r w:rsidR="003020B0">
        <w:rPr>
          <w:spacing w:val="-10"/>
        </w:rPr>
        <w:fldChar w:fldCharType="end"/>
      </w:r>
      <w:r w:rsidR="00856617">
        <w:rPr>
          <w:spacing w:val="-10"/>
        </w:rPr>
        <w:t>? Note that there may be smaller differences since the used CO oxidation model is not completely identical to the literature one.</w:t>
      </w:r>
    </w:p>
    <w:p w14:paraId="2931DB73" w14:textId="4FDA211A" w:rsidR="005D18E8" w:rsidRDefault="00F9168B" w:rsidP="00877799">
      <w:pPr>
        <w:pStyle w:val="Heading3"/>
      </w:pPr>
      <w:bookmarkStart w:id="48" w:name="TASK_6:_ModelRunner"/>
      <w:bookmarkStart w:id="49" w:name="_Toc126691127"/>
      <w:bookmarkEnd w:id="48"/>
      <w:r>
        <w:t>TASK 5</w:t>
      </w:r>
      <w:r w:rsidR="00E81C44">
        <w:t xml:space="preserve">: </w:t>
      </w:r>
      <w:proofErr w:type="spellStart"/>
      <w:r w:rsidR="005D18E8">
        <w:t>ModelRunner</w:t>
      </w:r>
      <w:bookmarkEnd w:id="49"/>
      <w:proofErr w:type="spellEnd"/>
    </w:p>
    <w:p w14:paraId="78BC96D4" w14:textId="1EE2C594" w:rsidR="005D18E8" w:rsidRPr="00E31B34" w:rsidRDefault="00E90AA3" w:rsidP="00877799">
      <w:pPr>
        <w:pStyle w:val="BodyText"/>
      </w:pPr>
      <w:r>
        <w:t>For some K</w:t>
      </w:r>
      <w:r w:rsidR="005D18E8" w:rsidRPr="00E31B34">
        <w:t xml:space="preserve">MC applications you simply require </w:t>
      </w:r>
      <w:proofErr w:type="gramStart"/>
      <w:r w:rsidR="005D18E8" w:rsidRPr="00E31B34">
        <w:t>a large number of</w:t>
      </w:r>
      <w:proofErr w:type="gramEnd"/>
      <w:r w:rsidR="005D18E8" w:rsidRPr="00E31B34">
        <w:t xml:space="preserve"> data points across a set of external parameters (phase diagrams, microkinetic models). For this case there is a convenient class </w:t>
      </w:r>
      <w:r w:rsidR="00EE1457">
        <w:t>in the file run_</w:t>
      </w:r>
      <w:r w:rsidR="005D18E8" w:rsidRPr="00E31B34">
        <w:t>ModelRunner</w:t>
      </w:r>
      <w:r w:rsidR="00EE1457">
        <w:t>.py</w:t>
      </w:r>
      <w:r w:rsidR="005D18E8" w:rsidRPr="00E31B34">
        <w:t xml:space="preserve"> to work with. For example:</w:t>
      </w:r>
    </w:p>
    <w:p w14:paraId="49DDFD31" w14:textId="6EA2368A" w:rsidR="005D18E8" w:rsidRPr="00E31B34" w:rsidRDefault="00233D4F" w:rsidP="00877799">
      <w:pPr>
        <w:pStyle w:val="BodyText"/>
      </w:pPr>
      <w:r>
        <w:rPr>
          <w:noProof/>
        </w:rPr>
        <mc:AlternateContent>
          <mc:Choice Requires="wps">
            <w:drawing>
              <wp:inline distT="0" distB="0" distL="0" distR="0" wp14:anchorId="3C380716" wp14:editId="5B46A18B">
                <wp:extent cx="5988050" cy="1765005"/>
                <wp:effectExtent l="0" t="0" r="12700" b="26035"/>
                <wp:docPr id="70" name="Text Box 70"/>
                <wp:cNvGraphicFramePr/>
                <a:graphic xmlns:a="http://schemas.openxmlformats.org/drawingml/2006/main">
                  <a:graphicData uri="http://schemas.microsoft.com/office/word/2010/wordprocessingShape">
                    <wps:wsp>
                      <wps:cNvSpPr txBox="1"/>
                      <wps:spPr>
                        <a:xfrm>
                          <a:off x="0" y="0"/>
                          <a:ext cx="5988050" cy="176500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AAAA00D" w14:textId="359AF789" w:rsidR="00E15657" w:rsidRPr="00233D4F" w:rsidRDefault="00E15657" w:rsidP="0087779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14:paraId="068E4C0C" w14:textId="77777777" w:rsidR="00E15657" w:rsidRDefault="00E15657" w:rsidP="00877799">
                            <w:pPr>
                              <w:pStyle w:val="Code"/>
                            </w:pPr>
                          </w:p>
                          <w:p w14:paraId="2F9C61AE" w14:textId="3C5E3E71" w:rsidR="00E15657" w:rsidRPr="00233D4F" w:rsidRDefault="00E15657" w:rsidP="00877799">
                            <w:pPr>
                              <w:pStyle w:val="Code"/>
                            </w:pPr>
                            <w:r w:rsidRPr="00233D4F">
                              <w:rPr>
                                <w:color w:val="7F0000"/>
                              </w:rPr>
                              <w:t>class</w:t>
                            </w:r>
                            <w:r w:rsidRPr="00233D4F">
                              <w:t xml:space="preserve"> ScanKinetics(ModelRunner):</w:t>
                            </w:r>
                          </w:p>
                          <w:p w14:paraId="494E6083" w14:textId="2C1EA399" w:rsidR="00E15657" w:rsidRPr="00233D4F" w:rsidRDefault="00E15657" w:rsidP="00877799">
                            <w:pPr>
                              <w:pStyle w:val="Code"/>
                            </w:pPr>
                            <w:r w:rsidRPr="00233D4F">
                              <w:tab/>
                              <w:t>P_02gas= PressureParameter(1)</w:t>
                            </w:r>
                          </w:p>
                          <w:p w14:paraId="2E76FA4D" w14:textId="47848077" w:rsidR="00E15657" w:rsidRPr="00233D4F" w:rsidRDefault="00E15657" w:rsidP="00877799">
                            <w:pPr>
                              <w:pStyle w:val="Code"/>
                            </w:pPr>
                            <w:r w:rsidRPr="00233D4F">
                              <w:tab/>
                              <w:t>T = TemperatureParameter(600)</w:t>
                            </w:r>
                          </w:p>
                          <w:p w14:paraId="41411E5D" w14:textId="317BEED1" w:rsidR="00E15657" w:rsidRDefault="00E15657" w:rsidP="00877799">
                            <w:pPr>
                              <w:pStyle w:val="Code"/>
                            </w:pPr>
                            <w:r w:rsidRPr="00233D4F">
                              <w:tab/>
                              <w:t>p_COgas = PressureParameter(min=1e-1, max=1e-2, steps = 20)</w:t>
                            </w:r>
                          </w:p>
                          <w:p w14:paraId="7A85892F" w14:textId="77777777" w:rsidR="00E15657" w:rsidRPr="00233D4F" w:rsidRDefault="00E15657" w:rsidP="00877799">
                            <w:pPr>
                              <w:pStyle w:val="Code"/>
                            </w:pPr>
                          </w:p>
                          <w:p w14:paraId="11F5C82C" w14:textId="77777777" w:rsidR="00E15657" w:rsidRDefault="00E15657" w:rsidP="00877799">
                            <w:pPr>
                              <w:pStyle w:val="Code"/>
                            </w:pPr>
                            <w:r w:rsidRPr="00D37FEE">
                              <w:rPr>
                                <w:color w:val="7F0000"/>
                              </w:rPr>
                              <w:t>if</w:t>
                            </w:r>
                            <w:r>
                              <w:t xml:space="preserve"> __name__ == “__main__”</w:t>
                            </w:r>
                          </w:p>
                          <w:p w14:paraId="7B14042E" w14:textId="600B8180" w:rsidR="00E15657" w:rsidRPr="00233D4F" w:rsidRDefault="00E15657" w:rsidP="00877799">
                            <w:pPr>
                              <w:pStyle w:val="Code"/>
                            </w:pPr>
                            <w:r w:rsidRPr="00233D4F">
                              <w:t>ScanKinetics().run(init_steps=1e</w:t>
                            </w:r>
                            <w:r>
                              <w:t>7</w:t>
                            </w:r>
                            <w:r w:rsidRPr="00233D4F">
                              <w:t>, sample_steps=1e7, cores=4)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380716" id="Text Box 70" o:spid="_x0000_s1065" style="width:471.5pt;height:139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" adj="-11796480,,5400" path="m,9525l5695950,r19050,447675l,447675,,9525xe" fillcolor="white [3201]" strokeweight=".5pt">
                <v:stroke joinstyle="miter"/>
                <v:formulas/>
                <v:path arrowok="t" o:connecttype="custom" o:connectlocs="0,37553;5968090,0;5988050,1765005;0,1765005;0,37553" o:connectangles="0,0,0,0,0" textboxrect="0,0,5715000,447675"/>
                <v:textbox>
                  <w:txbxContent>
                    <w:p w14:paraId="6AAAA00D" w14:textId="359AF789" w:rsidR="00E15657" w:rsidRPr="00233D4F" w:rsidRDefault="00E15657" w:rsidP="0087779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14:paraId="068E4C0C" w14:textId="77777777" w:rsidR="00E15657" w:rsidRDefault="00E15657" w:rsidP="00877799">
                      <w:pPr>
                        <w:pStyle w:val="Code"/>
                      </w:pPr>
                    </w:p>
                    <w:p w14:paraId="2F9C61AE" w14:textId="3C5E3E71" w:rsidR="00E15657" w:rsidRPr="00233D4F" w:rsidRDefault="00E15657" w:rsidP="00877799">
                      <w:pPr>
                        <w:pStyle w:val="Code"/>
                      </w:pPr>
                      <w:r w:rsidRPr="00233D4F">
                        <w:rPr>
                          <w:color w:val="7F0000"/>
                        </w:rPr>
                        <w:t>class</w:t>
                      </w:r>
                      <w:r w:rsidRPr="00233D4F">
                        <w:t xml:space="preserve"> ScanKinetics(ModelRunner):</w:t>
                      </w:r>
                    </w:p>
                    <w:p w14:paraId="494E6083" w14:textId="2C1EA399" w:rsidR="00E15657" w:rsidRPr="00233D4F" w:rsidRDefault="00E15657" w:rsidP="00877799">
                      <w:pPr>
                        <w:pStyle w:val="Code"/>
                      </w:pPr>
                      <w:r w:rsidRPr="00233D4F">
                        <w:tab/>
                        <w:t>P_02gas= PressureParameter(1)</w:t>
                      </w:r>
                    </w:p>
                    <w:p w14:paraId="2E76FA4D" w14:textId="47848077" w:rsidR="00E15657" w:rsidRPr="00233D4F" w:rsidRDefault="00E15657" w:rsidP="00877799">
                      <w:pPr>
                        <w:pStyle w:val="Code"/>
                      </w:pPr>
                      <w:r w:rsidRPr="00233D4F">
                        <w:tab/>
                        <w:t>T = TemperatureParameter(600)</w:t>
                      </w:r>
                    </w:p>
                    <w:p w14:paraId="41411E5D" w14:textId="317BEED1" w:rsidR="00E15657" w:rsidRDefault="00E15657" w:rsidP="00877799">
                      <w:pPr>
                        <w:pStyle w:val="Code"/>
                      </w:pPr>
                      <w:r w:rsidRPr="00233D4F">
                        <w:tab/>
                        <w:t>p_COgas = PressureParameter(min=1e-1, max=1e-2, steps = 20)</w:t>
                      </w:r>
                    </w:p>
                    <w:p w14:paraId="7A85892F" w14:textId="77777777" w:rsidR="00E15657" w:rsidRPr="00233D4F" w:rsidRDefault="00E15657" w:rsidP="00877799">
                      <w:pPr>
                        <w:pStyle w:val="Code"/>
                      </w:pPr>
                    </w:p>
                    <w:p w14:paraId="11F5C82C" w14:textId="77777777" w:rsidR="00E15657" w:rsidRDefault="00E15657" w:rsidP="00877799">
                      <w:pPr>
                        <w:pStyle w:val="Code"/>
                      </w:pPr>
                      <w:r w:rsidRPr="00D37FEE">
                        <w:rPr>
                          <w:color w:val="7F0000"/>
                        </w:rPr>
                        <w:t>if</w:t>
                      </w:r>
                      <w:r>
                        <w:t xml:space="preserve"> __name__ == “__main__”</w:t>
                      </w:r>
                    </w:p>
                    <w:p w14:paraId="7B14042E" w14:textId="600B8180" w:rsidR="00E15657" w:rsidRPr="00233D4F" w:rsidRDefault="00E15657" w:rsidP="00877799">
                      <w:pPr>
                        <w:pStyle w:val="Code"/>
                      </w:pPr>
                      <w:r w:rsidRPr="00233D4F">
                        <w:t>ScanKinetics().run(init_steps=1e</w:t>
                      </w:r>
                      <w:r>
                        <w:t>7</w:t>
                      </w:r>
                      <w:r w:rsidRPr="00233D4F">
                        <w:t>, sample_steps=1e7, cores=4)</w:t>
                      </w:r>
                    </w:p>
                  </w:txbxContent>
                </v:textbox>
                <w10:anchorlock/>
              </v:shape>
            </w:pict>
          </mc:Fallback>
        </mc:AlternateContent>
      </w:r>
    </w:p>
    <w:p w14:paraId="64472D72" w14:textId="680338F1" w:rsidR="005D18E8" w:rsidRPr="00676C36" w:rsidRDefault="005D18E8" w:rsidP="00877799">
      <w:pPr>
        <w:pStyle w:val="BodyText"/>
      </w:pPr>
      <w:r w:rsidRPr="00676C36">
        <w:t xml:space="preserve">This script generates data points over the specified range. Using the </w:t>
      </w:r>
      <w:proofErr w:type="spellStart"/>
      <w:r w:rsidRPr="00676C36">
        <w:t>PressureParameter</w:t>
      </w:r>
      <w:proofErr w:type="spellEnd"/>
      <w:r w:rsidRPr="00676C36">
        <w:t xml:space="preserve"> or </w:t>
      </w:r>
      <w:proofErr w:type="spellStart"/>
      <w:r w:rsidRPr="00676C36">
        <w:t>TemperatureParameter</w:t>
      </w:r>
      <w:proofErr w:type="spellEnd"/>
      <w:r w:rsidRPr="00676C36">
        <w:t xml:space="preserve"> assures that the corresponding parameters will be sampled in a log- or reciprocal-scale, respectively. The script above runs several </w:t>
      </w:r>
      <w:proofErr w:type="spellStart"/>
      <w:r w:rsidRPr="00676C36">
        <w:t>kmcos</w:t>
      </w:r>
      <w:proofErr w:type="spellEnd"/>
      <w:r w:rsidRPr="00676C36">
        <w:t xml:space="preserve"> jobs synchronously (as many as indicated with the cores argument</w:t>
      </w:r>
      <w:r w:rsidR="00E3142F" w:rsidRPr="00676C36">
        <w:t>) and</w:t>
      </w:r>
      <w:r w:rsidRPr="00676C36">
        <w:t xml:space="preserve"> generates an output file with results (in this case called ScanKinetics.dat).</w:t>
      </w:r>
    </w:p>
    <w:p w14:paraId="19A756CB" w14:textId="1BCE4EA2" w:rsidR="005D18E8" w:rsidRPr="00676C36" w:rsidRDefault="005D18E8" w:rsidP="00877799">
      <w:pPr>
        <w:pStyle w:val="BodyText"/>
      </w:pPr>
      <w:r w:rsidRPr="00676C36">
        <w:t>TASK: Try to reproduce the Arrheni</w:t>
      </w:r>
      <w:r w:rsidR="009D4766">
        <w:t>us plot</w:t>
      </w:r>
      <w:r w:rsidRPr="00676C36">
        <w:t xml:space="preserve"> using the </w:t>
      </w:r>
      <w:proofErr w:type="spellStart"/>
      <w:r w:rsidRPr="00676C36">
        <w:t>ModelRunner</w:t>
      </w:r>
      <w:proofErr w:type="spellEnd"/>
      <w:r w:rsidRPr="00676C36">
        <w:t xml:space="preserve"> class. Compare the time spent by the original scripts with this one. Use as many cores as your workstation has.</w:t>
      </w:r>
    </w:p>
    <w:p w14:paraId="70F64907" w14:textId="52E01F6B" w:rsidR="005D18E8" w:rsidRDefault="005D18E8" w:rsidP="00877799">
      <w:pPr>
        <w:pStyle w:val="BodyText"/>
      </w:pPr>
      <w:r w:rsidRPr="00676C36">
        <w:t xml:space="preserve">Hint: </w:t>
      </w:r>
      <w:proofErr w:type="spellStart"/>
      <w:r w:rsidRPr="00676C36">
        <w:t>ModelRunner</w:t>
      </w:r>
      <w:proofErr w:type="spellEnd"/>
      <w:r w:rsidRPr="00676C36">
        <w:t xml:space="preserve"> uses a file to keep track of which calculations took place. If you need to restart the calculations from scratch, you have to remove the file ending </w:t>
      </w:r>
      <w:proofErr w:type="gramStart"/>
      <w:r w:rsidRPr="00676C36">
        <w:t>in .lock</w:t>
      </w:r>
      <w:proofErr w:type="gramEnd"/>
      <w:r w:rsidRPr="00676C36">
        <w:t>.</w:t>
      </w:r>
      <w:r w:rsidR="00F9168B">
        <w:t xml:space="preserve"> Also delete the old </w:t>
      </w:r>
      <w:r w:rsidR="00F9168B" w:rsidRPr="00676C36">
        <w:t>ScanKinetics.dat</w:t>
      </w:r>
      <w:r w:rsidR="00F9168B">
        <w:t xml:space="preserve"> file, since otherwise the new calculations will be appended to the old file.</w:t>
      </w:r>
    </w:p>
    <w:p w14:paraId="7B222EEC" w14:textId="4273729C" w:rsidR="00C95158" w:rsidRPr="00676C36" w:rsidRDefault="00C95158" w:rsidP="00877799">
      <w:pPr>
        <w:pStyle w:val="BodyText"/>
      </w:pPr>
      <w:r>
        <w:t xml:space="preserve">The solution to this task can be found in the files </w:t>
      </w:r>
      <w:r w:rsidRPr="00C95158">
        <w:t>run_ModelRunner.py</w:t>
      </w:r>
      <w:r>
        <w:t xml:space="preserve"> and plot</w:t>
      </w:r>
      <w:r w:rsidRPr="00C95158">
        <w:t>_ModelRunner.py</w:t>
      </w:r>
      <w:r>
        <w:t xml:space="preserve"> in the </w:t>
      </w:r>
      <w:r w:rsidRPr="004D0839">
        <w:t>intro2kmcos/solutions</w:t>
      </w:r>
      <w:r>
        <w:t xml:space="preserve"> directory.</w:t>
      </w:r>
    </w:p>
    <w:p w14:paraId="7F5634E4" w14:textId="02067B5B" w:rsidR="005D18E8" w:rsidRPr="004C285C" w:rsidRDefault="005D18E8" w:rsidP="00877799">
      <w:pPr>
        <w:pStyle w:val="Heading1"/>
      </w:pPr>
      <w:bookmarkStart w:id="50" w:name="Building_a_kmos_model"/>
      <w:bookmarkStart w:id="51" w:name="_Toc126691128"/>
      <w:bookmarkEnd w:id="50"/>
      <w:r w:rsidRPr="004C285C">
        <w:t xml:space="preserve">Building a </w:t>
      </w:r>
      <w:proofErr w:type="spellStart"/>
      <w:r w:rsidRPr="004C285C">
        <w:t>kmcos</w:t>
      </w:r>
      <w:proofErr w:type="spellEnd"/>
      <w:r w:rsidRPr="004C285C">
        <w:t xml:space="preserve"> model</w:t>
      </w:r>
      <w:bookmarkEnd w:id="51"/>
    </w:p>
    <w:p w14:paraId="671592AF" w14:textId="4F82C052" w:rsidR="005D18E8" w:rsidRPr="00233D4F" w:rsidRDefault="005D18E8" w:rsidP="00877799">
      <w:pPr>
        <w:pStyle w:val="BodyText"/>
        <w:sectPr w:rsidR="005D18E8" w:rsidRPr="00233D4F">
          <w:pgSz w:w="11910" w:h="16840"/>
          <w:pgMar w:top="1340" w:right="1240" w:bottom="280" w:left="1240" w:header="720" w:footer="720" w:gutter="0"/>
          <w:cols w:space="720"/>
        </w:sectPr>
      </w:pPr>
      <w:r w:rsidRPr="00233D4F">
        <w:t xml:space="preserve">Now that we know how to run an existing </w:t>
      </w:r>
      <w:proofErr w:type="spellStart"/>
      <w:r w:rsidRPr="00233D4F">
        <w:t>kmcos</w:t>
      </w:r>
      <w:proofErr w:type="spellEnd"/>
      <w:r w:rsidRPr="00233D4F">
        <w:t xml:space="preserve"> model, we will learn how to generate a new model. While doing this we will learn about the way models are abstractly represented. We will also discuss how the models are saved and how the source code necessary for running the simulations is generated and compiled.</w:t>
      </w:r>
    </w:p>
    <w:p w14:paraId="10C8D273" w14:textId="3BB15F8C" w:rsidR="005D18E8" w:rsidRPr="004C285C" w:rsidRDefault="005D18E8" w:rsidP="00877799">
      <w:pPr>
        <w:pStyle w:val="Heading2"/>
      </w:pPr>
      <w:bookmarkStart w:id="52" w:name="The_elements_of_a_kmos_project"/>
      <w:bookmarkStart w:id="53" w:name="_Toc126691129"/>
      <w:bookmarkEnd w:id="52"/>
      <w:r w:rsidRPr="004C285C">
        <w:lastRenderedPageBreak/>
        <w:t xml:space="preserve">The elements of a </w:t>
      </w:r>
      <w:proofErr w:type="spellStart"/>
      <w:r w:rsidRPr="004C285C">
        <w:t>kmcos</w:t>
      </w:r>
      <w:proofErr w:type="spellEnd"/>
      <w:r w:rsidRPr="004C285C">
        <w:t xml:space="preserve"> project</w:t>
      </w:r>
      <w:bookmarkEnd w:id="53"/>
    </w:p>
    <w:p w14:paraId="51104769" w14:textId="62D9204A" w:rsidR="005D18E8" w:rsidRDefault="005D18E8" w:rsidP="00877799">
      <w:pPr>
        <w:pStyle w:val="BodyText"/>
      </w:pPr>
      <w:r w:rsidRPr="004C285C">
        <w:t xml:space="preserve">A </w:t>
      </w:r>
      <w:proofErr w:type="spellStart"/>
      <w:r w:rsidRPr="004C285C">
        <w:t>kmcos</w:t>
      </w:r>
      <w:proofErr w:type="spellEnd"/>
      <w:r w:rsidRPr="004C285C">
        <w:t xml:space="preserve"> model is built by putting together several building blocks</w:t>
      </w:r>
      <w:r w:rsidR="00475932">
        <w:t xml:space="preserve"> as illustrated in</w:t>
      </w:r>
      <w:r w:rsidR="00AD6E04">
        <w:t xml:space="preserve"> </w:t>
      </w:r>
      <w:r w:rsidR="00AD6E04">
        <w:fldChar w:fldCharType="begin"/>
      </w:r>
      <w:r w:rsidR="00AD6E04">
        <w:instrText xml:space="preserve"> REF _Ref98420990 \h </w:instrText>
      </w:r>
      <w:r w:rsidR="00AD6E04">
        <w:fldChar w:fldCharType="separate"/>
      </w:r>
      <w:r w:rsidR="003754D2" w:rsidRPr="00AD6E04">
        <w:t xml:space="preserve">Figure </w:t>
      </w:r>
      <w:r w:rsidR="003754D2">
        <w:rPr>
          <w:noProof/>
        </w:rPr>
        <w:t>2</w:t>
      </w:r>
      <w:r w:rsidR="00AD6E04">
        <w:fldChar w:fldCharType="end"/>
      </w:r>
      <w:r w:rsidRPr="004C285C">
        <w:t>. Those build</w:t>
      </w:r>
      <w:r w:rsidR="00AD6E04">
        <w:t xml:space="preserve">ing blocks are found within </w:t>
      </w:r>
      <w:proofErr w:type="spellStart"/>
      <w:proofErr w:type="gramStart"/>
      <w:r w:rsidRPr="004C285C">
        <w:t>kmcos.types</w:t>
      </w:r>
      <w:proofErr w:type="spellEnd"/>
      <w:proofErr w:type="gramEnd"/>
      <w:r w:rsidRPr="004C285C">
        <w:t>.</w:t>
      </w:r>
    </w:p>
    <w:p w14:paraId="388CB3F0" w14:textId="77777777" w:rsidR="00AD6E04" w:rsidRDefault="00AD6E04" w:rsidP="00877799">
      <w:pPr>
        <w:pStyle w:val="BodyText"/>
      </w:pPr>
      <w:r>
        <w:rPr>
          <w:noProof/>
        </w:rPr>
        <w:drawing>
          <wp:inline distT="0" distB="0" distL="0" distR="0" wp14:anchorId="0B0E1D25" wp14:editId="3780D448">
            <wp:extent cx="3822700" cy="26738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2270" t="17723" r="19512" b="9879"/>
                    <a:stretch/>
                  </pic:blipFill>
                  <pic:spPr bwMode="auto">
                    <a:xfrm>
                      <a:off x="0" y="0"/>
                      <a:ext cx="3833098" cy="2681074"/>
                    </a:xfrm>
                    <a:prstGeom prst="rect">
                      <a:avLst/>
                    </a:prstGeom>
                    <a:ln>
                      <a:noFill/>
                    </a:ln>
                    <a:extLst>
                      <a:ext uri="{53640926-AAD7-44D8-BBD7-CCE9431645EC}">
                        <a14:shadowObscured xmlns:a14="http://schemas.microsoft.com/office/drawing/2010/main"/>
                      </a:ext>
                    </a:extLst>
                  </pic:spPr>
                </pic:pic>
              </a:graphicData>
            </a:graphic>
          </wp:inline>
        </w:drawing>
      </w:r>
    </w:p>
    <w:p w14:paraId="08DFC17A" w14:textId="591036D1" w:rsidR="00AD6E04" w:rsidRPr="00AD6E04" w:rsidRDefault="00AD6E04" w:rsidP="00877799">
      <w:pPr>
        <w:pStyle w:val="Caption"/>
      </w:pPr>
      <w:bookmarkStart w:id="54" w:name="_Ref98420990"/>
      <w:r w:rsidRPr="00AD6E04">
        <w:t xml:space="preserve">Figure </w:t>
      </w:r>
      <w:fldSimple w:instr=" SEQ Figure \* ARABIC ">
        <w:r w:rsidR="003754D2">
          <w:rPr>
            <w:noProof/>
          </w:rPr>
          <w:t>2</w:t>
        </w:r>
      </w:fldSimple>
      <w:bookmarkEnd w:id="54"/>
      <w:r w:rsidRPr="00AD6E04">
        <w:t xml:space="preserve">. Structure of a </w:t>
      </w:r>
      <w:proofErr w:type="spellStart"/>
      <w:r w:rsidRPr="00AD6E04">
        <w:t>kmcos</w:t>
      </w:r>
      <w:proofErr w:type="spellEnd"/>
      <w:r w:rsidRPr="00AD6E04">
        <w:t xml:space="preserve"> model.</w:t>
      </w:r>
    </w:p>
    <w:p w14:paraId="06279BB2" w14:textId="77777777" w:rsidR="00AD6E04" w:rsidRPr="004C285C" w:rsidRDefault="00AD6E04" w:rsidP="00877799">
      <w:pPr>
        <w:pStyle w:val="BodyText"/>
      </w:pPr>
    </w:p>
    <w:p w14:paraId="78906D6B" w14:textId="77777777" w:rsidR="005D18E8" w:rsidRPr="004C285C" w:rsidRDefault="005D18E8" w:rsidP="00877799">
      <w:pPr>
        <w:pStyle w:val="Heading3"/>
      </w:pPr>
      <w:bookmarkStart w:id="55" w:name="Project"/>
      <w:bookmarkStart w:id="56" w:name="_Toc126691130"/>
      <w:bookmarkEnd w:id="55"/>
      <w:r w:rsidRPr="004C285C">
        <w:t>Project</w:t>
      </w:r>
      <w:bookmarkEnd w:id="56"/>
    </w:p>
    <w:p w14:paraId="60776895" w14:textId="79AFF330" w:rsidR="005D18E8" w:rsidRPr="004C285C" w:rsidRDefault="005D18E8" w:rsidP="00877799">
      <w:pPr>
        <w:pStyle w:val="BodyText"/>
      </w:pPr>
      <w:r w:rsidRPr="004C285C">
        <w:t>The Project is the structure that contains all other elements.</w:t>
      </w:r>
    </w:p>
    <w:p w14:paraId="5FF4022E" w14:textId="77777777" w:rsidR="005D18E8" w:rsidRDefault="005D18E8" w:rsidP="00877799">
      <w:pPr>
        <w:pStyle w:val="Heading3"/>
      </w:pPr>
      <w:bookmarkStart w:id="57" w:name="Meta"/>
      <w:bookmarkStart w:id="58" w:name="_Toc126691131"/>
      <w:bookmarkEnd w:id="57"/>
      <w:r>
        <w:rPr>
          <w:w w:val="105"/>
        </w:rPr>
        <w:t>Meta</w:t>
      </w:r>
      <w:bookmarkEnd w:id="58"/>
    </w:p>
    <w:p w14:paraId="5BD630C5" w14:textId="19A672FB" w:rsidR="005D18E8" w:rsidRPr="004C285C" w:rsidRDefault="005D18E8" w:rsidP="00877799">
      <w:pPr>
        <w:pStyle w:val="BodyText"/>
      </w:pPr>
      <w:r w:rsidRPr="004C285C">
        <w:t xml:space="preserve">Meta contains the meta-data of the project. This includes the model’s name, the author’s </w:t>
      </w:r>
      <w:proofErr w:type="gramStart"/>
      <w:r w:rsidRPr="004C285C">
        <w:t>name</w:t>
      </w:r>
      <w:proofErr w:type="gramEnd"/>
      <w:r w:rsidRPr="004C285C">
        <w:t xml:space="preserve"> and email and, importantly, the dimensionality (1D, 2D or 3D) of the system.</w:t>
      </w:r>
    </w:p>
    <w:p w14:paraId="4319DA7F" w14:textId="77777777" w:rsidR="005D18E8" w:rsidRDefault="005D18E8" w:rsidP="00877799">
      <w:pPr>
        <w:pStyle w:val="Heading3"/>
      </w:pPr>
      <w:bookmarkStart w:id="59" w:name="Layer"/>
      <w:bookmarkStart w:id="60" w:name="_Toc126691132"/>
      <w:bookmarkEnd w:id="59"/>
      <w:r>
        <w:t>Layer</w:t>
      </w:r>
      <w:bookmarkEnd w:id="60"/>
    </w:p>
    <w:p w14:paraId="00D5FD38" w14:textId="3578A933" w:rsidR="005D18E8" w:rsidRPr="004C285C" w:rsidRDefault="005D18E8" w:rsidP="00877799">
      <w:pPr>
        <w:pStyle w:val="BodyText"/>
      </w:pPr>
      <w:r w:rsidRPr="004C285C">
        <w:t xml:space="preserve">A </w:t>
      </w:r>
      <w:proofErr w:type="spellStart"/>
      <w:r w:rsidRPr="004C285C">
        <w:t>kmcos</w:t>
      </w:r>
      <w:proofErr w:type="spellEnd"/>
      <w:r w:rsidRPr="004C285C">
        <w:t xml:space="preserve"> Project contains a list of Layer objects. In this tutorial we will only consider models with a single layer, but more could be used. Each Layer has a unique name, an optional </w:t>
      </w:r>
      <w:proofErr w:type="gramStart"/>
      <w:r w:rsidRPr="004C285C">
        <w:t>repr</w:t>
      </w:r>
      <w:r w:rsidR="00475932">
        <w:t>esentation</w:t>
      </w:r>
      <w:proofErr w:type="gramEnd"/>
      <w:r w:rsidR="00475932">
        <w:t xml:space="preserve"> and a list of sites. Each site has a</w:t>
      </w:r>
      <w:r w:rsidRPr="004C285C">
        <w:t xml:space="preserve"> unique name and a position in the unit cell.</w:t>
      </w:r>
    </w:p>
    <w:p w14:paraId="2C600671" w14:textId="77777777" w:rsidR="005D18E8" w:rsidRPr="004C285C" w:rsidRDefault="005D18E8" w:rsidP="00877799">
      <w:pPr>
        <w:pStyle w:val="Heading3"/>
      </w:pPr>
      <w:bookmarkStart w:id="61" w:name="Species"/>
      <w:bookmarkStart w:id="62" w:name="_Toc126691133"/>
      <w:bookmarkEnd w:id="61"/>
      <w:r w:rsidRPr="004C285C">
        <w:t>Species</w:t>
      </w:r>
      <w:bookmarkEnd w:id="62"/>
    </w:p>
    <w:p w14:paraId="28996D31" w14:textId="14DECABC" w:rsidR="00475932" w:rsidRDefault="005D18E8" w:rsidP="00877799">
      <w:pPr>
        <w:pStyle w:val="BodyText"/>
      </w:pPr>
      <w:r w:rsidRPr="00BF6F9C">
        <w:t>A Project also contains a list of Specie</w:t>
      </w:r>
      <w:r w:rsidR="00475932">
        <w:t>s. Each species needs to have a</w:t>
      </w:r>
      <w:r w:rsidRPr="00BF6F9C">
        <w:t xml:space="preserve"> unique name. A color and a representation can additionally be added; these are useful while using the Editor and the GUI Viewer, respectively.</w:t>
      </w:r>
    </w:p>
    <w:p w14:paraId="32DC0B19" w14:textId="75B0AD75" w:rsidR="005D18E8" w:rsidRDefault="005D18E8" w:rsidP="00877799">
      <w:pPr>
        <w:pStyle w:val="Heading3"/>
      </w:pPr>
      <w:bookmarkStart w:id="63" w:name="_Toc126691134"/>
      <w:r>
        <w:t>Parameter</w:t>
      </w:r>
      <w:bookmarkEnd w:id="63"/>
    </w:p>
    <w:p w14:paraId="7AEDD578" w14:textId="1D57642D" w:rsidR="005D18E8" w:rsidRPr="004C285C" w:rsidRDefault="005D18E8" w:rsidP="00877799">
      <w:pPr>
        <w:pStyle w:val="BodyText"/>
      </w:pPr>
      <w:r w:rsidRPr="004C285C">
        <w:t xml:space="preserve">A list of parameters is included in a </w:t>
      </w:r>
      <w:r w:rsidR="00475932">
        <w:t>Project. Each parameter needs a</w:t>
      </w:r>
      <w:r w:rsidRPr="004C285C">
        <w:t xml:space="preserve"> unique name and a default value. Parameters are used in the definition of the rate constants, and their values can be modified at run-time using the API or (if defined as adjustable) the Viewer GUI.</w:t>
      </w:r>
    </w:p>
    <w:p w14:paraId="11235395" w14:textId="77777777" w:rsidR="005D18E8" w:rsidRDefault="005D18E8" w:rsidP="00877799">
      <w:pPr>
        <w:pStyle w:val="Heading3"/>
      </w:pPr>
      <w:bookmarkStart w:id="64" w:name="Process"/>
      <w:bookmarkStart w:id="65" w:name="_Toc126691135"/>
      <w:bookmarkEnd w:id="64"/>
      <w:r>
        <w:t>Process</w:t>
      </w:r>
      <w:bookmarkEnd w:id="65"/>
    </w:p>
    <w:p w14:paraId="227A247F" w14:textId="7E180576" w:rsidR="005D18E8" w:rsidRPr="004C285C" w:rsidRDefault="005D18E8" w:rsidP="00877799">
      <w:pPr>
        <w:pStyle w:val="BodyText"/>
      </w:pPr>
      <w:r w:rsidRPr="004C285C">
        <w:t xml:space="preserve">The processes are perhaps the most complex structure in a </w:t>
      </w:r>
      <w:proofErr w:type="spellStart"/>
      <w:r w:rsidRPr="004C285C">
        <w:t>kmcos</w:t>
      </w:r>
      <w:proofErr w:type="spellEnd"/>
      <w:r w:rsidRPr="004C285C">
        <w:t xml:space="preserve"> model, and they are built using the elements previously discus</w:t>
      </w:r>
      <w:r w:rsidR="00475932">
        <w:t>sed. Apart from a</w:t>
      </w:r>
      <w:r w:rsidRPr="004C285C">
        <w:t xml:space="preserve"> unique name, processes are composed of a list of conditions, a list of actions and a rate constant expression. Optionally, a process can also contain a </w:t>
      </w:r>
      <w:proofErr w:type="spellStart"/>
      <w:r w:rsidRPr="004C285C">
        <w:t>tof_count</w:t>
      </w:r>
      <w:proofErr w:type="spellEnd"/>
      <w:r w:rsidRPr="004C285C">
        <w:t xml:space="preserve"> </w:t>
      </w:r>
      <w:r w:rsidR="004C285C" w:rsidRPr="004C285C">
        <w:t>attribute if</w:t>
      </w:r>
      <w:r w:rsidRPr="004C285C">
        <w:t xml:space="preserve"> it contributes to some of the turnover frequencies.</w:t>
      </w:r>
    </w:p>
    <w:p w14:paraId="48C1AADC" w14:textId="776EEA4E" w:rsidR="005D18E8" w:rsidRPr="004C285C" w:rsidRDefault="005D18E8" w:rsidP="00877799">
      <w:pPr>
        <w:pStyle w:val="BodyText"/>
      </w:pPr>
      <w:r w:rsidRPr="004C285C">
        <w:rPr>
          <w:b/>
          <w:bCs/>
        </w:rPr>
        <w:t>Condition</w:t>
      </w:r>
      <w:r w:rsidR="00475932">
        <w:rPr>
          <w:b/>
          <w:bCs/>
        </w:rPr>
        <w:t>:</w:t>
      </w:r>
      <w:r w:rsidRPr="004C285C">
        <w:t xml:space="preserve"> A condition is defined by selecting a single species and a single coordinate. A coordinate is a site, but containing additionally information about its offset, </w:t>
      </w:r>
      <w:proofErr w:type="gramStart"/>
      <w:r w:rsidRPr="004C285C">
        <w:t>i.e.</w:t>
      </w:r>
      <w:proofErr w:type="gramEnd"/>
      <w:r w:rsidRPr="004C285C">
        <w:t xml:space="preserve"> the relative position of this coordinate with respect to a reference central coordinate. The list of conditions of a process encodes the necessary (local) occupation pattern necessary for the process to occur.</w:t>
      </w:r>
    </w:p>
    <w:p w14:paraId="36B0852C" w14:textId="751FA918" w:rsidR="005D18E8" w:rsidRPr="004C285C" w:rsidRDefault="005D18E8" w:rsidP="00877799">
      <w:pPr>
        <w:pStyle w:val="BodyText"/>
      </w:pPr>
      <w:r w:rsidRPr="004C285C">
        <w:rPr>
          <w:b/>
          <w:bCs/>
        </w:rPr>
        <w:t>Action</w:t>
      </w:r>
      <w:r w:rsidR="00475932">
        <w:rPr>
          <w:b/>
          <w:bCs/>
        </w:rPr>
        <w:t>:</w:t>
      </w:r>
      <w:r w:rsidRPr="004C285C">
        <w:t xml:space="preserve"> Like conditions, actions are also composed of a species and a coordinate. The list of actions of a process determines what is changed in the system state if the process is </w:t>
      </w:r>
      <w:proofErr w:type="gramStart"/>
      <w:r w:rsidRPr="004C285C">
        <w:t>actually executed</w:t>
      </w:r>
      <w:proofErr w:type="gramEnd"/>
      <w:r w:rsidRPr="004C285C">
        <w:t>.</w:t>
      </w:r>
    </w:p>
    <w:p w14:paraId="4DDDD796" w14:textId="1CC566C0" w:rsidR="005D18E8" w:rsidRDefault="005D18E8" w:rsidP="00877799">
      <w:pPr>
        <w:pStyle w:val="BodyText"/>
      </w:pPr>
      <w:r w:rsidRPr="004C285C">
        <w:rPr>
          <w:b/>
          <w:bCs/>
        </w:rPr>
        <w:lastRenderedPageBreak/>
        <w:t>Rate constant</w:t>
      </w:r>
      <w:r w:rsidR="00475932">
        <w:rPr>
          <w:b/>
          <w:bCs/>
        </w:rPr>
        <w:t>:</w:t>
      </w:r>
      <w:r w:rsidRPr="004C285C">
        <w:t xml:space="preserve"> Each process needs to be assigned a rate constant expression. These are given as strings that can contain common mathematical expression, any of the user-defined parameters as well</w:t>
      </w:r>
      <w:r w:rsidR="00475932">
        <w:t xml:space="preserve"> as</w:t>
      </w:r>
      <w:r w:rsidRPr="004C285C">
        <w:t xml:space="preserve"> </w:t>
      </w:r>
      <w:r w:rsidR="004C285C" w:rsidRPr="004C285C">
        <w:t>some</w:t>
      </w:r>
      <w:r w:rsidRPr="004C285C">
        <w:t xml:space="preserve"> other predefined parameters and constants. All rate constants are evaluated when the model is first loaded and whenever the value of a parameter is changed.</w:t>
      </w:r>
    </w:p>
    <w:p w14:paraId="69D5093D" w14:textId="77777777" w:rsidR="00B923F9" w:rsidRDefault="000B696D" w:rsidP="00877799">
      <w:pPr>
        <w:pStyle w:val="Heading3"/>
      </w:pPr>
      <w:bookmarkStart w:id="66" w:name="A_model_step-by-step:_O2_adsorption_/_de"/>
      <w:bookmarkStart w:id="67" w:name="_Toc126691136"/>
      <w:bookmarkEnd w:id="66"/>
      <w:r>
        <w:t xml:space="preserve">Thermochemistry </w:t>
      </w:r>
      <w:r w:rsidR="00DB70D7">
        <w:t>(optional)</w:t>
      </w:r>
      <w:bookmarkEnd w:id="67"/>
    </w:p>
    <w:p w14:paraId="525DFAEF" w14:textId="1AD14872" w:rsidR="002302C2" w:rsidRPr="00DF1AF5" w:rsidRDefault="000B696D" w:rsidP="00877799">
      <w:pPr>
        <w:pStyle w:val="BodyText"/>
      </w:pPr>
      <w:r>
        <w:br/>
      </w:r>
      <w:r w:rsidR="009C6CF7" w:rsidRPr="009C6CF7">
        <w:t>The enthalpy and entropy of a species (and thus of a reaction, and thus of activation energies)</w:t>
      </w:r>
      <w:r w:rsidR="009C6CF7">
        <w:t xml:space="preserve"> change as a function of temperature.  Th</w:t>
      </w:r>
      <w:r w:rsidR="00E23D73">
        <w:t xml:space="preserve">ese temperature dependent effects on the activation energies can thus be captured using thermochemistry terms inside of the activation energies of the rate expressions. </w:t>
      </w:r>
      <w:proofErr w:type="spellStart"/>
      <w:r w:rsidRPr="000B696D">
        <w:t>Kmcos</w:t>
      </w:r>
      <w:proofErr w:type="spellEnd"/>
      <w:r>
        <w:t xml:space="preserve"> </w:t>
      </w:r>
      <w:r w:rsidR="00CD11F7">
        <w:t xml:space="preserve">currently </w:t>
      </w:r>
      <w:r>
        <w:t>has two types of thermochemistry</w:t>
      </w:r>
      <w:r w:rsidR="00CD11F7">
        <w:t xml:space="preserve"> methods</w:t>
      </w:r>
      <w:r w:rsidR="008062EA">
        <w:t xml:space="preserve">, </w:t>
      </w:r>
      <w:r w:rsidR="00CD11F7">
        <w:t>w</w:t>
      </w:r>
      <w:r w:rsidR="00DF1AF5" w:rsidRPr="002302C2">
        <w:t>e provide examples of both in this repository.</w:t>
      </w:r>
      <w:r w:rsidR="00DF1AF5">
        <w:t xml:space="preserve"> There is </w:t>
      </w:r>
      <w:r w:rsidR="008062EA" w:rsidRPr="00DF1AF5">
        <w:t>a</w:t>
      </w:r>
      <w:r w:rsidRPr="00DF1AF5">
        <w:t xml:space="preserve"> </w:t>
      </w:r>
      <w:hyperlink r:id="rId24" w:anchor="installing-janaf-thermochemical-tables" w:history="1">
        <w:proofErr w:type="spellStart"/>
        <w:r w:rsidRPr="00DF1AF5">
          <w:rPr>
            <w:rStyle w:val="Hyperlink"/>
            <w:bCs/>
          </w:rPr>
          <w:t>janaf</w:t>
        </w:r>
        <w:proofErr w:type="spellEnd"/>
      </w:hyperlink>
      <w:r w:rsidR="008062EA" w:rsidRPr="00DF1AF5">
        <w:t xml:space="preserve"> way and an</w:t>
      </w:r>
      <w:r w:rsidR="00C65B39" w:rsidRPr="00DF1AF5">
        <w:t xml:space="preserve"> </w:t>
      </w:r>
      <w:hyperlink r:id="rId25" w:history="1">
        <w:proofErr w:type="spellStart"/>
        <w:r w:rsidR="008062EA" w:rsidRPr="00DF1AF5">
          <w:rPr>
            <w:rStyle w:val="Hyperlink"/>
            <w:bCs/>
          </w:rPr>
          <w:t>ase</w:t>
        </w:r>
        <w:proofErr w:type="spellEnd"/>
      </w:hyperlink>
      <w:r w:rsidR="008062EA" w:rsidRPr="00DF1AF5">
        <w:t xml:space="preserve"> way (</w:t>
      </w:r>
      <w:r w:rsidR="00DF1AF5">
        <w:t>for</w:t>
      </w:r>
      <w:r w:rsidR="008062EA" w:rsidRPr="00DF1AF5">
        <w:t xml:space="preserve"> the </w:t>
      </w:r>
      <w:proofErr w:type="spellStart"/>
      <w:r w:rsidR="008062EA" w:rsidRPr="00DF1AF5">
        <w:t>ase</w:t>
      </w:r>
      <w:proofErr w:type="spellEnd"/>
      <w:r w:rsidR="00DF1AF5">
        <w:t xml:space="preserve"> way</w:t>
      </w:r>
      <w:r w:rsidR="008062EA" w:rsidRPr="00DF1AF5">
        <w:t xml:space="preserve"> </w:t>
      </w:r>
      <w:r w:rsidR="00DF1AF5">
        <w:t>link</w:t>
      </w:r>
      <w:r w:rsidR="008062EA" w:rsidRPr="00DF1AF5">
        <w:t xml:space="preserve">, </w:t>
      </w:r>
      <w:r w:rsidR="00DF1AF5">
        <w:t>the correct place to look is the</w:t>
      </w:r>
      <w:r w:rsidR="008062EA" w:rsidRPr="00DF1AF5">
        <w:t xml:space="preserve"> “formation energy”</w:t>
      </w:r>
      <w:r w:rsidR="00DF1AF5">
        <w:t>, which provides some explanation in addition to the explanation below)</w:t>
      </w:r>
      <w:r w:rsidR="00C65B39" w:rsidRPr="00DF1AF5">
        <w:t xml:space="preserve">. </w:t>
      </w:r>
      <w:r w:rsidR="00E674B6">
        <w:t>These wordings of “</w:t>
      </w:r>
      <w:proofErr w:type="spellStart"/>
      <w:r w:rsidR="00E674B6">
        <w:t>janaf</w:t>
      </w:r>
      <w:proofErr w:type="spellEnd"/>
      <w:r w:rsidR="00E674B6">
        <w:t xml:space="preserve"> way” and “</w:t>
      </w:r>
      <w:proofErr w:type="spellStart"/>
      <w:r w:rsidR="00E674B6">
        <w:t>ase</w:t>
      </w:r>
      <w:proofErr w:type="spellEnd"/>
      <w:r w:rsidR="00E674B6">
        <w:t xml:space="preserve"> way” are informal wordings for simplicity.</w:t>
      </w:r>
    </w:p>
    <w:p w14:paraId="5FA402C1" w14:textId="4C79CF93" w:rsidR="002C2FF3" w:rsidRDefault="00DF1AF5" w:rsidP="00877799">
      <w:pPr>
        <w:pStyle w:val="BodyText"/>
        <w:rPr>
          <w:b/>
        </w:rPr>
      </w:pPr>
      <w:r w:rsidRPr="00DF1AF5">
        <w:t xml:space="preserve">The </w:t>
      </w:r>
      <w:proofErr w:type="spellStart"/>
      <w:r w:rsidR="002C2FF3">
        <w:t>janaf</w:t>
      </w:r>
      <w:proofErr w:type="spellEnd"/>
      <w:r w:rsidR="002C2FF3">
        <w:t xml:space="preserve"> approach is roughly as follows: there are empirical equations (in particular, Shomate equations) for describing the enthalpy and entropy temperature dependences of gas molecules using multi-term polynomial expressions – these </w:t>
      </w:r>
      <w:proofErr w:type="gramStart"/>
      <w:r w:rsidR="002C2FF3">
        <w:t>take into account</w:t>
      </w:r>
      <w:proofErr w:type="gramEnd"/>
      <w:r w:rsidR="002C2FF3">
        <w:t xml:space="preserve"> deviations from ideality.  These are typically from experimental measurements and are very accurate.  They can be extended to surface species. </w:t>
      </w:r>
      <w:r w:rsidR="00C324A8">
        <w:t xml:space="preserve">The </w:t>
      </w:r>
      <w:proofErr w:type="spellStart"/>
      <w:r w:rsidR="00C324A8">
        <w:t>janaf</w:t>
      </w:r>
      <w:proofErr w:type="spellEnd"/>
      <w:r w:rsidR="00C324A8">
        <w:t xml:space="preserve"> tables data files are essentially tables of coefficients that are equivalent to the Shomate equation (there is also a similar approach for NASA polynomials, which is not supported by </w:t>
      </w:r>
      <w:proofErr w:type="spellStart"/>
      <w:r w:rsidR="00C324A8">
        <w:t>kmcos</w:t>
      </w:r>
      <w:proofErr w:type="spellEnd"/>
      <w:r w:rsidR="00C324A8">
        <w:t xml:space="preserve">, though it is possible to convert NASA polynomials to the </w:t>
      </w:r>
      <w:proofErr w:type="spellStart"/>
      <w:r w:rsidR="00C324A8">
        <w:t>janaf</w:t>
      </w:r>
      <w:proofErr w:type="spellEnd"/>
      <w:r w:rsidR="00C324A8">
        <w:t xml:space="preserve"> format).</w:t>
      </w:r>
      <w:r w:rsidR="003C11EC">
        <w:t xml:space="preserve"> Example file: </w:t>
      </w:r>
      <w:r w:rsidR="003C11EC" w:rsidRPr="003C11EC">
        <w:t>COoxRuO2__build_w_janaf.py</w:t>
      </w:r>
    </w:p>
    <w:p w14:paraId="0FE7CC10" w14:textId="7A16EACE" w:rsidR="00DF1AF5" w:rsidRPr="00DF1AF5" w:rsidRDefault="003C11EC" w:rsidP="00877799">
      <w:pPr>
        <w:pStyle w:val="BodyText"/>
        <w:rPr>
          <w:b/>
        </w:rPr>
      </w:pPr>
      <w:r>
        <w:t xml:space="preserve">The </w:t>
      </w:r>
      <w:proofErr w:type="spellStart"/>
      <w:r>
        <w:t>ase</w:t>
      </w:r>
      <w:proofErr w:type="spellEnd"/>
      <w:r>
        <w:t xml:space="preserve"> approach is roughly as follows: there are statistical mechanics equations which can be used to describe the </w:t>
      </w:r>
      <w:r w:rsidR="00556C26">
        <w:t xml:space="preserve">most strongly contributing terms to the temperature dependence, which are entropy terms. These entropy terms are related to vibrations, rotations, and translations. The </w:t>
      </w:r>
      <w:proofErr w:type="spellStart"/>
      <w:r w:rsidR="00556C26">
        <w:t>ase</w:t>
      </w:r>
      <w:proofErr w:type="spellEnd"/>
      <w:r w:rsidR="00556C26">
        <w:t xml:space="preserve"> way currently uses some crude approximations for the entropy terms, with parameters that are calculated from electronic structure calculations. Despite its crudeness, the </w:t>
      </w:r>
      <w:proofErr w:type="spellStart"/>
      <w:r w:rsidR="00556C26">
        <w:t>ase</w:t>
      </w:r>
      <w:proofErr w:type="spellEnd"/>
      <w:r w:rsidR="00556C26">
        <w:t xml:space="preserve"> way is sufficiently accurate for most studies (as will be further explained in Task 14). Example file: </w:t>
      </w:r>
      <w:r w:rsidR="00556C26" w:rsidRPr="00556C26">
        <w:t>COoxRuO2__build_w_ase.py</w:t>
      </w:r>
    </w:p>
    <w:p w14:paraId="52A485CF" w14:textId="25B9D832" w:rsidR="005D18E8" w:rsidRPr="00AD6F3A" w:rsidRDefault="005D18E8" w:rsidP="00877799">
      <w:pPr>
        <w:pStyle w:val="Heading2"/>
      </w:pPr>
      <w:bookmarkStart w:id="68" w:name="_Toc126691137"/>
      <w:r w:rsidRPr="00AD6F3A">
        <w:t>A model step-by-step: O2 adsorption / desorption</w:t>
      </w:r>
      <w:bookmarkEnd w:id="68"/>
    </w:p>
    <w:p w14:paraId="1310CED0" w14:textId="1F4967BE" w:rsidR="005D18E8" w:rsidRPr="004C285C" w:rsidRDefault="005D18E8" w:rsidP="00877799">
      <w:pPr>
        <w:pStyle w:val="BodyText"/>
      </w:pPr>
      <w:r w:rsidRPr="004C285C">
        <w:t xml:space="preserve">We will learn about the components of a </w:t>
      </w:r>
      <w:proofErr w:type="spellStart"/>
      <w:r w:rsidRPr="004C285C">
        <w:t>kmcos</w:t>
      </w:r>
      <w:proofErr w:type="spellEnd"/>
      <w:r w:rsidRPr="004C285C">
        <w:t xml:space="preserve"> models through a simple example: A model for ox</w:t>
      </w:r>
      <w:r w:rsidR="00C753F5">
        <w:t>ygen adsorption and desorption o</w:t>
      </w:r>
      <w:r w:rsidRPr="004C285C">
        <w:t xml:space="preserve">nto a </w:t>
      </w:r>
      <w:proofErr w:type="spellStart"/>
      <w:proofErr w:type="gramStart"/>
      <w:r w:rsidRPr="004C285C">
        <w:t>fcc</w:t>
      </w:r>
      <w:proofErr w:type="spellEnd"/>
      <w:r w:rsidRPr="004C285C">
        <w:t>(</w:t>
      </w:r>
      <w:proofErr w:type="gramEnd"/>
      <w:r w:rsidRPr="004C285C">
        <w:t>100) (square) lattice.</w:t>
      </w:r>
    </w:p>
    <w:p w14:paraId="06DACD18" w14:textId="598A776A" w:rsidR="005D18E8" w:rsidRPr="00AD6F3A" w:rsidRDefault="005D18E8" w:rsidP="00877799">
      <w:pPr>
        <w:pStyle w:val="Heading2"/>
      </w:pPr>
      <w:bookmarkStart w:id="69" w:name="TASK_7:_The_ZGB_Model"/>
      <w:bookmarkStart w:id="70" w:name="_Toc126691138"/>
      <w:bookmarkEnd w:id="69"/>
      <w:r w:rsidRPr="00AD6F3A">
        <w:t>TASK 7: The ZGB Model</w:t>
      </w:r>
      <w:bookmarkEnd w:id="70"/>
    </w:p>
    <w:p w14:paraId="12FAC8CB" w14:textId="25A06466" w:rsidR="005D18E8" w:rsidRPr="004C285C" w:rsidRDefault="00C753F5" w:rsidP="00877799">
      <w:pPr>
        <w:pStyle w:val="BodyText"/>
      </w:pPr>
      <w:r>
        <w:t xml:space="preserve">The ZGB model </w:t>
      </w:r>
      <w:r>
        <w:fldChar w:fldCharType="begin"/>
      </w:r>
      <w:r>
        <w:instrText xml:space="preserve"> ADDIN EN.CITE &lt;EndNote&gt;&lt;Cite&gt;&lt;Author&gt;Ziff&lt;/Author&gt;&lt;Year&gt;1986&lt;/Year&gt;&lt;RecNum&gt;713&lt;/RecNum&gt;&lt;DisplayText&gt;[12]&lt;/DisplayText&gt;&lt;record&gt;&lt;rec-number&gt;713&lt;/rec-number&gt;&lt;foreign-keys&gt;&lt;key app="EN" db-id="dwpf5000cwdadvef59cv2p975992xx0tfpa5" timestamp="1647598500"&gt;713&lt;/key&gt;&lt;/foreign-keys&gt;&lt;ref-type name="Journal Article"&gt;17&lt;/ref-type&gt;&lt;contributors&gt;&lt;authors&gt;&lt;author&gt;Ziff, Robert M.&lt;/author&gt;&lt;author&gt;Gulari, Erdagon&lt;/author&gt;&lt;author&gt;Barshad, Yoav&lt;/author&gt;&lt;/authors&gt;&lt;/contributors&gt;&lt;titles&gt;&lt;title&gt;Kinetic Phase Transitions in an Irreversible Surface-Reaction Model&lt;/title&gt;&lt;secondary-title&gt;Physical Review Letters&lt;/secondary-title&gt;&lt;/titles&gt;&lt;periodical&gt;&lt;full-title&gt;Physical Review Letters&lt;/full-title&gt;&lt;/periodical&gt;&lt;pages&gt;2553-2556&lt;/pages&gt;&lt;volume&gt;56&lt;/volume&gt;&lt;number&gt;24&lt;/number&gt;&lt;dates&gt;&lt;year&gt;1986&lt;/year&gt;&lt;pub-dates&gt;&lt;date&gt;06/16/&lt;/date&gt;&lt;/pub-dates&gt;&lt;/dates&gt;&lt;publisher&gt;American Physical Society&lt;/publisher&gt;&lt;urls&gt;&lt;related-urls&gt;&lt;url&gt;https://link.aps.org/doi/10.1103/PhysRevLett.56.2553&lt;/url&gt;&lt;/related-urls&gt;&lt;/urls&gt;&lt;electronic-resource-num&gt;10.1103/PhysRevLett.56.2553&lt;/electronic-resource-num&gt;&lt;/record&gt;&lt;/Cite&gt;&lt;/EndNote&gt;</w:instrText>
      </w:r>
      <w:r>
        <w:fldChar w:fldCharType="separate"/>
      </w:r>
      <w:r>
        <w:rPr>
          <w:noProof/>
        </w:rPr>
        <w:t>[12]</w:t>
      </w:r>
      <w:r>
        <w:fldChar w:fldCharType="end"/>
      </w:r>
      <w:r>
        <w:t xml:space="preserve"> </w:t>
      </w:r>
      <w:r w:rsidR="005D18E8" w:rsidRPr="004C285C">
        <w:t xml:space="preserve">is a </w:t>
      </w:r>
      <w:r w:rsidR="004C285C" w:rsidRPr="004C285C">
        <w:t>classic</w:t>
      </w:r>
      <w:r w:rsidR="005D18E8" w:rsidRPr="004C285C">
        <w:t xml:space="preserve"> example of a kinetic Monte Carlo model of CO oxidation. It includes dissociative oxygen adsorption, molecular CO adsorption and a CO-O reaction to form gaseous CO2. The only parameter in the model is the fraction of CO in the gas mixture </w:t>
      </w:r>
      <w:proofErr w:type="spellStart"/>
      <w:r w:rsidR="005D18E8" w:rsidRPr="004C285C">
        <w:t>yCO</w:t>
      </w:r>
      <w:proofErr w:type="spellEnd"/>
      <w:r w:rsidR="005D18E8" w:rsidRPr="004C285C">
        <w:t xml:space="preserve">. The CO adsorption rate per unit cell on empty sites is equal to </w:t>
      </w:r>
      <w:proofErr w:type="spellStart"/>
      <w:r w:rsidR="005D18E8" w:rsidRPr="004C285C">
        <w:t>yCO</w:t>
      </w:r>
      <w:proofErr w:type="spellEnd"/>
      <w:r w:rsidR="005D18E8" w:rsidRPr="004C285C">
        <w:t xml:space="preserve">. The Oxygen adsorption rate per unit cell is (1 − </w:t>
      </w:r>
      <w:proofErr w:type="spellStart"/>
      <w:r w:rsidR="005D18E8" w:rsidRPr="004C285C">
        <w:t>yCO</w:t>
      </w:r>
      <w:proofErr w:type="spellEnd"/>
      <w:r w:rsidR="005D18E8" w:rsidRPr="004C285C">
        <w:t>). Desorption of the reactants (CO and O2) is neglected. To avoid deadlocks,</w:t>
      </w:r>
    </w:p>
    <w:p w14:paraId="39F5DAA1" w14:textId="77777777" w:rsidR="005D18E8" w:rsidRPr="004C285C" w:rsidRDefault="005D18E8" w:rsidP="00877799">
      <w:pPr>
        <w:pStyle w:val="BodyText"/>
      </w:pPr>
      <w:proofErr w:type="gramStart"/>
      <w:r w:rsidRPr="004C285C">
        <w:t>i.e.</w:t>
      </w:r>
      <w:proofErr w:type="gramEnd"/>
      <w:r w:rsidRPr="004C285C">
        <w:t xml:space="preserve"> states in which no process can happen, desorption process with very small rate (i.e. 10−10s−1 should be included. CO2 formation has “infinite” rate constant in the model, which can be modeled by using a very large value (</w:t>
      </w:r>
      <w:proofErr w:type="gramStart"/>
      <w:r w:rsidRPr="004C285C">
        <w:t>i.e.</w:t>
      </w:r>
      <w:proofErr w:type="gramEnd"/>
      <w:r w:rsidRPr="004C285C">
        <w:t xml:space="preserve"> 1010s−1).</w:t>
      </w:r>
    </w:p>
    <w:p w14:paraId="1DA72F50" w14:textId="19D2FAB6" w:rsidR="005D18E8" w:rsidRPr="004C285C" w:rsidRDefault="005D18E8" w:rsidP="00877799">
      <w:pPr>
        <w:pStyle w:val="BodyText"/>
      </w:pPr>
      <w:r w:rsidRPr="004C285C">
        <w:t>Hint: Beware of double counting when implementing the oxygen adsorption process.</w:t>
      </w:r>
    </w:p>
    <w:p w14:paraId="31CECC3B" w14:textId="0B77B4DE" w:rsidR="005D18E8" w:rsidRPr="00AD6F3A" w:rsidRDefault="005D18E8" w:rsidP="00877799">
      <w:pPr>
        <w:pStyle w:val="Heading2"/>
      </w:pPr>
      <w:bookmarkStart w:id="71" w:name="Modeling_(lattice)_diffusion"/>
      <w:bookmarkStart w:id="72" w:name="_Toc126691139"/>
      <w:bookmarkEnd w:id="71"/>
      <w:r w:rsidRPr="00AD6F3A">
        <w:t>Modeling (lattice) diffusion</w:t>
      </w:r>
      <w:bookmarkEnd w:id="72"/>
    </w:p>
    <w:p w14:paraId="657DC7CD" w14:textId="77777777" w:rsidR="005D18E8" w:rsidRPr="00AD6F3A" w:rsidRDefault="005D18E8" w:rsidP="00877799">
      <w:pPr>
        <w:pStyle w:val="Heading3"/>
      </w:pPr>
      <w:bookmarkStart w:id="73" w:name="A_simple_ion_diffusion_model"/>
      <w:bookmarkStart w:id="74" w:name="_Toc126691140"/>
      <w:bookmarkEnd w:id="73"/>
      <w:r w:rsidRPr="00AD6F3A">
        <w:t>A simple ion diffusion model</w:t>
      </w:r>
      <w:bookmarkEnd w:id="74"/>
    </w:p>
    <w:p w14:paraId="0D62605A" w14:textId="77777777" w:rsidR="00AD6F3A" w:rsidRDefault="005D18E8" w:rsidP="00877799">
      <w:pPr>
        <w:pStyle w:val="BodyText"/>
      </w:pPr>
      <w:r w:rsidRPr="004C285C">
        <w:t xml:space="preserve">Another type of system that can be modeled with </w:t>
      </w:r>
      <w:proofErr w:type="spellStart"/>
      <w:r w:rsidRPr="004C285C">
        <w:t>kmcos</w:t>
      </w:r>
      <w:proofErr w:type="spellEnd"/>
      <w:r w:rsidRPr="004C285C">
        <w:t xml:space="preserve"> is that of a set of particles diffusing on a lattice. Here we will consider a simple example of particles diffusing on a 2D square lattice. The example render script render_LGD.py can be found in the </w:t>
      </w:r>
      <w:proofErr w:type="spellStart"/>
      <w:r w:rsidRPr="004C285C">
        <w:t>task_material</w:t>
      </w:r>
      <w:proofErr w:type="spellEnd"/>
      <w:r w:rsidRPr="004C285C">
        <w:t xml:space="preserve"> folder.</w:t>
      </w:r>
    </w:p>
    <w:p w14:paraId="1182A4FD" w14:textId="7F2E7745" w:rsidR="005D18E8" w:rsidRDefault="005D18E8" w:rsidP="00877799">
      <w:pPr>
        <w:pStyle w:val="BodyText"/>
      </w:pPr>
      <w:r w:rsidRPr="004C285C">
        <w:t>A similar simple model in a realistic context (Li diffusio</w:t>
      </w:r>
      <w:r w:rsidR="001A4073">
        <w:t xml:space="preserve">n in graphene) can be found in Ref. </w:t>
      </w:r>
      <w:r w:rsidR="001A4073">
        <w:fldChar w:fldCharType="begin"/>
      </w:r>
      <w:r w:rsidR="001A4073">
        <w:instrText xml:space="preserve"> ADDIN EN.CITE &lt;EndNote&gt;&lt;Cite&gt;&lt;Author&gt;Lehnert&lt;/Author&gt;&lt;Year&gt;1992&lt;/Year&gt;&lt;RecNum&gt;714&lt;/RecNum&gt;&lt;DisplayText&gt;[13]&lt;/DisplayText&gt;&lt;record&gt;&lt;rec-number&gt;714&lt;/rec-number&gt;&lt;foreign-keys&gt;&lt;key app="EN" db-id="dwpf5000cwdadvef59cv2p975992xx0tfpa5" timestamp="1647598629"&gt;714&lt;/key&gt;&lt;/foreign-keys&gt;&lt;ref-type name="Journal Article"&gt;17&lt;/ref-type&gt;&lt;contributors&gt;&lt;authors&gt;&lt;author&gt;Lehnert, Werner&lt;/author&gt;&lt;author&gt;Schmickler, Wolfgang&lt;/author&gt;&lt;author&gt;Bannerjee, Ajit&lt;/author&gt;&lt;/authors&gt;&lt;/contributors&gt;&lt;titles&gt;&lt;title&gt;The diffusion of lithium through graphite: a Monte Carlo simulation based on electronic structure calculations&lt;/title&gt;&lt;secondary-title&gt;Chemical Physics&lt;/secondary-title&gt;&lt;/titles&gt;&lt;periodical&gt;&lt;full-title&gt;Chemical Physics&lt;/full-title&gt;&lt;/periodical&gt;&lt;pages&gt;331-337&lt;/pages&gt;&lt;volume&gt;163&lt;/volume&gt;&lt;number&gt;3&lt;/number&gt;&lt;dates&gt;&lt;year&gt;1992&lt;/year&gt;&lt;pub-dates&gt;&lt;date&gt;1992/07/01/&lt;/date&gt;&lt;/pub-dates&gt;&lt;/dates&gt;&lt;isbn&gt;0301-0104&lt;/isbn&gt;&lt;urls&gt;&lt;related-urls&gt;&lt;url&gt;https://www.sciencedirect.com/science/article/pii/030101049287113N&lt;/url&gt;&lt;/related-urls&gt;&lt;/urls&gt;&lt;electronic-resource-num&gt;https://doi.org/10.1016/0301-0104(92)87113-N&lt;/electronic-resource-num&gt;&lt;/record&gt;&lt;/Cite&gt;&lt;/EndNote&gt;</w:instrText>
      </w:r>
      <w:r w:rsidR="001A4073">
        <w:fldChar w:fldCharType="separate"/>
      </w:r>
      <w:r w:rsidR="001A4073">
        <w:rPr>
          <w:noProof/>
        </w:rPr>
        <w:t>[13]</w:t>
      </w:r>
      <w:r w:rsidR="001A4073">
        <w:fldChar w:fldCharType="end"/>
      </w:r>
      <w:r w:rsidR="001A4073">
        <w:t>.</w:t>
      </w:r>
    </w:p>
    <w:p w14:paraId="5C003282" w14:textId="77777777" w:rsidR="005D18E8" w:rsidRPr="00AD6F3A" w:rsidRDefault="005D18E8" w:rsidP="00877799">
      <w:pPr>
        <w:pStyle w:val="Heading3"/>
      </w:pPr>
      <w:bookmarkStart w:id="75" w:name="Preparing_the_system"/>
      <w:bookmarkStart w:id="76" w:name="_Toc126691141"/>
      <w:bookmarkEnd w:id="75"/>
      <w:r w:rsidRPr="00AD6F3A">
        <w:t>Preparing the system</w:t>
      </w:r>
      <w:bookmarkEnd w:id="76"/>
    </w:p>
    <w:p w14:paraId="746E9EF6" w14:textId="36274BD5" w:rsidR="005D18E8" w:rsidRDefault="005D18E8" w:rsidP="00877799">
      <w:pPr>
        <w:pStyle w:val="BodyText"/>
      </w:pPr>
      <w:r>
        <w:rPr>
          <w:spacing w:val="-1"/>
        </w:rPr>
        <w:t>If</w:t>
      </w:r>
      <w:r>
        <w:rPr>
          <w:spacing w:val="-15"/>
        </w:rPr>
        <w:t xml:space="preserve"> </w:t>
      </w:r>
      <w:r>
        <w:rPr>
          <w:spacing w:val="-1"/>
        </w:rPr>
        <w:t>used</w:t>
      </w:r>
      <w:r>
        <w:rPr>
          <w:spacing w:val="-14"/>
        </w:rPr>
        <w:t xml:space="preserve"> </w:t>
      </w:r>
      <w:r>
        <w:rPr>
          <w:spacing w:val="-1"/>
        </w:rPr>
        <w:t>as</w:t>
      </w:r>
      <w:r>
        <w:rPr>
          <w:spacing w:val="-14"/>
        </w:rPr>
        <w:t xml:space="preserve"> </w:t>
      </w:r>
      <w:r>
        <w:t>given,</w:t>
      </w:r>
      <w:r>
        <w:rPr>
          <w:spacing w:val="-14"/>
        </w:rPr>
        <w:t xml:space="preserve"> </w:t>
      </w:r>
      <w:r>
        <w:t>trying</w:t>
      </w:r>
      <w:r>
        <w:rPr>
          <w:spacing w:val="-15"/>
        </w:rPr>
        <w:t xml:space="preserve"> </w:t>
      </w:r>
      <w:r>
        <w:t>to</w:t>
      </w:r>
      <w:r>
        <w:rPr>
          <w:spacing w:val="-14"/>
        </w:rPr>
        <w:t xml:space="preserve"> </w:t>
      </w:r>
      <w:r>
        <w:t>run</w:t>
      </w:r>
      <w:r>
        <w:rPr>
          <w:spacing w:val="-14"/>
        </w:rPr>
        <w:t xml:space="preserve"> </w:t>
      </w:r>
      <w:r>
        <w:t>the</w:t>
      </w:r>
      <w:r>
        <w:rPr>
          <w:spacing w:val="-14"/>
        </w:rPr>
        <w:t xml:space="preserve"> </w:t>
      </w:r>
      <w:r>
        <w:t>model</w:t>
      </w:r>
      <w:r>
        <w:rPr>
          <w:spacing w:val="-15"/>
        </w:rPr>
        <w:t xml:space="preserve"> </w:t>
      </w:r>
      <w:r>
        <w:t>will</w:t>
      </w:r>
      <w:r>
        <w:rPr>
          <w:spacing w:val="-14"/>
        </w:rPr>
        <w:t xml:space="preserve"> </w:t>
      </w:r>
      <w:r>
        <w:t>not</w:t>
      </w:r>
      <w:r>
        <w:rPr>
          <w:spacing w:val="-14"/>
        </w:rPr>
        <w:t xml:space="preserve"> </w:t>
      </w:r>
      <w:r>
        <w:t>work.</w:t>
      </w:r>
      <w:r>
        <w:rPr>
          <w:spacing w:val="1"/>
        </w:rPr>
        <w:t xml:space="preserve"> </w:t>
      </w:r>
      <w:r>
        <w:t>This</w:t>
      </w:r>
      <w:r>
        <w:rPr>
          <w:spacing w:val="-14"/>
        </w:rPr>
        <w:t xml:space="preserve"> </w:t>
      </w:r>
      <w:r>
        <w:t>is</w:t>
      </w:r>
      <w:r>
        <w:rPr>
          <w:spacing w:val="-14"/>
        </w:rPr>
        <w:t xml:space="preserve"> </w:t>
      </w:r>
      <w:r>
        <w:t>because</w:t>
      </w:r>
      <w:r>
        <w:rPr>
          <w:spacing w:val="-14"/>
        </w:rPr>
        <w:t xml:space="preserve"> </w:t>
      </w:r>
      <w:r>
        <w:t>at</w:t>
      </w:r>
      <w:r>
        <w:rPr>
          <w:spacing w:val="-15"/>
        </w:rPr>
        <w:t xml:space="preserve"> </w:t>
      </w:r>
      <w:r>
        <w:t>start-up</w:t>
      </w:r>
      <w:r>
        <w:rPr>
          <w:spacing w:val="-14"/>
        </w:rPr>
        <w:t xml:space="preserve"> </w:t>
      </w:r>
      <w:r>
        <w:t>the</w:t>
      </w:r>
      <w:r>
        <w:rPr>
          <w:spacing w:val="-14"/>
        </w:rPr>
        <w:t xml:space="preserve"> </w:t>
      </w:r>
      <w:r>
        <w:t>system</w:t>
      </w:r>
      <w:r>
        <w:rPr>
          <w:spacing w:val="-14"/>
        </w:rPr>
        <w:t xml:space="preserve"> </w:t>
      </w:r>
      <w:r>
        <w:t>will</w:t>
      </w:r>
      <w:r>
        <w:rPr>
          <w:spacing w:val="-59"/>
        </w:rPr>
        <w:t xml:space="preserve"> </w:t>
      </w:r>
      <w:r>
        <w:rPr>
          <w:w w:val="95"/>
        </w:rPr>
        <w:t>be completely empty, a state in which no process can occur. To solve this problem there are two</w:t>
      </w:r>
      <w:r>
        <w:rPr>
          <w:spacing w:val="1"/>
          <w:w w:val="95"/>
        </w:rPr>
        <w:t xml:space="preserve"> </w:t>
      </w:r>
      <w:r>
        <w:t>possibilities,</w:t>
      </w:r>
      <w:r>
        <w:rPr>
          <w:spacing w:val="7"/>
        </w:rPr>
        <w:t xml:space="preserve"> </w:t>
      </w:r>
      <w:r>
        <w:t>depending</w:t>
      </w:r>
      <w:r>
        <w:rPr>
          <w:spacing w:val="7"/>
        </w:rPr>
        <w:t xml:space="preserve"> </w:t>
      </w:r>
      <w:r>
        <w:t>on</w:t>
      </w:r>
      <w:r>
        <w:rPr>
          <w:spacing w:val="7"/>
        </w:rPr>
        <w:t xml:space="preserve"> </w:t>
      </w:r>
      <w:r>
        <w:t>our</w:t>
      </w:r>
      <w:r>
        <w:rPr>
          <w:spacing w:val="7"/>
        </w:rPr>
        <w:t xml:space="preserve"> </w:t>
      </w:r>
      <w:r>
        <w:t>objectives:</w:t>
      </w:r>
    </w:p>
    <w:p w14:paraId="59A81421" w14:textId="53C50257" w:rsidR="005D18E8" w:rsidRDefault="005D18E8" w:rsidP="00877799">
      <w:pPr>
        <w:pStyle w:val="ListParagraph"/>
        <w:numPr>
          <w:ilvl w:val="0"/>
          <w:numId w:val="3"/>
        </w:numPr>
      </w:pPr>
      <w:r>
        <w:t>One option is to prepare the system so that it contains a certain number of ions at the start,</w:t>
      </w:r>
      <w:r>
        <w:rPr>
          <w:spacing w:val="1"/>
        </w:rPr>
        <w:t xml:space="preserve"> </w:t>
      </w:r>
      <w:r>
        <w:t xml:space="preserve">as was done in section </w:t>
      </w:r>
      <w:hyperlink w:anchor="_bookmark13" w:history="1">
        <w:r>
          <w:rPr>
            <w:color w:val="0000FF"/>
          </w:rPr>
          <w:t>2.3.4</w:t>
        </w:r>
      </w:hyperlink>
      <w:r>
        <w:t xml:space="preserve">. This is useful if one </w:t>
      </w:r>
      <w:proofErr w:type="gramStart"/>
      <w:r>
        <w:t>ones</w:t>
      </w:r>
      <w:proofErr w:type="gramEnd"/>
      <w:r>
        <w:t xml:space="preserve"> to study the relaxation of the system</w:t>
      </w:r>
      <w:r>
        <w:rPr>
          <w:spacing w:val="1"/>
        </w:rPr>
        <w:t xml:space="preserve"> </w:t>
      </w:r>
      <w:r>
        <w:t>from</w:t>
      </w:r>
      <w:r>
        <w:rPr>
          <w:spacing w:val="2"/>
        </w:rPr>
        <w:t xml:space="preserve"> </w:t>
      </w:r>
      <w:r>
        <w:t>the</w:t>
      </w:r>
      <w:r>
        <w:rPr>
          <w:spacing w:val="3"/>
        </w:rPr>
        <w:t xml:space="preserve"> </w:t>
      </w:r>
      <w:r>
        <w:lastRenderedPageBreak/>
        <w:t>selected</w:t>
      </w:r>
      <w:r>
        <w:rPr>
          <w:spacing w:val="3"/>
        </w:rPr>
        <w:t xml:space="preserve"> </w:t>
      </w:r>
      <w:r>
        <w:t>configuration,</w:t>
      </w:r>
      <w:r>
        <w:rPr>
          <w:spacing w:val="3"/>
        </w:rPr>
        <w:t xml:space="preserve"> </w:t>
      </w:r>
      <w:r>
        <w:t>or</w:t>
      </w:r>
      <w:r>
        <w:rPr>
          <w:spacing w:val="2"/>
        </w:rPr>
        <w:t xml:space="preserve"> </w:t>
      </w:r>
      <w:r>
        <w:t>to</w:t>
      </w:r>
      <w:r>
        <w:rPr>
          <w:spacing w:val="3"/>
        </w:rPr>
        <w:t xml:space="preserve"> </w:t>
      </w:r>
      <w:r>
        <w:t>study</w:t>
      </w:r>
      <w:r>
        <w:rPr>
          <w:spacing w:val="3"/>
        </w:rPr>
        <w:t xml:space="preserve"> </w:t>
      </w:r>
      <w:r>
        <w:t>equilibrium</w:t>
      </w:r>
      <w:r>
        <w:rPr>
          <w:spacing w:val="3"/>
        </w:rPr>
        <w:t xml:space="preserve"> </w:t>
      </w:r>
      <w:r>
        <w:t>properties.</w:t>
      </w:r>
    </w:p>
    <w:p w14:paraId="00E4F720" w14:textId="5265222A" w:rsidR="005D18E8" w:rsidRDefault="005D18E8" w:rsidP="00877799">
      <w:pPr>
        <w:pStyle w:val="ListParagraph"/>
        <w:numPr>
          <w:ilvl w:val="0"/>
          <w:numId w:val="3"/>
        </w:numPr>
      </w:pPr>
      <w:r>
        <w:t>Alternative, it is possible to impose special boundary conditions to the system. In this way it</w:t>
      </w:r>
      <w:r>
        <w:rPr>
          <w:spacing w:val="1"/>
        </w:rPr>
        <w:t xml:space="preserve"> </w:t>
      </w:r>
      <w:r>
        <w:t>is</w:t>
      </w:r>
      <w:r>
        <w:rPr>
          <w:spacing w:val="-11"/>
        </w:rPr>
        <w:t xml:space="preserve"> </w:t>
      </w:r>
      <w:r>
        <w:t>also</w:t>
      </w:r>
      <w:r>
        <w:rPr>
          <w:spacing w:val="-11"/>
        </w:rPr>
        <w:t xml:space="preserve"> </w:t>
      </w:r>
      <w:r>
        <w:t>possible</w:t>
      </w:r>
      <w:r>
        <w:rPr>
          <w:spacing w:val="-11"/>
        </w:rPr>
        <w:t xml:space="preserve"> </w:t>
      </w:r>
      <w:r>
        <w:t>to</w:t>
      </w:r>
      <w:r>
        <w:rPr>
          <w:spacing w:val="-11"/>
        </w:rPr>
        <w:t xml:space="preserve"> </w:t>
      </w:r>
      <w:r>
        <w:t>study</w:t>
      </w:r>
      <w:r>
        <w:rPr>
          <w:spacing w:val="-11"/>
        </w:rPr>
        <w:t xml:space="preserve"> </w:t>
      </w:r>
      <w:r>
        <w:t>steady-state</w:t>
      </w:r>
      <w:r>
        <w:rPr>
          <w:spacing w:val="-11"/>
        </w:rPr>
        <w:t xml:space="preserve"> </w:t>
      </w:r>
      <w:r>
        <w:t>behavior</w:t>
      </w:r>
      <w:r>
        <w:rPr>
          <w:spacing w:val="-11"/>
        </w:rPr>
        <w:t xml:space="preserve"> </w:t>
      </w:r>
      <w:r>
        <w:t>under</w:t>
      </w:r>
      <w:r>
        <w:rPr>
          <w:spacing w:val="-11"/>
        </w:rPr>
        <w:t xml:space="preserve"> </w:t>
      </w:r>
      <w:r>
        <w:t>non-equilibrium</w:t>
      </w:r>
      <w:r>
        <w:rPr>
          <w:spacing w:val="-11"/>
        </w:rPr>
        <w:t xml:space="preserve"> </w:t>
      </w:r>
      <w:r>
        <w:t>conditions.</w:t>
      </w:r>
    </w:p>
    <w:p w14:paraId="1052AA07" w14:textId="0660727F" w:rsidR="005D18E8" w:rsidRDefault="005D18E8" w:rsidP="00877799">
      <w:pPr>
        <w:pStyle w:val="BodyText"/>
      </w:pPr>
      <w:r>
        <w:rPr>
          <w:w w:val="95"/>
        </w:rPr>
        <w:t>In</w:t>
      </w:r>
      <w:r>
        <w:rPr>
          <w:spacing w:val="-1"/>
          <w:w w:val="95"/>
        </w:rPr>
        <w:t xml:space="preserve"> </w:t>
      </w:r>
      <w:r>
        <w:rPr>
          <w:w w:val="95"/>
        </w:rPr>
        <w:t>this course</w:t>
      </w:r>
      <w:r w:rsidR="004C285C">
        <w:rPr>
          <w:w w:val="95"/>
        </w:rPr>
        <w:t>,</w:t>
      </w:r>
      <w:r>
        <w:rPr>
          <w:spacing w:val="-1"/>
          <w:w w:val="95"/>
        </w:rPr>
        <w:t xml:space="preserve"> </w:t>
      </w:r>
      <w:r>
        <w:rPr>
          <w:w w:val="95"/>
        </w:rPr>
        <w:t>we will</w:t>
      </w:r>
      <w:r>
        <w:rPr>
          <w:spacing w:val="-1"/>
          <w:w w:val="95"/>
        </w:rPr>
        <w:t xml:space="preserve"> </w:t>
      </w:r>
      <w:r>
        <w:rPr>
          <w:w w:val="95"/>
        </w:rPr>
        <w:t>focus only on</w:t>
      </w:r>
      <w:r>
        <w:rPr>
          <w:spacing w:val="-1"/>
          <w:w w:val="95"/>
        </w:rPr>
        <w:t xml:space="preserve"> </w:t>
      </w:r>
      <w:r>
        <w:rPr>
          <w:w w:val="95"/>
        </w:rPr>
        <w:t>the second</w:t>
      </w:r>
      <w:r>
        <w:rPr>
          <w:spacing w:val="-1"/>
          <w:w w:val="95"/>
        </w:rPr>
        <w:t xml:space="preserve"> </w:t>
      </w:r>
      <w:r>
        <w:rPr>
          <w:w w:val="95"/>
        </w:rPr>
        <w:t>case.</w:t>
      </w:r>
    </w:p>
    <w:p w14:paraId="4E5183AB" w14:textId="77777777" w:rsidR="005D18E8" w:rsidRPr="00AD6F3A" w:rsidRDefault="005D18E8" w:rsidP="00877799">
      <w:pPr>
        <w:pStyle w:val="Heading3"/>
      </w:pPr>
      <w:bookmarkStart w:id="77" w:name="TASK_8:_Implement_the_boundary_condition"/>
      <w:bookmarkStart w:id="78" w:name="_Toc126691142"/>
      <w:bookmarkEnd w:id="77"/>
      <w:r w:rsidRPr="00AD6F3A">
        <w:t>TASK 8: Implement the boundary conditions</w:t>
      </w:r>
      <w:bookmarkEnd w:id="78"/>
    </w:p>
    <w:p w14:paraId="15996D66" w14:textId="52243AA5" w:rsidR="005D18E8" w:rsidRPr="00AD6F3A" w:rsidRDefault="005D18E8" w:rsidP="00877799">
      <w:pPr>
        <w:pStyle w:val="BodyText"/>
      </w:pPr>
      <w:r w:rsidRPr="00AD6F3A">
        <w:t>The objective of this task is to set up the boundary conditions for the diffusion model. This can be achieved by including a pair of auxiliary species (’source’ and ’drain’) and the corresponding entry and exit processes (as shown in the slides). Additionally, the kmc_settings.py file needs to be modified in two ways:</w:t>
      </w:r>
    </w:p>
    <w:p w14:paraId="3A069229" w14:textId="77777777" w:rsidR="005D18E8" w:rsidRPr="00AD6F3A" w:rsidRDefault="005D18E8" w:rsidP="00877799">
      <w:pPr>
        <w:pStyle w:val="BodyText"/>
        <w:numPr>
          <w:ilvl w:val="0"/>
          <w:numId w:val="33"/>
        </w:numPr>
      </w:pPr>
      <w:r w:rsidRPr="00AD6F3A">
        <w:t>First, the default system size should be changed from the default (20 × 20) to something that is longer in the direction of prominent diffusion, e.g. (50 × 20)</w:t>
      </w:r>
    </w:p>
    <w:p w14:paraId="177CBF94" w14:textId="3EB68C5A" w:rsidR="005D18E8" w:rsidRPr="00AD6F3A" w:rsidRDefault="005D18E8" w:rsidP="00877799">
      <w:pPr>
        <w:pStyle w:val="BodyText"/>
        <w:numPr>
          <w:ilvl w:val="0"/>
          <w:numId w:val="33"/>
        </w:numPr>
      </w:pPr>
      <w:r w:rsidRPr="00AD6F3A">
        <w:t xml:space="preserve">Second, the </w:t>
      </w:r>
      <w:proofErr w:type="spellStart"/>
      <w:r w:rsidRPr="00AD6F3A">
        <w:t>setup_model</w:t>
      </w:r>
      <w:proofErr w:type="spellEnd"/>
      <w:r w:rsidRPr="00AD6F3A">
        <w:t xml:space="preserve"> function should be modified to place the sources and drains in the correct positions.</w:t>
      </w:r>
    </w:p>
    <w:p w14:paraId="30983F20" w14:textId="18ABD954" w:rsidR="005D18E8" w:rsidRPr="00AD6F3A" w:rsidRDefault="6573BBB0" w:rsidP="00877799">
      <w:pPr>
        <w:pStyle w:val="BodyText"/>
        <w:rPr>
          <w:rFonts w:eastAsia="Calibri"/>
        </w:rPr>
      </w:pPr>
      <w:r>
        <w:t xml:space="preserve">If you manage to set this up correctly, the model can be visualized using </w:t>
      </w:r>
      <w:proofErr w:type="spellStart"/>
      <w:proofErr w:type="gramStart"/>
      <w:r w:rsidR="454EBD22">
        <w:t>model.view</w:t>
      </w:r>
      <w:proofErr w:type="spellEnd"/>
      <w:proofErr w:type="gramEnd"/>
      <w:r w:rsidR="454EBD22">
        <w:t xml:space="preserve">() in </w:t>
      </w:r>
      <w:proofErr w:type="spellStart"/>
      <w:r w:rsidR="454EBD22">
        <w:t>ipython</w:t>
      </w:r>
      <w:proofErr w:type="spellEnd"/>
      <w:r>
        <w:t xml:space="preserve">. To control the zoom of the atoms, you can add an optional argument like this: </w:t>
      </w:r>
      <w:proofErr w:type="spellStart"/>
      <w:proofErr w:type="gramStart"/>
      <w:r>
        <w:t>model.view</w:t>
      </w:r>
      <w:proofErr w:type="spellEnd"/>
      <w:proofErr w:type="gramEnd"/>
      <w:r>
        <w:t>(</w:t>
      </w:r>
      <w:proofErr w:type="spellStart"/>
      <w:r>
        <w:t>scaleA</w:t>
      </w:r>
      <w:proofErr w:type="spellEnd"/>
      <w:r>
        <w:t xml:space="preserve"> = 6). </w:t>
      </w:r>
      <w:r w:rsidR="005D18E8">
        <w:t xml:space="preserve">Be sure that you are in the </w:t>
      </w:r>
      <w:proofErr w:type="spellStart"/>
      <w:r w:rsidR="005D18E8">
        <w:t>kmcos</w:t>
      </w:r>
      <w:proofErr w:type="spellEnd"/>
      <w:r w:rsidR="005D18E8">
        <w:t xml:space="preserve"> virtual environment by entering this line on the terminal: </w:t>
      </w:r>
      <w:r w:rsidR="005D18E8" w:rsidRPr="20E57E0C">
        <w:rPr>
          <w:rFonts w:ascii="Consolas" w:eastAsia="Consolas" w:hAnsi="Consolas" w:cs="Consolas"/>
        </w:rPr>
        <w:t>source ~/VENV/</w:t>
      </w:r>
      <w:proofErr w:type="spellStart"/>
      <w:r w:rsidR="005D18E8" w:rsidRPr="20E57E0C">
        <w:rPr>
          <w:rFonts w:ascii="Consolas" w:eastAsia="Consolas" w:hAnsi="Consolas" w:cs="Consolas"/>
        </w:rPr>
        <w:t>kmcos</w:t>
      </w:r>
      <w:proofErr w:type="spellEnd"/>
      <w:r w:rsidR="005D18E8" w:rsidRPr="20E57E0C">
        <w:rPr>
          <w:rFonts w:ascii="Consolas" w:eastAsia="Consolas" w:hAnsi="Consolas" w:cs="Consolas"/>
        </w:rPr>
        <w:t>/bin/activate</w:t>
      </w:r>
      <w:r w:rsidR="005D18E8">
        <w:t>.</w:t>
      </w:r>
    </w:p>
    <w:p w14:paraId="5BBA811F" w14:textId="77777777" w:rsidR="005D18E8" w:rsidRPr="00AD6F3A" w:rsidRDefault="005D18E8" w:rsidP="00877799">
      <w:pPr>
        <w:pStyle w:val="Heading3"/>
      </w:pPr>
      <w:bookmarkStart w:id="79" w:name="TASK_9:_Extending_and_testing_the_lattic"/>
      <w:bookmarkStart w:id="80" w:name="_Toc126691143"/>
      <w:bookmarkEnd w:id="79"/>
      <w:r w:rsidRPr="00AD6F3A">
        <w:t>TASK 9: Extending and testing the lattice diffusion model</w:t>
      </w:r>
      <w:bookmarkEnd w:id="80"/>
    </w:p>
    <w:p w14:paraId="7EDE0405" w14:textId="2524A583" w:rsidR="005D18E8" w:rsidRPr="00AD6F3A" w:rsidRDefault="005D18E8" w:rsidP="00877799">
      <w:pPr>
        <w:pStyle w:val="BodyText"/>
      </w:pPr>
      <w:r w:rsidRPr="00AD6F3A">
        <w:t>Extend the diffusion mod</w:t>
      </w:r>
      <w:r w:rsidR="00AD6F3A">
        <w:t>el to</w:t>
      </w:r>
      <w:r w:rsidRPr="00AD6F3A">
        <w:t xml:space="preserve"> include the effects of an external electric field. For this, introduce a new parameter that measures the strength of the field, and modify the diffusion processes accordingly. Once this is set in place, test how the effects of field strength and particle concentration in the current (details in the slides).</w:t>
      </w:r>
    </w:p>
    <w:p w14:paraId="264D2A0E" w14:textId="134CEA54" w:rsidR="005D18E8" w:rsidRPr="00AD6F3A" w:rsidRDefault="005D18E8" w:rsidP="00877799">
      <w:pPr>
        <w:pStyle w:val="Heading2"/>
      </w:pPr>
      <w:bookmarkStart w:id="81" w:name="Lateral_interactions_in_kmos"/>
      <w:bookmarkStart w:id="82" w:name="_Toc126691144"/>
      <w:bookmarkEnd w:id="81"/>
      <w:r w:rsidRPr="00AD6F3A">
        <w:t xml:space="preserve">Lateral interactions in </w:t>
      </w:r>
      <w:proofErr w:type="spellStart"/>
      <w:r w:rsidRPr="00AD6F3A">
        <w:t>kmcos</w:t>
      </w:r>
      <w:bookmarkEnd w:id="82"/>
      <w:proofErr w:type="spellEnd"/>
    </w:p>
    <w:p w14:paraId="795326D6" w14:textId="77777777" w:rsidR="005D18E8" w:rsidRPr="00AD6F3A" w:rsidRDefault="005D18E8" w:rsidP="00877799">
      <w:pPr>
        <w:pStyle w:val="BodyText"/>
      </w:pPr>
      <w:r w:rsidRPr="00AD6F3A">
        <w:t xml:space="preserve">Up to now we have only considered models with a relatively small number of processes. In some situations, however, it is possible that the rate constants depend not only on the class of process being executed, but also on the local environment around the adsorbates. For example, the particles in our diffusion problem could interact repulsively, changing the rates of diffusion. In these </w:t>
      </w:r>
      <w:proofErr w:type="gramStart"/>
      <w:r w:rsidRPr="00AD6F3A">
        <w:t>cases</w:t>
      </w:r>
      <w:proofErr w:type="gramEnd"/>
      <w:r w:rsidRPr="00AD6F3A">
        <w:t xml:space="preserve"> we say that there are lateral interactions in the system.</w:t>
      </w:r>
    </w:p>
    <w:p w14:paraId="0AC4864F" w14:textId="77777777" w:rsidR="00AD6F3A" w:rsidRDefault="005D18E8" w:rsidP="00877799">
      <w:pPr>
        <w:pStyle w:val="BodyText"/>
      </w:pPr>
      <w:r w:rsidRPr="00AD6F3A">
        <w:t xml:space="preserve">The standard way to treat this in </w:t>
      </w:r>
      <w:proofErr w:type="spellStart"/>
      <w:r w:rsidRPr="00AD6F3A">
        <w:t>kmcos</w:t>
      </w:r>
      <w:proofErr w:type="spellEnd"/>
      <w:r w:rsidRPr="00AD6F3A">
        <w:t xml:space="preserve"> is to explicitly incorporate all different processes arising from the interactions. </w:t>
      </w:r>
      <w:proofErr w:type="gramStart"/>
      <w:r w:rsidRPr="00AD6F3A">
        <w:t>In order to</w:t>
      </w:r>
      <w:proofErr w:type="gramEnd"/>
      <w:r w:rsidRPr="00AD6F3A">
        <w:t xml:space="preserve"> do this, we can use the </w:t>
      </w:r>
      <w:proofErr w:type="spellStart"/>
      <w:r w:rsidRPr="00AD6F3A">
        <w:t>itertools</w:t>
      </w:r>
      <w:proofErr w:type="spellEnd"/>
      <w:r w:rsidRPr="00AD6F3A">
        <w:t xml:space="preserve"> python module, to programmatically explore possible local states. An example of this is presented in the slides.</w:t>
      </w:r>
      <w:bookmarkStart w:id="83" w:name="TASK_10:_Solid-on-solid_crystal_growth_m"/>
      <w:bookmarkEnd w:id="83"/>
    </w:p>
    <w:p w14:paraId="057845DB" w14:textId="05578CE3" w:rsidR="005D18E8" w:rsidRPr="00AD6F3A" w:rsidRDefault="005D18E8" w:rsidP="00877799">
      <w:pPr>
        <w:pStyle w:val="Heading2"/>
      </w:pPr>
      <w:bookmarkStart w:id="84" w:name="_Toc126691145"/>
      <w:r w:rsidRPr="00AD6F3A">
        <w:t>TASK 10: Solid-on-solid crystal growth model</w:t>
      </w:r>
      <w:bookmarkEnd w:id="84"/>
    </w:p>
    <w:p w14:paraId="721C8998" w14:textId="77777777" w:rsidR="005D18E8" w:rsidRPr="00AD6F3A" w:rsidRDefault="005D18E8" w:rsidP="00877799">
      <w:pPr>
        <w:pStyle w:val="BodyText"/>
      </w:pPr>
      <w:r w:rsidRPr="00AD6F3A">
        <w:t>Another problem that can be studied with kinetic Monte Carlo is that of crystal growth. We will consider a very simple model of crystal growth: the Solid-on-Solid (SOS) model. The model we will consider only includes adsorption and desorption processes, neglecting diffusion. The adsorption rate is constant, but the desorption rate is affected by both the system temperature and by lateral interactions (details in the slides).</w:t>
      </w:r>
    </w:p>
    <w:p w14:paraId="4BD77E69" w14:textId="671B4531" w:rsidR="005D18E8" w:rsidRPr="00AD6F3A" w:rsidRDefault="005D18E8" w:rsidP="00877799">
      <w:pPr>
        <w:pStyle w:val="BodyText"/>
      </w:pPr>
      <w:r w:rsidRPr="00AD6F3A">
        <w:t xml:space="preserve">Interesting examples of use of kinetic Monte Carlo in studies of growth processes can be found in </w:t>
      </w:r>
      <w:r w:rsidR="001A4073">
        <w:t xml:space="preserve">Refs. </w:t>
      </w:r>
      <w:r w:rsidR="001A4073">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 </w:instrText>
      </w:r>
      <w:r w:rsidR="001A4073">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EN.CITE.DATA </w:instrText>
      </w:r>
      <w:r w:rsidR="001A4073">
        <w:fldChar w:fldCharType="end"/>
      </w:r>
      <w:r w:rsidR="001A4073">
        <w:fldChar w:fldCharType="separate"/>
      </w:r>
      <w:r w:rsidR="001A4073">
        <w:rPr>
          <w:noProof/>
        </w:rPr>
        <w:t>[14-16]</w:t>
      </w:r>
      <w:r w:rsidR="001A4073">
        <w:fldChar w:fldCharType="end"/>
      </w:r>
      <w:r w:rsidR="001A4073">
        <w:t>.</w:t>
      </w:r>
    </w:p>
    <w:p w14:paraId="57E2301E" w14:textId="71D8A50F" w:rsidR="005D18E8" w:rsidRDefault="005D18E8" w:rsidP="00877799">
      <w:pPr>
        <w:pStyle w:val="BodyText"/>
      </w:pPr>
      <w:r w:rsidRPr="00AD6F3A">
        <w:t xml:space="preserve">TASK: Implement the SOS model in </w:t>
      </w:r>
      <w:proofErr w:type="spellStart"/>
      <w:r w:rsidRPr="00AD6F3A">
        <w:t>kmcos</w:t>
      </w:r>
      <w:proofErr w:type="spellEnd"/>
      <w:r w:rsidRPr="00AD6F3A">
        <w:t>. Simulate crystal growth for two different temperatures (350 K and 450 K) and observe the resulting structures in both cases.</w:t>
      </w:r>
    </w:p>
    <w:p w14:paraId="1F412291" w14:textId="647DADC2" w:rsidR="00D12F66" w:rsidRPr="00AD6F3A" w:rsidRDefault="00D12F66" w:rsidP="00877799">
      <w:pPr>
        <w:pStyle w:val="BodyText"/>
      </w:pPr>
      <w:r>
        <w:rPr>
          <w:rFonts w:ascii="Verdana" w:hAnsi="Verdana"/>
        </w:rPr>
        <w:t xml:space="preserve">Please note that in a typical growth, a "substrate" species layer is required to start the growth process. For this </w:t>
      </w:r>
      <w:proofErr w:type="gramStart"/>
      <w:r>
        <w:rPr>
          <w:rFonts w:ascii="Verdana" w:hAnsi="Verdana"/>
        </w:rPr>
        <w:t>purpose</w:t>
      </w:r>
      <w:proofErr w:type="gramEnd"/>
      <w:r>
        <w:rPr>
          <w:rFonts w:ascii="Verdana" w:hAnsi="Verdana"/>
        </w:rPr>
        <w:t xml:space="preserve"> in the solution, we use the command "put" in the Python file growth.py (</w:t>
      </w:r>
      <w:proofErr w:type="spellStart"/>
      <w:r>
        <w:rPr>
          <w:rFonts w:ascii="Verdana" w:hAnsi="Verdana"/>
        </w:rPr>
        <w:t>runfile</w:t>
      </w:r>
      <w:proofErr w:type="spellEnd"/>
      <w:r>
        <w:rPr>
          <w:rFonts w:ascii="Verdana" w:hAnsi="Verdana"/>
        </w:rPr>
        <w:t>) and place some substrate atoms (</w:t>
      </w:r>
      <w:r w:rsidR="00977268">
        <w:rPr>
          <w:rFonts w:ascii="Verdana" w:hAnsi="Verdana"/>
        </w:rPr>
        <w:t xml:space="preserve">we use </w:t>
      </w:r>
      <w:r>
        <w:rPr>
          <w:rFonts w:ascii="Verdana" w:hAnsi="Verdana"/>
        </w:rPr>
        <w:t>Pd) in the first layer. Once the substrate is created, adatoms can be adsorbed on the substrate</w:t>
      </w:r>
      <w:r w:rsidR="00406AC5">
        <w:rPr>
          <w:rFonts w:ascii="Verdana" w:hAnsi="Verdana"/>
        </w:rPr>
        <w:t>,</w:t>
      </w:r>
      <w:r>
        <w:rPr>
          <w:rFonts w:ascii="Verdana" w:hAnsi="Verdana"/>
        </w:rPr>
        <w:t xml:space="preserve"> and the growth can continue</w:t>
      </w:r>
      <w:r w:rsidR="00406AC5">
        <w:rPr>
          <w:rFonts w:ascii="Verdana" w:hAnsi="Verdana"/>
        </w:rPr>
        <w:t>.  It is also possible to have the starting layer be the same material as the later layers.</w:t>
      </w:r>
    </w:p>
    <w:p w14:paraId="1B5CC3CB" w14:textId="638929C2" w:rsidR="005D18E8" w:rsidRPr="00AD6F3A" w:rsidRDefault="005D18E8" w:rsidP="00877799">
      <w:pPr>
        <w:pStyle w:val="Heading2"/>
      </w:pPr>
      <w:bookmarkStart w:id="85" w:name="TASK_11:_Diffusion_in_the_SOS_model"/>
      <w:bookmarkStart w:id="86" w:name="_bookmark35"/>
      <w:bookmarkStart w:id="87" w:name="_Toc126691146"/>
      <w:bookmarkEnd w:id="85"/>
      <w:bookmarkEnd w:id="86"/>
      <w:r w:rsidRPr="00AD6F3A">
        <w:t>TASK 11: Diffusion in the SOS model</w:t>
      </w:r>
      <w:bookmarkEnd w:id="87"/>
    </w:p>
    <w:p w14:paraId="59BD657C" w14:textId="306284E6" w:rsidR="005D18E8" w:rsidRPr="00AD6F3A" w:rsidRDefault="005D18E8" w:rsidP="00877799">
      <w:pPr>
        <w:pStyle w:val="BodyText"/>
      </w:pPr>
      <w:r w:rsidRPr="00AD6F3A">
        <w:t xml:space="preserve">Implement diffusion processes in the SOS growth model. Compare growth patterns in the model with and without diffusion. </w:t>
      </w:r>
      <w:proofErr w:type="gramStart"/>
      <w:r w:rsidRPr="00AD6F3A">
        <w:t>Consider also</w:t>
      </w:r>
      <w:proofErr w:type="gramEnd"/>
      <w:r w:rsidRPr="00AD6F3A">
        <w:t xml:space="preserve"> a model without desorption (only adsorption and diffusion).</w:t>
      </w:r>
    </w:p>
    <w:p w14:paraId="51EB21E8" w14:textId="58C1CF59" w:rsidR="005D18E8" w:rsidRPr="00AD6F3A" w:rsidRDefault="005D18E8" w:rsidP="00877799">
      <w:pPr>
        <w:pStyle w:val="Heading2"/>
      </w:pPr>
      <w:bookmarkStart w:id="88" w:name="TASK_12:_Lateral_interactions_in_the_dif"/>
      <w:bookmarkStart w:id="89" w:name="_bookmark36"/>
      <w:bookmarkStart w:id="90" w:name="_Toc126691147"/>
      <w:bookmarkEnd w:id="88"/>
      <w:bookmarkEnd w:id="89"/>
      <w:r w:rsidRPr="00AD6F3A">
        <w:lastRenderedPageBreak/>
        <w:t>TASK 12: Lateral interactions in the diffusion model</w:t>
      </w:r>
      <w:bookmarkEnd w:id="90"/>
    </w:p>
    <w:p w14:paraId="18C55828" w14:textId="461826D8" w:rsidR="005D18E8" w:rsidRPr="00AD6F3A" w:rsidRDefault="005D18E8" w:rsidP="00877799">
      <w:pPr>
        <w:pStyle w:val="BodyText"/>
      </w:pPr>
      <w:r w:rsidRPr="00AD6F3A">
        <w:t>Recalculate the plots obtained in TASK 9 for the diffusion model that includes lateral interaction. Do this for different values of the lateral interaction strength.</w:t>
      </w:r>
    </w:p>
    <w:p w14:paraId="65D3A882" w14:textId="0D9C6D81" w:rsidR="005D18E8" w:rsidRPr="00AD6F3A" w:rsidRDefault="005D18E8" w:rsidP="00877799">
      <w:pPr>
        <w:pStyle w:val="Heading2"/>
      </w:pPr>
      <w:bookmarkStart w:id="91" w:name="TASK_13:_Defects_in_the_diffusion_model"/>
      <w:bookmarkStart w:id="92" w:name="_bookmark37"/>
      <w:bookmarkStart w:id="93" w:name="_Toc126691148"/>
      <w:bookmarkEnd w:id="91"/>
      <w:bookmarkEnd w:id="92"/>
      <w:r w:rsidRPr="00AD6F3A">
        <w:t>TASK 13: Defects in the diffusion model</w:t>
      </w:r>
      <w:bookmarkEnd w:id="93"/>
    </w:p>
    <w:p w14:paraId="51863CA1" w14:textId="65FE04DB" w:rsidR="005D18E8" w:rsidRDefault="005D18E8" w:rsidP="00877799">
      <w:pPr>
        <w:pStyle w:val="BodyText"/>
      </w:pPr>
      <w:r w:rsidRPr="00AD6F3A">
        <w:t xml:space="preserve">Extend the 2D diffusion model by adding a ’defect’ species, that blocks diffusion. Generate </w:t>
      </w:r>
      <w:r w:rsidR="00AD6F3A">
        <w:t xml:space="preserve">an </w:t>
      </w:r>
      <w:r w:rsidRPr="00AD6F3A">
        <w:t>initialization script that prepares the system with defects randomly located. Test the effect of the presence of defects in the current. Do this for different defect concentrations.</w:t>
      </w:r>
    </w:p>
    <w:p w14:paraId="5D0D37AC" w14:textId="3D9E0A4A" w:rsidR="000D5654" w:rsidRDefault="000D5654" w:rsidP="00877799">
      <w:pPr>
        <w:pStyle w:val="BodyText"/>
      </w:pPr>
    </w:p>
    <w:p w14:paraId="131CEADF" w14:textId="51EB952D" w:rsidR="000D5654" w:rsidRDefault="000D5654" w:rsidP="00877799">
      <w:pPr>
        <w:pStyle w:val="Heading2"/>
      </w:pPr>
      <w:bookmarkStart w:id="94" w:name="_Toc126691149"/>
      <w:r w:rsidRPr="00AD6F3A">
        <w:t xml:space="preserve">TASK </w:t>
      </w:r>
      <w:r>
        <w:t>14</w:t>
      </w:r>
      <w:r w:rsidRPr="00AD6F3A">
        <w:t xml:space="preserve">: </w:t>
      </w:r>
      <w:r>
        <w:t xml:space="preserve">Compare the </w:t>
      </w:r>
      <w:r w:rsidR="00454FA9">
        <w:t xml:space="preserve">energy </w:t>
      </w:r>
      <w:r>
        <w:t xml:space="preserve">differences </w:t>
      </w:r>
      <w:r w:rsidR="00454FA9">
        <w:t>for</w:t>
      </w:r>
      <w:r>
        <w:t xml:space="preserve"> the </w:t>
      </w:r>
      <w:proofErr w:type="spellStart"/>
      <w:r>
        <w:t>ase</w:t>
      </w:r>
      <w:proofErr w:type="spellEnd"/>
      <w:r>
        <w:t xml:space="preserve"> way versus the </w:t>
      </w:r>
      <w:proofErr w:type="spellStart"/>
      <w:r>
        <w:t>janaf</w:t>
      </w:r>
      <w:proofErr w:type="spellEnd"/>
      <w:r>
        <w:t xml:space="preserve"> way </w:t>
      </w:r>
      <w:r w:rsidR="00454FA9">
        <w:t>for one system</w:t>
      </w:r>
      <w:bookmarkEnd w:id="94"/>
    </w:p>
    <w:p w14:paraId="72FD8E86" w14:textId="57E99F3C" w:rsidR="000D5654" w:rsidRDefault="000135BD" w:rsidP="00492F36">
      <w:r>
        <w:t xml:space="preserve">The way that </w:t>
      </w:r>
      <w:r w:rsidR="000D5654" w:rsidRPr="00877799">
        <w:t>we will compare</w:t>
      </w:r>
      <w:r>
        <w:t xml:space="preserve"> the </w:t>
      </w:r>
      <w:proofErr w:type="spellStart"/>
      <w:r>
        <w:t>ase</w:t>
      </w:r>
      <w:proofErr w:type="spellEnd"/>
      <w:r>
        <w:t xml:space="preserve"> way vs. the </w:t>
      </w:r>
      <w:proofErr w:type="spellStart"/>
      <w:r>
        <w:t>janaf</w:t>
      </w:r>
      <w:proofErr w:type="spellEnd"/>
      <w:r>
        <w:t xml:space="preserve"> way is to calculate the</w:t>
      </w:r>
      <w:r w:rsidR="000D5654" w:rsidRPr="00877799">
        <w:t xml:space="preserve"> rate constants for desorption </w:t>
      </w:r>
      <w:r>
        <w:t xml:space="preserve">of CO with each method as a function of temperature and see how large of a difference in energy these rates would correspond to. We will do the same for </w:t>
      </w:r>
      <w:r w:rsidR="000D5654" w:rsidRPr="00877799">
        <w:t>O2</w:t>
      </w:r>
      <w:r>
        <w:t xml:space="preserve">. We will use the files </w:t>
      </w:r>
      <w:r w:rsidRPr="000135BD">
        <w:t>COoxRuO2__build_w_ase.py</w:t>
      </w:r>
      <w:r>
        <w:t xml:space="preserve"> and </w:t>
      </w:r>
      <w:r w:rsidRPr="000135BD">
        <w:t>COoxRuO2__build_w_janaf.py</w:t>
      </w:r>
      <w:r>
        <w:t>.</w:t>
      </w:r>
    </w:p>
    <w:p w14:paraId="388EA80D" w14:textId="6B8C35B6" w:rsidR="008F0080" w:rsidRDefault="00EC466E" w:rsidP="00EC466E">
      <w:pPr>
        <w:spacing w:after="0"/>
      </w:pPr>
      <w:r>
        <w:t xml:space="preserve">We will check the temperatures: </w:t>
      </w:r>
      <w:proofErr w:type="spellStart"/>
      <w:r w:rsidRPr="00EC466E">
        <w:t>TemperaturesToCheck</w:t>
      </w:r>
      <w:proofErr w:type="spellEnd"/>
      <w:r w:rsidRPr="00EC466E">
        <w:t xml:space="preserve"> = [100, 300, 500, 800]</w:t>
      </w:r>
    </w:p>
    <w:p w14:paraId="7CF588AA" w14:textId="26CF9C07" w:rsidR="00EC466E" w:rsidRDefault="00EC466E" w:rsidP="00EC466E">
      <w:pPr>
        <w:spacing w:after="0"/>
      </w:pPr>
      <w:r>
        <w:t xml:space="preserve">We can change the temperature using the syntax: </w:t>
      </w:r>
      <w:proofErr w:type="spellStart"/>
      <w:proofErr w:type="gramStart"/>
      <w:r w:rsidRPr="00EC466E">
        <w:t>model.parameters</w:t>
      </w:r>
      <w:proofErr w:type="gramEnd"/>
      <w:r w:rsidRPr="00EC466E">
        <w:t>.T</w:t>
      </w:r>
      <w:proofErr w:type="spellEnd"/>
      <w:r w:rsidRPr="00EC466E">
        <w:t xml:space="preserve"> = </w:t>
      </w:r>
      <w:proofErr w:type="spellStart"/>
      <w:r w:rsidRPr="00EC466E">
        <w:t>T_value</w:t>
      </w:r>
      <w:proofErr w:type="spellEnd"/>
    </w:p>
    <w:p w14:paraId="05A1783C" w14:textId="4F268AFC" w:rsidR="00EC466E" w:rsidRDefault="00EC466E" w:rsidP="00EC466E">
      <w:pPr>
        <w:spacing w:after="0"/>
      </w:pPr>
      <w:r>
        <w:t xml:space="preserve">Then check the rate constant at each temperature using syntax like: </w:t>
      </w:r>
      <w:proofErr w:type="spellStart"/>
      <w:r w:rsidRPr="00EC466E">
        <w:t>model.rate_constants.by_name</w:t>
      </w:r>
      <w:proofErr w:type="spellEnd"/>
      <w:r w:rsidRPr="00EC466E">
        <w:t>('</w:t>
      </w:r>
      <w:proofErr w:type="spellStart"/>
      <w:r w:rsidRPr="00EC466E">
        <w:t>CO_desorption_bridge</w:t>
      </w:r>
      <w:proofErr w:type="spellEnd"/>
      <w:r w:rsidRPr="00EC466E">
        <w:t>')</w:t>
      </w:r>
    </w:p>
    <w:p w14:paraId="5BBF51E6" w14:textId="78A78D2D" w:rsidR="00EC466E" w:rsidRDefault="00EC466E" w:rsidP="00EC466E">
      <w:pPr>
        <w:spacing w:after="0"/>
      </w:pPr>
    </w:p>
    <w:p w14:paraId="298AE438" w14:textId="77777777" w:rsidR="00EC466E" w:rsidRDefault="00EC466E" w:rsidP="00EC466E">
      <w:pPr>
        <w:spacing w:after="0"/>
      </w:pPr>
      <w:r>
        <w:t xml:space="preserve">Inside the solutions directory, we have: </w:t>
      </w:r>
    </w:p>
    <w:p w14:paraId="51396C1E" w14:textId="77777777" w:rsidR="00EC466E" w:rsidRDefault="00EC466E" w:rsidP="00EC466E">
      <w:pPr>
        <w:spacing w:after="0"/>
        <w:ind w:firstLine="720"/>
      </w:pPr>
      <w:r w:rsidRPr="00EC466E">
        <w:t>COoxRuO2_w_janaf_local_smart</w:t>
      </w:r>
      <w:r>
        <w:t xml:space="preserve"> </w:t>
      </w:r>
    </w:p>
    <w:p w14:paraId="4EDFF587" w14:textId="5883BEBE" w:rsidR="00EC466E" w:rsidRDefault="00EC466E" w:rsidP="00EC466E">
      <w:pPr>
        <w:spacing w:after="0"/>
        <w:ind w:firstLine="720"/>
      </w:pPr>
      <w:r w:rsidRPr="00EC466E">
        <w:t>COoxRuO2_w_ase_local_smart</w:t>
      </w:r>
    </w:p>
    <w:p w14:paraId="752E0252" w14:textId="545071AB" w:rsidR="00EC466E" w:rsidRDefault="00EC466E" w:rsidP="00EC466E">
      <w:pPr>
        <w:spacing w:after="0"/>
      </w:pPr>
      <w:r>
        <w:t xml:space="preserve">Inside each of those directories is a </w:t>
      </w:r>
      <w:proofErr w:type="spellStart"/>
      <w:r>
        <w:t>runfile</w:t>
      </w:r>
      <w:proofErr w:type="spellEnd"/>
      <w:r>
        <w:t xml:space="preserve"> that produces </w:t>
      </w:r>
      <w:r w:rsidRPr="00EC466E">
        <w:t>StackedArray.csv</w:t>
      </w:r>
    </w:p>
    <w:p w14:paraId="2D258769" w14:textId="13DE600A" w:rsidR="00EC466E" w:rsidRDefault="00EC466E" w:rsidP="00EC466E">
      <w:pPr>
        <w:spacing w:after="0"/>
      </w:pPr>
      <w:r>
        <w:t xml:space="preserve">The two directories </w:t>
      </w:r>
      <w:r w:rsidRPr="00EC466E">
        <w:t>StackedArray.csv</w:t>
      </w:r>
      <w:r>
        <w:t xml:space="preserve"> values are consolidated in </w:t>
      </w:r>
      <w:r w:rsidRPr="00EC466E">
        <w:t>ThermoChemistryComparison.xlsx</w:t>
      </w:r>
      <w:r>
        <w:t xml:space="preserve"> of the solutions.  Inside this excel file, the ratio of the ASE rate divided by the JANAF rate is taken. </w:t>
      </w:r>
      <w:r w:rsidR="00707119">
        <w:t xml:space="preserve">The ASE rates are lower than the JANAF rates, indicating that the ASE rates have a higher barrier (so more high energy gas states). </w:t>
      </w:r>
      <w:r w:rsidR="00E7341C">
        <w:t>For each of the temperatures investigated, we then compare this ratio the expression e^(-</w:t>
      </w:r>
      <w:proofErr w:type="spellStart"/>
      <w:r w:rsidR="00E7341C">
        <w:t>dE</w:t>
      </w:r>
      <w:proofErr w:type="spellEnd"/>
      <w:r w:rsidR="00E7341C">
        <w:t xml:space="preserve">/RT) where </w:t>
      </w:r>
      <w:proofErr w:type="spellStart"/>
      <w:r w:rsidR="00E7341C">
        <w:t>dE</w:t>
      </w:r>
      <w:proofErr w:type="spellEnd"/>
      <w:r w:rsidR="00E7341C">
        <w:t xml:space="preserve"> is difference in energies. Looking at values of 1000 J/mol to 15,000 J/mol in the columns to the </w:t>
      </w:r>
      <w:proofErr w:type="gramStart"/>
      <w:r w:rsidR="00E7341C">
        <w:t>right hand</w:t>
      </w:r>
      <w:proofErr w:type="gramEnd"/>
      <w:r w:rsidR="00E7341C">
        <w:t xml:space="preserve"> side of the excel file, we see that the ASE way differs from the JANAF way by around 10,000 J/mol (+/- 5000 J/mol) for this system with the current settings.  While this is significant, it is considered within the uncertainties of DFT calculations which are around 20,000 J/mol for this application. Thus, we can say that the ASE way has been implemented sufficiently correctly </w:t>
      </w:r>
      <w:proofErr w:type="gramStart"/>
      <w:r w:rsidR="00E7341C">
        <w:t>here, and</w:t>
      </w:r>
      <w:proofErr w:type="gramEnd"/>
      <w:r w:rsidR="00E7341C">
        <w:t xml:space="preserve"> </w:t>
      </w:r>
      <w:r w:rsidR="00DB56FC">
        <w:t>is adequately accurate for research purposes.</w:t>
      </w:r>
    </w:p>
    <w:p w14:paraId="551725FD" w14:textId="74194A40" w:rsidR="00DB56FC" w:rsidRDefault="00DB56FC" w:rsidP="00EC466E">
      <w:pPr>
        <w:spacing w:after="0"/>
      </w:pPr>
    </w:p>
    <w:p w14:paraId="0942764F" w14:textId="4BAD36DC" w:rsidR="00DB56FC" w:rsidRDefault="0018663A" w:rsidP="004D4640">
      <w:r>
        <w:t>There are s</w:t>
      </w:r>
      <w:r w:rsidR="00DB56FC">
        <w:t xml:space="preserve">ome caveats about the entropy approximations of the ASE way. In addition to the entropy approximations, there is also the Zero Point Energy </w:t>
      </w:r>
      <w:r w:rsidR="00413643">
        <w:t>(ZPE)</w:t>
      </w:r>
      <w:r w:rsidR="00DC3E1A">
        <w:t xml:space="preserve"> correction</w:t>
      </w:r>
      <w:r w:rsidR="00DB56FC">
        <w:t>. The JANAF way has Zero Point Energy correction inherently within it, for the gas phase values. The ASE way does not. In principle, KMCOS may later add the Zero Point Energy correction but currently does not.</w:t>
      </w:r>
      <w:r w:rsidR="00413643">
        <w:t xml:space="preserve"> The ZPE correction is not so important for small molecules (&lt;5 atoms) but can become more important for larger molecules.</w:t>
      </w:r>
      <w:r w:rsidR="00DB56FC">
        <w:t xml:space="preserve"> </w:t>
      </w:r>
      <w:r w:rsidR="004D4640">
        <w:t xml:space="preserve">The enthalpy corrections (ZPE as well as the population of higher-energy translational, </w:t>
      </w:r>
      <w:proofErr w:type="gramStart"/>
      <w:r w:rsidR="004D4640">
        <w:t>vibrational</w:t>
      </w:r>
      <w:proofErr w:type="gramEnd"/>
      <w:r w:rsidR="004D4640">
        <w:t xml:space="preserve"> and rotational energy states at finite temperatures) can actually also be quite large for high-temperature catalysis. See e.g. Fig. 3 in this paper on graphene synthesis at Cu, which were calculated using more sophisticated ASE calculations: </w:t>
      </w:r>
      <w:hyperlink r:id="rId26" w:history="1">
        <w:r w:rsidR="004D4640" w:rsidRPr="007133F7">
          <w:rPr>
            <w:rStyle w:val="Hyperlink"/>
          </w:rPr>
          <w:t>http://pubs.acs.org/doi/10.1021/acs.jpcc.9b05642</w:t>
        </w:r>
      </w:hyperlink>
      <w:r w:rsidR="004D4640">
        <w:t xml:space="preserve">  </w:t>
      </w:r>
      <w:r w:rsidR="00DB56FC">
        <w:t xml:space="preserve">Additionally, </w:t>
      </w:r>
      <w:r w:rsidR="00580F9E">
        <w:t xml:space="preserve">for the </w:t>
      </w:r>
      <w:proofErr w:type="spellStart"/>
      <w:r w:rsidR="00580F9E">
        <w:t>ase</w:t>
      </w:r>
      <w:proofErr w:type="spellEnd"/>
      <w:r w:rsidR="00580F9E">
        <w:t xml:space="preserve"> way, </w:t>
      </w:r>
      <w:r w:rsidR="00DB56FC">
        <w:t xml:space="preserve">KMCOS currently assumes all vibrational modes are harmonic and ignores rotational modes. </w:t>
      </w:r>
      <w:r w:rsidR="00413643">
        <w:t xml:space="preserve">Furthermore, in this example, the vibrational modes of the adsorbate were neglected (which brings the adsorbate energy a little closer to the gas phase energy).  It is better to include the adsorbate </w:t>
      </w:r>
      <w:r w:rsidR="00AC0798">
        <w:t xml:space="preserve">vibrational modes also. This is possible in </w:t>
      </w:r>
      <w:proofErr w:type="spellStart"/>
      <w:r w:rsidR="00AC0798">
        <w:t>kmcos</w:t>
      </w:r>
      <w:proofErr w:type="spellEnd"/>
      <w:r w:rsidR="00AC0798">
        <w:t xml:space="preserve"> by adding species into the species class at </w:t>
      </w:r>
      <w:r w:rsidR="00AC0798" w:rsidRPr="00AC0798">
        <w:t>kmcos\kmcos</w:t>
      </w:r>
      <w:r w:rsidR="00AC0798">
        <w:t>\s</w:t>
      </w:r>
      <w:r w:rsidR="00AC0798" w:rsidRPr="00AC0798">
        <w:t>pecies</w:t>
      </w:r>
      <w:r w:rsidR="00AC0798">
        <w:t xml:space="preserve">.py </w:t>
      </w:r>
      <w:r w:rsidR="0085571D">
        <w:t xml:space="preserve">before simulation or </w:t>
      </w:r>
      <w:r w:rsidR="00AC0798">
        <w:t xml:space="preserve">during runtime.  </w:t>
      </w:r>
      <w:r w:rsidR="00566A51">
        <w:t xml:space="preserve">In the future, such species </w:t>
      </w:r>
      <w:r w:rsidR="00D707D1">
        <w:t xml:space="preserve">information </w:t>
      </w:r>
      <w:r w:rsidR="00566A51">
        <w:t xml:space="preserve">will be addable during model building </w:t>
      </w:r>
      <w:r w:rsidR="00981685">
        <w:t xml:space="preserve">and will then </w:t>
      </w:r>
      <w:r w:rsidR="000744B4">
        <w:t xml:space="preserve">become part of the xml and </w:t>
      </w:r>
      <w:proofErr w:type="spellStart"/>
      <w:r w:rsidR="000744B4">
        <w:t>kmc_settings</w:t>
      </w:r>
      <w:proofErr w:type="spellEnd"/>
      <w:r w:rsidR="000744B4">
        <w:t xml:space="preserve"> so that </w:t>
      </w:r>
      <w:proofErr w:type="spellStart"/>
      <w:r w:rsidR="000744B4">
        <w:t>kmcos</w:t>
      </w:r>
      <w:proofErr w:type="spellEnd"/>
      <w:r w:rsidR="000744B4">
        <w:t xml:space="preserve"> can add the species to the Species class during runtime.</w:t>
      </w:r>
    </w:p>
    <w:p w14:paraId="3D2B959F" w14:textId="77777777" w:rsidR="003D51A9" w:rsidRPr="00AD6F3A" w:rsidRDefault="003D51A9" w:rsidP="00492F36"/>
    <w:p w14:paraId="300BD156" w14:textId="10F21ED2" w:rsidR="00877799" w:rsidRDefault="005D18E8" w:rsidP="00877799">
      <w:pPr>
        <w:pStyle w:val="Heading1"/>
      </w:pPr>
      <w:bookmarkStart w:id="95" w:name="_Toc126691150"/>
      <w:r w:rsidRPr="00AD6F3A">
        <w:t>References</w:t>
      </w:r>
      <w:bookmarkEnd w:id="95"/>
    </w:p>
    <w:p w14:paraId="33951FDA" w14:textId="54599719" w:rsidR="00877799" w:rsidRPr="00877799" w:rsidRDefault="00877799" w:rsidP="00784084">
      <w:pPr>
        <w:rPr>
          <w:b/>
          <w:bCs/>
        </w:rPr>
      </w:pPr>
      <w:r>
        <w:t>M</w:t>
      </w:r>
      <w:r w:rsidRPr="00877799">
        <w:t>ade with endnote</w:t>
      </w:r>
      <w:r>
        <w:t>:</w:t>
      </w:r>
    </w:p>
    <w:p w14:paraId="50C24572" w14:textId="77777777" w:rsidR="001A4073" w:rsidRPr="001A4073" w:rsidRDefault="00DE2491" w:rsidP="00877799">
      <w:pPr>
        <w:pStyle w:val="EndNoteBibliography"/>
      </w:pPr>
      <w:r w:rsidRPr="001A4073">
        <w:lastRenderedPageBreak/>
        <w:fldChar w:fldCharType="begin"/>
      </w:r>
      <w:r w:rsidRPr="001A4073">
        <w:instrText xml:space="preserve"> ADDIN EN.REFLIST </w:instrText>
      </w:r>
      <w:r w:rsidRPr="001A4073">
        <w:fldChar w:fldCharType="separate"/>
      </w:r>
      <w:r w:rsidR="001A4073" w:rsidRPr="001A4073">
        <w:t>1.</w:t>
      </w:r>
      <w:r w:rsidR="001A4073" w:rsidRPr="001A4073">
        <w:tab/>
        <w:t xml:space="preserve">Chatterjee, A. and D. Vlachos, </w:t>
      </w:r>
      <w:r w:rsidR="001A4073" w:rsidRPr="001A4073">
        <w:rPr>
          <w:i/>
        </w:rPr>
        <w:t>An overview of spatial microscopic and accelerated kinetic Monte Carlo methods.</w:t>
      </w:r>
      <w:r w:rsidR="001A4073" w:rsidRPr="001A4073">
        <w:t xml:space="preserve"> Journal of Computer-Aided Materials Design, 2007. </w:t>
      </w:r>
      <w:r w:rsidR="001A4073" w:rsidRPr="001A4073">
        <w:rPr>
          <w:b/>
        </w:rPr>
        <w:t>14</w:t>
      </w:r>
      <w:r w:rsidR="001A4073" w:rsidRPr="001A4073">
        <w:t>(2): p. 253-308.</w:t>
      </w:r>
    </w:p>
    <w:p w14:paraId="3C7C109C" w14:textId="77777777" w:rsidR="001A4073" w:rsidRPr="001A4073" w:rsidRDefault="001A4073" w:rsidP="00877799">
      <w:pPr>
        <w:pStyle w:val="EndNoteBibliography"/>
      </w:pPr>
      <w:r w:rsidRPr="001A4073">
        <w:t>2.</w:t>
      </w:r>
      <w:r w:rsidRPr="001A4073">
        <w:tab/>
        <w:t xml:space="preserve">Michail, S., </w:t>
      </w:r>
      <w:r w:rsidRPr="001A4073">
        <w:rPr>
          <w:i/>
        </w:rPr>
        <w:t>Kinetic modelling of heterogeneous catalytic systems.</w:t>
      </w:r>
      <w:r w:rsidRPr="001A4073">
        <w:t xml:space="preserve"> Journal of Physics: Condensed Matter, 2015. </w:t>
      </w:r>
      <w:r w:rsidRPr="001A4073">
        <w:rPr>
          <w:b/>
        </w:rPr>
        <w:t>27</w:t>
      </w:r>
      <w:r w:rsidRPr="001A4073">
        <w:t>(1): p. 013001.</w:t>
      </w:r>
    </w:p>
    <w:p w14:paraId="0B9BB232" w14:textId="77777777" w:rsidR="001A4073" w:rsidRPr="001A4073" w:rsidRDefault="001A4073" w:rsidP="00877799">
      <w:pPr>
        <w:pStyle w:val="EndNoteBibliography"/>
      </w:pPr>
      <w:r w:rsidRPr="001A4073">
        <w:t>3.</w:t>
      </w:r>
      <w:r w:rsidRPr="001A4073">
        <w:tab/>
        <w:t>Reuter, K., First-Principles Kinetic Monte Carlo Simulations for Heterogeneous Catalysis: Concepts, Status and Frontiers, in Modelling and Simulation of Heterogeneous Catalytic Reactions: From the Molecular Process to the Technical System, O. Deutschmann, Editor. 2011, Wiley-VCH: Weinheim. p. 71-112.</w:t>
      </w:r>
    </w:p>
    <w:p w14:paraId="64F01A75" w14:textId="77777777" w:rsidR="001A4073" w:rsidRPr="001A4073" w:rsidRDefault="001A4073" w:rsidP="00877799">
      <w:pPr>
        <w:pStyle w:val="EndNoteBibliography"/>
      </w:pPr>
      <w:r w:rsidRPr="001A4073">
        <w:t>4.</w:t>
      </w:r>
      <w:r w:rsidRPr="001A4073">
        <w:tab/>
        <w:t xml:space="preserve">Voter, A., </w:t>
      </w:r>
      <w:r w:rsidRPr="001A4073">
        <w:rPr>
          <w:i/>
        </w:rPr>
        <w:t>Introduction to the kinetic Monte Carlo method</w:t>
      </w:r>
      <w:r w:rsidRPr="001A4073">
        <w:t xml:space="preserve">, in </w:t>
      </w:r>
      <w:r w:rsidRPr="001A4073">
        <w:rPr>
          <w:i/>
        </w:rPr>
        <w:t>Radiation Effects in Solids</w:t>
      </w:r>
      <w:r w:rsidRPr="001A4073">
        <w:t>, K. Sickafus, E. Kotomin, and B. Uberuaga, Editors. 2007, Springer Netherlands. p. 1-23.</w:t>
      </w:r>
    </w:p>
    <w:p w14:paraId="65C43355" w14:textId="77777777" w:rsidR="001A4073" w:rsidRPr="001A4073" w:rsidRDefault="001A4073" w:rsidP="00877799">
      <w:pPr>
        <w:pStyle w:val="EndNoteBibliography"/>
      </w:pPr>
      <w:r w:rsidRPr="001A4073">
        <w:t>5.</w:t>
      </w:r>
      <w:r w:rsidRPr="001A4073">
        <w:tab/>
        <w:t xml:space="preserve">Hoffmann, M.J., S. Matera, and K. Reuter, </w:t>
      </w:r>
      <w:r w:rsidRPr="001A4073">
        <w:rPr>
          <w:i/>
        </w:rPr>
        <w:t>kmos: A lattice kinetic Monte Carlo framework.</w:t>
      </w:r>
      <w:r w:rsidRPr="001A4073">
        <w:t xml:space="preserve"> Comput. Phys. Commun., 2014. </w:t>
      </w:r>
      <w:r w:rsidRPr="001A4073">
        <w:rPr>
          <w:b/>
        </w:rPr>
        <w:t>185</w:t>
      </w:r>
      <w:r w:rsidRPr="001A4073">
        <w:t>(7): p. 2138-2150.</w:t>
      </w:r>
    </w:p>
    <w:p w14:paraId="387B5515" w14:textId="77777777" w:rsidR="001A4073" w:rsidRPr="001A4073" w:rsidRDefault="001A4073" w:rsidP="00877799">
      <w:pPr>
        <w:pStyle w:val="EndNoteBibliography"/>
      </w:pPr>
      <w:r w:rsidRPr="001A4073">
        <w:t>6.</w:t>
      </w:r>
      <w:r w:rsidRPr="001A4073">
        <w:tab/>
        <w:t xml:space="preserve">Andersen, M., C. Panosetti, and K. Reuter, </w:t>
      </w:r>
      <w:r w:rsidRPr="001A4073">
        <w:rPr>
          <w:i/>
        </w:rPr>
        <w:t>A Practical Guide to Surface Kinetic Monte Carlo Simulations.</w:t>
      </w:r>
      <w:r w:rsidRPr="001A4073">
        <w:t xml:space="preserve"> Front. Chem., 2019. </w:t>
      </w:r>
      <w:r w:rsidRPr="001A4073">
        <w:rPr>
          <w:b/>
        </w:rPr>
        <w:t>7</w:t>
      </w:r>
      <w:r w:rsidRPr="001A4073">
        <w:t>(202).</w:t>
      </w:r>
    </w:p>
    <w:p w14:paraId="1FAA40ED" w14:textId="77777777" w:rsidR="001A4073" w:rsidRPr="001A4073" w:rsidRDefault="001A4073" w:rsidP="00877799">
      <w:pPr>
        <w:pStyle w:val="EndNoteBibliography"/>
      </w:pPr>
      <w:r w:rsidRPr="001A4073">
        <w:t>7.</w:t>
      </w:r>
      <w:r w:rsidRPr="001A4073">
        <w:tab/>
        <w:t xml:space="preserve">Reuter, K., D. Frenkel, and M. Scheffler, </w:t>
      </w:r>
      <w:r w:rsidRPr="001A4073">
        <w:rPr>
          <w:i/>
        </w:rPr>
        <w:t>The Steady State of Heterogeneous Catalysis, Studied by First-Principles Statistical Mechanics.</w:t>
      </w:r>
      <w:r w:rsidRPr="001A4073">
        <w:t xml:space="preserve"> Physical Review Letters, 2004. </w:t>
      </w:r>
      <w:r w:rsidRPr="001A4073">
        <w:rPr>
          <w:b/>
        </w:rPr>
        <w:t>93</w:t>
      </w:r>
      <w:r w:rsidRPr="001A4073">
        <w:t>(11): p. 116105.</w:t>
      </w:r>
    </w:p>
    <w:p w14:paraId="22D3CC5D" w14:textId="77777777" w:rsidR="001A4073" w:rsidRPr="001A4073" w:rsidRDefault="001A4073" w:rsidP="00877799">
      <w:pPr>
        <w:pStyle w:val="EndNoteBibliography"/>
      </w:pPr>
      <w:r w:rsidRPr="001A4073">
        <w:t>8.</w:t>
      </w:r>
      <w:r w:rsidRPr="001A4073">
        <w:tab/>
        <w:t xml:space="preserve">Mao, Z. and C.T. Campbell, Apparent Activation Energies in Complex Reaction Mechanisms: A Simple Relationship via Degrees of Rate Control. ACS Catalysis, 2019. </w:t>
      </w:r>
      <w:r w:rsidRPr="001A4073">
        <w:rPr>
          <w:b/>
        </w:rPr>
        <w:t>9</w:t>
      </w:r>
      <w:r w:rsidRPr="001A4073">
        <w:t>(10): p. 9465-9473.</w:t>
      </w:r>
    </w:p>
    <w:p w14:paraId="0622E2A5" w14:textId="77777777" w:rsidR="001A4073" w:rsidRPr="001A4073" w:rsidRDefault="001A4073" w:rsidP="00877799">
      <w:pPr>
        <w:pStyle w:val="EndNoteBibliography"/>
      </w:pPr>
      <w:r w:rsidRPr="001A4073">
        <w:t>9.</w:t>
      </w:r>
      <w:r w:rsidRPr="001A4073">
        <w:tab/>
        <w:t xml:space="preserve">Temel, B., H. Meskine, K. Reuter, M. Scheffler, and H. Metiu, </w:t>
      </w:r>
      <w:r w:rsidRPr="001A4073">
        <w:rPr>
          <w:i/>
        </w:rPr>
        <w:t>Does phenomenological kinetics provide an adequate description of heterogeneous catalytic reactions?</w:t>
      </w:r>
      <w:r w:rsidRPr="001A4073">
        <w:t xml:space="preserve"> The Journal of Chemical Physics, 2007. </w:t>
      </w:r>
      <w:r w:rsidRPr="001A4073">
        <w:rPr>
          <w:b/>
        </w:rPr>
        <w:t>126</w:t>
      </w:r>
      <w:r w:rsidRPr="001A4073">
        <w:t>(20): p. 204711.</w:t>
      </w:r>
    </w:p>
    <w:p w14:paraId="056779A1" w14:textId="77777777" w:rsidR="001A4073" w:rsidRPr="001A4073" w:rsidRDefault="001A4073" w:rsidP="00877799">
      <w:pPr>
        <w:pStyle w:val="EndNoteBibliography"/>
      </w:pPr>
      <w:r w:rsidRPr="001A4073">
        <w:t>10.</w:t>
      </w:r>
      <w:r w:rsidRPr="001A4073">
        <w:tab/>
        <w:t xml:space="preserve">Stegelmann, C., A. Andreasen, and C.T. Campbell, </w:t>
      </w:r>
      <w:r w:rsidRPr="001A4073">
        <w:rPr>
          <w:i/>
        </w:rPr>
        <w:t>Degree of Rate Control: How Much the Energies of Intermediates and Transition States Control Rates.</w:t>
      </w:r>
      <w:r w:rsidRPr="001A4073">
        <w:t xml:space="preserve"> J. Am. Chem. Soc., 2009. </w:t>
      </w:r>
      <w:r w:rsidRPr="001A4073">
        <w:rPr>
          <w:b/>
        </w:rPr>
        <w:t>131</w:t>
      </w:r>
      <w:r w:rsidRPr="001A4073">
        <w:t>(23): p. 8077-8082.</w:t>
      </w:r>
    </w:p>
    <w:p w14:paraId="0143D295" w14:textId="77777777" w:rsidR="001A4073" w:rsidRPr="001A4073" w:rsidRDefault="001A4073" w:rsidP="00877799">
      <w:pPr>
        <w:pStyle w:val="EndNoteBibliography"/>
      </w:pPr>
      <w:r w:rsidRPr="001A4073">
        <w:t>11.</w:t>
      </w:r>
      <w:r w:rsidRPr="001A4073">
        <w:tab/>
        <w:t xml:space="preserve">Meskine, H., S. Matera, M. Scheffler, K. Reuter, and H. Metiu, </w:t>
      </w:r>
      <w:r w:rsidRPr="001A4073">
        <w:rPr>
          <w:i/>
        </w:rPr>
        <w:t>Examination of the concept of degree of rate control by first-principles kinetic Monte Carlo simulations.</w:t>
      </w:r>
      <w:r w:rsidRPr="001A4073">
        <w:t xml:space="preserve"> Surface Science, 2009. </w:t>
      </w:r>
      <w:r w:rsidRPr="001A4073">
        <w:rPr>
          <w:b/>
        </w:rPr>
        <w:t>603</w:t>
      </w:r>
      <w:r w:rsidRPr="001A4073">
        <w:t>(10–12): p. 1724-1730.</w:t>
      </w:r>
    </w:p>
    <w:p w14:paraId="65C1B50B" w14:textId="77777777" w:rsidR="001A4073" w:rsidRPr="001A4073" w:rsidRDefault="001A4073" w:rsidP="00877799">
      <w:pPr>
        <w:pStyle w:val="EndNoteBibliography"/>
      </w:pPr>
      <w:r w:rsidRPr="001A4073">
        <w:t>12.</w:t>
      </w:r>
      <w:r w:rsidRPr="001A4073">
        <w:tab/>
        <w:t xml:space="preserve">Ziff, R.M., E. Gulari, and Y. Barshad, </w:t>
      </w:r>
      <w:r w:rsidRPr="001A4073">
        <w:rPr>
          <w:i/>
        </w:rPr>
        <w:t>Kinetic Phase Transitions in an Irreversible Surface-Reaction Model.</w:t>
      </w:r>
      <w:r w:rsidRPr="001A4073">
        <w:t xml:space="preserve"> Physical Review Letters, 1986. </w:t>
      </w:r>
      <w:r w:rsidRPr="001A4073">
        <w:rPr>
          <w:b/>
        </w:rPr>
        <w:t>56</w:t>
      </w:r>
      <w:r w:rsidRPr="001A4073">
        <w:t>(24): p. 2553-2556.</w:t>
      </w:r>
    </w:p>
    <w:p w14:paraId="5FBECA73" w14:textId="77777777" w:rsidR="001A4073" w:rsidRPr="001A4073" w:rsidRDefault="001A4073" w:rsidP="00877799">
      <w:pPr>
        <w:pStyle w:val="EndNoteBibliography"/>
      </w:pPr>
      <w:r w:rsidRPr="001A4073">
        <w:t>13.</w:t>
      </w:r>
      <w:r w:rsidRPr="001A4073">
        <w:tab/>
        <w:t xml:space="preserve">Lehnert, W., W. Schmickler, and A. Bannerjee, The diffusion of lithium through graphite: a Monte Carlo simulation based on electronic structure calculations. Chemical Physics, 1992. </w:t>
      </w:r>
      <w:r w:rsidRPr="001A4073">
        <w:rPr>
          <w:b/>
        </w:rPr>
        <w:t>163</w:t>
      </w:r>
      <w:r w:rsidRPr="001A4073">
        <w:t>(3): p. 331-337.</w:t>
      </w:r>
    </w:p>
    <w:p w14:paraId="5036D243" w14:textId="77777777" w:rsidR="001A4073" w:rsidRPr="001A4073" w:rsidRDefault="001A4073" w:rsidP="00877799">
      <w:pPr>
        <w:pStyle w:val="EndNoteBibliography"/>
      </w:pPr>
      <w:r w:rsidRPr="001A4073">
        <w:t>14.</w:t>
      </w:r>
      <w:r w:rsidRPr="001A4073">
        <w:tab/>
        <w:t xml:space="preserve">Kratzer, P., E. Penev, and M. Scheffler, </w:t>
      </w:r>
      <w:r w:rsidRPr="001A4073">
        <w:rPr>
          <w:i/>
        </w:rPr>
        <w:t>First-principles studies of kinetics in epitaxial growth of III–V semiconductors.</w:t>
      </w:r>
      <w:r w:rsidRPr="001A4073">
        <w:t xml:space="preserve"> Applied Physics A, 2002. </w:t>
      </w:r>
      <w:r w:rsidRPr="001A4073">
        <w:rPr>
          <w:b/>
        </w:rPr>
        <w:t>75</w:t>
      </w:r>
      <w:r w:rsidRPr="001A4073">
        <w:t>(1): p. 79-88.</w:t>
      </w:r>
    </w:p>
    <w:p w14:paraId="092A6596" w14:textId="77777777" w:rsidR="001A4073" w:rsidRPr="001A4073" w:rsidRDefault="001A4073" w:rsidP="00877799">
      <w:pPr>
        <w:pStyle w:val="EndNoteBibliography"/>
      </w:pPr>
      <w:r w:rsidRPr="001A4073">
        <w:t>15.</w:t>
      </w:r>
      <w:r w:rsidRPr="001A4073">
        <w:tab/>
        <w:t xml:space="preserve">Kratzer, P. and M. Scheffler, Reaction-Limited Island Nucleation in Molecular Beam Epitaxy of Compound Semiconductors. Physical Review Letters, 2002. </w:t>
      </w:r>
      <w:r w:rsidRPr="001A4073">
        <w:rPr>
          <w:b/>
        </w:rPr>
        <w:t>88</w:t>
      </w:r>
      <w:r w:rsidRPr="001A4073">
        <w:t>(3): p. 036102.</w:t>
      </w:r>
    </w:p>
    <w:p w14:paraId="0B2B0EA1" w14:textId="77777777" w:rsidR="001A4073" w:rsidRPr="001A4073" w:rsidRDefault="001A4073" w:rsidP="00877799">
      <w:pPr>
        <w:pStyle w:val="EndNoteBibliography"/>
      </w:pPr>
      <w:r w:rsidRPr="001A4073">
        <w:t>16.</w:t>
      </w:r>
      <w:r w:rsidRPr="001A4073">
        <w:tab/>
        <w:t xml:space="preserve">Šmilauer, P., M.R. Wilby, and D.D. Vvedensky, </w:t>
      </w:r>
      <w:r w:rsidRPr="001A4073">
        <w:rPr>
          <w:i/>
        </w:rPr>
        <w:t>Reentrant layer-by-layer growth: A numerical study.</w:t>
      </w:r>
      <w:r w:rsidRPr="001A4073">
        <w:t xml:space="preserve"> Physical Review B, 1993. </w:t>
      </w:r>
      <w:r w:rsidRPr="001A4073">
        <w:rPr>
          <w:b/>
        </w:rPr>
        <w:t>47</w:t>
      </w:r>
      <w:r w:rsidRPr="001A4073">
        <w:t>(7): p. 4119-4122.</w:t>
      </w:r>
    </w:p>
    <w:p w14:paraId="6988663B" w14:textId="77777777" w:rsidR="00A11C58" w:rsidRPr="001A4073" w:rsidRDefault="00DE2491" w:rsidP="00877799">
      <w:r w:rsidRPr="001A4073">
        <w:fldChar w:fldCharType="end"/>
      </w:r>
    </w:p>
    <w:sectPr w:rsidR="00A11C58" w:rsidRPr="001A4073">
      <w:pgSz w:w="11910" w:h="16840"/>
      <w:pgMar w:top="1340" w:right="124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DF6FA" w14:textId="77777777" w:rsidR="000B144C" w:rsidRDefault="000B144C" w:rsidP="00877799">
      <w:r>
        <w:separator/>
      </w:r>
    </w:p>
  </w:endnote>
  <w:endnote w:type="continuationSeparator" w:id="0">
    <w:p w14:paraId="410FEA42" w14:textId="77777777" w:rsidR="000B144C" w:rsidRDefault="000B144C" w:rsidP="00877799">
      <w:r>
        <w:continuationSeparator/>
      </w:r>
    </w:p>
  </w:endnote>
  <w:endnote w:type="continuationNotice" w:id="1">
    <w:p w14:paraId="3B3F634F" w14:textId="77777777" w:rsidR="000B144C" w:rsidRDefault="000B144C" w:rsidP="008777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MT">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27A96" w14:textId="77777777" w:rsidR="000B144C" w:rsidRDefault="000B144C" w:rsidP="00877799">
      <w:r>
        <w:separator/>
      </w:r>
    </w:p>
  </w:footnote>
  <w:footnote w:type="continuationSeparator" w:id="0">
    <w:p w14:paraId="6D2950B5" w14:textId="77777777" w:rsidR="000B144C" w:rsidRDefault="000B144C" w:rsidP="00877799">
      <w:r>
        <w:continuationSeparator/>
      </w:r>
    </w:p>
  </w:footnote>
  <w:footnote w:type="continuationNotice" w:id="1">
    <w:p w14:paraId="506917FF" w14:textId="77777777" w:rsidR="000B144C" w:rsidRDefault="000B144C" w:rsidP="008777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2D0"/>
    <w:multiLevelType w:val="hybridMultilevel"/>
    <w:tmpl w:val="547A3276"/>
    <w:lvl w:ilvl="0" w:tplc="46080558">
      <w:start w:val="1"/>
      <w:numFmt w:val="decimal"/>
      <w:lvlText w:val="[%1]"/>
      <w:lvlJc w:val="left"/>
      <w:pPr>
        <w:ind w:left="643" w:hanging="353"/>
        <w:jc w:val="right"/>
      </w:pPr>
      <w:rPr>
        <w:rFonts w:ascii="Arial MT" w:eastAsia="Arial MT" w:hAnsi="Arial MT" w:cs="Arial MT" w:hint="default"/>
        <w:w w:val="99"/>
        <w:sz w:val="22"/>
        <w:szCs w:val="22"/>
        <w:lang w:val="en-US" w:eastAsia="en-US" w:bidi="ar-SA"/>
      </w:rPr>
    </w:lvl>
    <w:lvl w:ilvl="1" w:tplc="4AACFEB2">
      <w:numFmt w:val="bullet"/>
      <w:lvlText w:val="•"/>
      <w:lvlJc w:val="left"/>
      <w:pPr>
        <w:ind w:left="1518" w:hanging="353"/>
      </w:pPr>
      <w:rPr>
        <w:rFonts w:hint="default"/>
        <w:lang w:val="en-US" w:eastAsia="en-US" w:bidi="ar-SA"/>
      </w:rPr>
    </w:lvl>
    <w:lvl w:ilvl="2" w:tplc="A4E8D6D2">
      <w:numFmt w:val="bullet"/>
      <w:lvlText w:val="•"/>
      <w:lvlJc w:val="left"/>
      <w:pPr>
        <w:ind w:left="2397" w:hanging="353"/>
      </w:pPr>
      <w:rPr>
        <w:rFonts w:hint="default"/>
        <w:lang w:val="en-US" w:eastAsia="en-US" w:bidi="ar-SA"/>
      </w:rPr>
    </w:lvl>
    <w:lvl w:ilvl="3" w:tplc="E2C89714">
      <w:numFmt w:val="bullet"/>
      <w:lvlText w:val="•"/>
      <w:lvlJc w:val="left"/>
      <w:pPr>
        <w:ind w:left="3275" w:hanging="353"/>
      </w:pPr>
      <w:rPr>
        <w:rFonts w:hint="default"/>
        <w:lang w:val="en-US" w:eastAsia="en-US" w:bidi="ar-SA"/>
      </w:rPr>
    </w:lvl>
    <w:lvl w:ilvl="4" w:tplc="6FC2043C">
      <w:numFmt w:val="bullet"/>
      <w:lvlText w:val="•"/>
      <w:lvlJc w:val="left"/>
      <w:pPr>
        <w:ind w:left="4154" w:hanging="353"/>
      </w:pPr>
      <w:rPr>
        <w:rFonts w:hint="default"/>
        <w:lang w:val="en-US" w:eastAsia="en-US" w:bidi="ar-SA"/>
      </w:rPr>
    </w:lvl>
    <w:lvl w:ilvl="5" w:tplc="C32E7386">
      <w:numFmt w:val="bullet"/>
      <w:lvlText w:val="•"/>
      <w:lvlJc w:val="left"/>
      <w:pPr>
        <w:ind w:left="5032" w:hanging="353"/>
      </w:pPr>
      <w:rPr>
        <w:rFonts w:hint="default"/>
        <w:lang w:val="en-US" w:eastAsia="en-US" w:bidi="ar-SA"/>
      </w:rPr>
    </w:lvl>
    <w:lvl w:ilvl="6" w:tplc="4CCC8E64">
      <w:numFmt w:val="bullet"/>
      <w:lvlText w:val="•"/>
      <w:lvlJc w:val="left"/>
      <w:pPr>
        <w:ind w:left="5911" w:hanging="353"/>
      </w:pPr>
      <w:rPr>
        <w:rFonts w:hint="default"/>
        <w:lang w:val="en-US" w:eastAsia="en-US" w:bidi="ar-SA"/>
      </w:rPr>
    </w:lvl>
    <w:lvl w:ilvl="7" w:tplc="1E60BADE">
      <w:numFmt w:val="bullet"/>
      <w:lvlText w:val="•"/>
      <w:lvlJc w:val="left"/>
      <w:pPr>
        <w:ind w:left="6789" w:hanging="353"/>
      </w:pPr>
      <w:rPr>
        <w:rFonts w:hint="default"/>
        <w:lang w:val="en-US" w:eastAsia="en-US" w:bidi="ar-SA"/>
      </w:rPr>
    </w:lvl>
    <w:lvl w:ilvl="8" w:tplc="56DCB618">
      <w:numFmt w:val="bullet"/>
      <w:lvlText w:val="•"/>
      <w:lvlJc w:val="left"/>
      <w:pPr>
        <w:ind w:left="7668" w:hanging="353"/>
      </w:pPr>
      <w:rPr>
        <w:rFonts w:hint="default"/>
        <w:lang w:val="en-US" w:eastAsia="en-US" w:bidi="ar-SA"/>
      </w:rPr>
    </w:lvl>
  </w:abstractNum>
  <w:abstractNum w:abstractNumId="1" w15:restartNumberingAfterBreak="0">
    <w:nsid w:val="05E37471"/>
    <w:multiLevelType w:val="hybridMultilevel"/>
    <w:tmpl w:val="C444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13AD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3" w15:restartNumberingAfterBreak="0">
    <w:nsid w:val="09DE3DC6"/>
    <w:multiLevelType w:val="multilevel"/>
    <w:tmpl w:val="2976E0A2"/>
    <w:lvl w:ilvl="0">
      <w:start w:val="1"/>
      <w:numFmt w:val="decimal"/>
      <w:lvlText w:val="%1"/>
      <w:lvlJc w:val="left"/>
      <w:pPr>
        <w:ind w:left="520" w:hanging="344"/>
      </w:pPr>
      <w:rPr>
        <w:rFonts w:ascii="Arial" w:eastAsia="Arial" w:hAnsi="Arial" w:cs="Arial" w:hint="default"/>
        <w:b/>
        <w:bCs/>
        <w:color w:val="0000FF"/>
        <w:w w:val="98"/>
        <w:sz w:val="22"/>
        <w:szCs w:val="22"/>
        <w:lang w:val="en-US" w:eastAsia="en-US" w:bidi="ar-SA"/>
      </w:rPr>
    </w:lvl>
    <w:lvl w:ilvl="1">
      <w:start w:val="1"/>
      <w:numFmt w:val="decimal"/>
      <w:lvlText w:val="%1.%2"/>
      <w:lvlJc w:val="left"/>
      <w:pPr>
        <w:ind w:left="1047" w:hanging="527"/>
      </w:pPr>
      <w:rPr>
        <w:rFonts w:ascii="Arial MT" w:eastAsia="Arial MT" w:hAnsi="Arial MT" w:cs="Arial MT" w:hint="default"/>
        <w:color w:val="0000FF"/>
        <w:w w:val="95"/>
        <w:sz w:val="22"/>
        <w:szCs w:val="22"/>
        <w:lang w:val="en-US" w:eastAsia="en-US" w:bidi="ar-SA"/>
      </w:rPr>
    </w:lvl>
    <w:lvl w:ilvl="2">
      <w:start w:val="1"/>
      <w:numFmt w:val="decimal"/>
      <w:lvlText w:val="%1.%2.%3"/>
      <w:lvlJc w:val="left"/>
      <w:pPr>
        <w:ind w:left="1781" w:hanging="734"/>
      </w:pPr>
      <w:rPr>
        <w:rFonts w:ascii="Arial MT" w:eastAsia="Arial MT" w:hAnsi="Arial MT" w:cs="Arial MT" w:hint="default"/>
        <w:color w:val="0000FF"/>
        <w:w w:val="96"/>
        <w:sz w:val="22"/>
        <w:szCs w:val="22"/>
        <w:lang w:val="en-US" w:eastAsia="en-US" w:bidi="ar-SA"/>
      </w:rPr>
    </w:lvl>
    <w:lvl w:ilvl="3">
      <w:numFmt w:val="bullet"/>
      <w:lvlText w:val="•"/>
      <w:lvlJc w:val="left"/>
      <w:pPr>
        <w:ind w:left="2735" w:hanging="734"/>
      </w:pPr>
      <w:rPr>
        <w:rFonts w:hint="default"/>
        <w:lang w:val="en-US" w:eastAsia="en-US" w:bidi="ar-SA"/>
      </w:rPr>
    </w:lvl>
    <w:lvl w:ilvl="4">
      <w:numFmt w:val="bullet"/>
      <w:lvlText w:val="•"/>
      <w:lvlJc w:val="left"/>
      <w:pPr>
        <w:ind w:left="3691" w:hanging="734"/>
      </w:pPr>
      <w:rPr>
        <w:rFonts w:hint="default"/>
        <w:lang w:val="en-US" w:eastAsia="en-US" w:bidi="ar-SA"/>
      </w:rPr>
    </w:lvl>
    <w:lvl w:ilvl="5">
      <w:numFmt w:val="bullet"/>
      <w:lvlText w:val="•"/>
      <w:lvlJc w:val="left"/>
      <w:pPr>
        <w:ind w:left="4647" w:hanging="734"/>
      </w:pPr>
      <w:rPr>
        <w:rFonts w:hint="default"/>
        <w:lang w:val="en-US" w:eastAsia="en-US" w:bidi="ar-SA"/>
      </w:rPr>
    </w:lvl>
    <w:lvl w:ilvl="6">
      <w:numFmt w:val="bullet"/>
      <w:lvlText w:val="•"/>
      <w:lvlJc w:val="left"/>
      <w:pPr>
        <w:ind w:left="5602" w:hanging="734"/>
      </w:pPr>
      <w:rPr>
        <w:rFonts w:hint="default"/>
        <w:lang w:val="en-US" w:eastAsia="en-US" w:bidi="ar-SA"/>
      </w:rPr>
    </w:lvl>
    <w:lvl w:ilvl="7">
      <w:numFmt w:val="bullet"/>
      <w:lvlText w:val="•"/>
      <w:lvlJc w:val="left"/>
      <w:pPr>
        <w:ind w:left="6558" w:hanging="734"/>
      </w:pPr>
      <w:rPr>
        <w:rFonts w:hint="default"/>
        <w:lang w:val="en-US" w:eastAsia="en-US" w:bidi="ar-SA"/>
      </w:rPr>
    </w:lvl>
    <w:lvl w:ilvl="8">
      <w:numFmt w:val="bullet"/>
      <w:lvlText w:val="•"/>
      <w:lvlJc w:val="left"/>
      <w:pPr>
        <w:ind w:left="7514" w:hanging="734"/>
      </w:pPr>
      <w:rPr>
        <w:rFonts w:hint="default"/>
        <w:lang w:val="en-US" w:eastAsia="en-US" w:bidi="ar-SA"/>
      </w:rPr>
    </w:lvl>
  </w:abstractNum>
  <w:abstractNum w:abstractNumId="4" w15:restartNumberingAfterBreak="0">
    <w:nsid w:val="0B0732CF"/>
    <w:multiLevelType w:val="hybridMultilevel"/>
    <w:tmpl w:val="B54A4C58"/>
    <w:lvl w:ilvl="0" w:tplc="0409000F">
      <w:start w:val="1"/>
      <w:numFmt w:val="decimal"/>
      <w:lvlText w:val="%1."/>
      <w:lvlJc w:val="left"/>
      <w:pPr>
        <w:ind w:left="-462" w:hanging="360"/>
      </w:pPr>
    </w:lvl>
    <w:lvl w:ilvl="1" w:tplc="04090019" w:tentative="1">
      <w:start w:val="1"/>
      <w:numFmt w:val="lowerLetter"/>
      <w:lvlText w:val="%2."/>
      <w:lvlJc w:val="left"/>
      <w:pPr>
        <w:ind w:left="258" w:hanging="360"/>
      </w:pPr>
    </w:lvl>
    <w:lvl w:ilvl="2" w:tplc="0409001B" w:tentative="1">
      <w:start w:val="1"/>
      <w:numFmt w:val="lowerRoman"/>
      <w:lvlText w:val="%3."/>
      <w:lvlJc w:val="right"/>
      <w:pPr>
        <w:ind w:left="978" w:hanging="180"/>
      </w:pPr>
    </w:lvl>
    <w:lvl w:ilvl="3" w:tplc="0409000F" w:tentative="1">
      <w:start w:val="1"/>
      <w:numFmt w:val="decimal"/>
      <w:lvlText w:val="%4."/>
      <w:lvlJc w:val="left"/>
      <w:pPr>
        <w:ind w:left="1698" w:hanging="360"/>
      </w:pPr>
    </w:lvl>
    <w:lvl w:ilvl="4" w:tplc="04090019" w:tentative="1">
      <w:start w:val="1"/>
      <w:numFmt w:val="lowerLetter"/>
      <w:lvlText w:val="%5."/>
      <w:lvlJc w:val="left"/>
      <w:pPr>
        <w:ind w:left="2418" w:hanging="360"/>
      </w:pPr>
    </w:lvl>
    <w:lvl w:ilvl="5" w:tplc="0409001B" w:tentative="1">
      <w:start w:val="1"/>
      <w:numFmt w:val="lowerRoman"/>
      <w:lvlText w:val="%6."/>
      <w:lvlJc w:val="right"/>
      <w:pPr>
        <w:ind w:left="3138" w:hanging="180"/>
      </w:pPr>
    </w:lvl>
    <w:lvl w:ilvl="6" w:tplc="0409000F" w:tentative="1">
      <w:start w:val="1"/>
      <w:numFmt w:val="decimal"/>
      <w:lvlText w:val="%7."/>
      <w:lvlJc w:val="left"/>
      <w:pPr>
        <w:ind w:left="3858" w:hanging="360"/>
      </w:pPr>
    </w:lvl>
    <w:lvl w:ilvl="7" w:tplc="04090019" w:tentative="1">
      <w:start w:val="1"/>
      <w:numFmt w:val="lowerLetter"/>
      <w:lvlText w:val="%8."/>
      <w:lvlJc w:val="left"/>
      <w:pPr>
        <w:ind w:left="4578" w:hanging="360"/>
      </w:pPr>
    </w:lvl>
    <w:lvl w:ilvl="8" w:tplc="0409001B" w:tentative="1">
      <w:start w:val="1"/>
      <w:numFmt w:val="lowerRoman"/>
      <w:lvlText w:val="%9."/>
      <w:lvlJc w:val="right"/>
      <w:pPr>
        <w:ind w:left="5298" w:hanging="180"/>
      </w:pPr>
    </w:lvl>
  </w:abstractNum>
  <w:abstractNum w:abstractNumId="5" w15:restartNumberingAfterBreak="0">
    <w:nsid w:val="0D3A2E4C"/>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6" w15:restartNumberingAfterBreak="0">
    <w:nsid w:val="0DBE70CA"/>
    <w:multiLevelType w:val="hybridMultilevel"/>
    <w:tmpl w:val="D916AEDA"/>
    <w:lvl w:ilvl="0" w:tplc="8E3E49F6">
      <w:start w:val="1"/>
      <w:numFmt w:val="decimal"/>
      <w:lvlText w:val="%1."/>
      <w:lvlJc w:val="left"/>
      <w:pPr>
        <w:ind w:left="115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7" w15:restartNumberingAfterBreak="0">
    <w:nsid w:val="27825428"/>
    <w:multiLevelType w:val="hybridMultilevel"/>
    <w:tmpl w:val="B628A7D6"/>
    <w:lvl w:ilvl="0" w:tplc="3DC8A254">
      <w:numFmt w:val="bullet"/>
      <w:lvlText w:val="•"/>
      <w:lvlJc w:val="left"/>
      <w:pPr>
        <w:ind w:left="722" w:hanging="224"/>
      </w:pPr>
      <w:rPr>
        <w:rFonts w:ascii="Arial MT" w:eastAsia="Arial MT" w:hAnsi="Arial MT" w:cs="Arial MT" w:hint="default"/>
        <w:w w:val="148"/>
        <w:sz w:val="22"/>
        <w:szCs w:val="22"/>
        <w:lang w:val="en-US" w:eastAsia="en-US" w:bidi="ar-SA"/>
      </w:rPr>
    </w:lvl>
    <w:lvl w:ilvl="1" w:tplc="1E8A06D4">
      <w:numFmt w:val="bullet"/>
      <w:lvlText w:val="•"/>
      <w:lvlJc w:val="left"/>
      <w:pPr>
        <w:ind w:left="1590" w:hanging="224"/>
      </w:pPr>
      <w:rPr>
        <w:rFonts w:hint="default"/>
        <w:lang w:val="en-US" w:eastAsia="en-US" w:bidi="ar-SA"/>
      </w:rPr>
    </w:lvl>
    <w:lvl w:ilvl="2" w:tplc="43B6F558">
      <w:numFmt w:val="bullet"/>
      <w:lvlText w:val="•"/>
      <w:lvlJc w:val="left"/>
      <w:pPr>
        <w:ind w:left="2461" w:hanging="224"/>
      </w:pPr>
      <w:rPr>
        <w:rFonts w:hint="default"/>
        <w:lang w:val="en-US" w:eastAsia="en-US" w:bidi="ar-SA"/>
      </w:rPr>
    </w:lvl>
    <w:lvl w:ilvl="3" w:tplc="D4EE30D0">
      <w:numFmt w:val="bullet"/>
      <w:lvlText w:val="•"/>
      <w:lvlJc w:val="left"/>
      <w:pPr>
        <w:ind w:left="3331" w:hanging="224"/>
      </w:pPr>
      <w:rPr>
        <w:rFonts w:hint="default"/>
        <w:lang w:val="en-US" w:eastAsia="en-US" w:bidi="ar-SA"/>
      </w:rPr>
    </w:lvl>
    <w:lvl w:ilvl="4" w:tplc="FDECE874">
      <w:numFmt w:val="bullet"/>
      <w:lvlText w:val="•"/>
      <w:lvlJc w:val="left"/>
      <w:pPr>
        <w:ind w:left="4202" w:hanging="224"/>
      </w:pPr>
      <w:rPr>
        <w:rFonts w:hint="default"/>
        <w:lang w:val="en-US" w:eastAsia="en-US" w:bidi="ar-SA"/>
      </w:rPr>
    </w:lvl>
    <w:lvl w:ilvl="5" w:tplc="576AE164">
      <w:numFmt w:val="bullet"/>
      <w:lvlText w:val="•"/>
      <w:lvlJc w:val="left"/>
      <w:pPr>
        <w:ind w:left="5072" w:hanging="224"/>
      </w:pPr>
      <w:rPr>
        <w:rFonts w:hint="default"/>
        <w:lang w:val="en-US" w:eastAsia="en-US" w:bidi="ar-SA"/>
      </w:rPr>
    </w:lvl>
    <w:lvl w:ilvl="6" w:tplc="3C32BDE4">
      <w:numFmt w:val="bullet"/>
      <w:lvlText w:val="•"/>
      <w:lvlJc w:val="left"/>
      <w:pPr>
        <w:ind w:left="5943" w:hanging="224"/>
      </w:pPr>
      <w:rPr>
        <w:rFonts w:hint="default"/>
        <w:lang w:val="en-US" w:eastAsia="en-US" w:bidi="ar-SA"/>
      </w:rPr>
    </w:lvl>
    <w:lvl w:ilvl="7" w:tplc="7AD020C8">
      <w:numFmt w:val="bullet"/>
      <w:lvlText w:val="•"/>
      <w:lvlJc w:val="left"/>
      <w:pPr>
        <w:ind w:left="6813" w:hanging="224"/>
      </w:pPr>
      <w:rPr>
        <w:rFonts w:hint="default"/>
        <w:lang w:val="en-US" w:eastAsia="en-US" w:bidi="ar-SA"/>
      </w:rPr>
    </w:lvl>
    <w:lvl w:ilvl="8" w:tplc="1206E940">
      <w:numFmt w:val="bullet"/>
      <w:lvlText w:val="•"/>
      <w:lvlJc w:val="left"/>
      <w:pPr>
        <w:ind w:left="7684" w:hanging="224"/>
      </w:pPr>
      <w:rPr>
        <w:rFonts w:hint="default"/>
        <w:lang w:val="en-US" w:eastAsia="en-US" w:bidi="ar-SA"/>
      </w:rPr>
    </w:lvl>
  </w:abstractNum>
  <w:abstractNum w:abstractNumId="8" w15:restartNumberingAfterBreak="0">
    <w:nsid w:val="2AED0984"/>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9" w15:restartNumberingAfterBreak="0">
    <w:nsid w:val="391B0064"/>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3D036295"/>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1" w15:restartNumberingAfterBreak="0">
    <w:nsid w:val="3DE6696F"/>
    <w:multiLevelType w:val="hybridMultilevel"/>
    <w:tmpl w:val="11FC4CE0"/>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12" w15:restartNumberingAfterBreak="0">
    <w:nsid w:val="402B016F"/>
    <w:multiLevelType w:val="hybridMultilevel"/>
    <w:tmpl w:val="EFC05A9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CE6F1E"/>
    <w:multiLevelType w:val="hybridMultilevel"/>
    <w:tmpl w:val="9E1CFE8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46BE7"/>
    <w:multiLevelType w:val="hybridMultilevel"/>
    <w:tmpl w:val="8A008950"/>
    <w:lvl w:ilvl="0" w:tplc="69DC8D60">
      <w:start w:val="1"/>
      <w:numFmt w:val="decimal"/>
      <w:lvlText w:val="%1."/>
      <w:lvlJc w:val="left"/>
      <w:pPr>
        <w:ind w:left="288" w:hanging="288"/>
      </w:pPr>
      <w:rPr>
        <w:rFonts w:ascii="Arial MT" w:eastAsia="Arial MT" w:hAnsi="Arial MT" w:cs="Arial MT" w:hint="default"/>
        <w:w w:val="97"/>
        <w:sz w:val="22"/>
        <w:szCs w:val="22"/>
        <w:lang w:val="en-US" w:eastAsia="en-US" w:bidi="ar-SA"/>
      </w:rPr>
    </w:lvl>
    <w:lvl w:ilvl="1" w:tplc="330CAD86">
      <w:numFmt w:val="bullet"/>
      <w:lvlText w:val="•"/>
      <w:lvlJc w:val="left"/>
      <w:pPr>
        <w:ind w:left="1156" w:hanging="288"/>
      </w:pPr>
      <w:rPr>
        <w:rFonts w:hint="default"/>
        <w:lang w:val="en-US" w:eastAsia="en-US" w:bidi="ar-SA"/>
      </w:rPr>
    </w:lvl>
    <w:lvl w:ilvl="2" w:tplc="91D89D0C">
      <w:numFmt w:val="bullet"/>
      <w:lvlText w:val="•"/>
      <w:lvlJc w:val="left"/>
      <w:pPr>
        <w:ind w:left="2027" w:hanging="288"/>
      </w:pPr>
      <w:rPr>
        <w:rFonts w:hint="default"/>
        <w:lang w:val="en-US" w:eastAsia="en-US" w:bidi="ar-SA"/>
      </w:rPr>
    </w:lvl>
    <w:lvl w:ilvl="3" w:tplc="86D06890">
      <w:numFmt w:val="bullet"/>
      <w:lvlText w:val="•"/>
      <w:lvlJc w:val="left"/>
      <w:pPr>
        <w:ind w:left="2897" w:hanging="288"/>
      </w:pPr>
      <w:rPr>
        <w:rFonts w:hint="default"/>
        <w:lang w:val="en-US" w:eastAsia="en-US" w:bidi="ar-SA"/>
      </w:rPr>
    </w:lvl>
    <w:lvl w:ilvl="4" w:tplc="B89CDA64">
      <w:numFmt w:val="bullet"/>
      <w:lvlText w:val="•"/>
      <w:lvlJc w:val="left"/>
      <w:pPr>
        <w:ind w:left="3768" w:hanging="288"/>
      </w:pPr>
      <w:rPr>
        <w:rFonts w:hint="default"/>
        <w:lang w:val="en-US" w:eastAsia="en-US" w:bidi="ar-SA"/>
      </w:rPr>
    </w:lvl>
    <w:lvl w:ilvl="5" w:tplc="BEA0A92A">
      <w:numFmt w:val="bullet"/>
      <w:lvlText w:val="•"/>
      <w:lvlJc w:val="left"/>
      <w:pPr>
        <w:ind w:left="4638" w:hanging="288"/>
      </w:pPr>
      <w:rPr>
        <w:rFonts w:hint="default"/>
        <w:lang w:val="en-US" w:eastAsia="en-US" w:bidi="ar-SA"/>
      </w:rPr>
    </w:lvl>
    <w:lvl w:ilvl="6" w:tplc="5C42DBCE">
      <w:numFmt w:val="bullet"/>
      <w:lvlText w:val="•"/>
      <w:lvlJc w:val="left"/>
      <w:pPr>
        <w:ind w:left="5509" w:hanging="288"/>
      </w:pPr>
      <w:rPr>
        <w:rFonts w:hint="default"/>
        <w:lang w:val="en-US" w:eastAsia="en-US" w:bidi="ar-SA"/>
      </w:rPr>
    </w:lvl>
    <w:lvl w:ilvl="7" w:tplc="08BED08C">
      <w:numFmt w:val="bullet"/>
      <w:lvlText w:val="•"/>
      <w:lvlJc w:val="left"/>
      <w:pPr>
        <w:ind w:left="6379" w:hanging="288"/>
      </w:pPr>
      <w:rPr>
        <w:rFonts w:hint="default"/>
        <w:lang w:val="en-US" w:eastAsia="en-US" w:bidi="ar-SA"/>
      </w:rPr>
    </w:lvl>
    <w:lvl w:ilvl="8" w:tplc="1B5E6900">
      <w:numFmt w:val="bullet"/>
      <w:lvlText w:val="•"/>
      <w:lvlJc w:val="left"/>
      <w:pPr>
        <w:ind w:left="7250" w:hanging="288"/>
      </w:pPr>
      <w:rPr>
        <w:rFonts w:hint="default"/>
        <w:lang w:val="en-US" w:eastAsia="en-US" w:bidi="ar-SA"/>
      </w:rPr>
    </w:lvl>
  </w:abstractNum>
  <w:abstractNum w:abstractNumId="15" w15:restartNumberingAfterBreak="0">
    <w:nsid w:val="44A001D8"/>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6" w15:restartNumberingAfterBreak="0">
    <w:nsid w:val="46643E7B"/>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17" w15:restartNumberingAfterBreak="0">
    <w:nsid w:val="4ACE7CE4"/>
    <w:multiLevelType w:val="multilevel"/>
    <w:tmpl w:val="735CFD6C"/>
    <w:lvl w:ilvl="0">
      <w:start w:val="1"/>
      <w:numFmt w:val="decimal"/>
      <w:lvlText w:val="%1."/>
      <w:lvlJc w:val="left"/>
      <w:pPr>
        <w:ind w:left="288" w:hanging="288"/>
      </w:pPr>
      <w:rPr>
        <w:rFonts w:hint="default"/>
      </w:rPr>
    </w:lvl>
    <w:lvl w:ilvl="1">
      <w:start w:val="1"/>
      <w:numFmt w:val="decimal"/>
      <w:lvlText w:val="%1.%2"/>
      <w:lvlJc w:val="left"/>
      <w:pPr>
        <w:ind w:left="-3269" w:hanging="555"/>
      </w:pPr>
      <w:rPr>
        <w:rFonts w:hint="default"/>
      </w:rPr>
    </w:lvl>
    <w:lvl w:ilvl="2">
      <w:start w:val="1"/>
      <w:numFmt w:val="decimal"/>
      <w:lvlText w:val="%1.%2.%3"/>
      <w:lvlJc w:val="left"/>
      <w:pPr>
        <w:ind w:left="-2709" w:hanging="720"/>
      </w:pPr>
      <w:rPr>
        <w:rFonts w:hint="default"/>
      </w:rPr>
    </w:lvl>
    <w:lvl w:ilvl="3">
      <w:start w:val="1"/>
      <w:numFmt w:val="decimal"/>
      <w:lvlText w:val="%1.%2.%3.%4"/>
      <w:lvlJc w:val="left"/>
      <w:pPr>
        <w:ind w:left="-2314" w:hanging="720"/>
      </w:pPr>
      <w:rPr>
        <w:rFonts w:hint="default"/>
      </w:rPr>
    </w:lvl>
    <w:lvl w:ilvl="4">
      <w:start w:val="1"/>
      <w:numFmt w:val="decimal"/>
      <w:lvlText w:val="%1.%2.%3.%4.%5"/>
      <w:lvlJc w:val="left"/>
      <w:pPr>
        <w:ind w:left="-1559" w:hanging="1080"/>
      </w:pPr>
      <w:rPr>
        <w:rFonts w:hint="default"/>
      </w:rPr>
    </w:lvl>
    <w:lvl w:ilvl="5">
      <w:start w:val="1"/>
      <w:numFmt w:val="decimal"/>
      <w:lvlText w:val="%1.%2.%3.%4.%5.%6"/>
      <w:lvlJc w:val="left"/>
      <w:pPr>
        <w:ind w:left="-1164" w:hanging="1080"/>
      </w:pPr>
      <w:rPr>
        <w:rFonts w:hint="default"/>
      </w:rPr>
    </w:lvl>
    <w:lvl w:ilvl="6">
      <w:start w:val="1"/>
      <w:numFmt w:val="decimal"/>
      <w:lvlText w:val="%1.%2.%3.%4.%5.%6.%7"/>
      <w:lvlJc w:val="left"/>
      <w:pPr>
        <w:ind w:left="-409" w:hanging="1440"/>
      </w:pPr>
      <w:rPr>
        <w:rFonts w:hint="default"/>
      </w:rPr>
    </w:lvl>
    <w:lvl w:ilvl="7">
      <w:start w:val="1"/>
      <w:numFmt w:val="decimal"/>
      <w:lvlText w:val="%1.%2.%3.%4.%5.%6.%7.%8"/>
      <w:lvlJc w:val="left"/>
      <w:pPr>
        <w:ind w:left="-14" w:hanging="1440"/>
      </w:pPr>
      <w:rPr>
        <w:rFonts w:hint="default"/>
      </w:rPr>
    </w:lvl>
    <w:lvl w:ilvl="8">
      <w:start w:val="1"/>
      <w:numFmt w:val="decimal"/>
      <w:lvlText w:val="%1.%2.%3.%4.%5.%6.%7.%8.%9"/>
      <w:lvlJc w:val="left"/>
      <w:pPr>
        <w:ind w:left="741" w:hanging="1800"/>
      </w:pPr>
      <w:rPr>
        <w:rFonts w:hint="default"/>
      </w:rPr>
    </w:lvl>
  </w:abstractNum>
  <w:abstractNum w:abstractNumId="18" w15:restartNumberingAfterBreak="0">
    <w:nsid w:val="4B1F360C"/>
    <w:multiLevelType w:val="multilevel"/>
    <w:tmpl w:val="6A00F76A"/>
    <w:lvl w:ilvl="0">
      <w:numFmt w:val="decimal"/>
      <w:lvlText w:val="%1"/>
      <w:lvlJc w:val="left"/>
      <w:pPr>
        <w:ind w:left="951" w:hanging="230"/>
        <w:jc w:val="right"/>
      </w:pPr>
      <w:rPr>
        <w:rFonts w:hint="default"/>
        <w:w w:val="104"/>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2018" w:hanging="614"/>
      </w:pPr>
      <w:rPr>
        <w:rFonts w:hint="default"/>
        <w:lang w:val="en-US" w:eastAsia="en-US" w:bidi="ar-SA"/>
      </w:rPr>
    </w:lvl>
    <w:lvl w:ilvl="4">
      <w:numFmt w:val="bullet"/>
      <w:lvlText w:val="•"/>
      <w:lvlJc w:val="left"/>
      <w:pPr>
        <w:ind w:left="3076" w:hanging="614"/>
      </w:pPr>
      <w:rPr>
        <w:rFonts w:hint="default"/>
        <w:lang w:val="en-US" w:eastAsia="en-US" w:bidi="ar-SA"/>
      </w:rPr>
    </w:lvl>
    <w:lvl w:ilvl="5">
      <w:numFmt w:val="bullet"/>
      <w:lvlText w:val="•"/>
      <w:lvlJc w:val="left"/>
      <w:pPr>
        <w:ind w:left="4134" w:hanging="614"/>
      </w:pPr>
      <w:rPr>
        <w:rFonts w:hint="default"/>
        <w:lang w:val="en-US" w:eastAsia="en-US" w:bidi="ar-SA"/>
      </w:rPr>
    </w:lvl>
    <w:lvl w:ilvl="6">
      <w:numFmt w:val="bullet"/>
      <w:lvlText w:val="•"/>
      <w:lvlJc w:val="left"/>
      <w:pPr>
        <w:ind w:left="5192" w:hanging="614"/>
      </w:pPr>
      <w:rPr>
        <w:rFonts w:hint="default"/>
        <w:lang w:val="en-US" w:eastAsia="en-US" w:bidi="ar-SA"/>
      </w:rPr>
    </w:lvl>
    <w:lvl w:ilvl="7">
      <w:numFmt w:val="bullet"/>
      <w:lvlText w:val="•"/>
      <w:lvlJc w:val="left"/>
      <w:pPr>
        <w:ind w:left="6250" w:hanging="614"/>
      </w:pPr>
      <w:rPr>
        <w:rFonts w:hint="default"/>
        <w:lang w:val="en-US" w:eastAsia="en-US" w:bidi="ar-SA"/>
      </w:rPr>
    </w:lvl>
    <w:lvl w:ilvl="8">
      <w:numFmt w:val="bullet"/>
      <w:lvlText w:val="•"/>
      <w:lvlJc w:val="left"/>
      <w:pPr>
        <w:ind w:left="7309" w:hanging="614"/>
      </w:pPr>
      <w:rPr>
        <w:rFonts w:hint="default"/>
        <w:lang w:val="en-US" w:eastAsia="en-US" w:bidi="ar-SA"/>
      </w:rPr>
    </w:lvl>
  </w:abstractNum>
  <w:abstractNum w:abstractNumId="19" w15:restartNumberingAfterBreak="0">
    <w:nsid w:val="4F6B09A4"/>
    <w:multiLevelType w:val="hybridMultilevel"/>
    <w:tmpl w:val="036E04F8"/>
    <w:lvl w:ilvl="0" w:tplc="0409000F">
      <w:start w:val="1"/>
      <w:numFmt w:val="decimal"/>
      <w:lvlText w:val="%1."/>
      <w:lvlJc w:val="left"/>
      <w:pPr>
        <w:ind w:left="532" w:hanging="360"/>
      </w:p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0" w15:restartNumberingAfterBreak="0">
    <w:nsid w:val="5AFE13A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1" w15:restartNumberingAfterBreak="0">
    <w:nsid w:val="5BA0546B"/>
    <w:multiLevelType w:val="hybridMultilevel"/>
    <w:tmpl w:val="83DAE3BE"/>
    <w:lvl w:ilvl="0" w:tplc="0409000F">
      <w:start w:val="1"/>
      <w:numFmt w:val="decimal"/>
      <w:lvlText w:val="%1."/>
      <w:lvlJc w:val="left"/>
      <w:pPr>
        <w:ind w:left="1390" w:hanging="360"/>
      </w:p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22" w15:restartNumberingAfterBreak="0">
    <w:nsid w:val="5CBA044A"/>
    <w:multiLevelType w:val="multilevel"/>
    <w:tmpl w:val="F9827BF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679B76E3"/>
    <w:multiLevelType w:val="hybridMultilevel"/>
    <w:tmpl w:val="4A94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7066B6"/>
    <w:multiLevelType w:val="hybridMultilevel"/>
    <w:tmpl w:val="2B5CD36C"/>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5" w15:restartNumberingAfterBreak="0">
    <w:nsid w:val="6BFD0AE9"/>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26" w15:restartNumberingAfterBreak="0">
    <w:nsid w:val="6D28568D"/>
    <w:multiLevelType w:val="hybridMultilevel"/>
    <w:tmpl w:val="5894A0C0"/>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7" w15:restartNumberingAfterBreak="0">
    <w:nsid w:val="7064728E"/>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8" w15:restartNumberingAfterBreak="0">
    <w:nsid w:val="708E5016"/>
    <w:multiLevelType w:val="multilevel"/>
    <w:tmpl w:val="517C97A4"/>
    <w:lvl w:ilvl="0">
      <w:start w:val="2"/>
      <w:numFmt w:val="decimal"/>
      <w:lvlText w:val="%1"/>
      <w:lvlJc w:val="left"/>
      <w:pPr>
        <w:ind w:left="790" w:hanging="614"/>
      </w:pPr>
      <w:rPr>
        <w:rFonts w:hint="default"/>
        <w:lang w:val="en-US" w:eastAsia="en-US" w:bidi="ar-SA"/>
      </w:rPr>
    </w:lvl>
    <w:lvl w:ilvl="1">
      <w:start w:val="3"/>
      <w:numFmt w:val="decimal"/>
      <w:lvlText w:val="%1.%2"/>
      <w:lvlJc w:val="left"/>
      <w:pPr>
        <w:ind w:left="790" w:hanging="614"/>
      </w:pPr>
      <w:rPr>
        <w:rFonts w:hint="default"/>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3387" w:hanging="614"/>
      </w:pPr>
      <w:rPr>
        <w:rFonts w:hint="default"/>
        <w:lang w:val="en-US" w:eastAsia="en-US" w:bidi="ar-SA"/>
      </w:rPr>
    </w:lvl>
    <w:lvl w:ilvl="4">
      <w:numFmt w:val="bullet"/>
      <w:lvlText w:val="•"/>
      <w:lvlJc w:val="left"/>
      <w:pPr>
        <w:ind w:left="4250" w:hanging="614"/>
      </w:pPr>
      <w:rPr>
        <w:rFonts w:hint="default"/>
        <w:lang w:val="en-US" w:eastAsia="en-US" w:bidi="ar-SA"/>
      </w:rPr>
    </w:lvl>
    <w:lvl w:ilvl="5">
      <w:numFmt w:val="bullet"/>
      <w:lvlText w:val="•"/>
      <w:lvlJc w:val="left"/>
      <w:pPr>
        <w:ind w:left="5112" w:hanging="614"/>
      </w:pPr>
      <w:rPr>
        <w:rFonts w:hint="default"/>
        <w:lang w:val="en-US" w:eastAsia="en-US" w:bidi="ar-SA"/>
      </w:rPr>
    </w:lvl>
    <w:lvl w:ilvl="6">
      <w:numFmt w:val="bullet"/>
      <w:lvlText w:val="•"/>
      <w:lvlJc w:val="left"/>
      <w:pPr>
        <w:ind w:left="5975" w:hanging="614"/>
      </w:pPr>
      <w:rPr>
        <w:rFonts w:hint="default"/>
        <w:lang w:val="en-US" w:eastAsia="en-US" w:bidi="ar-SA"/>
      </w:rPr>
    </w:lvl>
    <w:lvl w:ilvl="7">
      <w:numFmt w:val="bullet"/>
      <w:lvlText w:val="•"/>
      <w:lvlJc w:val="left"/>
      <w:pPr>
        <w:ind w:left="6837" w:hanging="614"/>
      </w:pPr>
      <w:rPr>
        <w:rFonts w:hint="default"/>
        <w:lang w:val="en-US" w:eastAsia="en-US" w:bidi="ar-SA"/>
      </w:rPr>
    </w:lvl>
    <w:lvl w:ilvl="8">
      <w:numFmt w:val="bullet"/>
      <w:lvlText w:val="•"/>
      <w:lvlJc w:val="left"/>
      <w:pPr>
        <w:ind w:left="7700" w:hanging="614"/>
      </w:pPr>
      <w:rPr>
        <w:rFonts w:hint="default"/>
        <w:lang w:val="en-US" w:eastAsia="en-US" w:bidi="ar-SA"/>
      </w:rPr>
    </w:lvl>
  </w:abstractNum>
  <w:abstractNum w:abstractNumId="29" w15:restartNumberingAfterBreak="0">
    <w:nsid w:val="71E82456"/>
    <w:multiLevelType w:val="hybridMultilevel"/>
    <w:tmpl w:val="773C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2F72A6"/>
    <w:multiLevelType w:val="multilevel"/>
    <w:tmpl w:val="C4627780"/>
    <w:lvl w:ilvl="0">
      <w:start w:val="2"/>
      <w:numFmt w:val="decimal"/>
      <w:lvlText w:val="%1"/>
      <w:lvlJc w:val="left"/>
      <w:pPr>
        <w:ind w:left="1454" w:hanging="614"/>
      </w:pPr>
      <w:rPr>
        <w:rFonts w:hint="default"/>
        <w:lang w:val="en-US" w:eastAsia="en-US" w:bidi="ar-SA"/>
      </w:rPr>
    </w:lvl>
    <w:lvl w:ilvl="1">
      <w:start w:val="1"/>
      <w:numFmt w:val="decimal"/>
      <w:lvlText w:val="%1.%2"/>
      <w:lvlJc w:val="left"/>
      <w:pPr>
        <w:ind w:left="1454" w:hanging="614"/>
      </w:pPr>
      <w:rPr>
        <w:rFonts w:hint="default"/>
        <w:lang w:val="en-US" w:eastAsia="en-US" w:bidi="ar-SA"/>
      </w:rPr>
    </w:lvl>
    <w:lvl w:ilvl="2">
      <w:start w:val="1"/>
      <w:numFmt w:val="decimal"/>
      <w:lvlText w:val="%1.%2.%3"/>
      <w:lvlJc w:val="left"/>
      <w:pPr>
        <w:ind w:left="1454" w:hanging="614"/>
      </w:pPr>
      <w:rPr>
        <w:rFonts w:ascii="Arial" w:eastAsia="Arial" w:hAnsi="Arial" w:cs="Arial" w:hint="default"/>
        <w:b/>
        <w:bCs/>
        <w:w w:val="100"/>
        <w:sz w:val="22"/>
        <w:szCs w:val="22"/>
        <w:lang w:val="en-US" w:eastAsia="en-US" w:bidi="ar-SA"/>
      </w:rPr>
    </w:lvl>
    <w:lvl w:ilvl="3">
      <w:start w:val="1"/>
      <w:numFmt w:val="decimal"/>
      <w:lvlText w:val="%4."/>
      <w:lvlJc w:val="left"/>
      <w:pPr>
        <w:ind w:left="1386" w:hanging="288"/>
      </w:pPr>
      <w:rPr>
        <w:rFonts w:ascii="Arial MT" w:eastAsia="Arial MT" w:hAnsi="Arial MT" w:cs="Arial MT" w:hint="default"/>
        <w:w w:val="97"/>
        <w:sz w:val="22"/>
        <w:szCs w:val="22"/>
        <w:lang w:val="en-US" w:eastAsia="en-US" w:bidi="ar-SA"/>
      </w:rPr>
    </w:lvl>
    <w:lvl w:ilvl="4">
      <w:numFmt w:val="bullet"/>
      <w:lvlText w:val="•"/>
      <w:lvlJc w:val="left"/>
      <w:pPr>
        <w:ind w:left="4339" w:hanging="288"/>
      </w:pPr>
      <w:rPr>
        <w:rFonts w:hint="default"/>
        <w:lang w:val="en-US" w:eastAsia="en-US" w:bidi="ar-SA"/>
      </w:rPr>
    </w:lvl>
    <w:lvl w:ilvl="5">
      <w:numFmt w:val="bullet"/>
      <w:lvlText w:val="•"/>
      <w:lvlJc w:val="left"/>
      <w:pPr>
        <w:ind w:left="5297" w:hanging="288"/>
      </w:pPr>
      <w:rPr>
        <w:rFonts w:hint="default"/>
        <w:lang w:val="en-US" w:eastAsia="en-US" w:bidi="ar-SA"/>
      </w:rPr>
    </w:lvl>
    <w:lvl w:ilvl="6">
      <w:numFmt w:val="bullet"/>
      <w:lvlText w:val="•"/>
      <w:lvlJc w:val="left"/>
      <w:pPr>
        <w:ind w:left="6255" w:hanging="288"/>
      </w:pPr>
      <w:rPr>
        <w:rFonts w:hint="default"/>
        <w:lang w:val="en-US" w:eastAsia="en-US" w:bidi="ar-SA"/>
      </w:rPr>
    </w:lvl>
    <w:lvl w:ilvl="7">
      <w:numFmt w:val="bullet"/>
      <w:lvlText w:val="•"/>
      <w:lvlJc w:val="left"/>
      <w:pPr>
        <w:ind w:left="7214" w:hanging="288"/>
      </w:pPr>
      <w:rPr>
        <w:rFonts w:hint="default"/>
        <w:lang w:val="en-US" w:eastAsia="en-US" w:bidi="ar-SA"/>
      </w:rPr>
    </w:lvl>
    <w:lvl w:ilvl="8">
      <w:numFmt w:val="bullet"/>
      <w:lvlText w:val="•"/>
      <w:lvlJc w:val="left"/>
      <w:pPr>
        <w:ind w:left="8172" w:hanging="288"/>
      </w:pPr>
      <w:rPr>
        <w:rFonts w:hint="default"/>
        <w:lang w:val="en-US" w:eastAsia="en-US" w:bidi="ar-SA"/>
      </w:rPr>
    </w:lvl>
  </w:abstractNum>
  <w:abstractNum w:abstractNumId="31" w15:restartNumberingAfterBreak="0">
    <w:nsid w:val="77677A40"/>
    <w:multiLevelType w:val="hybridMultilevel"/>
    <w:tmpl w:val="85A2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E94492"/>
    <w:multiLevelType w:val="hybridMultilevel"/>
    <w:tmpl w:val="920690A4"/>
    <w:lvl w:ilvl="0" w:tplc="5C6E472E">
      <w:numFmt w:val="bullet"/>
      <w:lvlText w:val="•"/>
      <w:lvlJc w:val="left"/>
      <w:pPr>
        <w:ind w:left="722" w:hanging="224"/>
      </w:pPr>
      <w:rPr>
        <w:rFonts w:ascii="Arial MT" w:eastAsia="Arial MT" w:hAnsi="Arial MT" w:cs="Arial MT" w:hint="default"/>
        <w:w w:val="148"/>
        <w:sz w:val="22"/>
        <w:szCs w:val="22"/>
        <w:lang w:val="en-US" w:eastAsia="en-US" w:bidi="ar-SA"/>
      </w:rPr>
    </w:lvl>
    <w:lvl w:ilvl="1" w:tplc="35207F5A">
      <w:numFmt w:val="bullet"/>
      <w:lvlText w:val="•"/>
      <w:lvlJc w:val="left"/>
      <w:pPr>
        <w:ind w:left="1590" w:hanging="224"/>
      </w:pPr>
      <w:rPr>
        <w:rFonts w:hint="default"/>
        <w:lang w:val="en-US" w:eastAsia="en-US" w:bidi="ar-SA"/>
      </w:rPr>
    </w:lvl>
    <w:lvl w:ilvl="2" w:tplc="1E4243E6">
      <w:numFmt w:val="bullet"/>
      <w:lvlText w:val="•"/>
      <w:lvlJc w:val="left"/>
      <w:pPr>
        <w:ind w:left="2461" w:hanging="224"/>
      </w:pPr>
      <w:rPr>
        <w:rFonts w:hint="default"/>
        <w:lang w:val="en-US" w:eastAsia="en-US" w:bidi="ar-SA"/>
      </w:rPr>
    </w:lvl>
    <w:lvl w:ilvl="3" w:tplc="6310B92C">
      <w:numFmt w:val="bullet"/>
      <w:lvlText w:val="•"/>
      <w:lvlJc w:val="left"/>
      <w:pPr>
        <w:ind w:left="3331" w:hanging="224"/>
      </w:pPr>
      <w:rPr>
        <w:rFonts w:hint="default"/>
        <w:lang w:val="en-US" w:eastAsia="en-US" w:bidi="ar-SA"/>
      </w:rPr>
    </w:lvl>
    <w:lvl w:ilvl="4" w:tplc="68B6A450">
      <w:numFmt w:val="bullet"/>
      <w:lvlText w:val="•"/>
      <w:lvlJc w:val="left"/>
      <w:pPr>
        <w:ind w:left="4202" w:hanging="224"/>
      </w:pPr>
      <w:rPr>
        <w:rFonts w:hint="default"/>
        <w:lang w:val="en-US" w:eastAsia="en-US" w:bidi="ar-SA"/>
      </w:rPr>
    </w:lvl>
    <w:lvl w:ilvl="5" w:tplc="105CD71A">
      <w:numFmt w:val="bullet"/>
      <w:lvlText w:val="•"/>
      <w:lvlJc w:val="left"/>
      <w:pPr>
        <w:ind w:left="5072" w:hanging="224"/>
      </w:pPr>
      <w:rPr>
        <w:rFonts w:hint="default"/>
        <w:lang w:val="en-US" w:eastAsia="en-US" w:bidi="ar-SA"/>
      </w:rPr>
    </w:lvl>
    <w:lvl w:ilvl="6" w:tplc="B0B0E7D4">
      <w:numFmt w:val="bullet"/>
      <w:lvlText w:val="•"/>
      <w:lvlJc w:val="left"/>
      <w:pPr>
        <w:ind w:left="5943" w:hanging="224"/>
      </w:pPr>
      <w:rPr>
        <w:rFonts w:hint="default"/>
        <w:lang w:val="en-US" w:eastAsia="en-US" w:bidi="ar-SA"/>
      </w:rPr>
    </w:lvl>
    <w:lvl w:ilvl="7" w:tplc="2F30C250">
      <w:numFmt w:val="bullet"/>
      <w:lvlText w:val="•"/>
      <w:lvlJc w:val="left"/>
      <w:pPr>
        <w:ind w:left="6813" w:hanging="224"/>
      </w:pPr>
      <w:rPr>
        <w:rFonts w:hint="default"/>
        <w:lang w:val="en-US" w:eastAsia="en-US" w:bidi="ar-SA"/>
      </w:rPr>
    </w:lvl>
    <w:lvl w:ilvl="8" w:tplc="2AE64162">
      <w:numFmt w:val="bullet"/>
      <w:lvlText w:val="•"/>
      <w:lvlJc w:val="left"/>
      <w:pPr>
        <w:ind w:left="7684" w:hanging="224"/>
      </w:pPr>
      <w:rPr>
        <w:rFonts w:hint="default"/>
        <w:lang w:val="en-US" w:eastAsia="en-US" w:bidi="ar-SA"/>
      </w:rPr>
    </w:lvl>
  </w:abstractNum>
  <w:abstractNum w:abstractNumId="33" w15:restartNumberingAfterBreak="0">
    <w:nsid w:val="79197BE0"/>
    <w:multiLevelType w:val="hybridMultilevel"/>
    <w:tmpl w:val="121E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638256">
    <w:abstractNumId w:val="0"/>
  </w:num>
  <w:num w:numId="2" w16cid:durableId="618953138">
    <w:abstractNumId w:val="7"/>
  </w:num>
  <w:num w:numId="3" w16cid:durableId="257951929">
    <w:abstractNumId w:val="32"/>
  </w:num>
  <w:num w:numId="4" w16cid:durableId="1734893124">
    <w:abstractNumId w:val="28"/>
  </w:num>
  <w:num w:numId="5" w16cid:durableId="985821675">
    <w:abstractNumId w:val="14"/>
  </w:num>
  <w:num w:numId="6" w16cid:durableId="546840584">
    <w:abstractNumId w:val="18"/>
  </w:num>
  <w:num w:numId="7" w16cid:durableId="759958176">
    <w:abstractNumId w:val="5"/>
  </w:num>
  <w:num w:numId="8" w16cid:durableId="1711764236">
    <w:abstractNumId w:val="16"/>
  </w:num>
  <w:num w:numId="9" w16cid:durableId="2069107912">
    <w:abstractNumId w:val="3"/>
  </w:num>
  <w:num w:numId="10" w16cid:durableId="1016881239">
    <w:abstractNumId w:val="15"/>
  </w:num>
  <w:num w:numId="11" w16cid:durableId="516775390">
    <w:abstractNumId w:val="8"/>
  </w:num>
  <w:num w:numId="12" w16cid:durableId="319232620">
    <w:abstractNumId w:val="6"/>
  </w:num>
  <w:num w:numId="13" w16cid:durableId="488135724">
    <w:abstractNumId w:val="21"/>
  </w:num>
  <w:num w:numId="14" w16cid:durableId="1657297405">
    <w:abstractNumId w:val="25"/>
  </w:num>
  <w:num w:numId="15" w16cid:durableId="103622691">
    <w:abstractNumId w:val="22"/>
  </w:num>
  <w:num w:numId="16" w16cid:durableId="1149398696">
    <w:abstractNumId w:val="19"/>
  </w:num>
  <w:num w:numId="17" w16cid:durableId="644434569">
    <w:abstractNumId w:val="10"/>
  </w:num>
  <w:num w:numId="18" w16cid:durableId="1065765612">
    <w:abstractNumId w:val="29"/>
  </w:num>
  <w:num w:numId="19" w16cid:durableId="794831195">
    <w:abstractNumId w:val="2"/>
  </w:num>
  <w:num w:numId="20" w16cid:durableId="143011946">
    <w:abstractNumId w:val="20"/>
  </w:num>
  <w:num w:numId="21" w16cid:durableId="1548688485">
    <w:abstractNumId w:val="4"/>
  </w:num>
  <w:num w:numId="22" w16cid:durableId="1754816850">
    <w:abstractNumId w:val="17"/>
  </w:num>
  <w:num w:numId="23" w16cid:durableId="1791782976">
    <w:abstractNumId w:val="24"/>
  </w:num>
  <w:num w:numId="24" w16cid:durableId="1914898781">
    <w:abstractNumId w:val="26"/>
  </w:num>
  <w:num w:numId="25" w16cid:durableId="1403021676">
    <w:abstractNumId w:val="11"/>
  </w:num>
  <w:num w:numId="26" w16cid:durableId="694233464">
    <w:abstractNumId w:val="30"/>
  </w:num>
  <w:num w:numId="27" w16cid:durableId="2133744050">
    <w:abstractNumId w:val="31"/>
  </w:num>
  <w:num w:numId="28" w16cid:durableId="111367487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19784958">
    <w:abstractNumId w:val="27"/>
  </w:num>
  <w:num w:numId="30" w16cid:durableId="1553232006">
    <w:abstractNumId w:val="9"/>
  </w:num>
  <w:num w:numId="31" w16cid:durableId="2127313187">
    <w:abstractNumId w:val="12"/>
  </w:num>
  <w:num w:numId="32" w16cid:durableId="1052460419">
    <w:abstractNumId w:val="13"/>
  </w:num>
  <w:num w:numId="33" w16cid:durableId="620460284">
    <w:abstractNumId w:val="33"/>
  </w:num>
  <w:num w:numId="34" w16cid:durableId="398400746">
    <w:abstractNumId w:val="22"/>
  </w:num>
  <w:num w:numId="35" w16cid:durableId="1242788630">
    <w:abstractNumId w:val="23"/>
  </w:num>
  <w:num w:numId="36" w16cid:durableId="1577320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MDM1NbY0NjMyMzU2MjNX0lEKTi0uzszPAykwqgUAyxPfTiwAAAA="/>
    <w:docVar w:name="EN.InstantFormat" w:val="&lt;ENInstantFormat&gt;&lt;Enabled&gt;1&lt;/Enabled&gt;&lt;ScanUnformatted&gt;1&lt;/ScanUnformatted&gt;&lt;ScanChanges&gt;1&lt;/ScanChanges&gt;&lt;Suspended&gt;0&lt;/Suspended&gt;&lt;/ENInstantFormat&gt;"/>
    <w:docVar w:name="EN.Layout" w:val="&lt;ENLayout&gt;&lt;Style&gt;Numbered - long&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pf5000cwdadvef59cv2p975992xx0tfpa5&quot;&gt;AvH&lt;record-ids&gt;&lt;item&gt;55&lt;/item&gt;&lt;item&gt;218&lt;/item&gt;&lt;item&gt;219&lt;/item&gt;&lt;item&gt;225&lt;/item&gt;&lt;item&gt;227&lt;/item&gt;&lt;item&gt;231&lt;/item&gt;&lt;item&gt;481&lt;/item&gt;&lt;item&gt;591&lt;/item&gt;&lt;item&gt;598&lt;/item&gt;&lt;item&gt;711&lt;/item&gt;&lt;item&gt;712&lt;/item&gt;&lt;item&gt;713&lt;/item&gt;&lt;item&gt;714&lt;/item&gt;&lt;item&gt;715&lt;/item&gt;&lt;item&gt;716&lt;/item&gt;&lt;item&gt;717&lt;/item&gt;&lt;/record-ids&gt;&lt;/item&gt;&lt;/Libraries&gt;"/>
  </w:docVars>
  <w:rsids>
    <w:rsidRoot w:val="003139BA"/>
    <w:rsid w:val="0000091F"/>
    <w:rsid w:val="000061E9"/>
    <w:rsid w:val="00011547"/>
    <w:rsid w:val="00011815"/>
    <w:rsid w:val="000135BD"/>
    <w:rsid w:val="00013E40"/>
    <w:rsid w:val="00022606"/>
    <w:rsid w:val="00031EDD"/>
    <w:rsid w:val="00031F4F"/>
    <w:rsid w:val="00035B99"/>
    <w:rsid w:val="000377E9"/>
    <w:rsid w:val="00037C24"/>
    <w:rsid w:val="000416D7"/>
    <w:rsid w:val="000470C3"/>
    <w:rsid w:val="000546CD"/>
    <w:rsid w:val="00054FD9"/>
    <w:rsid w:val="000621EC"/>
    <w:rsid w:val="0006595A"/>
    <w:rsid w:val="000744B4"/>
    <w:rsid w:val="00076E71"/>
    <w:rsid w:val="000801A6"/>
    <w:rsid w:val="000914C8"/>
    <w:rsid w:val="000A149A"/>
    <w:rsid w:val="000B144C"/>
    <w:rsid w:val="000B696D"/>
    <w:rsid w:val="000B79A5"/>
    <w:rsid w:val="000C77C7"/>
    <w:rsid w:val="000D5654"/>
    <w:rsid w:val="000D63E5"/>
    <w:rsid w:val="000E61C8"/>
    <w:rsid w:val="000F49C2"/>
    <w:rsid w:val="00106EA6"/>
    <w:rsid w:val="00110654"/>
    <w:rsid w:val="00112A87"/>
    <w:rsid w:val="00116C3A"/>
    <w:rsid w:val="00120BD6"/>
    <w:rsid w:val="00120F28"/>
    <w:rsid w:val="00127ED4"/>
    <w:rsid w:val="00130786"/>
    <w:rsid w:val="001359D2"/>
    <w:rsid w:val="0014546E"/>
    <w:rsid w:val="0015499A"/>
    <w:rsid w:val="001554BD"/>
    <w:rsid w:val="001612DC"/>
    <w:rsid w:val="00161C9B"/>
    <w:rsid w:val="00163B06"/>
    <w:rsid w:val="001706E1"/>
    <w:rsid w:val="001728D0"/>
    <w:rsid w:val="0018663A"/>
    <w:rsid w:val="00193DCA"/>
    <w:rsid w:val="001A0790"/>
    <w:rsid w:val="001A4073"/>
    <w:rsid w:val="001B3523"/>
    <w:rsid w:val="001D6099"/>
    <w:rsid w:val="001F08D8"/>
    <w:rsid w:val="001F2B06"/>
    <w:rsid w:val="001F3E32"/>
    <w:rsid w:val="001F69DC"/>
    <w:rsid w:val="001F7B50"/>
    <w:rsid w:val="00214D6F"/>
    <w:rsid w:val="00225D5C"/>
    <w:rsid w:val="002302C2"/>
    <w:rsid w:val="00233D4F"/>
    <w:rsid w:val="00243992"/>
    <w:rsid w:val="00247932"/>
    <w:rsid w:val="00260786"/>
    <w:rsid w:val="0027775E"/>
    <w:rsid w:val="002803F3"/>
    <w:rsid w:val="00293EF0"/>
    <w:rsid w:val="002C0A77"/>
    <w:rsid w:val="002C2FF3"/>
    <w:rsid w:val="002D29AE"/>
    <w:rsid w:val="002E4636"/>
    <w:rsid w:val="002F1556"/>
    <w:rsid w:val="002F48F7"/>
    <w:rsid w:val="002F5988"/>
    <w:rsid w:val="003020B0"/>
    <w:rsid w:val="00304B1C"/>
    <w:rsid w:val="00304BCA"/>
    <w:rsid w:val="003139BA"/>
    <w:rsid w:val="00313CA5"/>
    <w:rsid w:val="003213FF"/>
    <w:rsid w:val="0032250F"/>
    <w:rsid w:val="00323F3E"/>
    <w:rsid w:val="0032686A"/>
    <w:rsid w:val="0033431A"/>
    <w:rsid w:val="003439E9"/>
    <w:rsid w:val="0035141E"/>
    <w:rsid w:val="00355E41"/>
    <w:rsid w:val="00370A87"/>
    <w:rsid w:val="003754D2"/>
    <w:rsid w:val="00381002"/>
    <w:rsid w:val="00394918"/>
    <w:rsid w:val="00396378"/>
    <w:rsid w:val="00396D5C"/>
    <w:rsid w:val="003A2EDB"/>
    <w:rsid w:val="003B149C"/>
    <w:rsid w:val="003C11EC"/>
    <w:rsid w:val="003C7348"/>
    <w:rsid w:val="003D51A9"/>
    <w:rsid w:val="003E1274"/>
    <w:rsid w:val="004025E6"/>
    <w:rsid w:val="004034FC"/>
    <w:rsid w:val="00406AC5"/>
    <w:rsid w:val="004076B5"/>
    <w:rsid w:val="00413643"/>
    <w:rsid w:val="00423D07"/>
    <w:rsid w:val="004249C1"/>
    <w:rsid w:val="00451446"/>
    <w:rsid w:val="00454FA9"/>
    <w:rsid w:val="004714C5"/>
    <w:rsid w:val="00475932"/>
    <w:rsid w:val="00483A79"/>
    <w:rsid w:val="00492F36"/>
    <w:rsid w:val="004C1288"/>
    <w:rsid w:val="004C285C"/>
    <w:rsid w:val="004D0839"/>
    <w:rsid w:val="004D4640"/>
    <w:rsid w:val="004E16BF"/>
    <w:rsid w:val="004F71E1"/>
    <w:rsid w:val="00507EA3"/>
    <w:rsid w:val="0051381A"/>
    <w:rsid w:val="00523083"/>
    <w:rsid w:val="00530F3E"/>
    <w:rsid w:val="0054390F"/>
    <w:rsid w:val="005545D9"/>
    <w:rsid w:val="00554C47"/>
    <w:rsid w:val="00556C26"/>
    <w:rsid w:val="00566A51"/>
    <w:rsid w:val="00567A0F"/>
    <w:rsid w:val="0057281D"/>
    <w:rsid w:val="00580BDE"/>
    <w:rsid w:val="00580F9E"/>
    <w:rsid w:val="005825B3"/>
    <w:rsid w:val="00583B33"/>
    <w:rsid w:val="005852DF"/>
    <w:rsid w:val="00592E52"/>
    <w:rsid w:val="005A3128"/>
    <w:rsid w:val="005B28BF"/>
    <w:rsid w:val="005B5CE1"/>
    <w:rsid w:val="005C6661"/>
    <w:rsid w:val="005D18E8"/>
    <w:rsid w:val="005D316B"/>
    <w:rsid w:val="005D7A74"/>
    <w:rsid w:val="005E3BE6"/>
    <w:rsid w:val="005E4A29"/>
    <w:rsid w:val="005E50E2"/>
    <w:rsid w:val="005F246C"/>
    <w:rsid w:val="005F4E34"/>
    <w:rsid w:val="00602230"/>
    <w:rsid w:val="00602AE6"/>
    <w:rsid w:val="006043CA"/>
    <w:rsid w:val="00605D81"/>
    <w:rsid w:val="00607288"/>
    <w:rsid w:val="006131F4"/>
    <w:rsid w:val="006262E5"/>
    <w:rsid w:val="0062632D"/>
    <w:rsid w:val="00636CA5"/>
    <w:rsid w:val="0064094D"/>
    <w:rsid w:val="006412FA"/>
    <w:rsid w:val="00641967"/>
    <w:rsid w:val="00656087"/>
    <w:rsid w:val="0066482B"/>
    <w:rsid w:val="006750FD"/>
    <w:rsid w:val="00676C36"/>
    <w:rsid w:val="006826F5"/>
    <w:rsid w:val="0068553B"/>
    <w:rsid w:val="00686A0F"/>
    <w:rsid w:val="00692C6B"/>
    <w:rsid w:val="006932B7"/>
    <w:rsid w:val="006C5D17"/>
    <w:rsid w:val="006D6F0D"/>
    <w:rsid w:val="006F59B4"/>
    <w:rsid w:val="00706406"/>
    <w:rsid w:val="007067B5"/>
    <w:rsid w:val="00707119"/>
    <w:rsid w:val="00720BAA"/>
    <w:rsid w:val="00732AC6"/>
    <w:rsid w:val="00733125"/>
    <w:rsid w:val="00734614"/>
    <w:rsid w:val="00734C25"/>
    <w:rsid w:val="00745C30"/>
    <w:rsid w:val="00746A6B"/>
    <w:rsid w:val="007540C7"/>
    <w:rsid w:val="00754FCE"/>
    <w:rsid w:val="00784084"/>
    <w:rsid w:val="007970EA"/>
    <w:rsid w:val="00797382"/>
    <w:rsid w:val="007977C0"/>
    <w:rsid w:val="007A5B11"/>
    <w:rsid w:val="007B4C5E"/>
    <w:rsid w:val="007D4B7C"/>
    <w:rsid w:val="007D7C43"/>
    <w:rsid w:val="007D7D65"/>
    <w:rsid w:val="008012C8"/>
    <w:rsid w:val="008062EA"/>
    <w:rsid w:val="008259AD"/>
    <w:rsid w:val="00827E40"/>
    <w:rsid w:val="008335FF"/>
    <w:rsid w:val="00836CED"/>
    <w:rsid w:val="00840B22"/>
    <w:rsid w:val="0085571D"/>
    <w:rsid w:val="00856617"/>
    <w:rsid w:val="008621F1"/>
    <w:rsid w:val="00867E54"/>
    <w:rsid w:val="00877799"/>
    <w:rsid w:val="0088093F"/>
    <w:rsid w:val="00882846"/>
    <w:rsid w:val="00893189"/>
    <w:rsid w:val="008A289C"/>
    <w:rsid w:val="008C03A3"/>
    <w:rsid w:val="008C6FDB"/>
    <w:rsid w:val="008D2F7C"/>
    <w:rsid w:val="008D4B74"/>
    <w:rsid w:val="008E097E"/>
    <w:rsid w:val="008E0A16"/>
    <w:rsid w:val="008F0080"/>
    <w:rsid w:val="008F0DED"/>
    <w:rsid w:val="00905E88"/>
    <w:rsid w:val="00930809"/>
    <w:rsid w:val="009373A3"/>
    <w:rsid w:val="00963246"/>
    <w:rsid w:val="00966369"/>
    <w:rsid w:val="00977268"/>
    <w:rsid w:val="00981685"/>
    <w:rsid w:val="00984A1D"/>
    <w:rsid w:val="009850E7"/>
    <w:rsid w:val="009858AD"/>
    <w:rsid w:val="00994E46"/>
    <w:rsid w:val="009A272E"/>
    <w:rsid w:val="009B2A30"/>
    <w:rsid w:val="009B4D69"/>
    <w:rsid w:val="009B6689"/>
    <w:rsid w:val="009B7A6E"/>
    <w:rsid w:val="009C6CF7"/>
    <w:rsid w:val="009D115E"/>
    <w:rsid w:val="009D4766"/>
    <w:rsid w:val="009E1623"/>
    <w:rsid w:val="00A020AE"/>
    <w:rsid w:val="00A11C58"/>
    <w:rsid w:val="00A12731"/>
    <w:rsid w:val="00A13ADF"/>
    <w:rsid w:val="00A170A0"/>
    <w:rsid w:val="00A23F0F"/>
    <w:rsid w:val="00A258B7"/>
    <w:rsid w:val="00A50238"/>
    <w:rsid w:val="00A51AF0"/>
    <w:rsid w:val="00A57DA9"/>
    <w:rsid w:val="00A57EBF"/>
    <w:rsid w:val="00A61786"/>
    <w:rsid w:val="00A64C5E"/>
    <w:rsid w:val="00A85809"/>
    <w:rsid w:val="00A9549A"/>
    <w:rsid w:val="00AA2C5B"/>
    <w:rsid w:val="00AB3ACC"/>
    <w:rsid w:val="00AB575D"/>
    <w:rsid w:val="00AC06F1"/>
    <w:rsid w:val="00AC0798"/>
    <w:rsid w:val="00AC7065"/>
    <w:rsid w:val="00AD44D8"/>
    <w:rsid w:val="00AD4E21"/>
    <w:rsid w:val="00AD4F40"/>
    <w:rsid w:val="00AD5029"/>
    <w:rsid w:val="00AD61A7"/>
    <w:rsid w:val="00AD6E04"/>
    <w:rsid w:val="00AD6F3A"/>
    <w:rsid w:val="00AE3CED"/>
    <w:rsid w:val="00AE4A4F"/>
    <w:rsid w:val="00AF2245"/>
    <w:rsid w:val="00B02FD1"/>
    <w:rsid w:val="00B15397"/>
    <w:rsid w:val="00B348C1"/>
    <w:rsid w:val="00B40523"/>
    <w:rsid w:val="00B46A15"/>
    <w:rsid w:val="00B506CA"/>
    <w:rsid w:val="00B543C0"/>
    <w:rsid w:val="00B64AB8"/>
    <w:rsid w:val="00B731FD"/>
    <w:rsid w:val="00B81CF5"/>
    <w:rsid w:val="00B833B0"/>
    <w:rsid w:val="00B917C4"/>
    <w:rsid w:val="00B923F9"/>
    <w:rsid w:val="00B938B6"/>
    <w:rsid w:val="00BB3E16"/>
    <w:rsid w:val="00BD1B8B"/>
    <w:rsid w:val="00BE5350"/>
    <w:rsid w:val="00BE7E52"/>
    <w:rsid w:val="00BF6F9C"/>
    <w:rsid w:val="00C05218"/>
    <w:rsid w:val="00C101CD"/>
    <w:rsid w:val="00C324A8"/>
    <w:rsid w:val="00C52A2F"/>
    <w:rsid w:val="00C65B39"/>
    <w:rsid w:val="00C71303"/>
    <w:rsid w:val="00C753F5"/>
    <w:rsid w:val="00C76542"/>
    <w:rsid w:val="00C83058"/>
    <w:rsid w:val="00C87A3D"/>
    <w:rsid w:val="00C95158"/>
    <w:rsid w:val="00CB4D4A"/>
    <w:rsid w:val="00CB7CCB"/>
    <w:rsid w:val="00CD11F7"/>
    <w:rsid w:val="00CD5534"/>
    <w:rsid w:val="00CF1CB6"/>
    <w:rsid w:val="00CF7666"/>
    <w:rsid w:val="00D06860"/>
    <w:rsid w:val="00D12F66"/>
    <w:rsid w:val="00D221C2"/>
    <w:rsid w:val="00D267F8"/>
    <w:rsid w:val="00D27F8E"/>
    <w:rsid w:val="00D35049"/>
    <w:rsid w:val="00D37FEE"/>
    <w:rsid w:val="00D63224"/>
    <w:rsid w:val="00D64648"/>
    <w:rsid w:val="00D707D1"/>
    <w:rsid w:val="00D77CA5"/>
    <w:rsid w:val="00D92739"/>
    <w:rsid w:val="00DA2B6E"/>
    <w:rsid w:val="00DA4C84"/>
    <w:rsid w:val="00DB462A"/>
    <w:rsid w:val="00DB56FC"/>
    <w:rsid w:val="00DB70D7"/>
    <w:rsid w:val="00DC3E1A"/>
    <w:rsid w:val="00DE2491"/>
    <w:rsid w:val="00DF1AF5"/>
    <w:rsid w:val="00DF566F"/>
    <w:rsid w:val="00E038FA"/>
    <w:rsid w:val="00E12DFF"/>
    <w:rsid w:val="00E15657"/>
    <w:rsid w:val="00E16A7D"/>
    <w:rsid w:val="00E1780E"/>
    <w:rsid w:val="00E2393D"/>
    <w:rsid w:val="00E23D73"/>
    <w:rsid w:val="00E3135E"/>
    <w:rsid w:val="00E3142F"/>
    <w:rsid w:val="00E31B34"/>
    <w:rsid w:val="00E4780D"/>
    <w:rsid w:val="00E674B6"/>
    <w:rsid w:val="00E709D5"/>
    <w:rsid w:val="00E7341C"/>
    <w:rsid w:val="00E771EE"/>
    <w:rsid w:val="00E81C44"/>
    <w:rsid w:val="00E828E1"/>
    <w:rsid w:val="00E82AF7"/>
    <w:rsid w:val="00E84CC4"/>
    <w:rsid w:val="00E84E4C"/>
    <w:rsid w:val="00E8543D"/>
    <w:rsid w:val="00E90AA3"/>
    <w:rsid w:val="00EA5183"/>
    <w:rsid w:val="00EB3A19"/>
    <w:rsid w:val="00EC309E"/>
    <w:rsid w:val="00EC466E"/>
    <w:rsid w:val="00ED7B76"/>
    <w:rsid w:val="00EE1457"/>
    <w:rsid w:val="00EE31B4"/>
    <w:rsid w:val="00EE3BFB"/>
    <w:rsid w:val="00EE48ED"/>
    <w:rsid w:val="00EE58C1"/>
    <w:rsid w:val="00EE72F9"/>
    <w:rsid w:val="00F126DC"/>
    <w:rsid w:val="00F136A3"/>
    <w:rsid w:val="00F1696F"/>
    <w:rsid w:val="00F227A5"/>
    <w:rsid w:val="00F253C5"/>
    <w:rsid w:val="00F3068E"/>
    <w:rsid w:val="00F35B9B"/>
    <w:rsid w:val="00F43D03"/>
    <w:rsid w:val="00F46825"/>
    <w:rsid w:val="00F53A82"/>
    <w:rsid w:val="00F76C8F"/>
    <w:rsid w:val="00F9168B"/>
    <w:rsid w:val="00F93C0D"/>
    <w:rsid w:val="00FA1039"/>
    <w:rsid w:val="00FA3AAB"/>
    <w:rsid w:val="00FA4D3A"/>
    <w:rsid w:val="00FD4999"/>
    <w:rsid w:val="00FE051B"/>
    <w:rsid w:val="00FE0FC9"/>
    <w:rsid w:val="00FE6C21"/>
    <w:rsid w:val="00FF57A7"/>
    <w:rsid w:val="01016476"/>
    <w:rsid w:val="01852F8B"/>
    <w:rsid w:val="04E1DA22"/>
    <w:rsid w:val="0882FE62"/>
    <w:rsid w:val="0CFBF56C"/>
    <w:rsid w:val="0E6343F7"/>
    <w:rsid w:val="0F100288"/>
    <w:rsid w:val="1272936F"/>
    <w:rsid w:val="12845300"/>
    <w:rsid w:val="129E22F8"/>
    <w:rsid w:val="14202361"/>
    <w:rsid w:val="147540DB"/>
    <w:rsid w:val="18C8AC96"/>
    <w:rsid w:val="1A258F31"/>
    <w:rsid w:val="1E307818"/>
    <w:rsid w:val="20E57E0C"/>
    <w:rsid w:val="21FAA853"/>
    <w:rsid w:val="26A52A3E"/>
    <w:rsid w:val="2D5CE70E"/>
    <w:rsid w:val="319CDFF7"/>
    <w:rsid w:val="3338B058"/>
    <w:rsid w:val="34ABB892"/>
    <w:rsid w:val="3ABD3E08"/>
    <w:rsid w:val="3F2B4715"/>
    <w:rsid w:val="417021CC"/>
    <w:rsid w:val="428A36F2"/>
    <w:rsid w:val="454EBD22"/>
    <w:rsid w:val="4588ADE9"/>
    <w:rsid w:val="462C7755"/>
    <w:rsid w:val="4747A34B"/>
    <w:rsid w:val="49567CF6"/>
    <w:rsid w:val="49EDA010"/>
    <w:rsid w:val="4BD7701D"/>
    <w:rsid w:val="4CC5C489"/>
    <w:rsid w:val="5107F1C0"/>
    <w:rsid w:val="524EC1D4"/>
    <w:rsid w:val="5DDE1C5B"/>
    <w:rsid w:val="603B20F4"/>
    <w:rsid w:val="60D2F1FD"/>
    <w:rsid w:val="62C1D371"/>
    <w:rsid w:val="639C2610"/>
    <w:rsid w:val="63A3A2F6"/>
    <w:rsid w:val="6573BBB0"/>
    <w:rsid w:val="67B43469"/>
    <w:rsid w:val="6970A30F"/>
    <w:rsid w:val="6DD1A55C"/>
    <w:rsid w:val="6E06C23A"/>
    <w:rsid w:val="6F1FE5EF"/>
    <w:rsid w:val="744C14BE"/>
    <w:rsid w:val="76C448B8"/>
    <w:rsid w:val="77EDADD9"/>
    <w:rsid w:val="7832F1E1"/>
    <w:rsid w:val="78619A38"/>
    <w:rsid w:val="79318426"/>
    <w:rsid w:val="7AAF7CDD"/>
    <w:rsid w:val="7E07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FCDF9"/>
  <w15:docId w15:val="{27D2021F-D59A-4C6F-8FFA-963A9933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Arial MT"/>
        <w:w w:val="95"/>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99"/>
    <w:pPr>
      <w:spacing w:after="120"/>
    </w:pPr>
    <w:rPr>
      <w:rFonts w:ascii="Arial" w:hAnsi="Arial" w:cs="Arial"/>
      <w:w w:val="100"/>
      <w:sz w:val="20"/>
      <w:szCs w:val="20"/>
    </w:rPr>
  </w:style>
  <w:style w:type="paragraph" w:styleId="Heading1">
    <w:name w:val="heading 1"/>
    <w:basedOn w:val="Normal"/>
    <w:link w:val="Heading1Char"/>
    <w:uiPriority w:val="9"/>
    <w:qFormat/>
    <w:rsid w:val="00B506CA"/>
    <w:pPr>
      <w:numPr>
        <w:numId w:val="15"/>
      </w:numPr>
      <w:tabs>
        <w:tab w:val="left" w:pos="493"/>
      </w:tabs>
      <w:spacing w:before="480" w:after="240"/>
      <w:outlineLvl w:val="0"/>
    </w:pPr>
    <w:rPr>
      <w:rFonts w:eastAsia="Arial"/>
      <w:b/>
      <w:bCs/>
      <w:sz w:val="28"/>
      <w:szCs w:val="28"/>
    </w:rPr>
  </w:style>
  <w:style w:type="paragraph" w:styleId="Heading2">
    <w:name w:val="heading 2"/>
    <w:basedOn w:val="Normal"/>
    <w:link w:val="Heading2Char"/>
    <w:uiPriority w:val="9"/>
    <w:unhideWhenUsed/>
    <w:qFormat/>
    <w:rsid w:val="004249C1"/>
    <w:pPr>
      <w:numPr>
        <w:ilvl w:val="1"/>
        <w:numId w:val="15"/>
      </w:numPr>
      <w:spacing w:before="240" w:line="360" w:lineRule="auto"/>
      <w:outlineLvl w:val="1"/>
    </w:pPr>
    <w:rPr>
      <w:rFonts w:eastAsia="Arial"/>
      <w:b/>
      <w:bCs/>
      <w:sz w:val="24"/>
      <w:szCs w:val="24"/>
    </w:rPr>
  </w:style>
  <w:style w:type="paragraph" w:styleId="Heading3">
    <w:name w:val="heading 3"/>
    <w:basedOn w:val="Normal"/>
    <w:link w:val="Heading3Char"/>
    <w:uiPriority w:val="9"/>
    <w:unhideWhenUsed/>
    <w:qFormat/>
    <w:rsid w:val="004249C1"/>
    <w:pPr>
      <w:numPr>
        <w:ilvl w:val="2"/>
        <w:numId w:val="15"/>
      </w:numPr>
      <w:spacing w:before="240"/>
      <w:outlineLvl w:val="2"/>
    </w:pPr>
    <w:rPr>
      <w:rFonts w:eastAsia="Trebuchet MS" w:cs="Trebuchet MS"/>
      <w:b/>
      <w:szCs w:val="23"/>
    </w:rPr>
  </w:style>
  <w:style w:type="paragraph" w:styleId="Heading4">
    <w:name w:val="heading 4"/>
    <w:basedOn w:val="Normal"/>
    <w:link w:val="Heading4Char"/>
    <w:uiPriority w:val="9"/>
    <w:unhideWhenUsed/>
    <w:qFormat/>
    <w:pPr>
      <w:ind w:left="790" w:hanging="614"/>
      <w:outlineLvl w:val="3"/>
    </w:pPr>
    <w:rPr>
      <w:rFonts w:eastAsia="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BE7E52"/>
    <w:pPr>
      <w:spacing w:before="695"/>
      <w:jc w:val="center"/>
    </w:pPr>
    <w:rPr>
      <w:sz w:val="24"/>
    </w:rPr>
  </w:style>
  <w:style w:type="paragraph" w:styleId="TOC2">
    <w:name w:val="toc 2"/>
    <w:basedOn w:val="Normal"/>
    <w:uiPriority w:val="39"/>
    <w:qFormat/>
    <w:rsid w:val="00BE7E52"/>
    <w:pPr>
      <w:spacing w:before="244"/>
      <w:ind w:left="520" w:hanging="344"/>
    </w:pPr>
    <w:rPr>
      <w:rFonts w:eastAsia="Arial"/>
      <w:bCs/>
    </w:rPr>
  </w:style>
  <w:style w:type="paragraph" w:styleId="TOC3">
    <w:name w:val="toc 3"/>
    <w:basedOn w:val="Normal"/>
    <w:uiPriority w:val="39"/>
    <w:qFormat/>
    <w:rsid w:val="00BE7E52"/>
    <w:pPr>
      <w:spacing w:before="20"/>
      <w:ind w:left="1047" w:hanging="528"/>
    </w:pPr>
  </w:style>
  <w:style w:type="paragraph" w:styleId="TOC4">
    <w:name w:val="toc 4"/>
    <w:basedOn w:val="Normal"/>
    <w:uiPriority w:val="1"/>
    <w:pPr>
      <w:spacing w:before="20"/>
      <w:ind w:left="1781" w:hanging="735"/>
    </w:pPr>
  </w:style>
  <w:style w:type="paragraph" w:styleId="BodyText">
    <w:name w:val="Body Text"/>
    <w:basedOn w:val="Normal"/>
    <w:link w:val="BodyTextChar"/>
    <w:uiPriority w:val="1"/>
    <w:qFormat/>
    <w:rsid w:val="00B64AB8"/>
  </w:style>
  <w:style w:type="paragraph" w:styleId="ListParagraph">
    <w:name w:val="List Paragraph"/>
    <w:basedOn w:val="Normal"/>
    <w:uiPriority w:val="1"/>
    <w:rsid w:val="001F3E32"/>
    <w:pPr>
      <w:spacing w:before="20"/>
      <w:ind w:left="722" w:hanging="735"/>
    </w:pPr>
  </w:style>
  <w:style w:type="paragraph" w:customStyle="1" w:styleId="TableParagraph">
    <w:name w:val="Table Paragraph"/>
    <w:basedOn w:val="Normal"/>
    <w:uiPriority w:val="1"/>
  </w:style>
  <w:style w:type="character" w:styleId="Hyperlink">
    <w:name w:val="Hyperlink"/>
    <w:basedOn w:val="DefaultParagraphFont"/>
    <w:uiPriority w:val="99"/>
    <w:unhideWhenUsed/>
    <w:rsid w:val="001F69DC"/>
    <w:rPr>
      <w:color w:val="0000FF" w:themeColor="hyperlink"/>
      <w:u w:val="single"/>
    </w:rPr>
  </w:style>
  <w:style w:type="character" w:customStyle="1" w:styleId="UnresolvedMention1">
    <w:name w:val="Unresolved Mention1"/>
    <w:basedOn w:val="DefaultParagraphFont"/>
    <w:uiPriority w:val="99"/>
    <w:semiHidden/>
    <w:unhideWhenUsed/>
    <w:rsid w:val="001F69DC"/>
    <w:rPr>
      <w:color w:val="605E5C"/>
      <w:shd w:val="clear" w:color="auto" w:fill="E1DFDD"/>
    </w:rPr>
  </w:style>
  <w:style w:type="character" w:styleId="FollowedHyperlink">
    <w:name w:val="FollowedHyperlink"/>
    <w:basedOn w:val="DefaultParagraphFont"/>
    <w:uiPriority w:val="99"/>
    <w:semiHidden/>
    <w:unhideWhenUsed/>
    <w:rsid w:val="001F69DC"/>
    <w:rPr>
      <w:color w:val="800080" w:themeColor="followedHyperlink"/>
      <w:u w:val="single"/>
    </w:rPr>
  </w:style>
  <w:style w:type="paragraph" w:styleId="TOCHeading">
    <w:name w:val="TOC Heading"/>
    <w:basedOn w:val="Heading1"/>
    <w:next w:val="Normal"/>
    <w:uiPriority w:val="39"/>
    <w:unhideWhenUsed/>
    <w:qFormat/>
    <w:rsid w:val="007A5B11"/>
    <w:pPr>
      <w:keepNext/>
      <w:keepLines/>
      <w:widowControl/>
      <w:autoSpaceDE/>
      <w:autoSpaceDN/>
      <w:spacing w:before="240" w:line="259" w:lineRule="auto"/>
      <w:outlineLvl w:val="9"/>
    </w:pPr>
    <w:rPr>
      <w:rFonts w:asciiTheme="majorHAnsi" w:eastAsiaTheme="majorEastAsia" w:hAnsiTheme="majorHAnsi" w:cstheme="majorBidi"/>
      <w:b w:val="0"/>
      <w:bCs w:val="0"/>
      <w:sz w:val="32"/>
      <w:szCs w:val="32"/>
    </w:rPr>
  </w:style>
  <w:style w:type="character" w:customStyle="1" w:styleId="Heading1Char">
    <w:name w:val="Heading 1 Char"/>
    <w:basedOn w:val="DefaultParagraphFont"/>
    <w:link w:val="Heading1"/>
    <w:uiPriority w:val="9"/>
    <w:rsid w:val="00B506CA"/>
    <w:rPr>
      <w:rFonts w:ascii="Arial" w:eastAsia="Arial" w:hAnsi="Arial" w:cs="Arial"/>
      <w:b/>
      <w:bCs/>
      <w:w w:val="100"/>
      <w:sz w:val="28"/>
      <w:szCs w:val="28"/>
    </w:rPr>
  </w:style>
  <w:style w:type="paragraph" w:styleId="EndnoteText">
    <w:name w:val="endnote text"/>
    <w:basedOn w:val="Normal"/>
    <w:link w:val="EndnoteTextChar"/>
    <w:uiPriority w:val="99"/>
    <w:semiHidden/>
    <w:unhideWhenUsed/>
    <w:rsid w:val="00A11C58"/>
  </w:style>
  <w:style w:type="character" w:customStyle="1" w:styleId="EndnoteTextChar">
    <w:name w:val="Endnote Text Char"/>
    <w:basedOn w:val="DefaultParagraphFont"/>
    <w:link w:val="EndnoteText"/>
    <w:uiPriority w:val="99"/>
    <w:semiHidden/>
    <w:rsid w:val="00A11C58"/>
    <w:rPr>
      <w:rFonts w:ascii="Arial MT" w:eastAsia="Arial MT" w:hAnsi="Arial MT" w:cs="Arial MT"/>
      <w:sz w:val="20"/>
      <w:szCs w:val="20"/>
    </w:rPr>
  </w:style>
  <w:style w:type="character" w:styleId="EndnoteReference">
    <w:name w:val="endnote reference"/>
    <w:basedOn w:val="DefaultParagraphFont"/>
    <w:uiPriority w:val="99"/>
    <w:semiHidden/>
    <w:unhideWhenUsed/>
    <w:rsid w:val="00A11C58"/>
    <w:rPr>
      <w:vertAlign w:val="superscript"/>
    </w:rPr>
  </w:style>
  <w:style w:type="character" w:customStyle="1" w:styleId="Heading4Char">
    <w:name w:val="Heading 4 Char"/>
    <w:basedOn w:val="DefaultParagraphFont"/>
    <w:link w:val="Heading4"/>
    <w:uiPriority w:val="9"/>
    <w:rsid w:val="00A11C58"/>
    <w:rPr>
      <w:rFonts w:ascii="Arial" w:eastAsia="Arial" w:hAnsi="Arial" w:cs="Arial"/>
      <w:b/>
      <w:bCs/>
    </w:rPr>
  </w:style>
  <w:style w:type="paragraph" w:customStyle="1" w:styleId="Code">
    <w:name w:val="Code"/>
    <w:basedOn w:val="Normal"/>
    <w:link w:val="CodeChar"/>
    <w:qFormat/>
    <w:rsid w:val="000914C8"/>
    <w:pPr>
      <w:spacing w:after="0"/>
    </w:pPr>
    <w:rPr>
      <w:rFonts w:ascii="Consolas" w:hAnsi="Consolas"/>
      <w:spacing w:val="14"/>
      <w:w w:val="105"/>
    </w:rPr>
  </w:style>
  <w:style w:type="paragraph" w:styleId="HTMLPreformatted">
    <w:name w:val="HTML Preformatted"/>
    <w:basedOn w:val="Normal"/>
    <w:link w:val="HTMLPreformattedChar"/>
    <w:uiPriority w:val="99"/>
    <w:semiHidden/>
    <w:unhideWhenUsed/>
    <w:rsid w:val="00E84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rPr>
  </w:style>
  <w:style w:type="character" w:customStyle="1" w:styleId="CodeChar">
    <w:name w:val="Code Char"/>
    <w:basedOn w:val="DefaultParagraphFont"/>
    <w:link w:val="Code"/>
    <w:rsid w:val="000914C8"/>
    <w:rPr>
      <w:rFonts w:ascii="Consolas" w:hAnsi="Consolas" w:cs="Arial"/>
      <w:spacing w:val="14"/>
      <w:w w:val="105"/>
      <w:sz w:val="20"/>
      <w:szCs w:val="20"/>
    </w:rPr>
  </w:style>
  <w:style w:type="character" w:customStyle="1" w:styleId="HTMLPreformattedChar">
    <w:name w:val="HTML Preformatted Char"/>
    <w:basedOn w:val="DefaultParagraphFont"/>
    <w:link w:val="HTMLPreformatted"/>
    <w:uiPriority w:val="99"/>
    <w:semiHidden/>
    <w:rsid w:val="00E84C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4CC4"/>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B64AB8"/>
    <w:rPr>
      <w:rFonts w:ascii="Arial" w:hAnsi="Arial" w:cs="Arial"/>
      <w:w w:val="100"/>
      <w:sz w:val="20"/>
      <w:szCs w:val="20"/>
    </w:rPr>
  </w:style>
  <w:style w:type="paragraph" w:styleId="Header">
    <w:name w:val="header"/>
    <w:basedOn w:val="Normal"/>
    <w:link w:val="HeaderChar"/>
    <w:uiPriority w:val="99"/>
    <w:semiHidden/>
    <w:unhideWhenUsed/>
    <w:rsid w:val="00745C30"/>
    <w:pPr>
      <w:tabs>
        <w:tab w:val="center" w:pos="4680"/>
        <w:tab w:val="right" w:pos="9360"/>
      </w:tabs>
    </w:pPr>
  </w:style>
  <w:style w:type="character" w:customStyle="1" w:styleId="HeaderChar">
    <w:name w:val="Header Char"/>
    <w:basedOn w:val="DefaultParagraphFont"/>
    <w:link w:val="Header"/>
    <w:uiPriority w:val="99"/>
    <w:semiHidden/>
    <w:rsid w:val="00745C30"/>
  </w:style>
  <w:style w:type="paragraph" w:styleId="Footer">
    <w:name w:val="footer"/>
    <w:basedOn w:val="Normal"/>
    <w:link w:val="FooterChar"/>
    <w:uiPriority w:val="99"/>
    <w:semiHidden/>
    <w:unhideWhenUsed/>
    <w:rsid w:val="00745C30"/>
    <w:pPr>
      <w:tabs>
        <w:tab w:val="center" w:pos="4680"/>
        <w:tab w:val="right" w:pos="9360"/>
      </w:tabs>
    </w:pPr>
  </w:style>
  <w:style w:type="character" w:customStyle="1" w:styleId="FooterChar">
    <w:name w:val="Footer Char"/>
    <w:basedOn w:val="DefaultParagraphFont"/>
    <w:link w:val="Footer"/>
    <w:uiPriority w:val="99"/>
    <w:semiHidden/>
    <w:rsid w:val="00745C30"/>
  </w:style>
  <w:style w:type="character" w:customStyle="1" w:styleId="Heading2Char">
    <w:name w:val="Heading 2 Char"/>
    <w:basedOn w:val="DefaultParagraphFont"/>
    <w:link w:val="Heading2"/>
    <w:uiPriority w:val="9"/>
    <w:rsid w:val="005D18E8"/>
    <w:rPr>
      <w:rFonts w:ascii="Arial" w:eastAsia="Arial" w:hAnsi="Arial" w:cs="Arial"/>
      <w:b/>
      <w:bCs/>
      <w:w w:val="100"/>
      <w:sz w:val="24"/>
      <w:szCs w:val="24"/>
    </w:rPr>
  </w:style>
  <w:style w:type="character" w:customStyle="1" w:styleId="Heading3Char">
    <w:name w:val="Heading 3 Char"/>
    <w:basedOn w:val="DefaultParagraphFont"/>
    <w:link w:val="Heading3"/>
    <w:uiPriority w:val="9"/>
    <w:rsid w:val="005D18E8"/>
    <w:rPr>
      <w:rFonts w:ascii="Arial" w:eastAsia="Trebuchet MS" w:hAnsi="Arial" w:cs="Trebuchet MS"/>
      <w:b/>
      <w:w w:val="100"/>
      <w:szCs w:val="23"/>
    </w:rPr>
  </w:style>
  <w:style w:type="character" w:styleId="CommentReference">
    <w:name w:val="annotation reference"/>
    <w:basedOn w:val="DefaultParagraphFont"/>
    <w:uiPriority w:val="99"/>
    <w:semiHidden/>
    <w:unhideWhenUsed/>
    <w:rsid w:val="008F0DED"/>
    <w:rPr>
      <w:sz w:val="16"/>
      <w:szCs w:val="16"/>
    </w:rPr>
  </w:style>
  <w:style w:type="paragraph" w:styleId="CommentText">
    <w:name w:val="annotation text"/>
    <w:basedOn w:val="Normal"/>
    <w:link w:val="CommentTextChar"/>
    <w:uiPriority w:val="99"/>
    <w:unhideWhenUsed/>
    <w:rsid w:val="008F0DED"/>
  </w:style>
  <w:style w:type="character" w:customStyle="1" w:styleId="CommentTextChar">
    <w:name w:val="Comment Text Char"/>
    <w:basedOn w:val="DefaultParagraphFont"/>
    <w:link w:val="CommentText"/>
    <w:uiPriority w:val="99"/>
    <w:rsid w:val="008F0DED"/>
    <w:rPr>
      <w:sz w:val="20"/>
      <w:szCs w:val="20"/>
    </w:rPr>
  </w:style>
  <w:style w:type="paragraph" w:styleId="CommentSubject">
    <w:name w:val="annotation subject"/>
    <w:basedOn w:val="CommentText"/>
    <w:next w:val="CommentText"/>
    <w:link w:val="CommentSubjectChar"/>
    <w:uiPriority w:val="99"/>
    <w:semiHidden/>
    <w:unhideWhenUsed/>
    <w:rsid w:val="008F0DED"/>
    <w:rPr>
      <w:b/>
      <w:bCs/>
    </w:rPr>
  </w:style>
  <w:style w:type="character" w:customStyle="1" w:styleId="CommentSubjectChar">
    <w:name w:val="Comment Subject Char"/>
    <w:basedOn w:val="CommentTextChar"/>
    <w:link w:val="CommentSubject"/>
    <w:uiPriority w:val="99"/>
    <w:semiHidden/>
    <w:rsid w:val="008F0DED"/>
    <w:rPr>
      <w:b/>
      <w:bCs/>
      <w:sz w:val="20"/>
      <w:szCs w:val="20"/>
    </w:rPr>
  </w:style>
  <w:style w:type="paragraph" w:styleId="BalloonText">
    <w:name w:val="Balloon Text"/>
    <w:basedOn w:val="Normal"/>
    <w:link w:val="BalloonTextChar"/>
    <w:uiPriority w:val="99"/>
    <w:semiHidden/>
    <w:unhideWhenUsed/>
    <w:rsid w:val="008F0D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DED"/>
    <w:rPr>
      <w:rFonts w:ascii="Segoe UI" w:hAnsi="Segoe UI" w:cs="Segoe UI"/>
      <w:sz w:val="18"/>
      <w:szCs w:val="18"/>
    </w:rPr>
  </w:style>
  <w:style w:type="paragraph" w:customStyle="1" w:styleId="EndNoteBibliographyTitle">
    <w:name w:val="EndNote Bibliography Title"/>
    <w:basedOn w:val="Normal"/>
    <w:link w:val="EndNoteBibliographyTitleChar"/>
    <w:rsid w:val="00DE2491"/>
    <w:pPr>
      <w:jc w:val="center"/>
    </w:pPr>
    <w:rPr>
      <w:rFonts w:cs="Calibri"/>
      <w:noProof/>
    </w:rPr>
  </w:style>
  <w:style w:type="character" w:customStyle="1" w:styleId="EndNoteBibliographyTitleChar">
    <w:name w:val="EndNote Bibliography Title Char"/>
    <w:basedOn w:val="CodeChar"/>
    <w:link w:val="EndNoteBibliographyTitle"/>
    <w:rsid w:val="00DE2491"/>
    <w:rPr>
      <w:rFonts w:ascii="Consolas" w:hAnsi="Consolas" w:cs="Calibri"/>
      <w:noProof/>
      <w:spacing w:val="14"/>
      <w:w w:val="105"/>
      <w:sz w:val="20"/>
      <w:szCs w:val="20"/>
    </w:rPr>
  </w:style>
  <w:style w:type="paragraph" w:customStyle="1" w:styleId="EndNoteBibliography">
    <w:name w:val="EndNote Bibliography"/>
    <w:basedOn w:val="Normal"/>
    <w:link w:val="EndNoteBibliographyChar"/>
    <w:rsid w:val="00DE2491"/>
    <w:rPr>
      <w:rFonts w:cs="Calibri"/>
      <w:noProof/>
    </w:rPr>
  </w:style>
  <w:style w:type="character" w:customStyle="1" w:styleId="EndNoteBibliographyChar">
    <w:name w:val="EndNote Bibliography Char"/>
    <w:basedOn w:val="CodeChar"/>
    <w:link w:val="EndNoteBibliography"/>
    <w:rsid w:val="00DE2491"/>
    <w:rPr>
      <w:rFonts w:ascii="Consolas" w:hAnsi="Consolas" w:cs="Calibri"/>
      <w:noProof/>
      <w:spacing w:val="14"/>
      <w:w w:val="105"/>
      <w:sz w:val="20"/>
      <w:szCs w:val="20"/>
    </w:rPr>
  </w:style>
  <w:style w:type="paragraph" w:styleId="Caption">
    <w:name w:val="caption"/>
    <w:basedOn w:val="Normal"/>
    <w:next w:val="Normal"/>
    <w:uiPriority w:val="35"/>
    <w:unhideWhenUsed/>
    <w:qFormat/>
    <w:rsid w:val="00035B99"/>
    <w:pPr>
      <w:spacing w:after="200"/>
    </w:pPr>
    <w:rPr>
      <w:i/>
      <w:iCs/>
      <w:color w:val="1F497D" w:themeColor="text2"/>
      <w:sz w:val="18"/>
      <w:szCs w:val="18"/>
    </w:rPr>
  </w:style>
  <w:style w:type="character" w:styleId="PlaceholderText">
    <w:name w:val="Placeholder Text"/>
    <w:basedOn w:val="DefaultParagraphFont"/>
    <w:uiPriority w:val="99"/>
    <w:semiHidden/>
    <w:rsid w:val="0062632D"/>
    <w:rPr>
      <w:color w:val="808080"/>
    </w:rPr>
  </w:style>
  <w:style w:type="character" w:styleId="UnresolvedMention">
    <w:name w:val="Unresolved Mention"/>
    <w:basedOn w:val="DefaultParagraphFont"/>
    <w:uiPriority w:val="99"/>
    <w:semiHidden/>
    <w:unhideWhenUsed/>
    <w:rsid w:val="000B696D"/>
    <w:rPr>
      <w:color w:val="605E5C"/>
      <w:shd w:val="clear" w:color="auto" w:fill="E1DFDD"/>
    </w:rPr>
  </w:style>
  <w:style w:type="character" w:customStyle="1" w:styleId="fontstyle01">
    <w:name w:val="fontstyle01"/>
    <w:basedOn w:val="DefaultParagraphFont"/>
    <w:rsid w:val="008D2F7C"/>
    <w:rPr>
      <w:rFonts w:ascii="ArialMT" w:hAnsi="ArialMT" w:hint="default"/>
      <w:b w:val="0"/>
      <w:bCs w:val="0"/>
      <w:i w:val="0"/>
      <w:iCs w:val="0"/>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1363">
      <w:bodyDiv w:val="1"/>
      <w:marLeft w:val="0"/>
      <w:marRight w:val="0"/>
      <w:marTop w:val="0"/>
      <w:marBottom w:val="0"/>
      <w:divBdr>
        <w:top w:val="none" w:sz="0" w:space="0" w:color="auto"/>
        <w:left w:val="none" w:sz="0" w:space="0" w:color="auto"/>
        <w:bottom w:val="none" w:sz="0" w:space="0" w:color="auto"/>
        <w:right w:val="none" w:sz="0" w:space="0" w:color="auto"/>
      </w:divBdr>
    </w:div>
    <w:div w:id="230897400">
      <w:bodyDiv w:val="1"/>
      <w:marLeft w:val="0"/>
      <w:marRight w:val="0"/>
      <w:marTop w:val="0"/>
      <w:marBottom w:val="0"/>
      <w:divBdr>
        <w:top w:val="none" w:sz="0" w:space="0" w:color="auto"/>
        <w:left w:val="none" w:sz="0" w:space="0" w:color="auto"/>
        <w:bottom w:val="none" w:sz="0" w:space="0" w:color="auto"/>
        <w:right w:val="none" w:sz="0" w:space="0" w:color="auto"/>
      </w:divBdr>
    </w:div>
    <w:div w:id="461188566">
      <w:bodyDiv w:val="1"/>
      <w:marLeft w:val="0"/>
      <w:marRight w:val="0"/>
      <w:marTop w:val="0"/>
      <w:marBottom w:val="0"/>
      <w:divBdr>
        <w:top w:val="none" w:sz="0" w:space="0" w:color="auto"/>
        <w:left w:val="none" w:sz="0" w:space="0" w:color="auto"/>
        <w:bottom w:val="none" w:sz="0" w:space="0" w:color="auto"/>
        <w:right w:val="none" w:sz="0" w:space="0" w:color="auto"/>
      </w:divBdr>
    </w:div>
    <w:div w:id="593633944">
      <w:bodyDiv w:val="1"/>
      <w:marLeft w:val="0"/>
      <w:marRight w:val="0"/>
      <w:marTop w:val="0"/>
      <w:marBottom w:val="0"/>
      <w:divBdr>
        <w:top w:val="none" w:sz="0" w:space="0" w:color="auto"/>
        <w:left w:val="none" w:sz="0" w:space="0" w:color="auto"/>
        <w:bottom w:val="none" w:sz="0" w:space="0" w:color="auto"/>
        <w:right w:val="none" w:sz="0" w:space="0" w:color="auto"/>
      </w:divBdr>
    </w:div>
    <w:div w:id="764770352">
      <w:bodyDiv w:val="1"/>
      <w:marLeft w:val="0"/>
      <w:marRight w:val="0"/>
      <w:marTop w:val="0"/>
      <w:marBottom w:val="0"/>
      <w:divBdr>
        <w:top w:val="none" w:sz="0" w:space="0" w:color="auto"/>
        <w:left w:val="none" w:sz="0" w:space="0" w:color="auto"/>
        <w:bottom w:val="none" w:sz="0" w:space="0" w:color="auto"/>
        <w:right w:val="none" w:sz="0" w:space="0" w:color="auto"/>
      </w:divBdr>
    </w:div>
    <w:div w:id="931426168">
      <w:bodyDiv w:val="1"/>
      <w:marLeft w:val="0"/>
      <w:marRight w:val="0"/>
      <w:marTop w:val="0"/>
      <w:marBottom w:val="0"/>
      <w:divBdr>
        <w:top w:val="none" w:sz="0" w:space="0" w:color="auto"/>
        <w:left w:val="none" w:sz="0" w:space="0" w:color="auto"/>
        <w:bottom w:val="none" w:sz="0" w:space="0" w:color="auto"/>
        <w:right w:val="none" w:sz="0" w:space="0" w:color="auto"/>
      </w:divBdr>
    </w:div>
    <w:div w:id="1333291736">
      <w:bodyDiv w:val="1"/>
      <w:marLeft w:val="0"/>
      <w:marRight w:val="0"/>
      <w:marTop w:val="0"/>
      <w:marBottom w:val="0"/>
      <w:divBdr>
        <w:top w:val="none" w:sz="0" w:space="0" w:color="auto"/>
        <w:left w:val="none" w:sz="0" w:space="0" w:color="auto"/>
        <w:bottom w:val="none" w:sz="0" w:space="0" w:color="auto"/>
        <w:right w:val="none" w:sz="0" w:space="0" w:color="auto"/>
      </w:divBdr>
    </w:div>
    <w:div w:id="1520436660">
      <w:bodyDiv w:val="1"/>
      <w:marLeft w:val="0"/>
      <w:marRight w:val="0"/>
      <w:marTop w:val="0"/>
      <w:marBottom w:val="0"/>
      <w:divBdr>
        <w:top w:val="none" w:sz="0" w:space="0" w:color="auto"/>
        <w:left w:val="none" w:sz="0" w:space="0" w:color="auto"/>
        <w:bottom w:val="none" w:sz="0" w:space="0" w:color="auto"/>
        <w:right w:val="none" w:sz="0" w:space="0" w:color="auto"/>
      </w:divBdr>
    </w:div>
    <w:div w:id="1525091487">
      <w:bodyDiv w:val="1"/>
      <w:marLeft w:val="0"/>
      <w:marRight w:val="0"/>
      <w:marTop w:val="0"/>
      <w:marBottom w:val="0"/>
      <w:divBdr>
        <w:top w:val="none" w:sz="0" w:space="0" w:color="auto"/>
        <w:left w:val="none" w:sz="0" w:space="0" w:color="auto"/>
        <w:bottom w:val="none" w:sz="0" w:space="0" w:color="auto"/>
        <w:right w:val="none" w:sz="0" w:space="0" w:color="auto"/>
      </w:divBdr>
    </w:div>
    <w:div w:id="1582325824">
      <w:bodyDiv w:val="1"/>
      <w:marLeft w:val="0"/>
      <w:marRight w:val="0"/>
      <w:marTop w:val="0"/>
      <w:marBottom w:val="0"/>
      <w:divBdr>
        <w:top w:val="none" w:sz="0" w:space="0" w:color="auto"/>
        <w:left w:val="none" w:sz="0" w:space="0" w:color="auto"/>
        <w:bottom w:val="none" w:sz="0" w:space="0" w:color="auto"/>
        <w:right w:val="none" w:sz="0" w:space="0" w:color="auto"/>
      </w:divBdr>
    </w:div>
    <w:div w:id="1662613465">
      <w:bodyDiv w:val="1"/>
      <w:marLeft w:val="0"/>
      <w:marRight w:val="0"/>
      <w:marTop w:val="0"/>
      <w:marBottom w:val="0"/>
      <w:divBdr>
        <w:top w:val="none" w:sz="0" w:space="0" w:color="auto"/>
        <w:left w:val="none" w:sz="0" w:space="0" w:color="auto"/>
        <w:bottom w:val="none" w:sz="0" w:space="0" w:color="auto"/>
        <w:right w:val="none" w:sz="0" w:space="0" w:color="auto"/>
      </w:divBdr>
    </w:div>
    <w:div w:id="1908414981">
      <w:bodyDiv w:val="1"/>
      <w:marLeft w:val="0"/>
      <w:marRight w:val="0"/>
      <w:marTop w:val="0"/>
      <w:marBottom w:val="0"/>
      <w:divBdr>
        <w:top w:val="none" w:sz="0" w:space="0" w:color="auto"/>
        <w:left w:val="none" w:sz="0" w:space="0" w:color="auto"/>
        <w:bottom w:val="none" w:sz="0" w:space="0" w:color="auto"/>
        <w:right w:val="none" w:sz="0" w:space="0" w:color="auto"/>
      </w:divBdr>
    </w:div>
    <w:div w:id="1922984172">
      <w:bodyDiv w:val="1"/>
      <w:marLeft w:val="0"/>
      <w:marRight w:val="0"/>
      <w:marTop w:val="0"/>
      <w:marBottom w:val="0"/>
      <w:divBdr>
        <w:top w:val="none" w:sz="0" w:space="0" w:color="auto"/>
        <w:left w:val="none" w:sz="0" w:space="0" w:color="auto"/>
        <w:bottom w:val="none" w:sz="0" w:space="0" w:color="auto"/>
        <w:right w:val="none" w:sz="0" w:space="0" w:color="auto"/>
      </w:divBdr>
    </w:div>
    <w:div w:id="1944649959">
      <w:bodyDiv w:val="1"/>
      <w:marLeft w:val="0"/>
      <w:marRight w:val="0"/>
      <w:marTop w:val="0"/>
      <w:marBottom w:val="0"/>
      <w:divBdr>
        <w:top w:val="none" w:sz="0" w:space="0" w:color="auto"/>
        <w:left w:val="none" w:sz="0" w:space="0" w:color="auto"/>
        <w:bottom w:val="none" w:sz="0" w:space="0" w:color="auto"/>
        <w:right w:val="none" w:sz="0" w:space="0" w:color="auto"/>
      </w:divBdr>
    </w:div>
    <w:div w:id="1986398541">
      <w:bodyDiv w:val="1"/>
      <w:marLeft w:val="0"/>
      <w:marRight w:val="0"/>
      <w:marTop w:val="0"/>
      <w:marBottom w:val="0"/>
      <w:divBdr>
        <w:top w:val="none" w:sz="0" w:space="0" w:color="auto"/>
        <w:left w:val="none" w:sz="0" w:space="0" w:color="auto"/>
        <w:bottom w:val="none" w:sz="0" w:space="0" w:color="auto"/>
        <w:right w:val="none" w:sz="0" w:space="0" w:color="auto"/>
      </w:divBdr>
    </w:div>
    <w:div w:id="2042197441">
      <w:bodyDiv w:val="1"/>
      <w:marLeft w:val="0"/>
      <w:marRight w:val="0"/>
      <w:marTop w:val="0"/>
      <w:marBottom w:val="0"/>
      <w:divBdr>
        <w:top w:val="none" w:sz="0" w:space="0" w:color="auto"/>
        <w:left w:val="none" w:sz="0" w:space="0" w:color="auto"/>
        <w:bottom w:val="none" w:sz="0" w:space="0" w:color="auto"/>
        <w:right w:val="none" w:sz="0" w:space="0" w:color="auto"/>
      </w:divBdr>
    </w:div>
    <w:div w:id="2067681162">
      <w:bodyDiv w:val="1"/>
      <w:marLeft w:val="0"/>
      <w:marRight w:val="0"/>
      <w:marTop w:val="0"/>
      <w:marBottom w:val="0"/>
      <w:divBdr>
        <w:top w:val="none" w:sz="0" w:space="0" w:color="auto"/>
        <w:left w:val="none" w:sz="0" w:space="0" w:color="auto"/>
        <w:bottom w:val="none" w:sz="0" w:space="0" w:color="auto"/>
        <w:right w:val="none" w:sz="0" w:space="0" w:color="auto"/>
      </w:divBdr>
    </w:div>
    <w:div w:id="2138135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mcos.readthedocs.io/en/latest/installation/index.html" TargetMode="External"/><Relationship Id="rId13" Type="http://schemas.openxmlformats.org/officeDocument/2006/relationships/hyperlink" Target="https://github.com/kmcos/kmcos-installers" TargetMode="External"/><Relationship Id="rId18" Type="http://schemas.openxmlformats.org/officeDocument/2006/relationships/hyperlink" Target="https://wiki.fysik.dtu.dk/ase/" TargetMode="External"/><Relationship Id="rId26" Type="http://schemas.openxmlformats.org/officeDocument/2006/relationships/hyperlink" Target="http://pubs.acs.org/doi/10.1021/acs.jpcc.9b05642" TargetMode="Externa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yperlink" Target="https://github.com/kmcos/kmcos-installers" TargetMode="External"/><Relationship Id="rId17" Type="http://schemas.openxmlformats.org/officeDocument/2006/relationships/hyperlink" Target="https://matplotlib.org/" TargetMode="External"/><Relationship Id="rId25" Type="http://schemas.openxmlformats.org/officeDocument/2006/relationships/hyperlink" Target="https://catmap.readthedocs.io/en/latest/tutorials/generating_an_input_file.html" TargetMode="External"/><Relationship Id="rId2" Type="http://schemas.openxmlformats.org/officeDocument/2006/relationships/numbering" Target="numbering.xml"/><Relationship Id="rId16" Type="http://schemas.openxmlformats.org/officeDocument/2006/relationships/hyperlink" Target="https://www.numpy.org/" TargetMode="External"/><Relationship Id="rId20" Type="http://schemas.openxmlformats.org/officeDocument/2006/relationships/hyperlink" Target="https://github.com/kmcos/intro2kmc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rtualbox.org/wiki/Downloads" TargetMode="External"/><Relationship Id="rId24" Type="http://schemas.openxmlformats.org/officeDocument/2006/relationships/hyperlink" Target="https://kmcos.readthedocs.io/en/latest/installation/index.html?highlight=janaf" TargetMode="External"/><Relationship Id="rId5" Type="http://schemas.openxmlformats.org/officeDocument/2006/relationships/webSettings" Target="webSettings.xml"/><Relationship Id="rId15" Type="http://schemas.openxmlformats.org/officeDocument/2006/relationships/hyperlink" Target="https://docs.python.org/3/"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kmcos.readthedocs.io/en/latest/installation/index.html" TargetMode="External"/><Relationship Id="rId19" Type="http://schemas.openxmlformats.org/officeDocument/2006/relationships/hyperlink" Target="https://github.com/kmcos/intro2kmcos" TargetMode="External"/><Relationship Id="rId4" Type="http://schemas.openxmlformats.org/officeDocument/2006/relationships/settings" Target="settings.xml"/><Relationship Id="rId9" Type="http://schemas.openxmlformats.org/officeDocument/2006/relationships/hyperlink" Target="https://github.com/kmcos/kmcos" TargetMode="External"/><Relationship Id="rId14" Type="http://schemas.openxmlformats.org/officeDocument/2006/relationships/hyperlink" Target="https://www.github.com/kmcos/kmcos" TargetMode="External"/><Relationship Id="rId22" Type="http://schemas.openxmlformats.org/officeDocument/2006/relationships/hyperlink" Target="https://github.com/kmcos/kmcos/tree/master/examples/MyFirstTPD_Precovered_local_smar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1placeholder</b:Tag>
  </b:Source>
</b:Sources>
</file>

<file path=customXml/itemProps1.xml><?xml version="1.0" encoding="utf-8"?>
<ds:datastoreItem xmlns:ds="http://schemas.openxmlformats.org/officeDocument/2006/customXml" ds:itemID="{89A04400-DCAE-435F-9DB0-373CE5817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9800</Words>
  <Characters>55865</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Aditya</cp:lastModifiedBy>
  <cp:revision>140</cp:revision>
  <cp:lastPrinted>2023-02-08T00:38:00Z</cp:lastPrinted>
  <dcterms:created xsi:type="dcterms:W3CDTF">2022-02-01T17:40:00Z</dcterms:created>
  <dcterms:modified xsi:type="dcterms:W3CDTF">2023-02-08T00:38:00Z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LaTeX with hyperref package</vt:lpwstr>
  </property>
  <property fmtid="{D5CDD505-2E9C-101B-9397-08002B2CF9AE}" pid="4" name="LastSaved">
    <vt:filetime>2022-01-13T00:00:00Z</vt:filetime>
  </property>
</Properties>
</file>