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4B36" w14:textId="40693D26" w:rsidR="00A409F4" w:rsidRDefault="00F07BE4" w:rsidP="00F16883">
      <w:r w:rsidRPr="00AD0C98">
        <w:rPr>
          <w:b/>
          <w:bCs/>
          <w:sz w:val="24"/>
          <w:szCs w:val="24"/>
        </w:rPr>
        <w:t>Pseudocode</w:t>
      </w:r>
      <w:r w:rsidR="00C6166C" w:rsidRPr="00AD0C98">
        <w:rPr>
          <w:b/>
          <w:bCs/>
          <w:sz w:val="24"/>
          <w:szCs w:val="24"/>
        </w:rPr>
        <w:t xml:space="preserve"> for Burn Severity</w:t>
      </w:r>
      <w:r>
        <w:t>.</w:t>
      </w:r>
      <w:r>
        <w:br/>
      </w:r>
      <w:r w:rsidR="00C6166C">
        <w:br/>
      </w:r>
      <w:r w:rsidR="00F80D2F">
        <w:t xml:space="preserve">// New </w:t>
      </w:r>
      <w:r w:rsidR="007E18FA">
        <w:t xml:space="preserve">mortality sub </w:t>
      </w:r>
      <w:r w:rsidR="00F80D2F">
        <w:t xml:space="preserve">model for </w:t>
      </w:r>
      <w:proofErr w:type="spellStart"/>
      <w:r w:rsidR="00F80D2F">
        <w:t>Scrpple</w:t>
      </w:r>
      <w:proofErr w:type="spellEnd"/>
      <w:r w:rsidR="00F80D2F">
        <w:t xml:space="preserve"> used to model </w:t>
      </w:r>
      <w:r w:rsidR="007E18FA">
        <w:t xml:space="preserve">site level mortality </w:t>
      </w:r>
      <w:r w:rsidR="00F80D2F">
        <w:t>to site level variables (Clay%,</w:t>
      </w:r>
      <w:r w:rsidR="007E18FA">
        <w:t xml:space="preserve"> ET, Windspeed, Water Deficit, and Fuel), and then use species level variables for bark thickness accumulation with age to calculate cohort level mortality. </w:t>
      </w:r>
      <w:r w:rsidR="001357A9">
        <w:t xml:space="preserve">The function for the site level mortality is generalized linear model utilizing a gamma distribution with an inverse link, the cohort level mortality is a binomial distribution  </w:t>
      </w:r>
      <w:r w:rsidR="007E18FA">
        <w:t>-ZR</w:t>
      </w:r>
      <w:r w:rsidR="00F80D2F">
        <w:br/>
      </w:r>
      <w:r w:rsidR="00C6166C">
        <w:br/>
      </w:r>
      <w:r w:rsidR="00F80D2F">
        <w:t xml:space="preserve">// </w:t>
      </w:r>
      <w:r w:rsidR="00C6166C">
        <w:t xml:space="preserve">Establish the variables </w:t>
      </w:r>
      <w:r w:rsidR="00F16883">
        <w:br/>
      </w:r>
      <w:r w:rsidR="00F16883">
        <w:br/>
      </w:r>
      <w:r w:rsidR="00A409F4">
        <w:t>/// For delayed relative</w:t>
      </w:r>
      <w:r w:rsidR="00F80D2F">
        <w:t xml:space="preserve"> delta</w:t>
      </w:r>
      <w:r w:rsidR="00A409F4">
        <w:t xml:space="preserve"> normalized burn ratio (</w:t>
      </w:r>
      <w:proofErr w:type="spellStart"/>
      <w:r w:rsidR="00A409F4">
        <w:t>DRdNBR</w:t>
      </w:r>
      <w:proofErr w:type="spellEnd"/>
      <w:r w:rsidR="00A409F4">
        <w:t>) calculation</w:t>
      </w:r>
      <w:r w:rsidR="00F16883">
        <w:t xml:space="preserve"> </w:t>
      </w:r>
      <w:r w:rsidR="00BE5532">
        <w:br/>
      </w:r>
      <w:r w:rsidR="00A409F4">
        <w:t>//R-  These will come f</w:t>
      </w:r>
      <w:r w:rsidR="007E18FA">
        <w:t>rom</w:t>
      </w:r>
      <w:r w:rsidR="00A409F4">
        <w:t xml:space="preserve"> the input file</w:t>
      </w:r>
      <w:r w:rsidR="00C6166C">
        <w:br/>
      </w:r>
      <w:proofErr w:type="spellStart"/>
      <w:r w:rsidR="00C6166C" w:rsidRPr="00F16883">
        <w:rPr>
          <w:b/>
          <w:bCs/>
        </w:rPr>
        <w:t>Beta_naught</w:t>
      </w:r>
      <w:r w:rsidR="008864B4">
        <w:rPr>
          <w:b/>
          <w:bCs/>
        </w:rPr>
        <w:t>_d</w:t>
      </w:r>
      <w:proofErr w:type="spellEnd"/>
      <w:r w:rsidR="008864B4">
        <w:rPr>
          <w:b/>
          <w:bCs/>
        </w:rPr>
        <w:t xml:space="preserve"> </w:t>
      </w:r>
      <w:r w:rsidR="00A409F4">
        <w:rPr>
          <w:b/>
          <w:bCs/>
        </w:rPr>
        <w:t xml:space="preserve"> </w:t>
      </w:r>
      <w:r w:rsidR="00A409F4">
        <w:t>//</w:t>
      </w:r>
      <w:r w:rsidR="00F16883">
        <w:t>The parameter f</w:t>
      </w:r>
      <w:r w:rsidR="00C6166C">
        <w:t xml:space="preserve">it for the intercept </w:t>
      </w:r>
      <w:r w:rsidR="00C6166C">
        <w:br/>
      </w:r>
      <w:proofErr w:type="spellStart"/>
      <w:r w:rsidR="00C6166C" w:rsidRPr="00F16883">
        <w:rPr>
          <w:b/>
          <w:bCs/>
        </w:rPr>
        <w:t>Beta_Clay</w:t>
      </w:r>
      <w:proofErr w:type="spellEnd"/>
      <w:r w:rsidR="00C6166C">
        <w:t xml:space="preserve"> </w:t>
      </w:r>
      <w:r w:rsidR="00A409F4">
        <w:t xml:space="preserve"> //T</w:t>
      </w:r>
      <w:r w:rsidR="00F16883">
        <w:t>he parameter f</w:t>
      </w:r>
      <w:r w:rsidR="00C6166C">
        <w:t xml:space="preserve">it for </w:t>
      </w:r>
      <w:r>
        <w:t>s</w:t>
      </w:r>
      <w:r w:rsidR="00C6166C">
        <w:t>ite level clay % in Soil</w:t>
      </w:r>
      <w:r w:rsidR="00A409F4">
        <w:t>.</w:t>
      </w:r>
      <w:r w:rsidR="00A409F4">
        <w:br/>
      </w:r>
      <w:proofErr w:type="spellStart"/>
      <w:r w:rsidR="00A409F4" w:rsidRPr="00F16883">
        <w:rPr>
          <w:b/>
          <w:bCs/>
        </w:rPr>
        <w:t>Beta_ET</w:t>
      </w:r>
      <w:proofErr w:type="spellEnd"/>
      <w:r w:rsidR="00A409F4">
        <w:rPr>
          <w:b/>
          <w:bCs/>
        </w:rPr>
        <w:t xml:space="preserve"> </w:t>
      </w:r>
      <w:r w:rsidR="00A409F4">
        <w:rPr>
          <w:b/>
          <w:bCs/>
        </w:rPr>
        <w:t xml:space="preserve"> </w:t>
      </w:r>
      <w:r w:rsidR="00A409F4">
        <w:t>//</w:t>
      </w:r>
      <w:r w:rsidR="00A409F4">
        <w:t xml:space="preserve">The parameter fit for </w:t>
      </w:r>
      <w:r>
        <w:t>s</w:t>
      </w:r>
      <w:r w:rsidR="00A409F4">
        <w:t xml:space="preserve">ite </w:t>
      </w:r>
      <w:r>
        <w:t>l</w:t>
      </w:r>
      <w:r w:rsidR="00A409F4">
        <w:t xml:space="preserve">evel </w:t>
      </w:r>
      <w:r>
        <w:t>p</w:t>
      </w:r>
      <w:r w:rsidR="00A409F4">
        <w:t xml:space="preserve">revious </w:t>
      </w:r>
      <w:proofErr w:type="spellStart"/>
      <w:r w:rsidR="00A409F4">
        <w:t>years</w:t>
      </w:r>
      <w:proofErr w:type="spellEnd"/>
      <w:r w:rsidR="00A409F4">
        <w:t xml:space="preserve"> annual ET</w:t>
      </w:r>
      <w:r w:rsidR="00A409F4">
        <w:br/>
      </w:r>
      <w:proofErr w:type="spellStart"/>
      <w:r w:rsidR="00A409F4" w:rsidRPr="00F16883">
        <w:rPr>
          <w:b/>
          <w:bCs/>
        </w:rPr>
        <w:t>Beta_Windspeed</w:t>
      </w:r>
      <w:proofErr w:type="spellEnd"/>
      <w:r w:rsidR="00A409F4">
        <w:rPr>
          <w:b/>
          <w:bCs/>
        </w:rPr>
        <w:t xml:space="preserve"> </w:t>
      </w:r>
      <w:r w:rsidR="00A409F4">
        <w:t>//</w:t>
      </w:r>
      <w:r w:rsidR="00A409F4">
        <w:t xml:space="preserve"> The parameter fit for </w:t>
      </w:r>
      <w:r>
        <w:t>s</w:t>
      </w:r>
      <w:r w:rsidR="00A409F4">
        <w:t xml:space="preserve">ite </w:t>
      </w:r>
      <w:r>
        <w:t>l</w:t>
      </w:r>
      <w:r w:rsidR="00A409F4">
        <w:t xml:space="preserve">evel Effective Windspeed </w:t>
      </w:r>
      <w:r w:rsidR="00A409F4">
        <w:br/>
      </w:r>
      <w:proofErr w:type="spellStart"/>
      <w:r w:rsidR="00A409F4">
        <w:rPr>
          <w:b/>
          <w:bCs/>
        </w:rPr>
        <w:t>Beta_Water_Deficit</w:t>
      </w:r>
      <w:proofErr w:type="spellEnd"/>
      <w:r w:rsidR="00A409F4">
        <w:rPr>
          <w:b/>
          <w:bCs/>
        </w:rPr>
        <w:t xml:space="preserve"> //</w:t>
      </w:r>
      <w:r w:rsidR="00A409F4">
        <w:t xml:space="preserve">The parameter fit for </w:t>
      </w:r>
      <w:r>
        <w:t>s</w:t>
      </w:r>
      <w:r w:rsidR="00A409F4">
        <w:t xml:space="preserve">ite </w:t>
      </w:r>
      <w:r>
        <w:t>l</w:t>
      </w:r>
      <w:r w:rsidR="00A409F4">
        <w:t>evel P-ET</w:t>
      </w:r>
      <w:r w:rsidR="00A409F4">
        <w:br/>
      </w:r>
      <w:proofErr w:type="spellStart"/>
      <w:r w:rsidR="00F80D2F">
        <w:rPr>
          <w:b/>
          <w:bCs/>
        </w:rPr>
        <w:t>Beta_</w:t>
      </w:r>
      <w:r w:rsidR="00F80D2F">
        <w:rPr>
          <w:b/>
          <w:bCs/>
        </w:rPr>
        <w:t>Fuel</w:t>
      </w:r>
      <w:proofErr w:type="spellEnd"/>
      <w:r w:rsidR="00F80D2F">
        <w:rPr>
          <w:b/>
          <w:bCs/>
        </w:rPr>
        <w:t xml:space="preserve"> //</w:t>
      </w:r>
      <w:r w:rsidR="00F80D2F">
        <w:t xml:space="preserve">The parameter fit for </w:t>
      </w:r>
      <w:r>
        <w:t>s</w:t>
      </w:r>
      <w:r w:rsidR="00F80D2F">
        <w:t xml:space="preserve">ite </w:t>
      </w:r>
      <w:r>
        <w:t>l</w:t>
      </w:r>
      <w:r w:rsidR="00F80D2F">
        <w:t>evel P-ET</w:t>
      </w:r>
      <w:r w:rsidR="00F80D2F">
        <w:br/>
      </w:r>
    </w:p>
    <w:p w14:paraId="23426634" w14:textId="2365A7A4" w:rsidR="00F80D2F" w:rsidRPr="007522CF" w:rsidRDefault="00A409F4" w:rsidP="00F80D2F">
      <w:pPr>
        <w:rPr>
          <w:rFonts w:eastAsiaTheme="minorEastAsia"/>
          <w:iCs/>
        </w:rPr>
      </w:pPr>
      <w:r>
        <w:t>// R- These variables will come from LANDIS-II</w:t>
      </w:r>
      <w:r w:rsidR="00C6166C">
        <w:br/>
      </w:r>
      <w:r w:rsidR="00C6166C" w:rsidRPr="00F16883">
        <w:rPr>
          <w:b/>
          <w:bCs/>
        </w:rPr>
        <w:t>Clay</w:t>
      </w:r>
      <w:r w:rsidR="008864B4">
        <w:rPr>
          <w:b/>
          <w:bCs/>
        </w:rPr>
        <w:t xml:space="preserve"> </w:t>
      </w:r>
      <w:r w:rsidR="00F80D2F">
        <w:t xml:space="preserve">// </w:t>
      </w:r>
      <w:r w:rsidR="00F07BE4">
        <w:t>s</w:t>
      </w:r>
      <w:r w:rsidR="00C6166C">
        <w:t>ite level clay % in Soil</w:t>
      </w:r>
      <w:r w:rsidR="00C6166C">
        <w:br/>
      </w:r>
      <w:r w:rsidR="00C6166C" w:rsidRPr="00F16883">
        <w:rPr>
          <w:b/>
          <w:bCs/>
        </w:rPr>
        <w:t>Et</w:t>
      </w:r>
      <w:r w:rsidR="008864B4">
        <w:rPr>
          <w:b/>
          <w:bCs/>
        </w:rPr>
        <w:t xml:space="preserve"> </w:t>
      </w:r>
      <w:r w:rsidR="00F80D2F">
        <w:t xml:space="preserve">// </w:t>
      </w:r>
      <w:r w:rsidR="00F07BE4">
        <w:t>s</w:t>
      </w:r>
      <w:r w:rsidR="00C6166C">
        <w:t xml:space="preserve">ite </w:t>
      </w:r>
      <w:r w:rsidR="00F07BE4">
        <w:t>l</w:t>
      </w:r>
      <w:r w:rsidR="00C6166C">
        <w:t xml:space="preserve">evel </w:t>
      </w:r>
      <w:r w:rsidR="00F07BE4">
        <w:t>p</w:t>
      </w:r>
      <w:r w:rsidR="00C6166C">
        <w:t>revious years ET</w:t>
      </w:r>
      <w:r w:rsidR="00C6166C">
        <w:br/>
      </w:r>
      <w:r w:rsidR="00C6166C" w:rsidRPr="008864B4">
        <w:rPr>
          <w:b/>
          <w:bCs/>
        </w:rPr>
        <w:t>Windspeed</w:t>
      </w:r>
      <w:r w:rsidR="008864B4">
        <w:t xml:space="preserve"> </w:t>
      </w:r>
      <w:r w:rsidR="00F80D2F">
        <w:t>//</w:t>
      </w:r>
      <w:r w:rsidR="008864B4">
        <w:t xml:space="preserve"> </w:t>
      </w:r>
      <w:r w:rsidR="00F07BE4">
        <w:t>s</w:t>
      </w:r>
      <w:r w:rsidR="00C6166C">
        <w:t xml:space="preserve">ite </w:t>
      </w:r>
      <w:r w:rsidR="00F07BE4">
        <w:t>l</w:t>
      </w:r>
      <w:r w:rsidR="00C6166C">
        <w:t>evel Effective Windspeed</w:t>
      </w:r>
      <w:r w:rsidR="009A3F1A">
        <w:br/>
      </w:r>
      <w:r w:rsidR="009A3F1A">
        <w:rPr>
          <w:b/>
          <w:bCs/>
        </w:rPr>
        <w:t>Water Deficit</w:t>
      </w:r>
      <w:r w:rsidR="007E18FA">
        <w:rPr>
          <w:b/>
          <w:bCs/>
        </w:rPr>
        <w:t xml:space="preserve"> </w:t>
      </w:r>
      <w:r w:rsidR="00F80D2F">
        <w:rPr>
          <w:b/>
          <w:bCs/>
        </w:rPr>
        <w:t xml:space="preserve">// </w:t>
      </w:r>
      <w:r w:rsidR="009A3F1A">
        <w:t xml:space="preserve">The parameter fit for </w:t>
      </w:r>
      <w:r w:rsidR="00F07BE4">
        <w:t>s</w:t>
      </w:r>
      <w:r w:rsidR="009A3F1A">
        <w:t xml:space="preserve">ite </w:t>
      </w:r>
      <w:r w:rsidR="00F07BE4">
        <w:t>l</w:t>
      </w:r>
      <w:r w:rsidR="009A3F1A">
        <w:t xml:space="preserve">evel </w:t>
      </w:r>
      <w:r w:rsidR="00F07BE4">
        <w:t>p</w:t>
      </w:r>
      <w:r w:rsidR="009A3F1A">
        <w:t>revious year’s annual P-ET</w:t>
      </w:r>
      <w:r w:rsidR="00BE5532">
        <w:rPr>
          <w:b/>
          <w:bCs/>
        </w:rPr>
        <w:br/>
      </w:r>
      <w:r w:rsidR="00F80D2F" w:rsidRPr="00F80D2F">
        <w:rPr>
          <w:b/>
          <w:bCs/>
        </w:rPr>
        <w:t>Fuel</w:t>
      </w:r>
      <w:r w:rsidR="00F80D2F">
        <w:t xml:space="preserve"> // The </w:t>
      </w:r>
      <w:r w:rsidR="00F07BE4">
        <w:t>f</w:t>
      </w:r>
      <w:r w:rsidR="00F80D2F">
        <w:t xml:space="preserve">uel </w:t>
      </w:r>
      <w:r w:rsidR="00F16883">
        <w:br/>
      </w:r>
      <w:r>
        <w:t xml:space="preserve">// </w:t>
      </w:r>
      <w:r w:rsidR="00F16883">
        <w:t xml:space="preserve">Cohort Mortality </w:t>
      </w:r>
      <w:r>
        <w:br/>
        <w:t xml:space="preserve">// These are the variables need to calculate the mortality per cohort given the </w:t>
      </w:r>
      <w:proofErr w:type="spellStart"/>
      <w:r>
        <w:t>DRdNBR</w:t>
      </w:r>
      <w:proofErr w:type="spellEnd"/>
      <w:r w:rsidR="00F16883">
        <w:br/>
      </w:r>
    </w:p>
    <w:p w14:paraId="3295D454" w14:textId="1751AD95" w:rsidR="00A409F4" w:rsidRPr="007E18FA" w:rsidRDefault="00F80D2F" w:rsidP="00F80D2F">
      <w:pPr>
        <w:rPr>
          <w:b/>
          <w:bCs/>
        </w:rPr>
      </w:pPr>
      <w:proofErr w:type="spellStart"/>
      <w:r>
        <w:rPr>
          <w:rFonts w:eastAsiaTheme="minorEastAsia"/>
          <w:b/>
          <w:bCs/>
          <w:iCs/>
        </w:rPr>
        <w:t>Beta_naught_m</w:t>
      </w:r>
      <w:proofErr w:type="spellEnd"/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Cs/>
        </w:rPr>
        <w:t xml:space="preserve">// </w:t>
      </w:r>
      <w:r>
        <w:rPr>
          <w:rFonts w:eastAsiaTheme="minorEastAsia"/>
          <w:iCs/>
        </w:rPr>
        <w:t xml:space="preserve">Intercept parameter for mortality curve </w:t>
      </w:r>
      <w:r w:rsidR="007E18FA">
        <w:rPr>
          <w:b/>
          <w:bCs/>
        </w:rPr>
        <w:br/>
      </w:r>
      <w:proofErr w:type="spellStart"/>
      <w:r w:rsidRPr="008864B4">
        <w:rPr>
          <w:b/>
          <w:bCs/>
        </w:rPr>
        <w:t>Beta_Bark</w:t>
      </w:r>
      <w:proofErr w:type="spellEnd"/>
      <w:r>
        <w:rPr>
          <w:b/>
          <w:bCs/>
        </w:rPr>
        <w:t xml:space="preserve"> </w:t>
      </w:r>
      <w:r>
        <w:t xml:space="preserve">// </w:t>
      </w:r>
      <w:r>
        <w:t xml:space="preserve">The parameter fit for the relationship between bark thickness and mortality. </w:t>
      </w:r>
      <w:r>
        <w:br/>
      </w:r>
      <w:proofErr w:type="spellStart"/>
      <w:r w:rsidRPr="008864B4">
        <w:rPr>
          <w:b/>
          <w:bCs/>
        </w:rPr>
        <w:t>Beta_Site_Mortality</w:t>
      </w:r>
      <w:proofErr w:type="spellEnd"/>
      <w:r>
        <w:rPr>
          <w:b/>
          <w:bCs/>
        </w:rPr>
        <w:t xml:space="preserve"> </w:t>
      </w:r>
      <w:r>
        <w:t>/</w:t>
      </w:r>
      <w:r w:rsidR="007E18FA">
        <w:t>/ The</w:t>
      </w:r>
      <w:r>
        <w:t xml:space="preserve"> parameter fit for the relationship between site level and individual level mortality. </w:t>
      </w:r>
      <w:r>
        <w:br/>
      </w:r>
    </w:p>
    <w:p w14:paraId="0C84E765" w14:textId="514EE388" w:rsidR="007522CF" w:rsidRDefault="00F16883" w:rsidP="00F16883">
      <w:r>
        <w:t xml:space="preserve"> </w:t>
      </w:r>
      <w:r w:rsidR="00A409F4">
        <w:t xml:space="preserve">// From the input file each species </w:t>
      </w:r>
      <w:r w:rsidR="00F07BE4">
        <w:t>will need</w:t>
      </w:r>
      <w:r>
        <w:t xml:space="preserve"> </w:t>
      </w:r>
      <w:r w:rsidR="00BE5532">
        <w:br/>
      </w:r>
      <w:proofErr w:type="spellStart"/>
      <w:r w:rsidRPr="00F16883">
        <w:rPr>
          <w:b/>
          <w:bCs/>
        </w:rPr>
        <w:t>AgeDBH</w:t>
      </w:r>
      <w:r w:rsidR="00A409F4">
        <w:rPr>
          <w:b/>
          <w:bCs/>
        </w:rPr>
        <w:t>_Parameter</w:t>
      </w:r>
      <w:proofErr w:type="spellEnd"/>
      <w:r w:rsidR="008864B4">
        <w:rPr>
          <w:b/>
          <w:bCs/>
        </w:rPr>
        <w:t xml:space="preserve"> </w:t>
      </w:r>
      <w:r w:rsidR="00A409F4">
        <w:rPr>
          <w:b/>
          <w:bCs/>
        </w:rPr>
        <w:br/>
      </w:r>
      <w:r w:rsidR="00A409F4">
        <w:rPr>
          <w:b/>
          <w:bCs/>
        </w:rPr>
        <w:br/>
      </w:r>
      <w:r w:rsidR="00A409F4">
        <w:t>//</w:t>
      </w:r>
      <w:r w:rsidR="00A409F4" w:rsidRPr="00A409F4">
        <w:rPr>
          <w:b/>
          <w:bCs/>
        </w:rPr>
        <w:t xml:space="preserve"> </w:t>
      </w:r>
      <w:proofErr w:type="spellStart"/>
      <w:r w:rsidR="00A409F4" w:rsidRPr="00F80D2F">
        <w:rPr>
          <w:b/>
          <w:bCs/>
        </w:rPr>
        <w:t>AgeDBH</w:t>
      </w:r>
      <w:proofErr w:type="spellEnd"/>
      <w:r w:rsidR="00A409F4" w:rsidRPr="00F80D2F">
        <w:rPr>
          <w:b/>
          <w:bCs/>
        </w:rPr>
        <w:t xml:space="preserve"> </w:t>
      </w:r>
      <w:r w:rsidR="00F80D2F" w:rsidRPr="00F80D2F">
        <w:rPr>
          <w:b/>
          <w:bCs/>
        </w:rPr>
        <w:t>_Parameter</w:t>
      </w:r>
      <w:r w:rsidR="00A409F4" w:rsidRPr="00F80D2F">
        <w:rPr>
          <w:b/>
          <w:bCs/>
        </w:rPr>
        <w:t xml:space="preserve"> </w:t>
      </w:r>
      <w:r w:rsidR="00A409F4">
        <w:t>is a</w:t>
      </w:r>
      <w:r>
        <w:t xml:space="preserve"> </w:t>
      </w:r>
      <w:r w:rsidR="008864B4">
        <w:t>parameter</w:t>
      </w:r>
      <w:r>
        <w:t xml:space="preserve"> to scale Age and DBH estimated from a function in the form of </w:t>
      </w:r>
      <w:r w:rsidR="007522CF">
        <w:br/>
      </w:r>
    </w:p>
    <w:p w14:paraId="1FD84319" w14:textId="4392C30D" w:rsidR="007522CF" w:rsidRDefault="007E18FA" w:rsidP="007522CF">
      <w:pPr>
        <w:jc w:val="center"/>
        <w:rPr>
          <w:rFonts w:eastAsiaTheme="minorEastAsia"/>
          <w:b/>
          <w:bCs/>
          <w:iCs/>
        </w:rPr>
      </w:pPr>
      <w:proofErr w:type="spellStart"/>
      <w:r>
        <w:rPr>
          <w:rFonts w:eastAsiaTheme="minorEastAsia"/>
          <w:b/>
          <w:bCs/>
          <w:iCs/>
        </w:rPr>
        <w:t>barkthickness</w:t>
      </w:r>
      <w:proofErr w:type="spellEnd"/>
      <w:r w:rsidR="00A409F4">
        <w:rPr>
          <w:rFonts w:eastAsiaTheme="minorEastAsia"/>
          <w:b/>
          <w:bCs/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MaxBarkThickness</m:t>
            </m:r>
            <m:r>
              <m:rPr>
                <m:sty m:val="bi"/>
              </m:rPr>
              <w:rPr>
                <w:rFonts w:ascii="Cambria Math" w:hAnsi="Cambria Math"/>
              </w:rPr>
              <m:t>*Age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Age+</m:t>
            </m:r>
            <m:r>
              <m:rPr>
                <m:sty m:val="b"/>
              </m:rPr>
              <w:rPr>
                <w:rFonts w:ascii="Cambria Math" w:hAnsi="Cambria Math"/>
              </w:rPr>
              <m:t>AgeDBH</m:t>
            </m:r>
          </m:den>
        </m:f>
      </m:oMath>
      <w:r w:rsidR="007522CF">
        <w:rPr>
          <w:rFonts w:eastAsiaTheme="minorEastAsia"/>
          <w:b/>
          <w:bCs/>
          <w:iCs/>
        </w:rPr>
        <w:t xml:space="preserve"> .</w:t>
      </w:r>
      <w:r w:rsidR="007522CF">
        <w:rPr>
          <w:rFonts w:eastAsiaTheme="minorEastAsia"/>
          <w:b/>
          <w:bCs/>
          <w:iCs/>
        </w:rPr>
        <w:br/>
      </w:r>
    </w:p>
    <w:p w14:paraId="04933EAE" w14:textId="3525CD5B" w:rsidR="007522CF" w:rsidRDefault="00A409F4" w:rsidP="00F1688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// </w:t>
      </w:r>
      <w:r w:rsidR="007522CF">
        <w:rPr>
          <w:rFonts w:eastAsiaTheme="minorEastAsia"/>
          <w:iCs/>
        </w:rPr>
        <w:t xml:space="preserve">It is essentially the half-life of the </w:t>
      </w:r>
      <w:proofErr w:type="spellStart"/>
      <w:r w:rsidRPr="00F80D2F">
        <w:rPr>
          <w:rFonts w:eastAsiaTheme="minorEastAsia"/>
          <w:iCs/>
        </w:rPr>
        <w:t>MaxBarkThickness</w:t>
      </w:r>
      <w:proofErr w:type="spellEnd"/>
      <w:r w:rsidRPr="00F80D2F">
        <w:rPr>
          <w:rFonts w:eastAsiaTheme="minorEastAsia"/>
          <w:iCs/>
        </w:rPr>
        <w:t xml:space="preserve"> </w:t>
      </w:r>
      <w:r w:rsidR="007522CF">
        <w:rPr>
          <w:rFonts w:eastAsiaTheme="minorEastAsia"/>
          <w:iCs/>
        </w:rPr>
        <w:t>*Age relationship</w:t>
      </w:r>
      <w:r>
        <w:rPr>
          <w:rFonts w:eastAsiaTheme="minorEastAsia"/>
          <w:iCs/>
        </w:rPr>
        <w:t xml:space="preserve">. This is a </w:t>
      </w:r>
      <w:r w:rsidR="00F07BE4">
        <w:rPr>
          <w:rFonts w:eastAsiaTheme="minorEastAsia"/>
          <w:iCs/>
        </w:rPr>
        <w:t>logistic</w:t>
      </w:r>
      <w:r>
        <w:rPr>
          <w:rFonts w:eastAsiaTheme="minorEastAsia"/>
          <w:iCs/>
        </w:rPr>
        <w:t xml:space="preserve"> survival code with the // </w:t>
      </w:r>
      <w:proofErr w:type="spellStart"/>
      <w:r w:rsidRPr="00F80D2F">
        <w:rPr>
          <w:rFonts w:eastAsiaTheme="minorEastAsia"/>
          <w:iCs/>
        </w:rPr>
        <w:t>MaxBarkThickness</w:t>
      </w:r>
      <w:proofErr w:type="spellEnd"/>
      <w:r>
        <w:rPr>
          <w:rFonts w:eastAsiaTheme="minorEastAsia"/>
          <w:iCs/>
        </w:rPr>
        <w:t xml:space="preserve"> being asymptote. As age increase DBH approaches </w:t>
      </w:r>
      <w:proofErr w:type="spellStart"/>
      <w:r w:rsidRPr="00F80D2F">
        <w:rPr>
          <w:rFonts w:eastAsiaTheme="minorEastAsia"/>
          <w:iCs/>
        </w:rPr>
        <w:t>MaxBarkThickness</w:t>
      </w:r>
      <w:proofErr w:type="spellEnd"/>
    </w:p>
    <w:p w14:paraId="3036372A" w14:textId="3CFB5C2E" w:rsidR="00A409F4" w:rsidRPr="00F16883" w:rsidRDefault="00A409F4" w:rsidP="00A409F4">
      <w:proofErr w:type="spellStart"/>
      <w:r w:rsidRPr="00F80D2F">
        <w:rPr>
          <w:rFonts w:eastAsiaTheme="minorEastAsia"/>
          <w:b/>
          <w:bCs/>
          <w:iCs/>
        </w:rPr>
        <w:t>Max</w:t>
      </w:r>
      <w:r w:rsidRPr="00F80D2F">
        <w:rPr>
          <w:rFonts w:eastAsiaTheme="minorEastAsia"/>
          <w:b/>
          <w:bCs/>
          <w:iCs/>
        </w:rPr>
        <w:t>BarkThickness</w:t>
      </w:r>
      <w:proofErr w:type="spellEnd"/>
      <w:r w:rsidRPr="00F80D2F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Cs/>
        </w:rPr>
        <w:t xml:space="preserve">// </w:t>
      </w:r>
      <w:r>
        <w:rPr>
          <w:rFonts w:eastAsiaTheme="minorEastAsia"/>
          <w:iCs/>
        </w:rPr>
        <w:t xml:space="preserve">The maximum measured </w:t>
      </w:r>
      <w:r>
        <w:rPr>
          <w:rFonts w:eastAsiaTheme="minorEastAsia"/>
          <w:iCs/>
        </w:rPr>
        <w:t xml:space="preserve">Bark thickness </w:t>
      </w:r>
      <w:r>
        <w:rPr>
          <w:rFonts w:eastAsiaTheme="minorEastAsia"/>
          <w:iCs/>
        </w:rPr>
        <w:t>(sort of hypothetical). The asymptote of the logistic survival curve.</w:t>
      </w:r>
      <w:r>
        <w:rPr>
          <w:rFonts w:eastAsiaTheme="minorEastAsia"/>
          <w:iCs/>
        </w:rPr>
        <w:t xml:space="preserve"> In practice this was calculated by using a </w:t>
      </w:r>
      <w:r w:rsidR="00F80D2F">
        <w:rPr>
          <w:rFonts w:eastAsiaTheme="minorEastAsia"/>
          <w:iCs/>
        </w:rPr>
        <w:t xml:space="preserve">species-specific </w:t>
      </w:r>
      <w:r>
        <w:rPr>
          <w:rFonts w:eastAsiaTheme="minorEastAsia"/>
          <w:iCs/>
        </w:rPr>
        <w:t xml:space="preserve">bark DBH </w:t>
      </w:r>
      <w:r w:rsidR="00F07BE4">
        <w:rPr>
          <w:rFonts w:eastAsiaTheme="minorEastAsia"/>
          <w:iCs/>
        </w:rPr>
        <w:t>Coefficient described</w:t>
      </w:r>
      <w:r w:rsidR="00F80D2F">
        <w:rPr>
          <w:rFonts w:eastAsiaTheme="minorEastAsia"/>
          <w:iCs/>
        </w:rPr>
        <w:t xml:space="preserve"> in </w:t>
      </w:r>
      <w:proofErr w:type="spellStart"/>
      <w:r>
        <w:rPr>
          <w:rFonts w:eastAsiaTheme="minorEastAsia"/>
          <w:iCs/>
        </w:rPr>
        <w:t>Cansler</w:t>
      </w:r>
      <w:proofErr w:type="spellEnd"/>
      <w:r>
        <w:rPr>
          <w:rFonts w:eastAsiaTheme="minorEastAsia"/>
          <w:iCs/>
        </w:rPr>
        <w:t xml:space="preserve"> 2020 </w:t>
      </w:r>
      <w:r w:rsidR="00F80D2F">
        <w:rPr>
          <w:rFonts w:eastAsiaTheme="minorEastAsia"/>
          <w:iCs/>
        </w:rPr>
        <w:t xml:space="preserve">and the maximum measured DBH form FIA. </w:t>
      </w:r>
      <w:r w:rsidR="00F80D2F">
        <w:rPr>
          <w:rFonts w:eastAsiaTheme="minorEastAsia"/>
          <w:iCs/>
        </w:rPr>
        <w:br/>
      </w:r>
      <w:r w:rsidR="00F80D2F">
        <w:rPr>
          <w:rFonts w:eastAsiaTheme="minorEastAsia"/>
          <w:iCs/>
        </w:rPr>
        <w:br/>
        <w:t>//</w:t>
      </w:r>
      <w:r w:rsidR="00F80D2F" w:rsidRP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Cansler</w:t>
      </w:r>
      <w:proofErr w:type="spellEnd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A., Hood, S. M., Varner, J. M., van </w:t>
      </w:r>
      <w:proofErr w:type="spellStart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Mantgem</w:t>
      </w:r>
      <w:proofErr w:type="spellEnd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J., </w:t>
      </w:r>
      <w:proofErr w:type="spellStart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Agne</w:t>
      </w:r>
      <w:proofErr w:type="spellEnd"/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C., Andrus, R. A., ... &amp; 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Bentz, B. J. (2020). The Fire and Tree Mortality Database, for empirical modeling of individual tree 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mortality after fire. </w:t>
      </w:r>
      <w:r w:rsidR="00F80D2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data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F80D2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="00F80D2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1-14.</w:t>
      </w:r>
    </w:p>
    <w:p w14:paraId="11DED695" w14:textId="484BEFDF" w:rsidR="00F16883" w:rsidRPr="00BE5532" w:rsidRDefault="008864B4" w:rsidP="00F16883">
      <w:pPr>
        <w:rPr>
          <w:b/>
          <w:bCs/>
        </w:rPr>
      </w:pPr>
      <w:proofErr w:type="spellStart"/>
      <w:r>
        <w:rPr>
          <w:rFonts w:eastAsiaTheme="minorEastAsia"/>
          <w:b/>
          <w:bCs/>
          <w:iCs/>
        </w:rPr>
        <w:t>Beta_naught_m</w:t>
      </w:r>
      <w:proofErr w:type="spellEnd"/>
      <w:r>
        <w:rPr>
          <w:rFonts w:eastAsiaTheme="minorEastAsia"/>
          <w:b/>
          <w:bCs/>
          <w:iCs/>
        </w:rPr>
        <w:t xml:space="preserve"> =</w:t>
      </w:r>
      <w:r>
        <w:rPr>
          <w:rFonts w:eastAsiaTheme="minorEastAsia"/>
          <w:iCs/>
        </w:rPr>
        <w:t xml:space="preserve"> Intercept parameter for</w:t>
      </w:r>
      <w:r w:rsidR="007E18FA">
        <w:rPr>
          <w:rFonts w:eastAsiaTheme="minorEastAsia"/>
          <w:iCs/>
        </w:rPr>
        <w:t xml:space="preserve"> the</w:t>
      </w:r>
      <w:r>
        <w:rPr>
          <w:rFonts w:eastAsiaTheme="minorEastAsia"/>
          <w:iCs/>
        </w:rPr>
        <w:t xml:space="preserve"> mortality curve</w:t>
      </w:r>
      <w:r w:rsidR="007E18FA">
        <w:rPr>
          <w:rFonts w:eastAsiaTheme="minorEastAsia"/>
          <w:iCs/>
        </w:rPr>
        <w:t>.</w:t>
      </w:r>
    </w:p>
    <w:p w14:paraId="0377B245" w14:textId="2AE73B06" w:rsidR="00F16883" w:rsidRDefault="00F80D2F">
      <w:r>
        <w:t>//</w:t>
      </w:r>
      <w:r w:rsidR="00AD0C98">
        <w:t xml:space="preserve"> Main function  </w:t>
      </w:r>
      <w:r w:rsidR="009A3F1A">
        <w:br/>
      </w:r>
      <w:r w:rsidR="00C6166C" w:rsidRPr="008864B4">
        <w:rPr>
          <w:i/>
          <w:iCs/>
        </w:rPr>
        <w:t>For each site with active fire</w:t>
      </w:r>
      <w:r w:rsidR="00F16883" w:rsidRPr="008864B4">
        <w:rPr>
          <w:i/>
          <w:iCs/>
        </w:rPr>
        <w:t>:</w:t>
      </w:r>
      <w:r w:rsidR="00C6166C" w:rsidRPr="008864B4">
        <w:rPr>
          <w:i/>
          <w:iCs/>
        </w:rPr>
        <w:t xml:space="preserve"> </w:t>
      </w:r>
      <w:r w:rsidR="008864B4">
        <w:rPr>
          <w:i/>
          <w:iCs/>
        </w:rPr>
        <w:br/>
      </w:r>
      <w:r w:rsidR="00C6166C">
        <w:br/>
      </w:r>
      <w:r w:rsidR="00F16883">
        <w:tab/>
      </w:r>
      <w:r w:rsidR="00C6166C">
        <w:t xml:space="preserve">## Gamma distributions are fit with </w:t>
      </w:r>
      <w:proofErr w:type="spellStart"/>
      <w:r w:rsidR="00C6166C">
        <w:t>a</w:t>
      </w:r>
      <w:proofErr w:type="spellEnd"/>
      <w:r w:rsidR="00C6166C">
        <w:t xml:space="preserve"> inverse link </w:t>
      </w:r>
      <w:r w:rsidR="008864B4">
        <w:br/>
      </w:r>
      <w:r w:rsidR="008864B4">
        <w:br/>
      </w:r>
      <w:r w:rsidR="008864B4">
        <w:tab/>
      </w:r>
      <w:proofErr w:type="spellStart"/>
      <w:r w:rsidR="001357A9">
        <w:rPr>
          <w:b/>
          <w:bCs/>
        </w:rPr>
        <w:t>Site_Level</w:t>
      </w:r>
      <w:r w:rsidR="00F16883" w:rsidRPr="008864B4">
        <w:rPr>
          <w:b/>
          <w:bCs/>
        </w:rPr>
        <w:t>_Mortality</w:t>
      </w:r>
      <w:proofErr w:type="spellEnd"/>
      <w:r w:rsidR="00F16883">
        <w:t xml:space="preserve"> </w:t>
      </w:r>
      <w:r w:rsidR="00C6166C">
        <w:t xml:space="preserve">= </w:t>
      </w:r>
      <w:r w:rsidR="00F16883">
        <w:tab/>
      </w:r>
      <w:r w:rsidR="00C6166C">
        <w:t>(Beta_naught+Beta_Clay*Clay+BetaET*ET+Beta_Windspeed*Windspeed</w:t>
      </w:r>
      <w:r w:rsidR="007E18FA">
        <w:t>+Beta_Fuel*</w:t>
      </w:r>
      <w:proofErr w:type="gramStart"/>
      <w:r w:rsidR="007E18FA">
        <w:t>Fuel</w:t>
      </w:r>
      <w:r w:rsidR="00C6166C">
        <w:t>)^</w:t>
      </w:r>
      <w:proofErr w:type="gramEnd"/>
      <w:r w:rsidR="00C6166C">
        <w:t>-1</w:t>
      </w:r>
    </w:p>
    <w:p w14:paraId="095AD121" w14:textId="77777777" w:rsidR="00F16883" w:rsidRPr="008864B4" w:rsidRDefault="00F16883">
      <w:pPr>
        <w:rPr>
          <w:i/>
          <w:iCs/>
        </w:rPr>
      </w:pPr>
      <w:r>
        <w:tab/>
      </w:r>
      <w:r w:rsidRPr="008864B4">
        <w:rPr>
          <w:i/>
          <w:iCs/>
        </w:rPr>
        <w:t>For each cohort at that site:</w:t>
      </w:r>
    </w:p>
    <w:p w14:paraId="22A2CC33" w14:textId="77777777" w:rsidR="00F86576" w:rsidRDefault="00F16883">
      <w:r>
        <w:tab/>
      </w:r>
      <w:r>
        <w:tab/>
      </w:r>
      <w:r w:rsidR="00F80D2F">
        <w:t xml:space="preserve">//// </w:t>
      </w:r>
      <w:proofErr w:type="spellStart"/>
      <w:proofErr w:type="gramStart"/>
      <w:r w:rsidRPr="008864B4">
        <w:rPr>
          <w:b/>
          <w:bCs/>
        </w:rPr>
        <w:t>CohortAge</w:t>
      </w:r>
      <w:proofErr w:type="spellEnd"/>
      <w:r w:rsidR="008864B4">
        <w:rPr>
          <w:b/>
          <w:bCs/>
        </w:rPr>
        <w:t xml:space="preserve"> </w:t>
      </w:r>
      <w:r>
        <w:t xml:space="preserve"> The</w:t>
      </w:r>
      <w:proofErr w:type="gramEnd"/>
      <w:r>
        <w:t xml:space="preserve"> age of the cohort</w:t>
      </w:r>
      <w:r w:rsidR="00C6166C">
        <w:br/>
      </w:r>
      <w:r>
        <w:tab/>
      </w:r>
      <w:r>
        <w:tab/>
      </w:r>
      <w:proofErr w:type="spellStart"/>
      <w:r w:rsidRPr="008864B4">
        <w:rPr>
          <w:b/>
          <w:bCs/>
        </w:rPr>
        <w:t>BarkThickness</w:t>
      </w:r>
      <w:proofErr w:type="spellEnd"/>
      <w:r w:rsidR="008864B4">
        <w:t xml:space="preserve"> </w:t>
      </w:r>
      <w:r>
        <w:t>=</w:t>
      </w:r>
      <w:r w:rsidRPr="00F16883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Max</m:t>
            </m:r>
            <m:r>
              <m:rPr>
                <m:sty m:val="bi"/>
              </m:rPr>
              <w:rPr>
                <w:rFonts w:ascii="Cambria Math" w:hAnsi="Cambria Math"/>
              </w:rPr>
              <m:t>BarkThickness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CohortAge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CohortAge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AgeDBH</m:t>
            </m:r>
          </m:den>
        </m:f>
      </m:oMath>
      <w:r w:rsidR="00F80D2F">
        <w:rPr>
          <w:rFonts w:eastAsiaTheme="minorEastAsia"/>
          <w:b/>
          <w:bCs/>
          <w:iCs/>
        </w:rPr>
        <w:t xml:space="preserve"> </w:t>
      </w:r>
      <w:r w:rsidR="00F80D2F">
        <w:br/>
      </w:r>
      <w:r w:rsidR="008864B4">
        <w:tab/>
      </w:r>
      <w:r w:rsidR="008864B4">
        <w:tab/>
      </w:r>
      <w:r w:rsidR="00F86576">
        <w:rPr>
          <w:b/>
          <w:bCs/>
        </w:rPr>
        <w:t>Pm</w:t>
      </w:r>
      <w:r w:rsidR="008864B4">
        <w:t xml:space="preserve"> = exp</w:t>
      </w:r>
      <w:r w:rsidR="008864B4" w:rsidRPr="008864B4">
        <w:t>(</w:t>
      </w:r>
      <w:proofErr w:type="spellStart"/>
      <w:r w:rsidR="008864B4" w:rsidRPr="008864B4">
        <w:rPr>
          <w:rFonts w:eastAsiaTheme="minorEastAsia"/>
          <w:iCs/>
        </w:rPr>
        <w:t>Beta_naught_m</w:t>
      </w:r>
      <w:proofErr w:type="spellEnd"/>
      <w:r w:rsidR="008864B4" w:rsidRPr="008864B4">
        <w:rPr>
          <w:rFonts w:eastAsiaTheme="minorEastAsia"/>
          <w:iCs/>
        </w:rPr>
        <w:t xml:space="preserve"> </w:t>
      </w:r>
      <w:r w:rsidR="008864B4" w:rsidRPr="008864B4">
        <w:t>+</w:t>
      </w:r>
      <w:r w:rsidR="008864B4" w:rsidRPr="008864B4">
        <w:rPr>
          <w:lang w:val="el-GR"/>
        </w:rPr>
        <w:t xml:space="preserve"> </w:t>
      </w:r>
      <w:proofErr w:type="spellStart"/>
      <w:r w:rsidR="008864B4" w:rsidRPr="008864B4">
        <w:t>Beta_Bark</w:t>
      </w:r>
      <w:proofErr w:type="spellEnd"/>
      <w:r w:rsidR="008864B4" w:rsidRPr="008864B4">
        <w:t xml:space="preserve"> * </w:t>
      </w:r>
      <w:proofErr w:type="spellStart"/>
      <w:r w:rsidR="008864B4" w:rsidRPr="008864B4">
        <w:t>BarkThickness</w:t>
      </w:r>
      <w:proofErr w:type="spellEnd"/>
      <w:r w:rsidR="008864B4" w:rsidRPr="008864B4">
        <w:t xml:space="preserve">+ </w:t>
      </w:r>
      <w:proofErr w:type="spellStart"/>
      <w:r w:rsidR="008864B4" w:rsidRPr="008864B4">
        <w:t>Beta_Site_Mortality</w:t>
      </w:r>
      <w:proofErr w:type="spellEnd"/>
      <w:r w:rsidR="008864B4" w:rsidRPr="008864B4">
        <w:t xml:space="preserve"> * </w:t>
      </w:r>
      <w:proofErr w:type="spellStart"/>
      <w:r w:rsidR="001357A9" w:rsidRPr="001357A9">
        <w:t>Site_Level_Mortality</w:t>
      </w:r>
      <w:proofErr w:type="spellEnd"/>
      <w:r w:rsidR="008864B4" w:rsidRPr="008864B4">
        <w:t>)</w:t>
      </w:r>
    </w:p>
    <w:p w14:paraId="358BF42B" w14:textId="6A030001" w:rsidR="00F16883" w:rsidRDefault="00F86576">
      <w:r>
        <w:tab/>
      </w:r>
      <w:r>
        <w:tab/>
      </w:r>
      <w:proofErr w:type="spellStart"/>
      <w:r>
        <w:t>P_Mort</w:t>
      </w:r>
      <w:proofErr w:type="spellEnd"/>
      <w:r>
        <w:t>= Pm/(1+Pm)</w:t>
      </w:r>
      <w:r w:rsidR="008864B4" w:rsidRPr="008864B4">
        <w:br/>
      </w:r>
      <w:r w:rsidR="00F16883">
        <w:tab/>
      </w:r>
      <w:r w:rsidR="008864B4">
        <w:tab/>
      </w:r>
      <w:proofErr w:type="spellStart"/>
      <w:r w:rsidR="008864B4">
        <w:rPr>
          <w:b/>
          <w:bCs/>
        </w:rPr>
        <w:t>Draw_Mort</w:t>
      </w:r>
      <w:proofErr w:type="spellEnd"/>
      <w:r w:rsidR="008864B4">
        <w:rPr>
          <w:b/>
          <w:bCs/>
        </w:rPr>
        <w:t xml:space="preserve"> =</w:t>
      </w:r>
      <w:r w:rsidR="008864B4">
        <w:t xml:space="preserve"> Generate a float between (0,1)</w:t>
      </w:r>
    </w:p>
    <w:p w14:paraId="07BF3365" w14:textId="1A5B2F8F" w:rsidR="008864B4" w:rsidRDefault="008864B4">
      <w:r>
        <w:tab/>
      </w:r>
      <w:r>
        <w:tab/>
        <w:t xml:space="preserve">If </w:t>
      </w:r>
      <w:proofErr w:type="spellStart"/>
      <w:r>
        <w:t>P_Mort</w:t>
      </w:r>
      <w:proofErr w:type="spellEnd"/>
      <w:r>
        <w:t xml:space="preserve"> &gt; </w:t>
      </w:r>
      <w:proofErr w:type="spellStart"/>
      <w:r>
        <w:t>Draw_Mort</w:t>
      </w:r>
      <w:proofErr w:type="spellEnd"/>
      <w:r>
        <w:t>:</w:t>
      </w:r>
    </w:p>
    <w:p w14:paraId="6D22FBBF" w14:textId="76F7939A" w:rsidR="00F80D2F" w:rsidRDefault="008864B4">
      <w:r>
        <w:tab/>
      </w:r>
      <w:r>
        <w:tab/>
      </w:r>
      <w:r>
        <w:tab/>
        <w:t xml:space="preserve">Cohort is removed. </w:t>
      </w:r>
    </w:p>
    <w:p w14:paraId="6F7CEA5B" w14:textId="77777777" w:rsidR="00F80D2F" w:rsidRDefault="00F80D2F">
      <w:r>
        <w:br w:type="page"/>
      </w:r>
    </w:p>
    <w:p w14:paraId="59B8E2C8" w14:textId="4E4EABA9" w:rsidR="00F80D2F" w:rsidRDefault="00F80D2F" w:rsidP="00F80D2F">
      <w:r>
        <w:lastRenderedPageBreak/>
        <w:t xml:space="preserve">// To Recap the input file will need slots for: </w:t>
      </w:r>
    </w:p>
    <w:p w14:paraId="373C394C" w14:textId="2B1B6190" w:rsidR="00F80D2F" w:rsidRPr="009A3F1A" w:rsidRDefault="00F80D2F" w:rsidP="00F80D2F">
      <w:r>
        <w:t>//Globally</w:t>
      </w:r>
      <w:r>
        <w:br/>
        <w:t xml:space="preserve">// </w:t>
      </w:r>
      <w:r w:rsidR="009A3F1A">
        <w:t>Severity</w:t>
      </w:r>
      <w:r w:rsidR="009A3F1A">
        <w:br/>
      </w:r>
      <w:proofErr w:type="spellStart"/>
      <w:r w:rsidR="009A3F1A" w:rsidRPr="00F16883">
        <w:rPr>
          <w:b/>
          <w:bCs/>
        </w:rPr>
        <w:t>Beta_naught</w:t>
      </w:r>
      <w:r w:rsidR="009A3F1A">
        <w:rPr>
          <w:b/>
          <w:bCs/>
        </w:rPr>
        <w:t>_d</w:t>
      </w:r>
      <w:proofErr w:type="spellEnd"/>
      <w:r w:rsidR="00EF24B2">
        <w:rPr>
          <w:b/>
          <w:bCs/>
        </w:rPr>
        <w:t xml:space="preserve"> </w:t>
      </w:r>
      <w:r w:rsidR="009A3F1A">
        <w:br/>
      </w:r>
      <w:proofErr w:type="spellStart"/>
      <w:r w:rsidR="009A3F1A" w:rsidRPr="00F16883">
        <w:rPr>
          <w:b/>
          <w:bCs/>
        </w:rPr>
        <w:t>Beta_Clay</w:t>
      </w:r>
      <w:proofErr w:type="spellEnd"/>
      <w:r w:rsidR="009A3F1A">
        <w:br/>
      </w:r>
      <w:proofErr w:type="spellStart"/>
      <w:r w:rsidR="009A3F1A" w:rsidRPr="00F16883">
        <w:rPr>
          <w:b/>
          <w:bCs/>
        </w:rPr>
        <w:t>Beta_ET</w:t>
      </w:r>
      <w:proofErr w:type="spellEnd"/>
      <w:r w:rsidR="009A3F1A">
        <w:br/>
      </w:r>
      <w:proofErr w:type="spellStart"/>
      <w:r w:rsidR="009A3F1A" w:rsidRPr="00F16883">
        <w:rPr>
          <w:b/>
          <w:bCs/>
        </w:rPr>
        <w:t>Beta_Windspeed</w:t>
      </w:r>
      <w:proofErr w:type="spellEnd"/>
      <w:r w:rsidR="009A3F1A">
        <w:rPr>
          <w:b/>
          <w:bCs/>
        </w:rPr>
        <w:br/>
      </w:r>
      <w:proofErr w:type="spellStart"/>
      <w:r w:rsidR="009A3F1A">
        <w:rPr>
          <w:b/>
          <w:bCs/>
        </w:rPr>
        <w:t>Beta_Water_Deficit</w:t>
      </w:r>
      <w:proofErr w:type="spellEnd"/>
      <w:r w:rsidR="009A3F1A">
        <w:rPr>
          <w:b/>
          <w:bCs/>
        </w:rPr>
        <w:br/>
      </w:r>
      <w:r>
        <w:rPr>
          <w:b/>
          <w:bCs/>
        </w:rPr>
        <w:t>/</w:t>
      </w:r>
      <w:proofErr w:type="gramStart"/>
      <w:r>
        <w:rPr>
          <w:b/>
          <w:bCs/>
        </w:rPr>
        <w:t xml:space="preserve">/ </w:t>
      </w:r>
      <w:r w:rsidR="009A3F1A">
        <w:t xml:space="preserve"> Mortality</w:t>
      </w:r>
      <w:proofErr w:type="gramEnd"/>
      <w:r w:rsidR="009A3F1A">
        <w:t xml:space="preserve"> </w:t>
      </w:r>
      <w:r w:rsidR="009A3F1A">
        <w:br/>
      </w:r>
      <w:proofErr w:type="spellStart"/>
      <w:r w:rsidR="009A3F1A" w:rsidRPr="00EF24B2">
        <w:rPr>
          <w:rFonts w:eastAsiaTheme="minorEastAsia"/>
          <w:b/>
          <w:bCs/>
          <w:iCs/>
        </w:rPr>
        <w:t>Beta_naught_m</w:t>
      </w:r>
      <w:proofErr w:type="spellEnd"/>
      <w:r w:rsidR="009A3F1A" w:rsidRPr="00EF24B2">
        <w:rPr>
          <w:b/>
          <w:bCs/>
        </w:rPr>
        <w:br/>
      </w:r>
      <w:proofErr w:type="spellStart"/>
      <w:r w:rsidR="009A3F1A" w:rsidRPr="00EF24B2">
        <w:rPr>
          <w:b/>
          <w:bCs/>
        </w:rPr>
        <w:t>Beta_Bark</w:t>
      </w:r>
      <w:proofErr w:type="spellEnd"/>
      <w:r w:rsidR="009A3F1A" w:rsidRPr="00EF24B2">
        <w:rPr>
          <w:b/>
          <w:bCs/>
        </w:rPr>
        <w:br/>
      </w:r>
      <w:proofErr w:type="spellStart"/>
      <w:r w:rsidR="009A3F1A" w:rsidRPr="00EF24B2">
        <w:rPr>
          <w:b/>
          <w:bCs/>
        </w:rPr>
        <w:t>Beta_Site_Mortality</w:t>
      </w:r>
      <w:proofErr w:type="spellEnd"/>
      <w:r w:rsidR="009A3F1A">
        <w:br/>
      </w:r>
      <w:r>
        <w:br/>
        <w:t xml:space="preserve">// </w:t>
      </w:r>
      <w:r w:rsidR="009A3F1A">
        <w:t>For each species</w:t>
      </w:r>
      <w:r w:rsidR="009A3F1A">
        <w:br/>
      </w:r>
      <w:r>
        <w:t>//</w:t>
      </w:r>
      <w:proofErr w:type="spellStart"/>
      <w:r>
        <w:t>eg.</w:t>
      </w:r>
      <w:proofErr w:type="spellEnd"/>
      <w:r>
        <w:t xml:space="preserve"> </w:t>
      </w:r>
      <w:proofErr w:type="spellStart"/>
      <w:r w:rsidR="009A3F1A">
        <w:t>AcerRubr</w:t>
      </w:r>
      <w:proofErr w:type="spellEnd"/>
      <w:r w:rsidR="009A3F1A">
        <w:t xml:space="preserve"> </w:t>
      </w:r>
      <w:proofErr w:type="spellStart"/>
      <w:r w:rsidR="009A3F1A">
        <w:t>AgeDBH</w:t>
      </w:r>
      <w:r>
        <w:t>_Parameter</w:t>
      </w:r>
      <w:proofErr w:type="spellEnd"/>
      <w:r w:rsidR="009A3F1A">
        <w:t xml:space="preserve">, </w:t>
      </w:r>
      <w:proofErr w:type="spellStart"/>
      <w:r w:rsidR="009A3F1A">
        <w:t>Max</w:t>
      </w:r>
      <w:r>
        <w:t>BarkThickness</w:t>
      </w:r>
      <w:proofErr w:type="spellEnd"/>
      <w:r>
        <w:t xml:space="preserve"> </w:t>
      </w:r>
      <w:r w:rsidR="009A3F1A">
        <w:br/>
      </w:r>
    </w:p>
    <w:p w14:paraId="43FA0076" w14:textId="38C6CB0C" w:rsidR="00062952" w:rsidRPr="009A3F1A" w:rsidRDefault="00062952"/>
    <w:sectPr w:rsidR="00062952" w:rsidRPr="009A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6C"/>
    <w:rsid w:val="00062952"/>
    <w:rsid w:val="001357A9"/>
    <w:rsid w:val="001E23C9"/>
    <w:rsid w:val="003D60DB"/>
    <w:rsid w:val="004F75E2"/>
    <w:rsid w:val="005A2B02"/>
    <w:rsid w:val="007522CF"/>
    <w:rsid w:val="007E18FA"/>
    <w:rsid w:val="008864B4"/>
    <w:rsid w:val="0090139C"/>
    <w:rsid w:val="00965DC3"/>
    <w:rsid w:val="009A3F1A"/>
    <w:rsid w:val="00A06BB4"/>
    <w:rsid w:val="00A409F4"/>
    <w:rsid w:val="00AD0C98"/>
    <w:rsid w:val="00B645A9"/>
    <w:rsid w:val="00BE5532"/>
    <w:rsid w:val="00C60565"/>
    <w:rsid w:val="00C6166C"/>
    <w:rsid w:val="00EF24B2"/>
    <w:rsid w:val="00F07BE4"/>
    <w:rsid w:val="00F16883"/>
    <w:rsid w:val="00F36852"/>
    <w:rsid w:val="00F80D2F"/>
    <w:rsid w:val="00F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B757"/>
  <w15:chartTrackingRefBased/>
  <w15:docId w15:val="{6AAEBBBF-80C9-412D-A7DA-3224B5D8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2</cp:revision>
  <dcterms:created xsi:type="dcterms:W3CDTF">2020-12-28T13:19:00Z</dcterms:created>
  <dcterms:modified xsi:type="dcterms:W3CDTF">2020-12-28T13:19:00Z</dcterms:modified>
</cp:coreProperties>
</file>