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351895" w:rsidP="00640EE5">
      <w:pPr>
        <w:pStyle w:val="Title"/>
      </w:pPr>
      <w:r>
        <w:t>1/19</w:t>
      </w:r>
      <w:r w:rsidR="00640EE5" w:rsidRPr="00045CE8">
        <w:t>/2016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0720E5">
        <w:rPr>
          <w:sz w:val="56"/>
        </w:rPr>
        <w:t>4</w:t>
      </w:r>
      <w:r w:rsidRPr="00173ABC">
        <w:rPr>
          <w:sz w:val="56"/>
        </w:rPr>
        <w:t>:</w:t>
      </w:r>
    </w:p>
    <w:p w:rsidR="00640EE5" w:rsidRPr="00173ABC" w:rsidRDefault="000720E5" w:rsidP="00173ABC">
      <w:pPr>
        <w:pStyle w:val="Heading1"/>
        <w:rPr>
          <w:sz w:val="56"/>
        </w:rPr>
      </w:pPr>
      <w:r>
        <w:rPr>
          <w:sz w:val="56"/>
        </w:rPr>
        <w:t>LCD component driver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Pr="002D2F2D" w:rsidRDefault="00774495" w:rsidP="00B40CA0">
      <w:pPr>
        <w:pStyle w:val="Heading1"/>
        <w:rPr>
          <w:rFonts w:eastAsia="Times New Roman"/>
          <w:sz w:val="48"/>
        </w:rPr>
      </w:pPr>
      <w:r w:rsidRPr="002D2F2D">
        <w:rPr>
          <w:rFonts w:eastAsia="Times New Roman"/>
          <w:sz w:val="48"/>
        </w:rPr>
        <w:lastRenderedPageBreak/>
        <w:t>Contents</w:t>
      </w:r>
    </w:p>
    <w:p w:rsidR="00E954CA" w:rsidRPr="00E954CA" w:rsidRDefault="00E954CA" w:rsidP="00E954CA"/>
    <w:p w:rsidR="00774495" w:rsidRPr="004F3085" w:rsidRDefault="00627D92" w:rsidP="00825B4B">
      <w:pPr>
        <w:spacing w:after="0" w:line="240" w:lineRule="auto"/>
        <w:rPr>
          <w:rStyle w:val="SubtleEmphasis"/>
          <w:sz w:val="28"/>
        </w:rPr>
      </w:pPr>
      <w:r w:rsidRPr="004F3085">
        <w:rPr>
          <w:rStyle w:val="SubtleEmphasis"/>
          <w:sz w:val="28"/>
        </w:rPr>
        <w:t xml:space="preserve">0: </w:t>
      </w:r>
      <w:r w:rsidR="00774495" w:rsidRPr="004F3085">
        <w:rPr>
          <w:rStyle w:val="SubtleEmphasis"/>
          <w:sz w:val="28"/>
        </w:rPr>
        <w:t>Introduction</w:t>
      </w:r>
    </w:p>
    <w:p w:rsidR="00825B4B" w:rsidRPr="00312620" w:rsidRDefault="00825B4B" w:rsidP="00825B4B">
      <w:pPr>
        <w:spacing w:after="0" w:line="240" w:lineRule="auto"/>
        <w:rPr>
          <w:sz w:val="24"/>
        </w:rPr>
      </w:pPr>
    </w:p>
    <w:p w:rsidR="00774495" w:rsidRDefault="00D57E92" w:rsidP="00825B4B">
      <w:pPr>
        <w:spacing w:after="0" w:line="240" w:lineRule="auto"/>
        <w:rPr>
          <w:sz w:val="24"/>
        </w:rPr>
      </w:pPr>
      <w:r w:rsidRPr="004F3085">
        <w:rPr>
          <w:rStyle w:val="SubtleEmphasis"/>
          <w:sz w:val="28"/>
        </w:rPr>
        <w:t xml:space="preserve">1: </w:t>
      </w:r>
      <w:r w:rsidR="00705AD0" w:rsidRPr="004F3085">
        <w:rPr>
          <w:rStyle w:val="SubtleEmphasis"/>
          <w:sz w:val="28"/>
        </w:rPr>
        <w:t>LCD Command Set modulation</w:t>
      </w:r>
      <w:r w:rsidR="005E1847">
        <w:rPr>
          <w:rStyle w:val="SubtleEmphasis"/>
          <w:sz w:val="28"/>
        </w:rPr>
        <w:t>:</w:t>
      </w:r>
      <w:r w:rsidR="00705AD0" w:rsidRPr="00825B4B">
        <w:rPr>
          <w:sz w:val="24"/>
        </w:rPr>
        <w:t xml:space="preserve"> </w:t>
      </w:r>
      <w:r w:rsidR="005E1847">
        <w:rPr>
          <w:sz w:val="24"/>
        </w:rPr>
        <w:t xml:space="preserve"> I</w:t>
      </w:r>
      <w:r w:rsidR="00705AD0" w:rsidRPr="00825B4B">
        <w:rPr>
          <w:sz w:val="24"/>
        </w:rPr>
        <w:t xml:space="preserve">nitialization sequence </w:t>
      </w:r>
      <w:r w:rsidR="005E1847">
        <w:rPr>
          <w:sz w:val="24"/>
        </w:rPr>
        <w:t>transmitted prior any instructions that establishes the four-bit interface to the LCD component and signal modulation for communicating through that interface</w:t>
      </w:r>
    </w:p>
    <w:p w:rsidR="00825B4B" w:rsidRPr="00825B4B" w:rsidRDefault="00825B4B" w:rsidP="00825B4B">
      <w:pPr>
        <w:spacing w:after="0" w:line="240" w:lineRule="auto"/>
        <w:rPr>
          <w:sz w:val="24"/>
        </w:rPr>
      </w:pPr>
    </w:p>
    <w:p w:rsidR="00774495" w:rsidRDefault="00774495" w:rsidP="00825B4B">
      <w:pPr>
        <w:spacing w:after="0" w:line="240" w:lineRule="auto"/>
        <w:rPr>
          <w:sz w:val="24"/>
        </w:rPr>
      </w:pPr>
      <w:r w:rsidRPr="004F3085">
        <w:rPr>
          <w:rStyle w:val="SubtleEmphasis"/>
          <w:sz w:val="28"/>
        </w:rPr>
        <w:t xml:space="preserve">2: </w:t>
      </w:r>
      <w:r w:rsidR="00705AD0" w:rsidRPr="004F3085">
        <w:rPr>
          <w:rStyle w:val="SubtleEmphasis"/>
          <w:sz w:val="28"/>
        </w:rPr>
        <w:t>LCD Character Display Control:</w:t>
      </w:r>
      <w:r w:rsidR="00705AD0" w:rsidRPr="004F3085">
        <w:rPr>
          <w:sz w:val="32"/>
        </w:rPr>
        <w:t xml:space="preserve"> </w:t>
      </w:r>
      <w:r w:rsidR="002F5630" w:rsidRPr="00825B4B">
        <w:rPr>
          <w:sz w:val="24"/>
        </w:rPr>
        <w:t>S</w:t>
      </w:r>
      <w:r w:rsidR="002F5630" w:rsidRPr="00825B4B">
        <w:rPr>
          <w:sz w:val="24"/>
        </w:rPr>
        <w:t>end</w:t>
      </w:r>
      <w:r w:rsidR="002F5630" w:rsidRPr="00825B4B">
        <w:rPr>
          <w:sz w:val="24"/>
        </w:rPr>
        <w:t>s</w:t>
      </w:r>
      <w:r w:rsidR="005E1847">
        <w:rPr>
          <w:sz w:val="24"/>
        </w:rPr>
        <w:t xml:space="preserve"> </w:t>
      </w:r>
      <w:r w:rsidR="002F5630" w:rsidRPr="00825B4B">
        <w:rPr>
          <w:sz w:val="24"/>
        </w:rPr>
        <w:t xml:space="preserve">commands to the LCD controller </w:t>
      </w:r>
      <w:r w:rsidR="005E1847">
        <w:rPr>
          <w:sz w:val="24"/>
        </w:rPr>
        <w:t>through the Command Set modulation module r</w:t>
      </w:r>
      <w:r w:rsidR="002F5630" w:rsidRPr="00825B4B">
        <w:rPr>
          <w:sz w:val="24"/>
        </w:rPr>
        <w:t>ead</w:t>
      </w:r>
      <w:r w:rsidR="005E1847">
        <w:rPr>
          <w:sz w:val="24"/>
        </w:rPr>
        <w:t>ing the appropriate blocks</w:t>
      </w:r>
      <w:r w:rsidR="002F5630" w:rsidRPr="00825B4B">
        <w:rPr>
          <w:sz w:val="24"/>
        </w:rPr>
        <w:t xml:space="preserve"> from the BRAM</w:t>
      </w:r>
      <w:r w:rsidR="005E1847">
        <w:rPr>
          <w:sz w:val="24"/>
        </w:rPr>
        <w:t xml:space="preserve">. </w:t>
      </w:r>
    </w:p>
    <w:p w:rsidR="00825B4B" w:rsidRPr="00825B4B" w:rsidRDefault="00825B4B" w:rsidP="00825B4B">
      <w:pPr>
        <w:spacing w:after="0" w:line="240" w:lineRule="auto"/>
        <w:rPr>
          <w:sz w:val="24"/>
        </w:rPr>
      </w:pPr>
    </w:p>
    <w:p w:rsidR="001A4A02" w:rsidRPr="00312620" w:rsidRDefault="00705AD0" w:rsidP="00825B4B">
      <w:pPr>
        <w:spacing w:after="0" w:line="240" w:lineRule="auto"/>
        <w:rPr>
          <w:sz w:val="24"/>
        </w:rPr>
      </w:pPr>
      <w:r w:rsidRPr="004F3085">
        <w:rPr>
          <w:rStyle w:val="SubtleEmphasis"/>
          <w:sz w:val="28"/>
        </w:rPr>
        <w:t>3</w:t>
      </w:r>
      <w:r w:rsidR="00627D92" w:rsidRPr="004F3085">
        <w:rPr>
          <w:rStyle w:val="SubtleEmphasis"/>
          <w:sz w:val="28"/>
        </w:rPr>
        <w:t>:</w:t>
      </w:r>
      <w:r w:rsidR="00045CE8" w:rsidRPr="004F3085">
        <w:rPr>
          <w:rStyle w:val="SubtleEmphasis"/>
          <w:sz w:val="28"/>
        </w:rPr>
        <w:t xml:space="preserve"> Challenges</w:t>
      </w:r>
      <w:r w:rsidR="00B40CA0" w:rsidRPr="004F3085">
        <w:rPr>
          <w:rStyle w:val="SubtleEmphasis"/>
          <w:sz w:val="28"/>
        </w:rPr>
        <w:t xml:space="preserve"> &amp; Solutions</w:t>
      </w:r>
      <w:r w:rsidR="00FD6E65" w:rsidRPr="004F3085">
        <w:rPr>
          <w:sz w:val="32"/>
        </w:rPr>
        <w:t xml:space="preserve"> </w:t>
      </w:r>
      <w:r w:rsidR="00B40CA0" w:rsidRPr="00312620">
        <w:rPr>
          <w:sz w:val="24"/>
        </w:rPr>
        <w:t>in the designing, testing and implementing of the above</w:t>
      </w:r>
    </w:p>
    <w:p w:rsidR="00312620" w:rsidRPr="00207701" w:rsidRDefault="00312620" w:rsidP="00312620">
      <w:pPr>
        <w:pStyle w:val="Heading1"/>
        <w:rPr>
          <w:sz w:val="48"/>
        </w:rPr>
      </w:pPr>
      <w:r w:rsidRPr="002D2F2D">
        <w:rPr>
          <w:sz w:val="48"/>
        </w:rPr>
        <w:t xml:space="preserve">Introduction: </w:t>
      </w:r>
    </w:p>
    <w:p w:rsidR="00312620" w:rsidRDefault="00312620" w:rsidP="00312620">
      <w:pPr>
        <w:spacing w:after="0" w:line="240" w:lineRule="auto"/>
      </w:pPr>
    </w:p>
    <w:p w:rsidR="00825B4B" w:rsidRPr="00825B4B" w:rsidRDefault="00825B4B" w:rsidP="002F5630">
      <w:pPr>
        <w:spacing w:after="0" w:line="240" w:lineRule="auto"/>
        <w:ind w:firstLine="720"/>
        <w:rPr>
          <w:sz w:val="24"/>
        </w:rPr>
      </w:pPr>
      <w:r w:rsidRPr="00825B4B">
        <w:rPr>
          <w:sz w:val="24"/>
        </w:rPr>
        <w:t>Implementation of a Liquid Crystal Display driver. The goal is to experiment with the various functions of the Spartan3E's onboard LCD</w:t>
      </w:r>
      <w:r w:rsidRPr="00825B4B">
        <w:rPr>
          <w:sz w:val="24"/>
        </w:rPr>
        <w:t>.</w:t>
      </w:r>
    </w:p>
    <w:p w:rsidR="002F5630" w:rsidRDefault="00312620" w:rsidP="002F5630">
      <w:pPr>
        <w:spacing w:after="0" w:line="240" w:lineRule="auto"/>
        <w:ind w:firstLine="720"/>
        <w:rPr>
          <w:sz w:val="24"/>
        </w:rPr>
      </w:pPr>
      <w:r w:rsidRPr="00312620">
        <w:rPr>
          <w:sz w:val="24"/>
        </w:rPr>
        <w:t xml:space="preserve">The suggested sample string for testing the aforementioned driver is the typical message ABCDEFGHIJKLMNOPabcdefghijklmno , the last(32nd) character on the LCD being a </w:t>
      </w:r>
      <w:r w:rsidR="00BE3BB3">
        <w:rPr>
          <w:sz w:val="24"/>
        </w:rPr>
        <w:t>clockwise</w:t>
      </w:r>
      <w:r w:rsidRPr="00312620">
        <w:rPr>
          <w:sz w:val="24"/>
        </w:rPr>
        <w:t xml:space="preserve"> rotating single digit cursor. The message is registered in the BRAM memory of the FPGA and the LCD driver is utilized to continuously drive it in the LCD refreshed in 1 second intervals (including the display of the rotating cursor implementation). </w:t>
      </w:r>
    </w:p>
    <w:p w:rsidR="002F5630" w:rsidRDefault="00312620" w:rsidP="002F5630">
      <w:pPr>
        <w:spacing w:after="0" w:line="240" w:lineRule="auto"/>
        <w:ind w:firstLine="720"/>
        <w:rPr>
          <w:sz w:val="24"/>
        </w:rPr>
      </w:pPr>
      <w:r w:rsidRPr="00312620">
        <w:rPr>
          <w:sz w:val="24"/>
        </w:rPr>
        <w:t>Placement of the BRAM should be preconfigured to take place in the uppermost lef</w:t>
      </w:r>
      <w:r w:rsidR="00825698">
        <w:rPr>
          <w:sz w:val="24"/>
        </w:rPr>
        <w:t>t part of the available memory o</w:t>
      </w:r>
      <w:r w:rsidRPr="00312620">
        <w:rPr>
          <w:sz w:val="24"/>
        </w:rPr>
        <w:t>n the Spartan3E board.</w:t>
      </w:r>
    </w:p>
    <w:p w:rsidR="001A4A02" w:rsidRPr="00312620" w:rsidRDefault="00312620" w:rsidP="002F5630">
      <w:pPr>
        <w:spacing w:after="0" w:line="240" w:lineRule="auto"/>
        <w:ind w:firstLine="720"/>
        <w:rPr>
          <w:sz w:val="24"/>
        </w:rPr>
      </w:pPr>
      <w:r w:rsidRPr="00312620">
        <w:rPr>
          <w:sz w:val="24"/>
        </w:rPr>
        <w:t>FPGAs like the Spartan3E board typically have a preconfigured synthesizable processor to drive the LCD and make the implementation less complicated . Because the use of the above processor can utilize a big portion of the LUTs and registers of the FPGA, it can prohibit functionallity or increase the hardware requirements of an FPGA implementation. This project involves direct implementation of some of the LCD driver's fanctions in the main system tailored for minimum footprint in the available resources.</w:t>
      </w:r>
    </w:p>
    <w:p w:rsidR="00825B4B" w:rsidRDefault="00825B4B" w:rsidP="00825B4B">
      <w:pPr>
        <w:spacing w:after="0" w:line="240" w:lineRule="auto"/>
        <w:rPr>
          <w:sz w:val="24"/>
        </w:rPr>
      </w:pPr>
    </w:p>
    <w:p w:rsidR="00825B4B" w:rsidRDefault="00825B4B" w:rsidP="00825B4B">
      <w:pPr>
        <w:spacing w:after="0" w:line="240" w:lineRule="auto"/>
        <w:rPr>
          <w:sz w:val="24"/>
        </w:rPr>
      </w:pPr>
    </w:p>
    <w:p w:rsidR="006133E8" w:rsidRDefault="006133E8" w:rsidP="00312620">
      <w:pPr>
        <w:pStyle w:val="NoSpacing"/>
        <w:rPr>
          <w:rFonts w:ascii="Times New Roman" w:eastAsia="Times New Roman" w:hAnsi="Times New Roman" w:cs="Times New Roman"/>
          <w:sz w:val="25"/>
          <w:szCs w:val="25"/>
        </w:rPr>
      </w:pPr>
    </w:p>
    <w:p w:rsidR="00825698" w:rsidRDefault="00825698" w:rsidP="00312620">
      <w:pPr>
        <w:pStyle w:val="NoSpacing"/>
        <w:rPr>
          <w:rFonts w:ascii="Times New Roman" w:eastAsia="Times New Roman" w:hAnsi="Times New Roman" w:cs="Times New Roman"/>
          <w:sz w:val="25"/>
          <w:szCs w:val="25"/>
        </w:rPr>
      </w:pPr>
    </w:p>
    <w:p w:rsidR="006133E8" w:rsidRDefault="006133E8" w:rsidP="00DC19E0">
      <w:pPr>
        <w:spacing w:after="0" w:line="240" w:lineRule="auto"/>
        <w:rPr>
          <w:rFonts w:ascii="Times New Roman" w:eastAsia="Times New Roman" w:hAnsi="Times New Roman" w:cs="Times New Roman"/>
          <w:sz w:val="25"/>
          <w:szCs w:val="25"/>
        </w:rPr>
      </w:pPr>
    </w:p>
    <w:p w:rsidR="002F5630" w:rsidRDefault="002F5630" w:rsidP="00DC19E0">
      <w:pPr>
        <w:spacing w:after="0" w:line="240" w:lineRule="auto"/>
      </w:pPr>
    </w:p>
    <w:p w:rsidR="001E7B46" w:rsidRPr="002D2F2D" w:rsidRDefault="001E7B46" w:rsidP="001E7B46">
      <w:pPr>
        <w:pStyle w:val="Heading1"/>
        <w:rPr>
          <w:rFonts w:eastAsia="Times New Roman"/>
          <w:sz w:val="48"/>
        </w:rPr>
      </w:pPr>
      <w:r w:rsidRPr="002D2F2D">
        <w:rPr>
          <w:rFonts w:eastAsia="Times New Roman"/>
          <w:sz w:val="48"/>
        </w:rPr>
        <w:lastRenderedPageBreak/>
        <w:t xml:space="preserve">Part 1 - </w:t>
      </w:r>
      <w:r w:rsidR="002865D2" w:rsidRPr="002865D2">
        <w:rPr>
          <w:rFonts w:eastAsia="Times New Roman"/>
          <w:sz w:val="48"/>
        </w:rPr>
        <w:t>LCD Command Set modulation</w:t>
      </w:r>
      <w:r w:rsidRPr="002D2F2D">
        <w:rPr>
          <w:rFonts w:eastAsia="Times New Roman"/>
          <w:sz w:val="48"/>
        </w:rPr>
        <w:t>:</w:t>
      </w:r>
    </w:p>
    <w:p w:rsidR="001E7B46" w:rsidRDefault="001E7B46" w:rsidP="001E7B46"/>
    <w:p w:rsidR="001E7B46" w:rsidRDefault="001E7B46" w:rsidP="001E7B46">
      <w:pPr>
        <w:pStyle w:val="Heading2"/>
      </w:pPr>
      <w:r>
        <w:tab/>
      </w:r>
      <w:r w:rsidRPr="002D2F2D">
        <w:rPr>
          <w:sz w:val="36"/>
        </w:rPr>
        <w:t>Implementation</w:t>
      </w:r>
    </w:p>
    <w:p w:rsidR="001E7B46" w:rsidRDefault="001E7B46" w:rsidP="00DC19E0">
      <w:pPr>
        <w:spacing w:after="0" w:line="240" w:lineRule="auto"/>
        <w:rPr>
          <w:noProof/>
        </w:rPr>
      </w:pPr>
    </w:p>
    <w:p w:rsidR="001E7B46" w:rsidRDefault="001E7B46" w:rsidP="00DC19E0">
      <w:pPr>
        <w:spacing w:after="0" w:line="240" w:lineRule="auto"/>
        <w:rPr>
          <w:noProof/>
        </w:rPr>
      </w:pPr>
    </w:p>
    <w:p w:rsidR="002F5630" w:rsidRDefault="002F5630" w:rsidP="00DC19E0">
      <w:pPr>
        <w:spacing w:after="0" w:line="240" w:lineRule="auto"/>
      </w:pPr>
      <w:r>
        <w:rPr>
          <w:noProof/>
        </w:rPr>
        <w:drawing>
          <wp:inline distT="0" distB="0" distL="0" distR="0" wp14:anchorId="7DF7D958" wp14:editId="212FF29A">
            <wp:extent cx="594360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32860"/>
                    </a:xfrm>
                    <a:prstGeom prst="rect">
                      <a:avLst/>
                    </a:prstGeom>
                  </pic:spPr>
                </pic:pic>
              </a:graphicData>
            </a:graphic>
          </wp:inline>
        </w:drawing>
      </w:r>
    </w:p>
    <w:p w:rsidR="00351895" w:rsidRDefault="00351895" w:rsidP="00351895">
      <w:pPr>
        <w:spacing w:after="0" w:line="240" w:lineRule="auto"/>
        <w:rPr>
          <w:sz w:val="24"/>
        </w:rPr>
      </w:pPr>
    </w:p>
    <w:p w:rsidR="005E1847" w:rsidRDefault="00DC19E0" w:rsidP="002865D2">
      <w:pPr>
        <w:spacing w:after="0" w:line="240" w:lineRule="auto"/>
        <w:rPr>
          <w:sz w:val="24"/>
        </w:rPr>
      </w:pPr>
      <w:r w:rsidRPr="00351895">
        <w:rPr>
          <w:sz w:val="24"/>
        </w:rPr>
        <w:t>As shown in the above figure of the Xi</w:t>
      </w:r>
      <w:r w:rsidR="002F5630" w:rsidRPr="00351895">
        <w:rPr>
          <w:sz w:val="24"/>
        </w:rPr>
        <w:t>linx Spartan3 manual write operations</w:t>
      </w:r>
      <w:r w:rsidR="001E7B46" w:rsidRPr="00351895">
        <w:rPr>
          <w:sz w:val="24"/>
        </w:rPr>
        <w:t xml:space="preserve"> to the LCD are taking place by initializing the LCD_RS, LCD_RW, and SF_D[11:8] signals at least</w:t>
      </w:r>
      <w:r w:rsidR="001E7B46" w:rsidRPr="00351895">
        <w:rPr>
          <w:sz w:val="24"/>
        </w:rPr>
        <w:t xml:space="preserve"> 40 ns before the LCD_E</w:t>
      </w:r>
      <w:r w:rsidR="00825698">
        <w:rPr>
          <w:sz w:val="24"/>
        </w:rPr>
        <w:t xml:space="preserve"> (enable signal)</w:t>
      </w:r>
      <w:r w:rsidR="001E7B46" w:rsidRPr="00351895">
        <w:rPr>
          <w:sz w:val="24"/>
        </w:rPr>
        <w:t xml:space="preserve"> </w:t>
      </w:r>
      <w:r w:rsidR="001E7B46" w:rsidRPr="00705AD0">
        <w:rPr>
          <w:sz w:val="24"/>
        </w:rPr>
        <w:t xml:space="preserve">goes High. The </w:t>
      </w:r>
      <w:r w:rsidR="007927E1">
        <w:rPr>
          <w:sz w:val="24"/>
        </w:rPr>
        <w:t>LCD_E</w:t>
      </w:r>
      <w:r w:rsidR="001E7B46" w:rsidRPr="00705AD0">
        <w:rPr>
          <w:sz w:val="24"/>
        </w:rPr>
        <w:t xml:space="preserve"> </w:t>
      </w:r>
      <w:r w:rsidR="00825698">
        <w:rPr>
          <w:sz w:val="24"/>
        </w:rPr>
        <w:t xml:space="preserve"> </w:t>
      </w:r>
      <w:r w:rsidR="001E7B46" w:rsidRPr="00705AD0">
        <w:rPr>
          <w:sz w:val="24"/>
        </w:rPr>
        <w:t>signal must remain High for 230 ns or longer</w:t>
      </w:r>
      <w:r w:rsidR="001E7B46" w:rsidRPr="00351895">
        <w:rPr>
          <w:sz w:val="24"/>
        </w:rPr>
        <w:t>.</w:t>
      </w:r>
      <w:r w:rsidR="001E7B46" w:rsidRPr="00705AD0">
        <w:rPr>
          <w:sz w:val="24"/>
        </w:rPr>
        <w:t xml:space="preserve"> </w:t>
      </w:r>
    </w:p>
    <w:p w:rsidR="005E1847" w:rsidRPr="001A6E84" w:rsidRDefault="005E1847" w:rsidP="002865D2">
      <w:pPr>
        <w:spacing w:after="0" w:line="240" w:lineRule="auto"/>
        <w:rPr>
          <w:sz w:val="24"/>
        </w:rPr>
      </w:pPr>
      <w:r>
        <w:rPr>
          <w:sz w:val="24"/>
        </w:rPr>
        <w:t xml:space="preserve">A </w:t>
      </w:r>
      <w:r w:rsidRPr="00825B4B">
        <w:rPr>
          <w:sz w:val="24"/>
        </w:rPr>
        <w:t xml:space="preserve">power-on initialization sequence </w:t>
      </w:r>
      <w:r>
        <w:rPr>
          <w:sz w:val="24"/>
        </w:rPr>
        <w:t>is transmitted prior any instructions. A</w:t>
      </w:r>
      <w:r w:rsidRPr="00825B4B">
        <w:rPr>
          <w:sz w:val="24"/>
        </w:rPr>
        <w:t>fter the power-on initialization is completed,</w:t>
      </w:r>
      <w:r w:rsidRPr="00705AD0">
        <w:rPr>
          <w:sz w:val="24"/>
        </w:rPr>
        <w:t>the four-bit interface is now established.</w:t>
      </w:r>
    </w:p>
    <w:p w:rsidR="002865D2" w:rsidRPr="001A6E84" w:rsidRDefault="002865D2" w:rsidP="00FE6025">
      <w:pPr>
        <w:rPr>
          <w:sz w:val="24"/>
        </w:rPr>
      </w:pPr>
      <w:r w:rsidRPr="001A6E84">
        <w:rPr>
          <w:sz w:val="24"/>
        </w:rPr>
        <w:t xml:space="preserve">The name of the module implementing tha above is: Sync_10_bit_interface: </w:t>
      </w:r>
    </w:p>
    <w:p w:rsidR="002865D2" w:rsidRPr="004F3085" w:rsidRDefault="002865D2" w:rsidP="002865D2">
      <w:pPr>
        <w:rPr>
          <w:rStyle w:val="SubtleEmphasis"/>
          <w:sz w:val="28"/>
        </w:rPr>
      </w:pPr>
      <w:r w:rsidRPr="004F3085">
        <w:rPr>
          <w:rStyle w:val="SubtleEmphasis"/>
          <w:sz w:val="28"/>
        </w:rPr>
        <w:t xml:space="preserve">3state FSM: </w:t>
      </w:r>
    </w:p>
    <w:p w:rsidR="002865D2" w:rsidRPr="001A6E84" w:rsidRDefault="00FD6E65" w:rsidP="001A6E84">
      <w:pPr>
        <w:rPr>
          <w:sz w:val="24"/>
        </w:rPr>
      </w:pPr>
      <w:r w:rsidRPr="0076020D">
        <w:rPr>
          <w:rStyle w:val="Heading8Char"/>
        </w:rPr>
        <w:t>DATA_INACTIVE</w:t>
      </w:r>
      <w:r>
        <w:rPr>
          <w:sz w:val="24"/>
        </w:rPr>
        <w:t>:</w:t>
      </w:r>
      <w:r>
        <w:rPr>
          <w:sz w:val="24"/>
        </w:rPr>
        <w:t xml:space="preserve"> Communication in</w:t>
      </w:r>
      <w:r w:rsidR="001A6E84" w:rsidRPr="001A6E84">
        <w:rPr>
          <w:sz w:val="24"/>
        </w:rPr>
        <w:t>terface remains inactive or performs the Power-On Initialization</w:t>
      </w:r>
      <w:r>
        <w:rPr>
          <w:sz w:val="24"/>
        </w:rPr>
        <w:t>.</w:t>
      </w:r>
    </w:p>
    <w:p w:rsidR="002865D2" w:rsidRDefault="002865D2" w:rsidP="001A6E84">
      <w:pPr>
        <w:rPr>
          <w:sz w:val="24"/>
        </w:rPr>
      </w:pPr>
      <w:r w:rsidRPr="0076020D">
        <w:rPr>
          <w:rStyle w:val="Heading8Char"/>
        </w:rPr>
        <w:t>DATA_INITIALIZATION</w:t>
      </w:r>
      <w:r>
        <w:rPr>
          <w:sz w:val="24"/>
        </w:rPr>
        <w:t xml:space="preserve">: </w:t>
      </w:r>
      <w:r w:rsidRPr="00351895">
        <w:rPr>
          <w:sz w:val="24"/>
        </w:rPr>
        <w:t>initializing the LCD_RS, LCD_RW, and SF_D[11:8]</w:t>
      </w:r>
      <w:r>
        <w:rPr>
          <w:sz w:val="24"/>
        </w:rPr>
        <w:t xml:space="preserve"> </w:t>
      </w:r>
      <w:r w:rsidR="001A6E84">
        <w:rPr>
          <w:sz w:val="24"/>
        </w:rPr>
        <w:t>signals</w:t>
      </w:r>
      <w:r w:rsidR="00FD6E65">
        <w:rPr>
          <w:sz w:val="24"/>
        </w:rPr>
        <w:t xml:space="preserve"> </w:t>
      </w:r>
      <w:r w:rsidR="00FD6E65">
        <w:rPr>
          <w:sz w:val="24"/>
        </w:rPr>
        <w:t xml:space="preserve">according to the </w:t>
      </w:r>
      <w:r w:rsidR="00FD6E65">
        <w:rPr>
          <w:sz w:val="24"/>
        </w:rPr>
        <w:t xml:space="preserve">manufacturer’s </w:t>
      </w:r>
      <w:r w:rsidR="00674214">
        <w:rPr>
          <w:sz w:val="24"/>
        </w:rPr>
        <w:t>specified modulation</w:t>
      </w:r>
    </w:p>
    <w:p w:rsidR="002865D2" w:rsidRDefault="002865D2" w:rsidP="001A6E84">
      <w:pPr>
        <w:rPr>
          <w:sz w:val="24"/>
        </w:rPr>
      </w:pPr>
      <w:r w:rsidRPr="0076020D">
        <w:rPr>
          <w:rStyle w:val="Heading7Char"/>
        </w:rPr>
        <w:lastRenderedPageBreak/>
        <w:t>ENABLE_MODULATION_START</w:t>
      </w:r>
      <w:r>
        <w:rPr>
          <w:sz w:val="24"/>
        </w:rPr>
        <w:t xml:space="preserve">: </w:t>
      </w:r>
      <w:r w:rsidR="00674214" w:rsidRPr="00351895">
        <w:rPr>
          <w:sz w:val="24"/>
        </w:rPr>
        <w:t xml:space="preserve">initializing </w:t>
      </w:r>
      <w:r>
        <w:rPr>
          <w:sz w:val="24"/>
        </w:rPr>
        <w:t>the LCD_E signal according to the</w:t>
      </w:r>
      <w:r w:rsidR="00FD6E65">
        <w:rPr>
          <w:sz w:val="24"/>
        </w:rPr>
        <w:t xml:space="preserve"> </w:t>
      </w:r>
      <w:r w:rsidR="00FD6E65">
        <w:rPr>
          <w:sz w:val="24"/>
        </w:rPr>
        <w:t>manufacturer’s</w:t>
      </w:r>
      <w:r>
        <w:rPr>
          <w:sz w:val="24"/>
        </w:rPr>
        <w:t xml:space="preserve"> specified </w:t>
      </w:r>
      <w:r w:rsidR="00674214">
        <w:rPr>
          <w:sz w:val="24"/>
        </w:rPr>
        <w:t>modulation</w:t>
      </w:r>
    </w:p>
    <w:p w:rsidR="002865D2" w:rsidRPr="00FE6025" w:rsidRDefault="002865D2" w:rsidP="0076020D">
      <w:r w:rsidRPr="0076020D">
        <w:rPr>
          <w:rStyle w:val="SubtleEmphasis"/>
          <w:sz w:val="28"/>
        </w:rPr>
        <w:t>Waitingtime</w:t>
      </w:r>
      <w:r>
        <w:t xml:space="preserve">:Configures the </w:t>
      </w:r>
      <w:r w:rsidR="00674214">
        <w:t>following delays:</w:t>
      </w:r>
      <w:r>
        <w:t xml:space="preserve">  1us   </w:t>
      </w:r>
      <w:r>
        <w:t>(transmision of the next 4bits)</w:t>
      </w:r>
      <w:r>
        <w:t xml:space="preserve">,  </w:t>
      </w:r>
      <w:r>
        <w:t xml:space="preserve">40us </w:t>
      </w:r>
      <w:r>
        <w:tab/>
      </w:r>
      <w:r>
        <w:t xml:space="preserve"> </w:t>
      </w:r>
      <w:r>
        <w:t>(transmision of the next command)</w:t>
      </w:r>
      <w:r>
        <w:t xml:space="preserve">, </w:t>
      </w:r>
      <w:r>
        <w:t>15000us (display activation time)</w:t>
      </w:r>
      <w:r>
        <w:t xml:space="preserve">, </w:t>
      </w:r>
      <w:r>
        <w:t xml:space="preserve">1.64ms or 1s </w:t>
      </w:r>
      <w:r>
        <w:t xml:space="preserve">depending on the  LCD_RS input </w:t>
      </w:r>
      <w:r>
        <w:t>(Clear Dsiplay or Display refresh period)</w:t>
      </w:r>
      <w:r>
        <w:tab/>
      </w:r>
      <w:r>
        <w:tab/>
      </w:r>
    </w:p>
    <w:p w:rsidR="002865D2" w:rsidRDefault="002865D2" w:rsidP="002865D2">
      <w:r w:rsidRPr="0076020D">
        <w:rPr>
          <w:rStyle w:val="SubtleEmphasis"/>
          <w:sz w:val="28"/>
        </w:rPr>
        <w:t>LCD_RW = 0</w:t>
      </w:r>
      <w:r>
        <w:t>; Display permanently accepts data in write mode. The LCD_RW signal can be tied Low permanently because the FPGA generally has no function in reading information in the current implementation.</w:t>
      </w:r>
    </w:p>
    <w:p w:rsidR="0091590A" w:rsidRPr="001A6E84" w:rsidRDefault="001A6E84" w:rsidP="0091590A">
      <w:r w:rsidRPr="0076020D">
        <w:rPr>
          <w:rStyle w:val="SubtleEmphasis"/>
          <w:sz w:val="28"/>
        </w:rPr>
        <w:t>next_command</w:t>
      </w:r>
      <w:r w:rsidRPr="001A6E84">
        <w:rPr>
          <w:i/>
          <w:iCs/>
        </w:rPr>
        <w:t>: Signals a posedge when next command transmition is available (implemented</w:t>
      </w:r>
      <w:r>
        <w:rPr>
          <w:i/>
          <w:iCs/>
        </w:rPr>
        <w:t xml:space="preserve"> for partB)</w:t>
      </w:r>
    </w:p>
    <w:p w:rsidR="0076020D" w:rsidRDefault="00FD6E65" w:rsidP="00FD6E65">
      <w:r w:rsidRPr="00674214">
        <w:rPr>
          <w:rStyle w:val="SubtleEmphasis"/>
          <w:sz w:val="28"/>
        </w:rPr>
        <w:t>Module data input</w:t>
      </w:r>
      <w:r>
        <w:t xml:space="preserve">: </w:t>
      </w:r>
      <w:r w:rsidR="001A6E84">
        <w:t>[</w:t>
      </w:r>
      <w:r w:rsidR="001A6E84">
        <w:rPr>
          <w:rStyle w:val="pl-c1"/>
        </w:rPr>
        <w:t>10</w:t>
      </w:r>
      <w:r w:rsidR="001A6E84">
        <w:t>:</w:t>
      </w:r>
      <w:r w:rsidR="001A6E84">
        <w:rPr>
          <w:rStyle w:val="pl-c1"/>
        </w:rPr>
        <w:t>0</w:t>
      </w:r>
      <w:r w:rsidR="001A6E84">
        <w:t>] UNMODULATED_DATA</w:t>
      </w:r>
      <w:r w:rsidR="001A6E84">
        <w:t>:</w:t>
      </w:r>
      <w:r>
        <w:t xml:space="preserve"> {</w:t>
      </w:r>
      <w:r w:rsidR="001A6E84">
        <w:t xml:space="preserve"> </w:t>
      </w:r>
      <w:r w:rsidR="001A6E84" w:rsidRPr="001A6E84">
        <w:t>LCD_E</w:t>
      </w:r>
      <w:r w:rsidR="001A6E84">
        <w:t xml:space="preserve">  </w:t>
      </w:r>
      <w:r w:rsidR="001A6E84" w:rsidRPr="001A6E84">
        <w:t>, LCD_RS</w:t>
      </w:r>
      <w:r w:rsidR="001A6E84">
        <w:t xml:space="preserve"> </w:t>
      </w:r>
      <w:r w:rsidR="001A6E84" w:rsidRPr="001A6E84">
        <w:t xml:space="preserve">, LCD_RW=1'b0 </w:t>
      </w:r>
      <w:r>
        <w:t xml:space="preserve">, </w:t>
      </w:r>
      <w:r w:rsidR="001A6E84">
        <w:t>8bit command</w:t>
      </w:r>
      <w:r>
        <w:t xml:space="preserve"> set} In</w:t>
      </w:r>
      <w:r w:rsidR="00674214">
        <w:t xml:space="preserve"> the</w:t>
      </w:r>
      <w:r>
        <w:t xml:space="preserve"> current implementation LCD_E  is 0 when running  Clear Display or Display refresh functions. LCD_RS is 0 when not writing characters to the LCD screen and LCD_RW is always 0 because no characters </w:t>
      </w:r>
      <w:r w:rsidR="00674214">
        <w:t>are read using the LCD component.</w:t>
      </w:r>
    </w:p>
    <w:p w:rsidR="004E2FE5" w:rsidRPr="00FD6E65" w:rsidRDefault="00FD6E65" w:rsidP="00FD6E65">
      <w:hyperlink r:id="rId8" w:history="1">
        <w:r w:rsidRPr="00FD6E65">
          <w:rPr>
            <w:rStyle w:val="Hyperlink"/>
          </w:rPr>
          <w:t>https://github.com/kmd178/Digital_Systems_lab4_LCD/tree/1c6729b569a659d839f0b7cd28ae04cb531f7ad7</w:t>
        </w:r>
      </w:hyperlink>
    </w:p>
    <w:p w:rsidR="00AF6F17" w:rsidRDefault="00E954CA" w:rsidP="00FE6025">
      <w:pPr>
        <w:pStyle w:val="Heading2"/>
      </w:pPr>
      <w:r w:rsidRPr="00E954CA">
        <w:rPr>
          <w:lang w:val="el-GR"/>
        </w:rPr>
        <w:tab/>
      </w:r>
      <w:r w:rsidRPr="002D2F2D">
        <w:rPr>
          <w:sz w:val="36"/>
        </w:rPr>
        <w:t xml:space="preserve">Verification </w:t>
      </w:r>
      <w:r w:rsidR="00AF6F17">
        <w:tab/>
      </w:r>
      <w:r w:rsidR="006742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260.9pt">
            <v:imagedata r:id="rId9" o:title="15ms"/>
          </v:shape>
        </w:pict>
      </w:r>
    </w:p>
    <w:p w:rsidR="00884D12" w:rsidRPr="00884D12" w:rsidRDefault="00884D12" w:rsidP="00884D12">
      <w:r>
        <w:t>15ms</w:t>
      </w:r>
      <w:r w:rsidR="006F78D2">
        <w:t>: Delay for display activation</w:t>
      </w:r>
    </w:p>
    <w:p w:rsidR="00884D12" w:rsidRDefault="00884D12" w:rsidP="00A24A53">
      <w:pPr>
        <w:rPr>
          <w:b/>
        </w:rPr>
      </w:pPr>
      <w:r>
        <w:rPr>
          <w:noProof/>
        </w:rPr>
        <w:lastRenderedPageBreak/>
        <w:drawing>
          <wp:inline distT="0" distB="0" distL="0" distR="0">
            <wp:extent cx="5890260" cy="3126105"/>
            <wp:effectExtent l="0" t="0" r="0" b="0"/>
            <wp:docPr id="10" name="Picture 10" descr="C:\Users\kmd17\AppData\Local\Microsoft\Windows\INetCache\Content.Word\1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d17\AppData\Local\Microsoft\Windows\INetCache\Content.Word\1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3126105"/>
                    </a:xfrm>
                    <a:prstGeom prst="rect">
                      <a:avLst/>
                    </a:prstGeom>
                    <a:noFill/>
                    <a:ln>
                      <a:noFill/>
                    </a:ln>
                  </pic:spPr>
                </pic:pic>
              </a:graphicData>
            </a:graphic>
          </wp:inline>
        </w:drawing>
      </w:r>
    </w:p>
    <w:p w:rsidR="00884D12" w:rsidRDefault="00884D12" w:rsidP="00A24A53">
      <w:pPr>
        <w:rPr>
          <w:b/>
        </w:rPr>
      </w:pPr>
      <w:r>
        <w:rPr>
          <w:b/>
        </w:rPr>
        <w:t>1us</w:t>
      </w:r>
      <w:r w:rsidR="006F78D2">
        <w:rPr>
          <w:b/>
        </w:rPr>
        <w:t>:</w:t>
      </w:r>
      <w:r w:rsidR="006F78D2" w:rsidRPr="006F78D2">
        <w:t xml:space="preserve"> </w:t>
      </w:r>
      <w:r w:rsidR="00F00563">
        <w:t>D</w:t>
      </w:r>
      <w:r w:rsidR="006F78D2">
        <w:t>elay for the next 4bit</w:t>
      </w:r>
      <w:r w:rsidR="006F78D2" w:rsidRPr="006F78D2">
        <w:t xml:space="preserve"> </w:t>
      </w:r>
      <w:r w:rsidR="006F78D2">
        <w:t>transmision</w:t>
      </w:r>
    </w:p>
    <w:p w:rsidR="00884D12" w:rsidRDefault="00884D12" w:rsidP="00A24A53">
      <w:pPr>
        <w:rPr>
          <w:b/>
        </w:rPr>
      </w:pPr>
      <w:r>
        <w:rPr>
          <w:b/>
        </w:rPr>
        <w:pict>
          <v:shape id="_x0000_i1027" type="#_x0000_t75" style="width:467.55pt;height:210.4pt">
            <v:imagedata r:id="rId11" o:title="40us"/>
          </v:shape>
        </w:pict>
      </w:r>
    </w:p>
    <w:p w:rsidR="00884D12" w:rsidRDefault="00884D12" w:rsidP="00A24A53">
      <w:pPr>
        <w:rPr>
          <w:b/>
        </w:rPr>
      </w:pPr>
      <w:r>
        <w:rPr>
          <w:b/>
        </w:rPr>
        <w:t>40us</w:t>
      </w:r>
      <w:r w:rsidR="00F00563">
        <w:rPr>
          <w:b/>
        </w:rPr>
        <w:t xml:space="preserve">: </w:t>
      </w:r>
      <w:r w:rsidR="00F00563">
        <w:t>D</w:t>
      </w:r>
      <w:r w:rsidR="00F00563">
        <w:t xml:space="preserve">elay for the next </w:t>
      </w:r>
      <w:r w:rsidR="00F00563">
        <w:t>command</w:t>
      </w:r>
      <w:r w:rsidR="00F00563" w:rsidRPr="006F78D2">
        <w:t xml:space="preserve"> </w:t>
      </w:r>
      <w:r w:rsidR="00F00563">
        <w:t>transmision</w:t>
      </w:r>
    </w:p>
    <w:p w:rsidR="00A24A53" w:rsidRDefault="00884D12" w:rsidP="00A24A53">
      <w:r w:rsidRPr="00884D12">
        <w:rPr>
          <w:b/>
        </w:rPr>
        <w:lastRenderedPageBreak/>
        <w:pict>
          <v:shape id="_x0000_i1026" type="#_x0000_t75" style="width:467.55pt;height:322.6pt">
            <v:imagedata r:id="rId12" o:title="40 - 240"/>
          </v:shape>
        </w:pict>
      </w:r>
      <w:r w:rsidR="00AF6F17" w:rsidRPr="00884D12">
        <w:rPr>
          <w:b/>
        </w:rPr>
        <w:tab/>
      </w:r>
      <w:r w:rsidR="00AF6F17">
        <w:tab/>
      </w:r>
      <w:r>
        <w:t>40-240ns</w:t>
      </w:r>
      <w:r w:rsidR="006F78D2">
        <w:t>:</w:t>
      </w:r>
      <w:r w:rsidR="006F78D2" w:rsidRPr="006F78D2">
        <w:rPr>
          <w:sz w:val="24"/>
        </w:rPr>
        <w:t xml:space="preserve"> </w:t>
      </w:r>
      <w:r w:rsidR="006F78D2">
        <w:rPr>
          <w:sz w:val="24"/>
        </w:rPr>
        <w:t>M</w:t>
      </w:r>
      <w:r w:rsidR="006F78D2">
        <w:rPr>
          <w:sz w:val="24"/>
        </w:rPr>
        <w:t>odulation</w:t>
      </w:r>
      <w:r w:rsidR="006F78D2">
        <w:rPr>
          <w:sz w:val="24"/>
        </w:rPr>
        <w:t xml:space="preserve"> of</w:t>
      </w:r>
      <w:r w:rsidR="006F78D2">
        <w:t xml:space="preserve"> </w:t>
      </w:r>
      <w:r w:rsidR="006F78D2" w:rsidRPr="00351895">
        <w:rPr>
          <w:sz w:val="24"/>
        </w:rPr>
        <w:t>LCD_RS, LCD_RW, and SF_D[11:8]</w:t>
      </w:r>
      <w:r w:rsidR="006F78D2">
        <w:rPr>
          <w:sz w:val="24"/>
        </w:rPr>
        <w:t>, LCD_E signals</w:t>
      </w:r>
    </w:p>
    <w:p w:rsidR="00884D12" w:rsidRDefault="00884D12" w:rsidP="00A24A53"/>
    <w:p w:rsidR="00A24A53" w:rsidRPr="00AF6F17" w:rsidRDefault="00A24A53" w:rsidP="00884D12">
      <w:r>
        <w:t>As indicated the corresponding output is assigned through the initialized memory. Output waveforms are performing as expected.</w:t>
      </w:r>
    </w:p>
    <w:p w:rsidR="00A24A53" w:rsidRDefault="00A24A53" w:rsidP="001B160B"/>
    <w:p w:rsidR="0091590A" w:rsidRPr="00DD1170" w:rsidRDefault="0091590A" w:rsidP="00E954CA">
      <w:pPr>
        <w:pStyle w:val="Heading2"/>
      </w:pPr>
    </w:p>
    <w:p w:rsidR="00E954CA" w:rsidRPr="002D2F2D" w:rsidRDefault="00E954CA" w:rsidP="0091590A">
      <w:pPr>
        <w:pStyle w:val="Heading2"/>
        <w:ind w:firstLine="720"/>
        <w:rPr>
          <w:sz w:val="36"/>
        </w:rPr>
      </w:pPr>
      <w:r w:rsidRPr="002D2F2D">
        <w:rPr>
          <w:sz w:val="36"/>
        </w:rP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A1668B" w:rsidRPr="00E13E20" w:rsidRDefault="00A1668B" w:rsidP="00E13E20">
      <w:pPr>
        <w:pStyle w:val="Heading1"/>
        <w:rPr>
          <w:rFonts w:eastAsia="Times New Roman"/>
          <w:sz w:val="48"/>
        </w:rPr>
      </w:pPr>
      <w:r w:rsidRPr="002D2F2D">
        <w:rPr>
          <w:rFonts w:eastAsia="Times New Roman"/>
          <w:sz w:val="48"/>
        </w:rPr>
        <w:lastRenderedPageBreak/>
        <w:t>Part 2 -</w:t>
      </w:r>
      <w:r w:rsidR="00E954CA" w:rsidRPr="002D2F2D">
        <w:rPr>
          <w:rFonts w:eastAsia="Times New Roman"/>
          <w:sz w:val="48"/>
        </w:rPr>
        <w:t xml:space="preserve"> </w:t>
      </w:r>
      <w:r w:rsidR="00825698" w:rsidRPr="00825698">
        <w:rPr>
          <w:rFonts w:eastAsia="Times New Roman"/>
          <w:i/>
          <w:iCs/>
          <w:sz w:val="48"/>
        </w:rPr>
        <w:t>LCD Character Display Control</w:t>
      </w:r>
      <w:r w:rsidR="00E954CA" w:rsidRPr="002D2F2D">
        <w:rPr>
          <w:rFonts w:eastAsia="Times New Roman"/>
          <w:sz w:val="48"/>
        </w:rPr>
        <w:t>:</w:t>
      </w:r>
    </w:p>
    <w:p w:rsidR="00A1668B" w:rsidRDefault="00A1668B" w:rsidP="00A1668B">
      <w:pPr>
        <w:pStyle w:val="Heading2"/>
        <w:rPr>
          <w:sz w:val="36"/>
        </w:rPr>
      </w:pPr>
      <w:r w:rsidRPr="002D2F2D">
        <w:rPr>
          <w:sz w:val="36"/>
        </w:rPr>
        <w:t>Implementation</w:t>
      </w:r>
    </w:p>
    <w:p w:rsidR="00E13E20" w:rsidRPr="00E13E20" w:rsidRDefault="00E13E20" w:rsidP="00E13E20"/>
    <w:p w:rsidR="0091590A" w:rsidRPr="0091590A" w:rsidRDefault="00E13E20" w:rsidP="0091590A">
      <w:r>
        <w:rPr>
          <w:sz w:val="24"/>
        </w:rPr>
        <w:t>As shown in</w:t>
      </w:r>
      <w:r w:rsidRPr="00351895">
        <w:rPr>
          <w:sz w:val="24"/>
        </w:rPr>
        <w:t xml:space="preserve"> the Xilinx Spartan3</w:t>
      </w:r>
      <w:r>
        <w:rPr>
          <w:sz w:val="24"/>
        </w:rPr>
        <w:t xml:space="preserve"> manual the following tables describe the commands available:</w:t>
      </w:r>
    </w:p>
    <w:p w:rsidR="00E13E20" w:rsidRDefault="00E13E20" w:rsidP="00CE1C98">
      <w:pPr>
        <w:pStyle w:val="NoSpacing"/>
        <w:rPr>
          <w:noProof/>
        </w:rPr>
      </w:pPr>
      <w:r>
        <w:rPr>
          <w:noProof/>
        </w:rPr>
        <w:drawing>
          <wp:inline distT="0" distB="0" distL="0" distR="0" wp14:anchorId="11F99BA1" wp14:editId="2FD42583">
            <wp:extent cx="3325090" cy="9652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6990" cy="965752"/>
                    </a:xfrm>
                    <a:prstGeom prst="rect">
                      <a:avLst/>
                    </a:prstGeom>
                  </pic:spPr>
                </pic:pic>
              </a:graphicData>
            </a:graphic>
          </wp:inline>
        </w:drawing>
      </w:r>
      <w:r>
        <w:rPr>
          <w:noProof/>
        </w:rPr>
        <w:drawing>
          <wp:inline distT="0" distB="0" distL="0" distR="0" wp14:anchorId="6F7ED6B6" wp14:editId="6FFFECA4">
            <wp:extent cx="2486025" cy="1319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8028" cy="1320834"/>
                    </a:xfrm>
                    <a:prstGeom prst="rect">
                      <a:avLst/>
                    </a:prstGeom>
                  </pic:spPr>
                </pic:pic>
              </a:graphicData>
            </a:graphic>
          </wp:inline>
        </w:drawing>
      </w:r>
      <w:r w:rsidRPr="00E13E20">
        <w:rPr>
          <w:noProof/>
        </w:rPr>
        <w:t xml:space="preserve"> </w:t>
      </w:r>
    </w:p>
    <w:p w:rsidR="00275DEA" w:rsidRDefault="00E13E20" w:rsidP="00CE1C98">
      <w:pPr>
        <w:pStyle w:val="NoSpacing"/>
        <w:rPr>
          <w:color w:val="0000FF" w:themeColor="hyperlink"/>
          <w:u w:val="single"/>
        </w:rPr>
      </w:pPr>
      <w:r>
        <w:rPr>
          <w:noProof/>
        </w:rPr>
        <w:drawing>
          <wp:inline distT="0" distB="0" distL="0" distR="0" wp14:anchorId="4004D513" wp14:editId="146F19BD">
            <wp:extent cx="3287612" cy="74496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3943" cy="753194"/>
                    </a:xfrm>
                    <a:prstGeom prst="rect">
                      <a:avLst/>
                    </a:prstGeom>
                  </pic:spPr>
                </pic:pic>
              </a:graphicData>
            </a:graphic>
          </wp:inline>
        </w:drawing>
      </w:r>
    </w:p>
    <w:p w:rsidR="00275DEA" w:rsidRDefault="00275DEA" w:rsidP="00CE1C98">
      <w:pPr>
        <w:pStyle w:val="NoSpacing"/>
        <w:rPr>
          <w:color w:val="0000FF" w:themeColor="hyperlink"/>
          <w:u w:val="single"/>
        </w:rPr>
      </w:pPr>
    </w:p>
    <w:p w:rsidR="005E1847" w:rsidRDefault="005E1847" w:rsidP="00CE1C98">
      <w:pPr>
        <w:pStyle w:val="NoSpacing"/>
        <w:rPr>
          <w:color w:val="0000FF" w:themeColor="hyperlink"/>
          <w:u w:val="single"/>
        </w:rPr>
      </w:pPr>
      <w:r w:rsidRPr="00825B4B">
        <w:rPr>
          <w:sz w:val="24"/>
        </w:rPr>
        <w:t xml:space="preserve">Display Configuration is </w:t>
      </w:r>
      <w:r>
        <w:rPr>
          <w:sz w:val="24"/>
        </w:rPr>
        <w:t>done with the following</w:t>
      </w:r>
      <w:r w:rsidR="00AF7DE4">
        <w:rPr>
          <w:sz w:val="24"/>
        </w:rPr>
        <w:t xml:space="preserve"> 4</w:t>
      </w:r>
      <w:r>
        <w:rPr>
          <w:sz w:val="24"/>
        </w:rPr>
        <w:t xml:space="preserve"> commands that</w:t>
      </w:r>
      <w:r w:rsidRPr="00825B4B">
        <w:rPr>
          <w:sz w:val="24"/>
        </w:rPr>
        <w:t xml:space="preserve"> </w:t>
      </w:r>
      <w:r>
        <w:rPr>
          <w:sz w:val="24"/>
        </w:rPr>
        <w:t>utilize</w:t>
      </w:r>
      <w:r w:rsidRPr="00825B4B">
        <w:rPr>
          <w:sz w:val="24"/>
        </w:rPr>
        <w:t xml:space="preserve"> the function</w:t>
      </w:r>
      <w:r>
        <w:rPr>
          <w:sz w:val="24"/>
        </w:rPr>
        <w:t>s</w:t>
      </w:r>
      <w:r w:rsidRPr="00825B4B">
        <w:rPr>
          <w:sz w:val="24"/>
        </w:rPr>
        <w:t xml:space="preserve"> of the LCD through </w:t>
      </w:r>
      <w:r>
        <w:rPr>
          <w:sz w:val="24"/>
        </w:rPr>
        <w:t>the</w:t>
      </w:r>
      <w:r w:rsidR="00AF7DE4">
        <w:rPr>
          <w:sz w:val="24"/>
        </w:rPr>
        <w:t>ir</w:t>
      </w:r>
      <w:r>
        <w:rPr>
          <w:sz w:val="24"/>
        </w:rPr>
        <w:t xml:space="preserve"> specified</w:t>
      </w:r>
      <w:r w:rsidRPr="00825B4B">
        <w:rPr>
          <w:sz w:val="24"/>
        </w:rPr>
        <w:t xml:space="preserve"> parameters (Display characters stored in DD RAM,No cursor, Auto-increment address counter, Shifting disable, Clear Display).</w:t>
      </w:r>
    </w:p>
    <w:p w:rsidR="00E13E20" w:rsidRDefault="00E13E20" w:rsidP="00CE1C98">
      <w:pPr>
        <w:pStyle w:val="NoSpacing"/>
        <w:rPr>
          <w:color w:val="0000FF" w:themeColor="hyperlink"/>
          <w:u w:val="single"/>
        </w:rPr>
      </w:pPr>
    </w:p>
    <w:p w:rsidR="00DB2EDE" w:rsidRPr="007756F1" w:rsidRDefault="00DB2EDE" w:rsidP="00DB2EDE">
      <w:pPr>
        <w:pStyle w:val="NoSpacing"/>
      </w:pPr>
      <w:r w:rsidRPr="004F3085">
        <w:rPr>
          <w:rStyle w:val="SubtleEmphasis"/>
        </w:rPr>
        <w:t>Command counter:</w:t>
      </w:r>
      <w:r w:rsidRPr="007756F1">
        <w:t xml:space="preserve"> Increments by 1 every time a command finishes execution in the sync_10bit_interface module </w:t>
      </w:r>
      <w:r>
        <w:t xml:space="preserve">(Will increments 2 , 3 or 4 </w:t>
      </w:r>
      <w:r w:rsidRPr="007756F1">
        <w:t>depending for displaying the 32nd character</w:t>
      </w:r>
      <w:r>
        <w:t xml:space="preserve"> according to the currently active iteration)</w:t>
      </w:r>
      <w:r w:rsidRPr="007756F1">
        <w:t xml:space="preserve">. The corresponding LCD_RS and LCD_E signals to the active commands are assigned </w:t>
      </w:r>
      <w:r>
        <w:t xml:space="preserve">in the lcd_controller module </w:t>
      </w:r>
      <w:r w:rsidRPr="007756F1">
        <w:t>according to that counter.</w:t>
      </w:r>
      <w:r>
        <w:t xml:space="preserve"> (a better implementation on different specifications would require 10 bit slots without character reading or 11 bit slots including the character reading function)</w:t>
      </w:r>
    </w:p>
    <w:p w:rsidR="00DB2EDE" w:rsidRDefault="00DB2EDE" w:rsidP="00CE1C98">
      <w:pPr>
        <w:pStyle w:val="NoSpacing"/>
        <w:rPr>
          <w:color w:val="0000FF" w:themeColor="hyperlink"/>
          <w:u w:val="single"/>
        </w:rPr>
      </w:pPr>
    </w:p>
    <w:p w:rsidR="00DB2EDE" w:rsidRDefault="00DB2EDE" w:rsidP="00CE1C98">
      <w:pPr>
        <w:pStyle w:val="NoSpacing"/>
        <w:rPr>
          <w:color w:val="0000FF" w:themeColor="hyperlink"/>
          <w:u w:val="single"/>
        </w:rPr>
      </w:pPr>
    </w:p>
    <w:p w:rsidR="00E13E20" w:rsidRPr="007756F1" w:rsidRDefault="00E13E20" w:rsidP="00E13E20">
      <w:pPr>
        <w:pStyle w:val="NoSpacing"/>
        <w:rPr>
          <w:color w:val="595959" w:themeColor="text1" w:themeTint="A6"/>
        </w:rPr>
      </w:pPr>
      <w:r w:rsidRPr="007756F1">
        <w:rPr>
          <w:color w:val="595959" w:themeColor="text1" w:themeTint="A6"/>
        </w:rPr>
        <w:t>Function Set</w:t>
      </w:r>
    </w:p>
    <w:p w:rsidR="00E13E20" w:rsidRPr="007756F1" w:rsidRDefault="00E13E20" w:rsidP="00E13E20">
      <w:pPr>
        <w:pStyle w:val="NoSpacing"/>
        <w:rPr>
          <w:color w:val="595959" w:themeColor="text1" w:themeTint="A6"/>
        </w:rPr>
      </w:pPr>
      <w:r w:rsidRPr="007756F1">
        <w:rPr>
          <w:color w:val="595959" w:themeColor="text1" w:themeTint="A6"/>
        </w:rPr>
        <w:tab/>
        <w:t xml:space="preserve">Sets interface data length, number of display lines, and character font. </w:t>
      </w:r>
    </w:p>
    <w:p w:rsidR="00E13E20" w:rsidRPr="007756F1" w:rsidRDefault="00E13E20" w:rsidP="00E13E20">
      <w:pPr>
        <w:pStyle w:val="NoSpacing"/>
        <w:rPr>
          <w:color w:val="595959" w:themeColor="text1" w:themeTint="A6"/>
        </w:rPr>
      </w:pPr>
      <w:r w:rsidRPr="007756F1">
        <w:rPr>
          <w:color w:val="595959" w:themeColor="text1" w:themeTint="A6"/>
        </w:rPr>
        <w:tab/>
        <w:t>The Starter Kit board supports a single function set with value 0x28.</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00001010--  -&gt; 0000101000   =  0x28</w:t>
      </w:r>
    </w:p>
    <w:p w:rsidR="00E13E20" w:rsidRPr="007756F1" w:rsidRDefault="00E13E20" w:rsidP="00E13E20">
      <w:pPr>
        <w:pStyle w:val="NoSpacing"/>
        <w:rPr>
          <w:color w:val="595959" w:themeColor="text1" w:themeTint="A6"/>
        </w:rPr>
      </w:pPr>
    </w:p>
    <w:p w:rsidR="00E13E20" w:rsidRPr="007756F1" w:rsidRDefault="00E13E20" w:rsidP="00E13E20">
      <w:pPr>
        <w:pStyle w:val="NoSpacing"/>
        <w:rPr>
          <w:color w:val="595959" w:themeColor="text1" w:themeTint="A6"/>
        </w:rPr>
      </w:pPr>
      <w:r w:rsidRPr="007756F1">
        <w:rPr>
          <w:color w:val="595959" w:themeColor="text1" w:themeTint="A6"/>
        </w:rPr>
        <w:t xml:space="preserve">Entry Mode Set </w:t>
      </w:r>
    </w:p>
    <w:p w:rsidR="00E13E20" w:rsidRPr="007756F1" w:rsidRDefault="00E13E20" w:rsidP="00E13E20">
      <w:pPr>
        <w:pStyle w:val="NoSpacing"/>
        <w:rPr>
          <w:color w:val="595959" w:themeColor="text1" w:themeTint="A6"/>
        </w:rPr>
      </w:pPr>
      <w:r w:rsidRPr="007756F1">
        <w:rPr>
          <w:color w:val="595959" w:themeColor="text1" w:themeTint="A6"/>
        </w:rPr>
        <w:tab/>
        <w:t xml:space="preserve">Sets the cursor move direction and specifies whether or not to shift the display. </w:t>
      </w:r>
    </w:p>
    <w:p w:rsidR="00E13E20" w:rsidRPr="007756F1" w:rsidRDefault="00E13E20" w:rsidP="00E13E20">
      <w:pPr>
        <w:pStyle w:val="NoSpacing"/>
        <w:rPr>
          <w:color w:val="595959" w:themeColor="text1" w:themeTint="A6"/>
        </w:rPr>
      </w:pPr>
      <w:r w:rsidRPr="007756F1">
        <w:rPr>
          <w:color w:val="595959" w:themeColor="text1" w:themeTint="A6"/>
        </w:rPr>
        <w:tab/>
        <w:t>These operations are performed during data reads and writes.</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 xml:space="preserve">//00000001--  -&gt; 0000000110 </w:t>
      </w:r>
      <w:r w:rsidRPr="007756F1">
        <w:rPr>
          <w:color w:val="595959" w:themeColor="text1" w:themeTint="A6"/>
        </w:rPr>
        <w:t>=</w:t>
      </w:r>
      <w:r w:rsidRPr="007756F1">
        <w:rPr>
          <w:color w:val="595959" w:themeColor="text1" w:themeTint="A6"/>
        </w:rPr>
        <w:t xml:space="preserve">  0x06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DB1: (I/D) Increment/Decrement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 Auto-decrement address counter. Cursor/blink moves to left.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 Auto-increment address counter. Cursor/blink moves to right.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DB0: (S) Shift</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 Shifting disable</w:t>
      </w:r>
    </w:p>
    <w:p w:rsidR="00E13E20" w:rsidRPr="007756F1" w:rsidRDefault="00E13E20" w:rsidP="00E13E20">
      <w:pPr>
        <w:pStyle w:val="NoSpacing"/>
        <w:rPr>
          <w:color w:val="595959" w:themeColor="text1" w:themeTint="A6"/>
        </w:rPr>
      </w:pPr>
      <w:r w:rsidRPr="007756F1">
        <w:rPr>
          <w:color w:val="595959" w:themeColor="text1" w:themeTint="A6"/>
        </w:rPr>
        <w:lastRenderedPageBreak/>
        <w:tab/>
      </w:r>
      <w:r w:rsidRPr="007756F1">
        <w:rPr>
          <w:color w:val="595959" w:themeColor="text1" w:themeTint="A6"/>
        </w:rPr>
        <w:tab/>
      </w:r>
      <w:r w:rsidRPr="007756F1">
        <w:rPr>
          <w:color w:val="595959" w:themeColor="text1" w:themeTint="A6"/>
        </w:rPr>
        <w:tab/>
        <w:t>1</w:t>
      </w:r>
      <w:r w:rsidRPr="007756F1">
        <w:rPr>
          <w:color w:val="595959" w:themeColor="text1" w:themeTint="A6"/>
        </w:rPr>
        <w:t xml:space="preserve">During a DD RAM write operation, shift the entire display value in the direction </w:t>
      </w:r>
    </w:p>
    <w:p w:rsidR="00275DEA" w:rsidRPr="007756F1" w:rsidRDefault="00E13E20" w:rsidP="00CE1C98">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controlled by Bit DB1 (I/D). Appears as though the cursor position remains c</w:t>
      </w:r>
      <w:r w:rsidRPr="007756F1">
        <w:rPr>
          <w:color w:val="595959" w:themeColor="text1" w:themeTint="A6"/>
        </w:rPr>
        <w:tab/>
      </w:r>
      <w:r w:rsidRPr="007756F1">
        <w:rPr>
          <w:color w:val="595959" w:themeColor="text1" w:themeTint="A6"/>
        </w:rPr>
        <w:tab/>
      </w:r>
      <w:r w:rsidRPr="007756F1">
        <w:rPr>
          <w:color w:val="595959" w:themeColor="text1" w:themeTint="A6"/>
        </w:rPr>
        <w:tab/>
      </w:r>
      <w:r w:rsidRPr="007756F1">
        <w:rPr>
          <w:color w:val="595959" w:themeColor="text1" w:themeTint="A6"/>
        </w:rPr>
        <w:tab/>
      </w:r>
      <w:r w:rsidRPr="007756F1">
        <w:rPr>
          <w:color w:val="595959" w:themeColor="text1" w:themeTint="A6"/>
        </w:rPr>
        <w:t>onstant and the display moves.</w:t>
      </w:r>
    </w:p>
    <w:p w:rsidR="00E13E20" w:rsidRPr="007756F1" w:rsidRDefault="00E13E20" w:rsidP="00E13E20">
      <w:pPr>
        <w:pStyle w:val="NoSpacing"/>
        <w:rPr>
          <w:color w:val="595959" w:themeColor="text1" w:themeTint="A6"/>
        </w:rPr>
      </w:pPr>
      <w:r w:rsidRPr="007756F1">
        <w:rPr>
          <w:color w:val="595959" w:themeColor="text1" w:themeTint="A6"/>
        </w:rPr>
        <w:t>Display On/Off</w:t>
      </w:r>
    </w:p>
    <w:p w:rsidR="00E13E20" w:rsidRPr="007756F1" w:rsidRDefault="00E13E20" w:rsidP="00E13E20">
      <w:pPr>
        <w:pStyle w:val="NoSpacing"/>
        <w:rPr>
          <w:color w:val="595959" w:themeColor="text1" w:themeTint="A6"/>
        </w:rPr>
      </w:pPr>
      <w:r w:rsidRPr="007756F1">
        <w:rPr>
          <w:color w:val="595959" w:themeColor="text1" w:themeTint="A6"/>
        </w:rPr>
        <w:tab/>
        <w:t xml:space="preserve">Display is turned on or off, controlling all characters, cursor and cursor position character </w:t>
      </w:r>
    </w:p>
    <w:p w:rsidR="00E13E20" w:rsidRPr="007756F1" w:rsidRDefault="00E13E20" w:rsidP="00E13E20">
      <w:pPr>
        <w:pStyle w:val="NoSpacing"/>
        <w:rPr>
          <w:color w:val="595959" w:themeColor="text1" w:themeTint="A6"/>
        </w:rPr>
      </w:pPr>
      <w:r w:rsidRPr="007756F1">
        <w:rPr>
          <w:color w:val="595959" w:themeColor="text1" w:themeTint="A6"/>
        </w:rPr>
        <w:tab/>
        <w:t>(underscore) blink.</w:t>
      </w:r>
    </w:p>
    <w:p w:rsidR="00E13E20" w:rsidRPr="007756F1" w:rsidRDefault="00E13E20" w:rsidP="00E13E20">
      <w:pPr>
        <w:pStyle w:val="NoSpacing"/>
        <w:rPr>
          <w:color w:val="595959" w:themeColor="text1" w:themeTint="A6"/>
        </w:rPr>
      </w:pPr>
      <w:r w:rsidRPr="007756F1">
        <w:rPr>
          <w:color w:val="595959" w:themeColor="text1" w:themeTint="A6"/>
        </w:rPr>
        <w:tab/>
        <w:t xml:space="preserve">Execution Time: 40µs </w:t>
      </w:r>
      <w:r w:rsidRPr="007756F1">
        <w:rPr>
          <w:color w:val="595959" w:themeColor="text1" w:themeTint="A6"/>
        </w:rPr>
        <w:tab/>
        <w:t xml:space="preserve">0000001---  -&gt; 0000001100  = 0x0C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DB2: (D) Display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characters displayed. However, data stored in DD RAM is retained</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1Display characters stored in DD RAM</w:t>
      </w:r>
      <w:r w:rsidRPr="007756F1">
        <w:rPr>
          <w:color w:val="595959" w:themeColor="text1" w:themeTint="A6"/>
        </w:rPr>
        <w:tab/>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DB1: (C) Cursor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cursor</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1Display cursor</w:t>
      </w:r>
      <w:r w:rsidRPr="007756F1">
        <w:rPr>
          <w:color w:val="595959" w:themeColor="text1" w:themeTint="A6"/>
        </w:rPr>
        <w:tab/>
      </w:r>
      <w:r w:rsidRPr="007756F1">
        <w:rPr>
          <w:color w:val="595959" w:themeColor="text1" w:themeTint="A6"/>
        </w:rPr>
        <w:tab/>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Bit DB0: (B) Cursor Blink On/Off</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0No cursor blinking</w:t>
      </w:r>
    </w:p>
    <w:p w:rsidR="00275DEA" w:rsidRPr="007756F1" w:rsidRDefault="00E13E20" w:rsidP="00CE1C98">
      <w:pPr>
        <w:pStyle w:val="NoSpacing"/>
        <w:rPr>
          <w:color w:val="595959" w:themeColor="text1" w:themeTint="A6"/>
        </w:rPr>
      </w:pPr>
      <w:r w:rsidRPr="007756F1">
        <w:rPr>
          <w:color w:val="595959" w:themeColor="text1" w:themeTint="A6"/>
        </w:rPr>
        <w:tab/>
      </w:r>
      <w:r w:rsidRPr="007756F1">
        <w:rPr>
          <w:color w:val="595959" w:themeColor="text1" w:themeTint="A6"/>
        </w:rPr>
        <w:tab/>
      </w:r>
      <w:r w:rsidRPr="007756F1">
        <w:rPr>
          <w:color w:val="595959" w:themeColor="text1" w:themeTint="A6"/>
        </w:rPr>
        <w:tab/>
        <w:t>1Cursor blinks on and off approximately every half second</w:t>
      </w:r>
    </w:p>
    <w:p w:rsidR="00E13E20" w:rsidRPr="007756F1" w:rsidRDefault="00E13E20" w:rsidP="00E13E20">
      <w:pPr>
        <w:pStyle w:val="NoSpacing"/>
        <w:rPr>
          <w:color w:val="595959" w:themeColor="text1" w:themeTint="A6"/>
        </w:rPr>
      </w:pPr>
      <w:r w:rsidRPr="007756F1">
        <w:rPr>
          <w:color w:val="595959" w:themeColor="text1" w:themeTint="A6"/>
        </w:rPr>
        <w:t>Clear Display</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Clear the display and return the cursor to the home position, the top-left corner.</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 xml:space="preserve">This command writes a blank space (ASCII/ANSI character code 0x20) into all DD RAM </w:t>
      </w:r>
    </w:p>
    <w:p w:rsidR="00E13E20"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 xml:space="preserve">addresses. The address counter is reset to 0, location 0x00 in DD RAM. Clears all option </w:t>
      </w:r>
    </w:p>
    <w:p w:rsidR="00275DEA" w:rsidRPr="007756F1" w:rsidRDefault="00E13E20" w:rsidP="00E13E20">
      <w:pPr>
        <w:pStyle w:val="NoSpacing"/>
        <w:rPr>
          <w:color w:val="595959" w:themeColor="text1" w:themeTint="A6"/>
        </w:rPr>
      </w:pPr>
      <w:r w:rsidRPr="007756F1">
        <w:rPr>
          <w:color w:val="595959" w:themeColor="text1" w:themeTint="A6"/>
        </w:rPr>
        <w:tab/>
      </w:r>
      <w:r w:rsidRPr="007756F1">
        <w:rPr>
          <w:color w:val="595959" w:themeColor="text1" w:themeTint="A6"/>
        </w:rPr>
        <w:tab/>
        <w:t>settings. The I/D control bit is set to 1 (increment address counter mode)</w:t>
      </w:r>
      <w:r w:rsidRPr="007756F1">
        <w:rPr>
          <w:color w:val="595959" w:themeColor="text1" w:themeTint="A6"/>
        </w:rPr>
        <w:tab/>
      </w:r>
      <w:r w:rsidRPr="007756F1">
        <w:rPr>
          <w:color w:val="595959" w:themeColor="text1" w:themeTint="A6"/>
        </w:rPr>
        <w:tab/>
        <w:t>Execution Time: 82µs - 1.64 ms = 82.000 cycles</w:t>
      </w:r>
      <w:r w:rsidR="007756F1" w:rsidRPr="007756F1">
        <w:rPr>
          <w:color w:val="595959" w:themeColor="text1" w:themeTint="A6"/>
        </w:rPr>
        <w:t>.</w:t>
      </w:r>
      <w:r w:rsidRPr="007756F1">
        <w:rPr>
          <w:color w:val="595959" w:themeColor="text1" w:themeTint="A6"/>
        </w:rPr>
        <w:t xml:space="preserve">  0000000001 </w:t>
      </w:r>
      <w:r w:rsidR="007756F1" w:rsidRPr="007756F1">
        <w:rPr>
          <w:color w:val="595959" w:themeColor="text1" w:themeTint="A6"/>
        </w:rPr>
        <w:t xml:space="preserve">= </w:t>
      </w:r>
      <w:r w:rsidRPr="007756F1">
        <w:rPr>
          <w:color w:val="595959" w:themeColor="text1" w:themeTint="A6"/>
        </w:rPr>
        <w:t>0x01</w:t>
      </w:r>
    </w:p>
    <w:p w:rsidR="00275DEA" w:rsidRDefault="00275DEA" w:rsidP="007756F1">
      <w:pPr>
        <w:pStyle w:val="NoSpacing"/>
      </w:pPr>
    </w:p>
    <w:p w:rsidR="007756F1" w:rsidRDefault="007756F1" w:rsidP="007756F1">
      <w:pPr>
        <w:pStyle w:val="NoSpacing"/>
      </w:pPr>
    </w:p>
    <w:p w:rsidR="00DB2EDE" w:rsidRDefault="00DB2EDE" w:rsidP="007756F1">
      <w:pPr>
        <w:pStyle w:val="NoSpacing"/>
      </w:pPr>
    </w:p>
    <w:p w:rsidR="007756F1" w:rsidRPr="007756F1" w:rsidRDefault="007756F1" w:rsidP="007756F1">
      <w:pPr>
        <w:pStyle w:val="Heading2"/>
        <w:rPr>
          <w:rStyle w:val="SubtleEmphasis"/>
        </w:rPr>
      </w:pPr>
      <w:r w:rsidRPr="007756F1">
        <w:rPr>
          <w:rStyle w:val="SubtleEmphasis"/>
        </w:rPr>
        <w:t>The following co</w:t>
      </w:r>
      <w:r w:rsidR="00AF7DE4">
        <w:rPr>
          <w:rStyle w:val="SubtleEmphasis"/>
        </w:rPr>
        <w:t xml:space="preserve">mmand set </w:t>
      </w:r>
      <w:r w:rsidRPr="007756F1">
        <w:rPr>
          <w:rStyle w:val="SubtleEmphasis"/>
        </w:rPr>
        <w:t xml:space="preserve">is stored into 8bit BRAM slots: </w:t>
      </w:r>
    </w:p>
    <w:p w:rsidR="007756F1" w:rsidRDefault="007756F1" w:rsidP="007756F1">
      <w:pPr>
        <w:pStyle w:val="NoSpacing"/>
      </w:pPr>
    </w:p>
    <w:p w:rsidR="007756F1" w:rsidRPr="007756F1" w:rsidRDefault="007756F1" w:rsidP="007756F1">
      <w:pPr>
        <w:pStyle w:val="NoSpacing"/>
        <w:rPr>
          <w:color w:val="E36C0A" w:themeColor="accent6" w:themeShade="BF"/>
        </w:rPr>
      </w:pPr>
      <w:r w:rsidRPr="007756F1">
        <w:rPr>
          <w:color w:val="E36C0A" w:themeColor="accent6" w:themeShade="BF"/>
        </w:rPr>
        <w:t xml:space="preserve">0:Function Set    </w:t>
      </w:r>
      <w:r w:rsidRPr="007756F1">
        <w:rPr>
          <w:color w:val="E36C0A" w:themeColor="accent6" w:themeShade="BF"/>
        </w:rPr>
        <w:tab/>
      </w:r>
      <w:r w:rsidRPr="007756F1">
        <w:rPr>
          <w:color w:val="E36C0A" w:themeColor="accent6" w:themeShade="BF"/>
        </w:rPr>
        <w:tab/>
        <w:t xml:space="preserve">0000101000 </w:t>
      </w:r>
      <w:r w:rsidRPr="007756F1">
        <w:rPr>
          <w:color w:val="E36C0A" w:themeColor="accent6" w:themeShade="BF"/>
        </w:rPr>
        <w:tab/>
      </w:r>
      <w:r w:rsidRPr="007756F1">
        <w:rPr>
          <w:color w:val="E36C0A" w:themeColor="accent6" w:themeShade="BF"/>
        </w:rPr>
        <w:tab/>
        <w:t>0x28</w:t>
      </w:r>
    </w:p>
    <w:p w:rsidR="007756F1" w:rsidRPr="007756F1" w:rsidRDefault="007756F1" w:rsidP="007756F1">
      <w:pPr>
        <w:pStyle w:val="NoSpacing"/>
        <w:rPr>
          <w:color w:val="E36C0A" w:themeColor="accent6" w:themeShade="BF"/>
        </w:rPr>
      </w:pPr>
      <w:r w:rsidRPr="007756F1">
        <w:rPr>
          <w:color w:val="E36C0A" w:themeColor="accent6" w:themeShade="BF"/>
        </w:rPr>
        <w:t xml:space="preserve">1:Entry Mode Set  </w:t>
      </w:r>
      <w:r w:rsidRPr="007756F1">
        <w:rPr>
          <w:color w:val="E36C0A" w:themeColor="accent6" w:themeShade="BF"/>
        </w:rPr>
        <w:tab/>
      </w:r>
      <w:r w:rsidRPr="007756F1">
        <w:rPr>
          <w:color w:val="E36C0A" w:themeColor="accent6" w:themeShade="BF"/>
        </w:rPr>
        <w:tab/>
        <w:t xml:space="preserve">0000000110 </w:t>
      </w:r>
      <w:r w:rsidRPr="007756F1">
        <w:rPr>
          <w:color w:val="E36C0A" w:themeColor="accent6" w:themeShade="BF"/>
        </w:rPr>
        <w:tab/>
      </w:r>
      <w:r w:rsidRPr="007756F1">
        <w:rPr>
          <w:color w:val="E36C0A" w:themeColor="accent6" w:themeShade="BF"/>
        </w:rPr>
        <w:tab/>
        <w:t>0x06</w:t>
      </w:r>
    </w:p>
    <w:p w:rsidR="007756F1" w:rsidRPr="007756F1" w:rsidRDefault="007756F1" w:rsidP="007756F1">
      <w:pPr>
        <w:pStyle w:val="NoSpacing"/>
        <w:rPr>
          <w:color w:val="E36C0A" w:themeColor="accent6" w:themeShade="BF"/>
        </w:rPr>
      </w:pPr>
      <w:r w:rsidRPr="007756F1">
        <w:rPr>
          <w:color w:val="E36C0A" w:themeColor="accent6" w:themeShade="BF"/>
        </w:rPr>
        <w:t xml:space="preserve">2:Display On/Off  </w:t>
      </w:r>
      <w:r w:rsidRPr="007756F1">
        <w:rPr>
          <w:color w:val="E36C0A" w:themeColor="accent6" w:themeShade="BF"/>
        </w:rPr>
        <w:tab/>
      </w:r>
      <w:r w:rsidRPr="007756F1">
        <w:rPr>
          <w:color w:val="E36C0A" w:themeColor="accent6" w:themeShade="BF"/>
        </w:rPr>
        <w:tab/>
        <w:t xml:space="preserve">0000001100 </w:t>
      </w:r>
      <w:r w:rsidRPr="007756F1">
        <w:rPr>
          <w:color w:val="E36C0A" w:themeColor="accent6" w:themeShade="BF"/>
        </w:rPr>
        <w:tab/>
      </w:r>
      <w:r w:rsidRPr="007756F1">
        <w:rPr>
          <w:color w:val="E36C0A" w:themeColor="accent6" w:themeShade="BF"/>
        </w:rPr>
        <w:tab/>
        <w:t>0x0C</w:t>
      </w:r>
    </w:p>
    <w:p w:rsidR="007756F1" w:rsidRPr="007756F1" w:rsidRDefault="007756F1" w:rsidP="007756F1">
      <w:pPr>
        <w:pStyle w:val="NoSpacing"/>
        <w:rPr>
          <w:color w:val="E36C0A" w:themeColor="accent6" w:themeShade="BF"/>
        </w:rPr>
      </w:pPr>
      <w:r w:rsidRPr="007756F1">
        <w:rPr>
          <w:color w:val="E36C0A" w:themeColor="accent6" w:themeShade="BF"/>
        </w:rPr>
        <w:t xml:space="preserve">3:Clear Display   </w:t>
      </w:r>
      <w:r w:rsidRPr="007756F1">
        <w:rPr>
          <w:color w:val="E36C0A" w:themeColor="accent6" w:themeShade="BF"/>
        </w:rPr>
        <w:tab/>
      </w:r>
      <w:r w:rsidRPr="007756F1">
        <w:rPr>
          <w:color w:val="E36C0A" w:themeColor="accent6" w:themeShade="BF"/>
        </w:rPr>
        <w:tab/>
        <w:t xml:space="preserve">0000000001 </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4: -Blank-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0000000000 </w:t>
      </w:r>
      <w:r w:rsidRPr="007756F1">
        <w:rPr>
          <w:color w:val="E36C0A" w:themeColor="accent6" w:themeShade="BF"/>
        </w:rPr>
        <w:tab/>
      </w:r>
      <w:r w:rsidRPr="007756F1">
        <w:rPr>
          <w:color w:val="E36C0A" w:themeColor="accent6" w:themeShade="BF"/>
        </w:rPr>
        <w:tab/>
        <w:t>0x00</w:t>
      </w:r>
      <w:r w:rsidRPr="007756F1">
        <w:rPr>
          <w:color w:val="E36C0A" w:themeColor="accent6" w:themeShade="BF"/>
        </w:rPr>
        <w:tab/>
      </w:r>
      <w:r w:rsidRPr="007756F1">
        <w:rPr>
          <w:color w:val="E36C0A" w:themeColor="accent6" w:themeShade="BF"/>
        </w:rPr>
        <w:tab/>
        <w:t xml:space="preserve">Wait 1,64ms </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5: CGRAM SET  ADRESS </w:t>
      </w:r>
      <w:r w:rsidR="00AF7DE4">
        <w:rPr>
          <w:color w:val="E36C0A" w:themeColor="accent6" w:themeShade="BF"/>
        </w:rPr>
        <w:tab/>
        <w:t xml:space="preserve">            </w:t>
      </w:r>
      <w:r w:rsidRPr="007756F1">
        <w:rPr>
          <w:color w:val="E36C0A" w:themeColor="accent6" w:themeShade="BF"/>
        </w:rPr>
        <w:t xml:space="preserve">0001 000 001  </w:t>
      </w:r>
      <w:r w:rsidRPr="007756F1">
        <w:rPr>
          <w:color w:val="E36C0A" w:themeColor="accent6" w:themeShade="BF"/>
        </w:rPr>
        <w:tab/>
      </w:r>
      <w:r w:rsidR="00AF7DE4">
        <w:rPr>
          <w:color w:val="E36C0A" w:themeColor="accent6" w:themeShade="BF"/>
        </w:rPr>
        <w:tab/>
      </w:r>
      <w:r w:rsidRPr="007756F1">
        <w:rPr>
          <w:color w:val="E36C0A" w:themeColor="accent6" w:themeShade="BF"/>
        </w:rPr>
        <w:t>0x41</w:t>
      </w:r>
      <w:r w:rsidRPr="007756F1">
        <w:rPr>
          <w:color w:val="E36C0A" w:themeColor="accent6" w:themeShade="BF"/>
        </w:rPr>
        <w:tab/>
        <w:t xml:space="preserve"> </w:t>
      </w:r>
      <w:r w:rsidR="00AF7DE4">
        <w:rPr>
          <w:color w:val="E36C0A" w:themeColor="accent6" w:themeShade="BF"/>
        </w:rPr>
        <w:t xml:space="preserve">       </w:t>
      </w:r>
      <w:r w:rsidR="00AF7DE4" w:rsidRPr="007756F1">
        <w:rPr>
          <w:color w:val="E36C0A" w:themeColor="accent6" w:themeShade="BF"/>
        </w:rPr>
        <w:t>{rs,rw,7,6,5,4,3,2,1,0}</w:t>
      </w:r>
    </w:p>
    <w:p w:rsidR="007756F1" w:rsidRPr="007756F1" w:rsidRDefault="007756F1" w:rsidP="007756F1">
      <w:pPr>
        <w:pStyle w:val="NoSpacing"/>
        <w:rPr>
          <w:color w:val="E36C0A" w:themeColor="accent6" w:themeShade="BF"/>
        </w:rPr>
      </w:pPr>
      <w:r w:rsidRPr="007756F1">
        <w:rPr>
          <w:color w:val="E36C0A" w:themeColor="accent6" w:themeShade="BF"/>
        </w:rPr>
        <w:t xml:space="preserve">6: INSERT " ^ " </w:t>
      </w:r>
      <w:r w:rsidRPr="007756F1">
        <w:rPr>
          <w:color w:val="E36C0A" w:themeColor="accent6" w:themeShade="BF"/>
        </w:rPr>
        <w:tab/>
        <w:t xml:space="preserve">   </w:t>
      </w:r>
      <w:r w:rsidRPr="007756F1">
        <w:rPr>
          <w:color w:val="E36C0A" w:themeColor="accent6" w:themeShade="BF"/>
        </w:rPr>
        <w:tab/>
      </w:r>
      <w:r w:rsidRPr="007756F1">
        <w:rPr>
          <w:color w:val="E36C0A" w:themeColor="accent6" w:themeShade="BF"/>
        </w:rPr>
        <w:tab/>
        <w:t>1000011111</w:t>
      </w:r>
      <w:r w:rsidRPr="007756F1">
        <w:rPr>
          <w:color w:val="E36C0A" w:themeColor="accent6" w:themeShade="BF"/>
        </w:rPr>
        <w:tab/>
      </w:r>
      <w:r w:rsidRPr="007756F1">
        <w:rPr>
          <w:color w:val="E36C0A" w:themeColor="accent6" w:themeShade="BF"/>
        </w:rPr>
        <w:tab/>
        <w:t>0x1F</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7: CGRAM SET  ADRESS  </w:t>
      </w:r>
      <w:r w:rsidR="00AF7DE4">
        <w:rPr>
          <w:color w:val="E36C0A" w:themeColor="accent6" w:themeShade="BF"/>
        </w:rPr>
        <w:t xml:space="preserve">           </w:t>
      </w:r>
      <w:r w:rsidRPr="007756F1">
        <w:rPr>
          <w:color w:val="E36C0A" w:themeColor="accent6" w:themeShade="BF"/>
        </w:rPr>
        <w:t xml:space="preserve">0001 001 001 </w:t>
      </w:r>
      <w:r w:rsidRPr="007756F1">
        <w:rPr>
          <w:color w:val="E36C0A" w:themeColor="accent6" w:themeShade="BF"/>
        </w:rPr>
        <w:tab/>
      </w:r>
      <w:r w:rsidRPr="007756F1">
        <w:rPr>
          <w:color w:val="E36C0A" w:themeColor="accent6" w:themeShade="BF"/>
        </w:rPr>
        <w:tab/>
        <w:t xml:space="preserve"> 0x49    </w:t>
      </w:r>
      <w:r w:rsidR="00AF7DE4" w:rsidRPr="007756F1">
        <w:rPr>
          <w:color w:val="E36C0A" w:themeColor="accent6" w:themeShade="BF"/>
        </w:rPr>
        <w:t xml:space="preserve">//Implemented on the hypothesys that every WRITE CHAR will iterate CGRAM Memory address by 1 (meaning next row on the 5x8bitmap)    </w:t>
      </w:r>
    </w:p>
    <w:p w:rsidR="007756F1" w:rsidRPr="007756F1" w:rsidRDefault="007756F1" w:rsidP="007756F1">
      <w:pPr>
        <w:pStyle w:val="NoSpacing"/>
        <w:rPr>
          <w:color w:val="E36C0A" w:themeColor="accent6" w:themeShade="BF"/>
        </w:rPr>
      </w:pPr>
      <w:r w:rsidRPr="007756F1">
        <w:rPr>
          <w:color w:val="E36C0A" w:themeColor="accent6" w:themeShade="BF"/>
        </w:rPr>
        <w:t xml:space="preserve">8: INSERT  "  |"  </w:t>
      </w:r>
      <w:r w:rsidRPr="007756F1">
        <w:rPr>
          <w:color w:val="E36C0A" w:themeColor="accent6" w:themeShade="BF"/>
        </w:rPr>
        <w:tab/>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9: INSERT  "  |"  </w:t>
      </w:r>
      <w:r w:rsidRPr="007756F1">
        <w:rPr>
          <w:color w:val="E36C0A" w:themeColor="accent6" w:themeShade="BF"/>
        </w:rPr>
        <w:tab/>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10: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11: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r w:rsidRPr="007756F1">
        <w:rPr>
          <w:color w:val="E36C0A" w:themeColor="accent6" w:themeShade="BF"/>
        </w:rPr>
        <w:t xml:space="preserve">12: INSERT "  |"  </w:t>
      </w:r>
      <w:r w:rsidRPr="007756F1">
        <w:rPr>
          <w:color w:val="E36C0A" w:themeColor="accent6" w:themeShade="BF"/>
        </w:rPr>
        <w:tab/>
      </w:r>
      <w:r w:rsidRPr="007756F1">
        <w:rPr>
          <w:color w:val="E36C0A" w:themeColor="accent6" w:themeShade="BF"/>
        </w:rPr>
        <w:tab/>
        <w:t>1000010000</w:t>
      </w:r>
      <w:r w:rsidRPr="007756F1">
        <w:rPr>
          <w:color w:val="E36C0A" w:themeColor="accent6" w:themeShade="BF"/>
        </w:rPr>
        <w:tab/>
      </w:r>
      <w:r w:rsidRPr="007756F1">
        <w:rPr>
          <w:color w:val="E36C0A" w:themeColor="accent6" w:themeShade="BF"/>
        </w:rPr>
        <w:tab/>
        <w:t>0x10</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 xml:space="preserve">13: CGRAM SET  ADRESS 0001 010 110 </w:t>
      </w:r>
      <w:r w:rsidRPr="007756F1">
        <w:rPr>
          <w:color w:val="E36C0A" w:themeColor="accent6" w:themeShade="BF"/>
        </w:rPr>
        <w:tab/>
      </w:r>
      <w:r w:rsidRPr="007756F1">
        <w:rPr>
          <w:color w:val="E36C0A" w:themeColor="accent6" w:themeShade="BF"/>
        </w:rPr>
        <w:tab/>
      </w:r>
      <w:r w:rsidRPr="007756F1">
        <w:rPr>
          <w:color w:val="E36C0A" w:themeColor="accent6" w:themeShade="BF"/>
        </w:rPr>
        <w:tab/>
        <w:t xml:space="preserve">0x56     </w:t>
      </w:r>
    </w:p>
    <w:p w:rsidR="007756F1" w:rsidRPr="007756F1" w:rsidRDefault="007756F1" w:rsidP="007756F1">
      <w:pPr>
        <w:pStyle w:val="NoSpacing"/>
        <w:rPr>
          <w:color w:val="E36C0A" w:themeColor="accent6" w:themeShade="BF"/>
        </w:rPr>
      </w:pPr>
      <w:r w:rsidRPr="007756F1">
        <w:rPr>
          <w:color w:val="E36C0A" w:themeColor="accent6" w:themeShade="BF"/>
        </w:rPr>
        <w:t xml:space="preserve">14: INSERT " _ " </w:t>
      </w:r>
      <w:r w:rsidRPr="007756F1">
        <w:rPr>
          <w:color w:val="E36C0A" w:themeColor="accent6" w:themeShade="BF"/>
        </w:rPr>
        <w:tab/>
      </w:r>
      <w:r w:rsidRPr="007756F1">
        <w:rPr>
          <w:color w:val="E36C0A" w:themeColor="accent6" w:themeShade="BF"/>
        </w:rPr>
        <w:tab/>
        <w:t>1000011111</w:t>
      </w:r>
      <w:r w:rsidRPr="007756F1">
        <w:rPr>
          <w:color w:val="E36C0A" w:themeColor="accent6" w:themeShade="BF"/>
        </w:rPr>
        <w:tab/>
      </w:r>
      <w:r w:rsidRPr="007756F1">
        <w:rPr>
          <w:color w:val="E36C0A" w:themeColor="accent6" w:themeShade="BF"/>
        </w:rPr>
        <w:tab/>
        <w:t>0x1F</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lastRenderedPageBreak/>
        <w:t xml:space="preserve">15: CGRAM SET  ADRESS 0001 011 001  </w:t>
      </w:r>
      <w:r w:rsidRPr="007756F1">
        <w:rPr>
          <w:color w:val="E36C0A" w:themeColor="accent6" w:themeShade="BF"/>
        </w:rPr>
        <w:tab/>
      </w:r>
      <w:r w:rsidRPr="007756F1">
        <w:rPr>
          <w:color w:val="E36C0A" w:themeColor="accent6" w:themeShade="BF"/>
        </w:rPr>
        <w:tab/>
      </w:r>
      <w:r w:rsidRPr="007756F1">
        <w:rPr>
          <w:color w:val="E36C0A" w:themeColor="accent6" w:themeShade="BF"/>
        </w:rPr>
        <w:tab/>
        <w:t>0x59</w:t>
      </w:r>
    </w:p>
    <w:p w:rsidR="007756F1" w:rsidRPr="007756F1" w:rsidRDefault="007756F1" w:rsidP="007756F1">
      <w:pPr>
        <w:pStyle w:val="NoSpacing"/>
        <w:rPr>
          <w:color w:val="E36C0A" w:themeColor="accent6" w:themeShade="BF"/>
        </w:rPr>
      </w:pPr>
      <w:r w:rsidRPr="007756F1">
        <w:rPr>
          <w:color w:val="E36C0A" w:themeColor="accent6" w:themeShade="BF"/>
        </w:rPr>
        <w:t xml:space="preserve">16: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17: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18: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19: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r w:rsidRPr="007756F1">
        <w:rPr>
          <w:color w:val="E36C0A" w:themeColor="accent6" w:themeShade="BF"/>
        </w:rPr>
        <w:t xml:space="preserve">20: INSERT "|  "  </w:t>
      </w:r>
      <w:r w:rsidRPr="007756F1">
        <w:rPr>
          <w:color w:val="E36C0A" w:themeColor="accent6" w:themeShade="BF"/>
        </w:rPr>
        <w:tab/>
      </w:r>
      <w:r w:rsidRPr="007756F1">
        <w:rPr>
          <w:color w:val="E36C0A" w:themeColor="accent6" w:themeShade="BF"/>
        </w:rPr>
        <w:tab/>
        <w:t>1000000001</w:t>
      </w:r>
      <w:r w:rsidRPr="007756F1">
        <w:rPr>
          <w:color w:val="E36C0A" w:themeColor="accent6" w:themeShade="BF"/>
        </w:rPr>
        <w:tab/>
      </w:r>
      <w:r w:rsidRPr="007756F1">
        <w:rPr>
          <w:color w:val="E36C0A" w:themeColor="accent6" w:themeShade="BF"/>
        </w:rPr>
        <w:tab/>
        <w:t>0x01</w:t>
      </w:r>
    </w:p>
    <w:p w:rsidR="007756F1" w:rsidRPr="007756F1" w:rsidRDefault="007756F1" w:rsidP="007756F1">
      <w:pPr>
        <w:pStyle w:val="NoSpacing"/>
        <w:rPr>
          <w:color w:val="E36C0A" w:themeColor="accent6" w:themeShade="BF"/>
        </w:rPr>
      </w:pPr>
    </w:p>
    <w:p w:rsidR="007756F1" w:rsidRPr="007756F1" w:rsidRDefault="007756F1" w:rsidP="007756F1">
      <w:pPr>
        <w:pStyle w:val="NoSpacing"/>
        <w:rPr>
          <w:color w:val="E36C0A" w:themeColor="accent6" w:themeShade="BF"/>
        </w:rPr>
      </w:pPr>
      <w:r w:rsidRPr="007756F1">
        <w:rPr>
          <w:color w:val="E36C0A" w:themeColor="accent6" w:themeShade="BF"/>
        </w:rPr>
        <w:t>21: DDRAM SET  ADRESS 001 0000000 {rs,rw,7,6,5,4,3,2,1,0} rs=0 0x80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 xml:space="preserve">22-37: WRITE CHAR ON THE SPECIFIED ADRESS (+ITERATION)   </w:t>
      </w:r>
      <w:r w:rsidRPr="007756F1">
        <w:rPr>
          <w:color w:val="E36C0A" w:themeColor="accent6" w:themeShade="BF"/>
        </w:rPr>
        <w:tab/>
        <w:t>rs=1 0x41 until 0x50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38: DDRAM SET  ADRESS 001 011111 {rs,rw,7,6,5,4,3,2,1,0}  rs=0 0xC0</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39-53: WRITE CHAR ON THE SPECIFIED ADRESS rs=1 0x61 until 0x6F</w:t>
      </w:r>
    </w:p>
    <w:p w:rsidR="007756F1" w:rsidRPr="007756F1" w:rsidRDefault="007756F1" w:rsidP="007756F1">
      <w:pPr>
        <w:pStyle w:val="NoSpacing"/>
        <w:rPr>
          <w:color w:val="E36C0A" w:themeColor="accent6" w:themeShade="BF"/>
        </w:rPr>
      </w:pPr>
      <w:r w:rsidRPr="007756F1">
        <w:rPr>
          <w:color w:val="E36C0A" w:themeColor="accent6" w:themeShade="BF"/>
        </w:rPr>
        <w:t>...</w:t>
      </w:r>
    </w:p>
    <w:p w:rsidR="007756F1" w:rsidRPr="007756F1" w:rsidRDefault="007756F1" w:rsidP="007756F1">
      <w:pPr>
        <w:pStyle w:val="NoSpacing"/>
        <w:rPr>
          <w:color w:val="E36C0A" w:themeColor="accent6" w:themeShade="BF"/>
        </w:rPr>
      </w:pPr>
      <w:r w:rsidRPr="007756F1">
        <w:rPr>
          <w:color w:val="E36C0A" w:themeColor="accent6" w:themeShade="BF"/>
        </w:rPr>
        <w:t xml:space="preserve">54-57: WRITE CHAR  (rotationally every 1 second loop)   rs=1 0x00 or 0x01 or 0x02 or 0x03 </w:t>
      </w:r>
    </w:p>
    <w:p w:rsidR="007756F1" w:rsidRDefault="007756F1" w:rsidP="007756F1">
      <w:pPr>
        <w:pStyle w:val="NoSpacing"/>
        <w:rPr>
          <w:color w:val="E36C0A" w:themeColor="accent6" w:themeShade="BF"/>
        </w:rPr>
      </w:pPr>
      <w:r w:rsidRPr="007756F1">
        <w:rPr>
          <w:color w:val="E36C0A" w:themeColor="accent6" w:themeShade="BF"/>
        </w:rPr>
        <w:t xml:space="preserve">58: -Blank-     00000000  Wait 1 second and repeat from </w:t>
      </w:r>
      <w:r w:rsidR="00DF7B94">
        <w:rPr>
          <w:color w:val="E36C0A" w:themeColor="accent6" w:themeShade="BF"/>
        </w:rPr>
        <w:t>21</w:t>
      </w:r>
      <w:r w:rsidR="00DF7B94" w:rsidRPr="00DF7B94">
        <w:rPr>
          <w:color w:val="E36C0A" w:themeColor="accent6" w:themeShade="BF"/>
          <w:vertAlign w:val="superscript"/>
        </w:rPr>
        <w:t>st</w:t>
      </w:r>
      <w:r w:rsidR="00DF7B94">
        <w:rPr>
          <w:color w:val="E36C0A" w:themeColor="accent6" w:themeShade="BF"/>
        </w:rPr>
        <w:t xml:space="preserve"> </w:t>
      </w:r>
      <w:r w:rsidRPr="007756F1">
        <w:rPr>
          <w:color w:val="E36C0A" w:themeColor="accent6" w:themeShade="BF"/>
        </w:rPr>
        <w:t xml:space="preserve"> command</w:t>
      </w:r>
    </w:p>
    <w:p w:rsidR="007756F1" w:rsidRDefault="007756F1" w:rsidP="007756F1">
      <w:pPr>
        <w:pStyle w:val="NoSpacing"/>
        <w:rPr>
          <w:color w:val="E36C0A" w:themeColor="accent6" w:themeShade="BF"/>
        </w:rPr>
      </w:pPr>
    </w:p>
    <w:p w:rsidR="00275DEA" w:rsidRDefault="00275DEA" w:rsidP="00CE1C98">
      <w:pPr>
        <w:pStyle w:val="NoSpacing"/>
        <w:rPr>
          <w:color w:val="0000FF" w:themeColor="hyperlink"/>
          <w:u w:val="single"/>
        </w:rPr>
      </w:pPr>
    </w:p>
    <w:p w:rsidR="00275DEA" w:rsidRDefault="00E00FE5" w:rsidP="00CE1C98">
      <w:pPr>
        <w:pStyle w:val="NoSpacing"/>
        <w:rPr>
          <w:color w:val="0000FF" w:themeColor="hyperlink"/>
          <w:u w:val="single"/>
        </w:rPr>
      </w:pPr>
      <w:r w:rsidRPr="00E00FE5">
        <w:rPr>
          <w:color w:val="0000FF" w:themeColor="hyperlink"/>
          <w:u w:val="single"/>
        </w:rPr>
        <w:t>https://github.com/kmd178/Digital_Systems_lab4_LCD/tree/e1a48689bac4fbdf1d4c53d736dd0be120f199fe</w:t>
      </w:r>
    </w:p>
    <w:p w:rsidR="00D81893" w:rsidRDefault="00A1668B" w:rsidP="0030570B">
      <w:pPr>
        <w:pStyle w:val="Heading2"/>
        <w:rPr>
          <w:sz w:val="36"/>
        </w:rPr>
      </w:pPr>
      <w:r w:rsidRPr="002D2F2D">
        <w:rPr>
          <w:sz w:val="36"/>
        </w:rPr>
        <w:t>Verification</w:t>
      </w:r>
    </w:p>
    <w:p w:rsidR="006F78D2" w:rsidRPr="006F78D2" w:rsidRDefault="006F78D2" w:rsidP="006F78D2"/>
    <w:p w:rsidR="002D2F2D" w:rsidRDefault="00881125" w:rsidP="002D2F2D">
      <w:pPr>
        <w:ind w:left="720"/>
      </w:pPr>
      <w:r>
        <w:pict>
          <v:shape id="_x0000_i1028" type="#_x0000_t75" style="width:467.55pt;height:249.65pt">
            <v:imagedata r:id="rId16" o:title="initialization"/>
          </v:shape>
        </w:pict>
      </w:r>
    </w:p>
    <w:p w:rsidR="006F78D2" w:rsidRDefault="006F78D2" w:rsidP="0076020D">
      <w:pPr>
        <w:ind w:left="720"/>
      </w:pPr>
      <w:r>
        <w:t>Initialization</w:t>
      </w:r>
      <w:r w:rsidR="00F00563">
        <w:t xml:space="preserve"> modulation</w:t>
      </w:r>
    </w:p>
    <w:p w:rsidR="006F78D2" w:rsidRDefault="00881125" w:rsidP="002D2F2D">
      <w:pPr>
        <w:ind w:left="720"/>
      </w:pPr>
      <w:r>
        <w:lastRenderedPageBreak/>
        <w:pict>
          <v:shape id="_x0000_i1029" type="#_x0000_t75" style="width:479.7pt;height:101.9pt">
            <v:imagedata r:id="rId17" o:title="instruction set"/>
          </v:shape>
        </w:pict>
      </w:r>
    </w:p>
    <w:p w:rsidR="006F78D2" w:rsidRDefault="006F78D2" w:rsidP="002D2F2D">
      <w:pPr>
        <w:ind w:left="720"/>
      </w:pPr>
      <w:r>
        <w:t>Instruction set</w:t>
      </w:r>
    </w:p>
    <w:p w:rsidR="00881125" w:rsidRDefault="00881125" w:rsidP="002D2F2D">
      <w:pPr>
        <w:ind w:left="720"/>
      </w:pPr>
    </w:p>
    <w:p w:rsidR="00881125" w:rsidRDefault="00881125" w:rsidP="002D2F2D">
      <w:pPr>
        <w:ind w:left="720"/>
      </w:pPr>
    </w:p>
    <w:p w:rsidR="006F78D2" w:rsidRDefault="00881125" w:rsidP="002D2F2D">
      <w:pPr>
        <w:ind w:left="720"/>
      </w:pPr>
      <w:r>
        <w:pict>
          <v:shape id="_x0000_i1030" type="#_x0000_t75" style="width:480.6pt;height:105.65pt">
            <v:imagedata r:id="rId18" o:title="instruction set_1sec interval"/>
          </v:shape>
        </w:pict>
      </w:r>
    </w:p>
    <w:p w:rsidR="00881125" w:rsidRDefault="00F00563" w:rsidP="00881125">
      <w:pPr>
        <w:ind w:left="720"/>
      </w:pPr>
      <w:r>
        <w:t>Instruction set</w:t>
      </w:r>
      <w:r>
        <w:t xml:space="preserve"> </w:t>
      </w:r>
      <w:r w:rsidR="007D7701">
        <w:t>for the</w:t>
      </w:r>
      <w:r>
        <w:t xml:space="preserve"> </w:t>
      </w:r>
      <w:r w:rsidR="006F78D2">
        <w:t>1sec</w:t>
      </w:r>
      <w:r w:rsidR="007D7701">
        <w:t>ond</w:t>
      </w:r>
      <w:r w:rsidR="006F78D2">
        <w:t xml:space="preserve"> interval</w:t>
      </w:r>
      <w:r w:rsidR="007D7701">
        <w:t>s</w:t>
      </w:r>
    </w:p>
    <w:p w:rsidR="0091590A" w:rsidRDefault="0091590A" w:rsidP="0091590A">
      <w:r>
        <w:t>Output waveforms are performing as expected.</w:t>
      </w:r>
    </w:p>
    <w:p w:rsidR="00881125" w:rsidRDefault="00881125" w:rsidP="0091590A"/>
    <w:p w:rsidR="00881125" w:rsidRDefault="00881125" w:rsidP="0091590A"/>
    <w:p w:rsidR="00FB2E8B" w:rsidRDefault="00825698" w:rsidP="0030570B">
      <w:r>
        <w:rPr>
          <w:noProof/>
        </w:rPr>
        <w:drawing>
          <wp:inline distT="0" distB="0" distL="0" distR="0" wp14:anchorId="5FDF1364" wp14:editId="0BF7C5F0">
            <wp:extent cx="6745185" cy="23673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770199" cy="2376080"/>
                    </a:xfrm>
                    <a:prstGeom prst="rect">
                      <a:avLst/>
                    </a:prstGeom>
                  </pic:spPr>
                </pic:pic>
              </a:graphicData>
            </a:graphic>
          </wp:inline>
        </w:drawing>
      </w:r>
    </w:p>
    <w:p w:rsidR="00336DBC" w:rsidRDefault="00825698" w:rsidP="00881125">
      <w:pPr>
        <w:spacing w:after="0" w:line="240" w:lineRule="auto"/>
        <w:ind w:firstLine="720"/>
        <w:rPr>
          <w:sz w:val="24"/>
        </w:rPr>
      </w:pPr>
      <w:r>
        <w:rPr>
          <w:sz w:val="24"/>
        </w:rPr>
        <w:t>BRAM placement</w:t>
      </w:r>
      <w:r w:rsidRPr="00312620">
        <w:rPr>
          <w:sz w:val="24"/>
        </w:rPr>
        <w:t xml:space="preserve"> configured to take place in the uppermost lef</w:t>
      </w:r>
      <w:r>
        <w:rPr>
          <w:sz w:val="24"/>
        </w:rPr>
        <w:t>t part of the available memory o</w:t>
      </w:r>
      <w:r w:rsidRPr="00312620">
        <w:rPr>
          <w:sz w:val="24"/>
        </w:rPr>
        <w:t>n the Spartan3E board</w:t>
      </w:r>
      <w:r w:rsidR="00881125">
        <w:rPr>
          <w:sz w:val="24"/>
        </w:rPr>
        <w:t xml:space="preserve"> as </w:t>
      </w:r>
      <w:r w:rsidR="00881125" w:rsidRPr="00881125">
        <w:rPr>
          <w:sz w:val="24"/>
        </w:rPr>
        <w:t>indicated</w:t>
      </w:r>
      <w:r w:rsidRPr="00312620">
        <w:rPr>
          <w:sz w:val="24"/>
        </w:rPr>
        <w:t>.</w:t>
      </w:r>
    </w:p>
    <w:p w:rsidR="00336DBC" w:rsidRPr="00336DBC" w:rsidRDefault="00336DBC" w:rsidP="00336DBC">
      <w:pPr>
        <w:spacing w:after="0" w:line="240" w:lineRule="auto"/>
        <w:ind w:firstLine="720"/>
        <w:rPr>
          <w:sz w:val="24"/>
        </w:rPr>
      </w:pPr>
    </w:p>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rsidRPr="009041C9">
        <w:rPr>
          <w:rStyle w:val="SubtleEmphasis"/>
        </w:rPr>
        <w:t>First trial</w:t>
      </w:r>
      <w:r>
        <w:t>:</w:t>
      </w:r>
      <w:r w:rsidRPr="00CB7BBB">
        <w:t xml:space="preserve"> </w:t>
      </w:r>
      <w:r w:rsidR="00FD6E65">
        <w:t>LCD displaying unrecognizable characters</w:t>
      </w:r>
    </w:p>
    <w:p w:rsidR="0030570B" w:rsidRPr="0030570B" w:rsidRDefault="00CB7BBB" w:rsidP="0030570B">
      <w:r w:rsidRPr="009041C9">
        <w:rPr>
          <w:rStyle w:val="SubtleEmphasis"/>
        </w:rPr>
        <w:t>Second trial</w:t>
      </w:r>
      <w:r w:rsidR="0030570B">
        <w:t xml:space="preserve">: </w:t>
      </w:r>
      <w:r w:rsidR="00FD6E65">
        <w:t>Implentation without displaying characters or assigning bitmap data to the CGRAM</w:t>
      </w:r>
      <w:r w:rsidR="00FD6E65" w:rsidRPr="00FD6E65">
        <w:t xml:space="preserve"> </w:t>
      </w:r>
      <w:r w:rsidR="00FD6E65">
        <w:t xml:space="preserve">resulted in </w:t>
      </w:r>
      <w:r w:rsidR="00172CDF">
        <w:t xml:space="preserve">a </w:t>
      </w:r>
      <w:r w:rsidR="00FD6E65">
        <w:t>similar behavior</w:t>
      </w:r>
    </w:p>
    <w:p w:rsidR="00172CDF" w:rsidRDefault="00CB7BBB" w:rsidP="00E00FE5">
      <w:pPr>
        <w:spacing w:after="0" w:line="240" w:lineRule="auto"/>
      </w:pPr>
      <w:r>
        <w:rPr>
          <w:rStyle w:val="SubtleEmphasis"/>
        </w:rPr>
        <w:t>Third</w:t>
      </w:r>
      <w:r w:rsidR="0030570B" w:rsidRPr="009041C9">
        <w:rPr>
          <w:rStyle w:val="SubtleEmphasis"/>
        </w:rPr>
        <w:t xml:space="preserve"> trial</w:t>
      </w:r>
      <w:r w:rsidR="0030570B">
        <w:t xml:space="preserve">: </w:t>
      </w:r>
      <w:r w:rsidR="00FD6E65">
        <w:t>Implementation without using SET ADDRESS command</w:t>
      </w:r>
      <w:r w:rsidR="00172CDF">
        <w:t>s</w:t>
      </w:r>
      <w:r w:rsidR="00FD6E65">
        <w:t xml:space="preserve"> 0x80</w:t>
      </w:r>
      <w:r w:rsidR="00AB242D">
        <w:t xml:space="preserve"> or 0xC0</w:t>
      </w:r>
      <w:r w:rsidR="00172CDF">
        <w:t xml:space="preserve"> </w:t>
      </w:r>
      <w:r w:rsidR="00172CDF">
        <w:t>gave expected results</w:t>
      </w:r>
      <w:r w:rsidR="00172CDF">
        <w:t>.</w:t>
      </w:r>
    </w:p>
    <w:p w:rsidR="00172CDF" w:rsidRDefault="00172CDF" w:rsidP="00E00FE5">
      <w:pPr>
        <w:spacing w:after="0" w:line="240" w:lineRule="auto"/>
      </w:pPr>
    </w:p>
    <w:p w:rsidR="00172CDF" w:rsidRDefault="00FD6E65" w:rsidP="00E00FE5">
      <w:pPr>
        <w:spacing w:after="0" w:line="240" w:lineRule="auto"/>
      </w:pPr>
      <w:r>
        <w:t xml:space="preserve"> </w:t>
      </w:r>
      <w:r w:rsidR="00172CDF">
        <w:t xml:space="preserve">The </w:t>
      </w:r>
      <w:r w:rsidR="00AB242D">
        <w:t xml:space="preserve"> </w:t>
      </w:r>
      <w:r w:rsidR="00172CDF">
        <w:t>configuration is set to</w:t>
      </w:r>
      <w:r w:rsidR="00AB242D">
        <w:t xml:space="preserve"> display the message “ABCDE “ rotationally refreshing in 1 second intervals.</w:t>
      </w:r>
      <w:r w:rsidR="00172CDF">
        <w:t xml:space="preserve">  </w:t>
      </w:r>
    </w:p>
    <w:p w:rsidR="00FB2E8B" w:rsidRPr="00172CDF" w:rsidRDefault="000D0E79" w:rsidP="00E00FE5">
      <w:pPr>
        <w:spacing w:after="0" w:line="240" w:lineRule="auto"/>
      </w:pPr>
      <w:r>
        <w:t>(T</w:t>
      </w:r>
      <w:r w:rsidR="00172CDF">
        <w:t xml:space="preserve">he driver keeps writing data on the DDRAM until its address counter iterates </w:t>
      </w:r>
      <w:r>
        <w:t>to</w:t>
      </w:r>
      <w:r w:rsidR="00172CDF">
        <w:t xml:space="preserve"> the beginning where it displays the data written</w:t>
      </w:r>
      <w:r>
        <w:t xml:space="preserve"> again</w:t>
      </w:r>
      <w:r w:rsidR="00172CDF">
        <w:t xml:space="preserve"> while going through the 0x00 to 0x0F and 0x40 to 0x4F memory addresses. </w:t>
      </w:r>
      <w:r>
        <w:t>)</w:t>
      </w:r>
      <w:bookmarkStart w:id="0" w:name="_GoBack"/>
      <w:bookmarkEnd w:id="0"/>
    </w:p>
    <w:p w:rsidR="0034203C" w:rsidRPr="00E00FE5" w:rsidRDefault="00FD6E65" w:rsidP="0034203C">
      <w:pPr>
        <w:pStyle w:val="Heading1"/>
        <w:rPr>
          <w:rFonts w:eastAsia="Times New Roman"/>
          <w:sz w:val="40"/>
        </w:rPr>
      </w:pPr>
      <w:r w:rsidRPr="00E00FE5">
        <w:rPr>
          <w:sz w:val="32"/>
        </w:rPr>
        <w:t>Challenges &amp; Solutions</w:t>
      </w:r>
      <w:r w:rsidR="00A1668B" w:rsidRPr="00E00FE5">
        <w:rPr>
          <w:rFonts w:eastAsia="Times New Roman"/>
          <w:sz w:val="40"/>
        </w:rPr>
        <w:t>:</w:t>
      </w:r>
    </w:p>
    <w:p w:rsidR="00AB242D" w:rsidRPr="00AB242D" w:rsidRDefault="00AB242D" w:rsidP="00AB242D"/>
    <w:p w:rsidR="00586A9A" w:rsidRDefault="00AB242D" w:rsidP="00586A9A">
      <w:r w:rsidRPr="00AB242D">
        <w:t xml:space="preserve">DDRAM SET ADRESS 001 </w:t>
      </w:r>
      <w:r>
        <w:t>xxxxxxx</w:t>
      </w:r>
      <w:r w:rsidRPr="00AB242D">
        <w:t xml:space="preserve"> {rs,rw,7,6,5,4,3,2,1,0} </w:t>
      </w:r>
      <w:r>
        <w:t xml:space="preserve"> was not performing as expected in the supplied SPARTAN3 board either because of hardware mulfunction&amp;</w:t>
      </w:r>
      <w:r w:rsidRPr="00AB242D">
        <w:t xml:space="preserve"> </w:t>
      </w:r>
      <w:r>
        <w:t>misimplementation</w:t>
      </w:r>
      <w:r>
        <w:t xml:space="preserve"> or misinformation in the board’s documentation. The problem above is clear using a different command set implementation</w:t>
      </w:r>
      <w:r w:rsidR="00586A9A">
        <w:t xml:space="preserve"> where </w:t>
      </w:r>
      <w:r w:rsidR="00586A9A">
        <w:t>Command 0x80 does not set the DDRAM address to 0 as expected</w:t>
      </w:r>
      <w:r w:rsidR="00586A9A">
        <w:t xml:space="preserve"> but causes erant behavior</w:t>
      </w:r>
      <w:r w:rsidR="00586A9A">
        <w:t>.</w:t>
      </w:r>
    </w:p>
    <w:p w:rsidR="00E00FE5" w:rsidRDefault="00E00FE5" w:rsidP="00586A9A">
      <w:r>
        <w:t xml:space="preserve">Command set written reverse: </w:t>
      </w:r>
    </w:p>
    <w:p w:rsidR="00AB242D" w:rsidRDefault="00AB242D" w:rsidP="00AB242D"/>
    <w:p w:rsidR="00AB242D" w:rsidRDefault="00AB242D" w:rsidP="00AB242D">
      <w:r>
        <w:t>The third trial was succesful using the implementation below:</w:t>
      </w:r>
    </w:p>
    <w:p w:rsidR="00E00FE5" w:rsidRDefault="00E00FE5" w:rsidP="00E00FE5">
      <w:r>
        <w:t xml:space="preserve">Command set written reverse: </w:t>
      </w:r>
    </w:p>
    <w:p w:rsidR="00E00FE5" w:rsidRPr="00AB242D" w:rsidRDefault="00E00FE5" w:rsidP="00AB242D"/>
    <w:sectPr w:rsidR="00E00FE5" w:rsidRPr="00AB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720E5"/>
    <w:rsid w:val="000C3FA9"/>
    <w:rsid w:val="000D0E79"/>
    <w:rsid w:val="000F00C4"/>
    <w:rsid w:val="00100B5E"/>
    <w:rsid w:val="00150CF4"/>
    <w:rsid w:val="00172CDF"/>
    <w:rsid w:val="00173ABC"/>
    <w:rsid w:val="001A25B4"/>
    <w:rsid w:val="001A4A02"/>
    <w:rsid w:val="001A6E84"/>
    <w:rsid w:val="001B160B"/>
    <w:rsid w:val="001B37B5"/>
    <w:rsid w:val="001C4A9F"/>
    <w:rsid w:val="001E7B46"/>
    <w:rsid w:val="00207701"/>
    <w:rsid w:val="00256360"/>
    <w:rsid w:val="0025675B"/>
    <w:rsid w:val="00275DEA"/>
    <w:rsid w:val="002865D2"/>
    <w:rsid w:val="002A4D29"/>
    <w:rsid w:val="002D2F2D"/>
    <w:rsid w:val="002F5630"/>
    <w:rsid w:val="0030570B"/>
    <w:rsid w:val="00312620"/>
    <w:rsid w:val="00336DBC"/>
    <w:rsid w:val="0034203C"/>
    <w:rsid w:val="00342121"/>
    <w:rsid w:val="003457F3"/>
    <w:rsid w:val="00351895"/>
    <w:rsid w:val="003A0CA1"/>
    <w:rsid w:val="00411DBD"/>
    <w:rsid w:val="00420074"/>
    <w:rsid w:val="004532F6"/>
    <w:rsid w:val="00483A13"/>
    <w:rsid w:val="004A1D89"/>
    <w:rsid w:val="004E2FE5"/>
    <w:rsid w:val="004F3085"/>
    <w:rsid w:val="00500CB6"/>
    <w:rsid w:val="00522726"/>
    <w:rsid w:val="00552F14"/>
    <w:rsid w:val="005538F2"/>
    <w:rsid w:val="00586A9A"/>
    <w:rsid w:val="005B55BB"/>
    <w:rsid w:val="005C072B"/>
    <w:rsid w:val="005E1847"/>
    <w:rsid w:val="006133E8"/>
    <w:rsid w:val="00627D92"/>
    <w:rsid w:val="00640EE5"/>
    <w:rsid w:val="00656E48"/>
    <w:rsid w:val="00672ADC"/>
    <w:rsid w:val="00674214"/>
    <w:rsid w:val="006B0280"/>
    <w:rsid w:val="006B66D4"/>
    <w:rsid w:val="006F78D2"/>
    <w:rsid w:val="00705AD0"/>
    <w:rsid w:val="007176B2"/>
    <w:rsid w:val="0073770A"/>
    <w:rsid w:val="00743BF0"/>
    <w:rsid w:val="0076020D"/>
    <w:rsid w:val="00774495"/>
    <w:rsid w:val="007756F1"/>
    <w:rsid w:val="007927E1"/>
    <w:rsid w:val="007D7701"/>
    <w:rsid w:val="007D7EA9"/>
    <w:rsid w:val="007E4F85"/>
    <w:rsid w:val="007F170E"/>
    <w:rsid w:val="00810C07"/>
    <w:rsid w:val="00825698"/>
    <w:rsid w:val="00825B4B"/>
    <w:rsid w:val="00830CC6"/>
    <w:rsid w:val="0084270A"/>
    <w:rsid w:val="00881125"/>
    <w:rsid w:val="00884D12"/>
    <w:rsid w:val="00887A8F"/>
    <w:rsid w:val="008E7054"/>
    <w:rsid w:val="009041C9"/>
    <w:rsid w:val="0091590A"/>
    <w:rsid w:val="009427AB"/>
    <w:rsid w:val="00951816"/>
    <w:rsid w:val="00987FFC"/>
    <w:rsid w:val="009A58A6"/>
    <w:rsid w:val="00A1668B"/>
    <w:rsid w:val="00A24A53"/>
    <w:rsid w:val="00A435F8"/>
    <w:rsid w:val="00A66653"/>
    <w:rsid w:val="00AB242D"/>
    <w:rsid w:val="00AF6F17"/>
    <w:rsid w:val="00AF7DE4"/>
    <w:rsid w:val="00B223AA"/>
    <w:rsid w:val="00B245D7"/>
    <w:rsid w:val="00B30221"/>
    <w:rsid w:val="00B40CA0"/>
    <w:rsid w:val="00BA24E7"/>
    <w:rsid w:val="00BA4B6D"/>
    <w:rsid w:val="00BC77CE"/>
    <w:rsid w:val="00BD5919"/>
    <w:rsid w:val="00BE3BB3"/>
    <w:rsid w:val="00BF4FEE"/>
    <w:rsid w:val="00C255CA"/>
    <w:rsid w:val="00C436DF"/>
    <w:rsid w:val="00C52888"/>
    <w:rsid w:val="00CB7BBB"/>
    <w:rsid w:val="00CD042A"/>
    <w:rsid w:val="00CE1C98"/>
    <w:rsid w:val="00D34AFF"/>
    <w:rsid w:val="00D37444"/>
    <w:rsid w:val="00D4696B"/>
    <w:rsid w:val="00D52781"/>
    <w:rsid w:val="00D5296C"/>
    <w:rsid w:val="00D57E92"/>
    <w:rsid w:val="00D81893"/>
    <w:rsid w:val="00DB2EDE"/>
    <w:rsid w:val="00DC19E0"/>
    <w:rsid w:val="00DC348C"/>
    <w:rsid w:val="00DD1170"/>
    <w:rsid w:val="00DF2B6E"/>
    <w:rsid w:val="00DF7B94"/>
    <w:rsid w:val="00E00FE5"/>
    <w:rsid w:val="00E037A5"/>
    <w:rsid w:val="00E13E20"/>
    <w:rsid w:val="00E418B6"/>
    <w:rsid w:val="00E663E8"/>
    <w:rsid w:val="00E954CA"/>
    <w:rsid w:val="00EB00BD"/>
    <w:rsid w:val="00F00563"/>
    <w:rsid w:val="00F24311"/>
    <w:rsid w:val="00F35B7F"/>
    <w:rsid w:val="00FB2E8B"/>
    <w:rsid w:val="00FC3E68"/>
    <w:rsid w:val="00FD6E65"/>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02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02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pl-c1">
    <w:name w:val="pl-c1"/>
    <w:basedOn w:val="DefaultParagraphFont"/>
    <w:rsid w:val="001A6E84"/>
  </w:style>
  <w:style w:type="character" w:customStyle="1" w:styleId="Heading8Char">
    <w:name w:val="Heading 8 Char"/>
    <w:basedOn w:val="DefaultParagraphFont"/>
    <w:link w:val="Heading8"/>
    <w:uiPriority w:val="9"/>
    <w:rsid w:val="00760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020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020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02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 w:type="character" w:customStyle="1" w:styleId="pl-c1">
    <w:name w:val="pl-c1"/>
    <w:basedOn w:val="DefaultParagraphFont"/>
    <w:rsid w:val="001A6E84"/>
  </w:style>
  <w:style w:type="character" w:customStyle="1" w:styleId="Heading8Char">
    <w:name w:val="Heading 8 Char"/>
    <w:basedOn w:val="DefaultParagraphFont"/>
    <w:link w:val="Heading8"/>
    <w:uiPriority w:val="9"/>
    <w:rsid w:val="00760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020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422">
      <w:bodyDiv w:val="1"/>
      <w:marLeft w:val="0"/>
      <w:marRight w:val="0"/>
      <w:marTop w:val="0"/>
      <w:marBottom w:val="0"/>
      <w:divBdr>
        <w:top w:val="none" w:sz="0" w:space="0" w:color="auto"/>
        <w:left w:val="none" w:sz="0" w:space="0" w:color="auto"/>
        <w:bottom w:val="none" w:sz="0" w:space="0" w:color="auto"/>
        <w:right w:val="none" w:sz="0" w:space="0" w:color="auto"/>
      </w:divBdr>
      <w:divsChild>
        <w:div w:id="512955222">
          <w:marLeft w:val="0"/>
          <w:marRight w:val="0"/>
          <w:marTop w:val="0"/>
          <w:marBottom w:val="0"/>
          <w:divBdr>
            <w:top w:val="none" w:sz="0" w:space="0" w:color="auto"/>
            <w:left w:val="none" w:sz="0" w:space="0" w:color="auto"/>
            <w:bottom w:val="none" w:sz="0" w:space="0" w:color="auto"/>
            <w:right w:val="none" w:sz="0" w:space="0" w:color="auto"/>
          </w:divBdr>
        </w:div>
        <w:div w:id="1267998881">
          <w:marLeft w:val="0"/>
          <w:marRight w:val="0"/>
          <w:marTop w:val="0"/>
          <w:marBottom w:val="0"/>
          <w:divBdr>
            <w:top w:val="none" w:sz="0" w:space="0" w:color="auto"/>
            <w:left w:val="none" w:sz="0" w:space="0" w:color="auto"/>
            <w:bottom w:val="none" w:sz="0" w:space="0" w:color="auto"/>
            <w:right w:val="none" w:sz="0" w:space="0" w:color="auto"/>
          </w:divBdr>
        </w:div>
        <w:div w:id="1438334830">
          <w:marLeft w:val="0"/>
          <w:marRight w:val="0"/>
          <w:marTop w:val="0"/>
          <w:marBottom w:val="0"/>
          <w:divBdr>
            <w:top w:val="none" w:sz="0" w:space="0" w:color="auto"/>
            <w:left w:val="none" w:sz="0" w:space="0" w:color="auto"/>
            <w:bottom w:val="none" w:sz="0" w:space="0" w:color="auto"/>
            <w:right w:val="none" w:sz="0" w:space="0" w:color="auto"/>
          </w:divBdr>
        </w:div>
      </w:divsChild>
    </w:div>
    <w:div w:id="132720405">
      <w:bodyDiv w:val="1"/>
      <w:marLeft w:val="0"/>
      <w:marRight w:val="0"/>
      <w:marTop w:val="0"/>
      <w:marBottom w:val="0"/>
      <w:divBdr>
        <w:top w:val="none" w:sz="0" w:space="0" w:color="auto"/>
        <w:left w:val="none" w:sz="0" w:space="0" w:color="auto"/>
        <w:bottom w:val="none" w:sz="0" w:space="0" w:color="auto"/>
        <w:right w:val="none" w:sz="0" w:space="0" w:color="auto"/>
      </w:divBdr>
      <w:divsChild>
        <w:div w:id="710422337">
          <w:marLeft w:val="0"/>
          <w:marRight w:val="0"/>
          <w:marTop w:val="0"/>
          <w:marBottom w:val="0"/>
          <w:divBdr>
            <w:top w:val="none" w:sz="0" w:space="0" w:color="auto"/>
            <w:left w:val="none" w:sz="0" w:space="0" w:color="auto"/>
            <w:bottom w:val="none" w:sz="0" w:space="0" w:color="auto"/>
            <w:right w:val="none" w:sz="0" w:space="0" w:color="auto"/>
          </w:divBdr>
        </w:div>
        <w:div w:id="1991666188">
          <w:marLeft w:val="0"/>
          <w:marRight w:val="0"/>
          <w:marTop w:val="0"/>
          <w:marBottom w:val="0"/>
          <w:divBdr>
            <w:top w:val="none" w:sz="0" w:space="0" w:color="auto"/>
            <w:left w:val="none" w:sz="0" w:space="0" w:color="auto"/>
            <w:bottom w:val="none" w:sz="0" w:space="0" w:color="auto"/>
            <w:right w:val="none" w:sz="0" w:space="0" w:color="auto"/>
          </w:divBdr>
        </w:div>
        <w:div w:id="1973706025">
          <w:marLeft w:val="0"/>
          <w:marRight w:val="0"/>
          <w:marTop w:val="0"/>
          <w:marBottom w:val="0"/>
          <w:divBdr>
            <w:top w:val="none" w:sz="0" w:space="0" w:color="auto"/>
            <w:left w:val="none" w:sz="0" w:space="0" w:color="auto"/>
            <w:bottom w:val="none" w:sz="0" w:space="0" w:color="auto"/>
            <w:right w:val="none" w:sz="0" w:space="0" w:color="auto"/>
          </w:divBdr>
        </w:div>
      </w:divsChild>
    </w:div>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966395903">
      <w:bodyDiv w:val="1"/>
      <w:marLeft w:val="0"/>
      <w:marRight w:val="0"/>
      <w:marTop w:val="0"/>
      <w:marBottom w:val="0"/>
      <w:divBdr>
        <w:top w:val="none" w:sz="0" w:space="0" w:color="auto"/>
        <w:left w:val="none" w:sz="0" w:space="0" w:color="auto"/>
        <w:bottom w:val="none" w:sz="0" w:space="0" w:color="auto"/>
        <w:right w:val="none" w:sz="0" w:space="0" w:color="auto"/>
      </w:divBdr>
      <w:divsChild>
        <w:div w:id="1383558657">
          <w:marLeft w:val="0"/>
          <w:marRight w:val="0"/>
          <w:marTop w:val="0"/>
          <w:marBottom w:val="0"/>
          <w:divBdr>
            <w:top w:val="none" w:sz="0" w:space="0" w:color="auto"/>
            <w:left w:val="none" w:sz="0" w:space="0" w:color="auto"/>
            <w:bottom w:val="none" w:sz="0" w:space="0" w:color="auto"/>
            <w:right w:val="none" w:sz="0" w:space="0" w:color="auto"/>
          </w:divBdr>
        </w:div>
        <w:div w:id="919019020">
          <w:marLeft w:val="0"/>
          <w:marRight w:val="0"/>
          <w:marTop w:val="0"/>
          <w:marBottom w:val="0"/>
          <w:divBdr>
            <w:top w:val="none" w:sz="0" w:space="0" w:color="auto"/>
            <w:left w:val="none" w:sz="0" w:space="0" w:color="auto"/>
            <w:bottom w:val="none" w:sz="0" w:space="0" w:color="auto"/>
            <w:right w:val="none" w:sz="0" w:space="0" w:color="auto"/>
          </w:divBdr>
        </w:div>
      </w:divsChild>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4_LCD/tree/1c6729b569a659d839f0b7cd28ae04cb531f7ad7"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95D8-003C-443C-9C10-03AAD0CE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11</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48</cp:revision>
  <cp:lastPrinted>2016-12-13T21:13:00Z</cp:lastPrinted>
  <dcterms:created xsi:type="dcterms:W3CDTF">2016-10-28T20:47:00Z</dcterms:created>
  <dcterms:modified xsi:type="dcterms:W3CDTF">2017-01-19T19:48:00Z</dcterms:modified>
</cp:coreProperties>
</file>