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D8" w:rsidRDefault="00E01CD8"/>
    <w:p w:rsidR="00E01CD8" w:rsidRDefault="00E01CD8" w:rsidP="00E01CD8">
      <w:pPr>
        <w:pStyle w:val="1"/>
      </w:pPr>
      <w:r>
        <w:rPr>
          <w:rFonts w:hint="eastAsia"/>
        </w:rPr>
        <w:t xml:space="preserve"> </w:t>
      </w:r>
      <w:r>
        <w:rPr>
          <w:rFonts w:hint="eastAsia"/>
        </w:rPr>
        <w:t>什么是积分</w:t>
      </w:r>
    </w:p>
    <w:p w:rsidR="00E16B5E" w:rsidRPr="00E16B5E" w:rsidRDefault="00E16B5E" w:rsidP="002C18A5">
      <w:pPr>
        <w:widowControl/>
        <w:shd w:val="clear" w:color="auto" w:fill="FFFFFF"/>
        <w:spacing w:line="332" w:lineRule="atLeast"/>
        <w:ind w:firstLineChars="200" w:firstLine="560"/>
        <w:jc w:val="left"/>
        <w:rPr>
          <w:rFonts w:ascii="Helvetica" w:eastAsia="宋体" w:hAnsi="Helvetica" w:cs="Helvetica"/>
          <w:color w:val="222222"/>
          <w:kern w:val="0"/>
          <w:sz w:val="28"/>
          <w:szCs w:val="28"/>
        </w:rPr>
      </w:pPr>
      <w:r w:rsidRPr="00E16B5E">
        <w:rPr>
          <w:rFonts w:ascii="Helvetica" w:eastAsia="宋体" w:hAnsi="Helvetica" w:cs="Helvetica"/>
          <w:color w:val="222222"/>
          <w:kern w:val="0"/>
          <w:sz w:val="28"/>
          <w:szCs w:val="28"/>
        </w:rPr>
        <w:t>网站积分是</w:t>
      </w:r>
      <w:r w:rsidRPr="00E16B5E">
        <w:rPr>
          <w:rFonts w:ascii="Helvetica" w:eastAsia="宋体" w:hAnsi="Helvetica" w:cs="Helvetica"/>
          <w:b/>
          <w:bCs/>
          <w:color w:val="222222"/>
          <w:kern w:val="0"/>
          <w:sz w:val="28"/>
          <w:szCs w:val="28"/>
        </w:rPr>
        <w:t>站内虚拟货币</w:t>
      </w:r>
      <w:r w:rsidRPr="00E16B5E">
        <w:rPr>
          <w:rFonts w:ascii="Helvetica" w:eastAsia="宋体" w:hAnsi="Helvetica" w:cs="Helvetica"/>
          <w:color w:val="222222"/>
          <w:kern w:val="0"/>
          <w:sz w:val="28"/>
          <w:szCs w:val="28"/>
        </w:rPr>
        <w:t>，是</w:t>
      </w:r>
      <w:r w:rsidRPr="00E16B5E">
        <w:rPr>
          <w:rFonts w:ascii="Helvetica" w:eastAsia="宋体" w:hAnsi="Helvetica" w:cs="Helvetica"/>
          <w:b/>
          <w:bCs/>
          <w:color w:val="222222"/>
          <w:kern w:val="0"/>
          <w:sz w:val="28"/>
          <w:szCs w:val="28"/>
        </w:rPr>
        <w:t>客户激励和引导</w:t>
      </w:r>
      <w:r w:rsidRPr="00E16B5E">
        <w:rPr>
          <w:rFonts w:ascii="Helvetica" w:eastAsia="宋体" w:hAnsi="Helvetica" w:cs="Helvetica"/>
          <w:color w:val="222222"/>
          <w:kern w:val="0"/>
          <w:sz w:val="28"/>
          <w:szCs w:val="28"/>
        </w:rPr>
        <w:t>机制的载体</w:t>
      </w:r>
      <w:r w:rsidR="00886F78">
        <w:rPr>
          <w:rFonts w:ascii="Helvetica" w:eastAsia="宋体" w:hAnsi="Helvetica" w:cs="Helvetica" w:hint="eastAsia"/>
          <w:color w:val="222222"/>
          <w:kern w:val="0"/>
          <w:sz w:val="28"/>
          <w:szCs w:val="28"/>
        </w:rPr>
        <w:t>，</w:t>
      </w:r>
      <w:r w:rsidR="00886F78">
        <w:rPr>
          <w:rFonts w:ascii="Helvetica" w:eastAsia="宋体" w:hAnsi="Helvetica" w:cs="Helvetica"/>
          <w:color w:val="222222"/>
          <w:kern w:val="0"/>
          <w:sz w:val="28"/>
          <w:szCs w:val="28"/>
        </w:rPr>
        <w:t>积分</w:t>
      </w:r>
      <w:r w:rsidRPr="00E16B5E">
        <w:rPr>
          <w:rFonts w:ascii="Helvetica" w:eastAsia="宋体" w:hAnsi="Helvetica" w:cs="Helvetica"/>
          <w:color w:val="222222"/>
          <w:kern w:val="0"/>
          <w:sz w:val="28"/>
          <w:szCs w:val="28"/>
        </w:rPr>
        <w:t>是</w:t>
      </w:r>
      <w:r w:rsidRPr="00E16B5E">
        <w:rPr>
          <w:rFonts w:ascii="Helvetica" w:eastAsia="宋体" w:hAnsi="Helvetica" w:cs="Helvetica"/>
          <w:b/>
          <w:bCs/>
          <w:color w:val="222222"/>
          <w:kern w:val="0"/>
          <w:sz w:val="28"/>
          <w:szCs w:val="28"/>
        </w:rPr>
        <w:t>数据驱动</w:t>
      </w:r>
      <w:r w:rsidRPr="00E16B5E">
        <w:rPr>
          <w:rFonts w:ascii="Helvetica" w:eastAsia="宋体" w:hAnsi="Helvetica" w:cs="Helvetica"/>
          <w:color w:val="222222"/>
          <w:kern w:val="0"/>
          <w:sz w:val="28"/>
          <w:szCs w:val="28"/>
        </w:rPr>
        <w:t>的用户忠诚度计划的一部分</w:t>
      </w:r>
    </w:p>
    <w:p w:rsidR="00E01CD8" w:rsidRDefault="00E01CD8" w:rsidP="00E01CD8"/>
    <w:p w:rsidR="00E01CD8" w:rsidRDefault="00E01CD8" w:rsidP="00E01CD8"/>
    <w:p w:rsidR="00E01CD8" w:rsidRDefault="00E01CD8" w:rsidP="00E01CD8">
      <w:pPr>
        <w:pStyle w:val="1"/>
      </w:pPr>
      <w:r>
        <w:rPr>
          <w:rFonts w:hint="eastAsia"/>
        </w:rPr>
        <w:t>积分的作用。</w:t>
      </w:r>
    </w:p>
    <w:p w:rsidR="008E12B2" w:rsidRPr="00C75D71" w:rsidRDefault="008E12B2" w:rsidP="00C75D71">
      <w:pPr>
        <w:rPr>
          <w:sz w:val="24"/>
          <w:szCs w:val="24"/>
        </w:rPr>
      </w:pPr>
      <w:r w:rsidRPr="00C75D71">
        <w:rPr>
          <w:sz w:val="24"/>
          <w:szCs w:val="24"/>
        </w:rPr>
        <w:t>（</w:t>
      </w:r>
      <w:r w:rsidRPr="00C75D71">
        <w:rPr>
          <w:sz w:val="24"/>
          <w:szCs w:val="24"/>
        </w:rPr>
        <w:t>1</w:t>
      </w:r>
      <w:r w:rsidRPr="00C75D71">
        <w:rPr>
          <w:sz w:val="24"/>
          <w:szCs w:val="24"/>
        </w:rPr>
        <w:t>）培养用户习惯，增加用户粘性</w:t>
      </w:r>
    </w:p>
    <w:p w:rsidR="008E12B2" w:rsidRPr="00C75D71" w:rsidRDefault="008E12B2" w:rsidP="00C75D71">
      <w:pPr>
        <w:rPr>
          <w:sz w:val="24"/>
          <w:szCs w:val="24"/>
        </w:rPr>
      </w:pPr>
      <w:r w:rsidRPr="00C75D71">
        <w:rPr>
          <w:sz w:val="24"/>
          <w:szCs w:val="24"/>
        </w:rPr>
        <w:t>（</w:t>
      </w:r>
      <w:r w:rsidRPr="00C75D71">
        <w:rPr>
          <w:sz w:val="24"/>
          <w:szCs w:val="24"/>
        </w:rPr>
        <w:t>2</w:t>
      </w:r>
      <w:r w:rsidRPr="00C75D71">
        <w:rPr>
          <w:sz w:val="24"/>
          <w:szCs w:val="24"/>
        </w:rPr>
        <w:t>）带来稳定流量，区分用户等级</w:t>
      </w:r>
    </w:p>
    <w:p w:rsidR="008E12B2" w:rsidRPr="00C75D71" w:rsidRDefault="008E12B2" w:rsidP="00C75D71">
      <w:pPr>
        <w:rPr>
          <w:sz w:val="24"/>
          <w:szCs w:val="24"/>
        </w:rPr>
      </w:pPr>
      <w:r w:rsidRPr="00C75D71">
        <w:rPr>
          <w:sz w:val="24"/>
          <w:szCs w:val="24"/>
        </w:rPr>
        <w:t>（</w:t>
      </w:r>
      <w:r w:rsidRPr="00C75D71">
        <w:rPr>
          <w:sz w:val="24"/>
          <w:szCs w:val="24"/>
        </w:rPr>
        <w:t>3</w:t>
      </w:r>
      <w:r w:rsidRPr="00C75D71">
        <w:rPr>
          <w:sz w:val="24"/>
          <w:szCs w:val="24"/>
        </w:rPr>
        <w:t>）筛选忠实客户，提供更好服务</w:t>
      </w:r>
    </w:p>
    <w:p w:rsidR="008E12B2" w:rsidRPr="00C75D71" w:rsidRDefault="008E12B2" w:rsidP="00C75D71">
      <w:pPr>
        <w:rPr>
          <w:sz w:val="24"/>
          <w:szCs w:val="24"/>
        </w:rPr>
      </w:pPr>
      <w:r w:rsidRPr="00C75D71">
        <w:rPr>
          <w:sz w:val="24"/>
          <w:szCs w:val="24"/>
        </w:rPr>
        <w:t>（</w:t>
      </w:r>
      <w:r w:rsidRPr="00C75D71">
        <w:rPr>
          <w:sz w:val="24"/>
          <w:szCs w:val="24"/>
        </w:rPr>
        <w:t>4</w:t>
      </w:r>
      <w:r w:rsidRPr="00C75D71">
        <w:rPr>
          <w:sz w:val="24"/>
          <w:szCs w:val="24"/>
        </w:rPr>
        <w:t>）积累消费行为，获取消费数据</w:t>
      </w:r>
    </w:p>
    <w:p w:rsidR="008E12B2" w:rsidRPr="00C75D71" w:rsidRDefault="008E12B2" w:rsidP="00C75D71">
      <w:pPr>
        <w:rPr>
          <w:sz w:val="24"/>
          <w:szCs w:val="24"/>
        </w:rPr>
      </w:pPr>
      <w:r w:rsidRPr="00C75D71">
        <w:rPr>
          <w:sz w:val="24"/>
          <w:szCs w:val="24"/>
        </w:rPr>
        <w:t>（</w:t>
      </w:r>
      <w:r w:rsidRPr="00C75D71">
        <w:rPr>
          <w:sz w:val="24"/>
          <w:szCs w:val="24"/>
        </w:rPr>
        <w:t>5</w:t>
      </w:r>
      <w:r w:rsidRPr="00C75D71">
        <w:rPr>
          <w:sz w:val="24"/>
          <w:szCs w:val="24"/>
        </w:rPr>
        <w:t>）提供数据支持，开展营销活动</w:t>
      </w:r>
    </w:p>
    <w:p w:rsidR="008E12B2" w:rsidRDefault="00886F78" w:rsidP="008E12B2">
      <w:r>
        <w:rPr>
          <w:rFonts w:ascii="Helvetica" w:hAnsi="Helvetica" w:cs="Helvetica"/>
          <w:color w:val="222222"/>
          <w:sz w:val="20"/>
          <w:szCs w:val="20"/>
          <w:shd w:val="clear" w:color="auto" w:fill="FFFFFF"/>
        </w:rPr>
        <w:t>电商平台里，你的会员权益最核心的部分应当是鼓励用户消费所提供的优惠权益、购买权益，</w:t>
      </w:r>
    </w:p>
    <w:p w:rsidR="00F91FCF" w:rsidRDefault="00570360" w:rsidP="008E12B2">
      <w:r>
        <w:rPr>
          <w:rFonts w:ascii="Helvetica" w:hAnsi="Helvetica" w:cs="Helvetica"/>
          <w:color w:val="222222"/>
          <w:sz w:val="20"/>
          <w:szCs w:val="20"/>
          <w:shd w:val="clear" w:color="auto" w:fill="FFFFFF"/>
        </w:rPr>
        <w:t>尽可能多的让网站与用户之间产生羁绊，</w:t>
      </w:r>
      <w:r>
        <w:rPr>
          <w:rFonts w:ascii="Helvetica" w:hAnsi="Helvetica" w:cs="Helvetica"/>
          <w:b/>
          <w:bCs/>
          <w:color w:val="222222"/>
          <w:sz w:val="20"/>
          <w:szCs w:val="20"/>
          <w:shd w:val="clear" w:color="auto" w:fill="FFFFFF"/>
        </w:rPr>
        <w:t>强化关系增加粘性</w:t>
      </w:r>
      <w:r>
        <w:rPr>
          <w:rFonts w:ascii="Helvetica" w:hAnsi="Helvetica" w:cs="Helvetica"/>
          <w:color w:val="222222"/>
          <w:sz w:val="20"/>
          <w:szCs w:val="20"/>
          <w:shd w:val="clear" w:color="auto" w:fill="FFFFFF"/>
        </w:rPr>
        <w:t>。</w:t>
      </w:r>
    </w:p>
    <w:p w:rsidR="00F91FCF" w:rsidRDefault="00543B45" w:rsidP="008E12B2">
      <w:r>
        <w:rPr>
          <w:rFonts w:hint="eastAsia"/>
        </w:rPr>
        <w:t>参考模块</w:t>
      </w:r>
    </w:p>
    <w:p w:rsidR="00543B45" w:rsidRDefault="00543B45" w:rsidP="008E12B2"/>
    <w:p w:rsidR="000859CA" w:rsidRDefault="000859CA" w:rsidP="008E12B2">
      <w:r>
        <w:rPr>
          <w:rFonts w:hint="eastAsia"/>
        </w:rPr>
        <w:t>需要考虑的问题</w:t>
      </w:r>
    </w:p>
    <w:p w:rsidR="000859CA" w:rsidRDefault="000859CA" w:rsidP="008E12B2">
      <w:r>
        <w:rPr>
          <w:rFonts w:hint="eastAsia"/>
        </w:rPr>
        <w:t>积分是为获得用户忠诚度的一个形式。而忠诚度至少需要考虑，一下</w:t>
      </w:r>
      <w:r>
        <w:rPr>
          <w:rFonts w:hint="eastAsia"/>
        </w:rPr>
        <w:t>5</w:t>
      </w:r>
      <w:r>
        <w:rPr>
          <w:rFonts w:hint="eastAsia"/>
        </w:rPr>
        <w:t>个元素。</w:t>
      </w:r>
    </w:p>
    <w:p w:rsidR="000859CA" w:rsidRDefault="000859CA" w:rsidP="008E12B2"/>
    <w:p w:rsidR="00933166" w:rsidRPr="00933166" w:rsidRDefault="00933166" w:rsidP="00933166">
      <w:pPr>
        <w:pStyle w:val="1"/>
        <w:rPr>
          <w:kern w:val="0"/>
        </w:rPr>
      </w:pPr>
      <w:r w:rsidRPr="00933166">
        <w:rPr>
          <w:kern w:val="0"/>
        </w:rPr>
        <w:t>如何获取积分</w:t>
      </w:r>
    </w:p>
    <w:p w:rsidR="00933166" w:rsidRPr="00BD504F" w:rsidRDefault="00933166" w:rsidP="00933166">
      <w:pPr>
        <w:widowControl/>
        <w:shd w:val="clear" w:color="auto" w:fill="FFFFFF"/>
        <w:spacing w:line="332" w:lineRule="atLeast"/>
        <w:jc w:val="left"/>
        <w:rPr>
          <w:rFonts w:ascii="Helvetica" w:eastAsia="宋体" w:hAnsi="Helvetica" w:cs="Helvetica"/>
          <w:color w:val="222222"/>
          <w:kern w:val="0"/>
          <w:sz w:val="28"/>
          <w:szCs w:val="28"/>
        </w:rPr>
      </w:pPr>
      <w:r w:rsidRPr="00BD504F">
        <w:rPr>
          <w:rFonts w:ascii="Helvetica" w:eastAsia="宋体" w:hAnsi="Helvetica" w:cs="Helvetica" w:hint="eastAsia"/>
          <w:color w:val="222222"/>
          <w:kern w:val="0"/>
          <w:sz w:val="28"/>
          <w:szCs w:val="28"/>
        </w:rPr>
        <w:t>1</w:t>
      </w:r>
      <w:r w:rsidRPr="00BD504F">
        <w:rPr>
          <w:rFonts w:ascii="Helvetica" w:eastAsia="宋体" w:hAnsi="Helvetica" w:cs="Helvetica" w:hint="eastAsia"/>
          <w:color w:val="222222"/>
          <w:kern w:val="0"/>
          <w:sz w:val="28"/>
          <w:szCs w:val="28"/>
        </w:rPr>
        <w:t>、</w:t>
      </w:r>
      <w:r w:rsidRPr="00933166">
        <w:rPr>
          <w:rFonts w:ascii="Helvetica" w:eastAsia="宋体" w:hAnsi="Helvetica" w:cs="Helvetica"/>
          <w:color w:val="222222"/>
          <w:kern w:val="0"/>
          <w:sz w:val="28"/>
          <w:szCs w:val="28"/>
        </w:rPr>
        <w:t>每日登录或签到</w:t>
      </w:r>
    </w:p>
    <w:p w:rsidR="00062920" w:rsidRDefault="00933166" w:rsidP="00933166">
      <w:pPr>
        <w:widowControl/>
        <w:shd w:val="clear" w:color="auto" w:fill="FFFFFF"/>
        <w:spacing w:line="332" w:lineRule="atLeast"/>
        <w:jc w:val="left"/>
        <w:rPr>
          <w:rFonts w:ascii="Helvetica" w:eastAsia="宋体" w:hAnsi="Helvetica" w:cs="Helvetica" w:hint="eastAsia"/>
          <w:color w:val="222222"/>
          <w:kern w:val="0"/>
          <w:sz w:val="28"/>
          <w:szCs w:val="28"/>
        </w:rPr>
      </w:pPr>
      <w:r w:rsidRPr="00BD504F">
        <w:rPr>
          <w:rFonts w:ascii="Helvetica" w:eastAsia="宋体" w:hAnsi="Helvetica" w:cs="Helvetica" w:hint="eastAsia"/>
          <w:color w:val="222222"/>
          <w:kern w:val="0"/>
          <w:sz w:val="28"/>
          <w:szCs w:val="28"/>
        </w:rPr>
        <w:t>2</w:t>
      </w:r>
      <w:r w:rsidRPr="00BD504F">
        <w:rPr>
          <w:rFonts w:ascii="Helvetica" w:eastAsia="宋体" w:hAnsi="Helvetica" w:cs="Helvetica" w:hint="eastAsia"/>
          <w:color w:val="222222"/>
          <w:kern w:val="0"/>
          <w:sz w:val="28"/>
          <w:szCs w:val="28"/>
        </w:rPr>
        <w:t>、</w:t>
      </w:r>
      <w:r w:rsidR="00062920" w:rsidRPr="00933166">
        <w:rPr>
          <w:rFonts w:ascii="Helvetica" w:eastAsia="宋体" w:hAnsi="Helvetica" w:cs="Helvetica"/>
          <w:color w:val="222222"/>
          <w:kern w:val="0"/>
          <w:sz w:val="28"/>
          <w:szCs w:val="28"/>
        </w:rPr>
        <w:t>站内消费积分返还</w:t>
      </w:r>
    </w:p>
    <w:p w:rsidR="00933166" w:rsidRPr="00BD504F" w:rsidRDefault="00933166" w:rsidP="00933166">
      <w:pPr>
        <w:widowControl/>
        <w:shd w:val="clear" w:color="auto" w:fill="FFFFFF"/>
        <w:spacing w:line="332" w:lineRule="atLeast"/>
        <w:jc w:val="left"/>
        <w:rPr>
          <w:rFonts w:ascii="Helvetica" w:eastAsia="宋体" w:hAnsi="Helvetica" w:cs="Helvetica"/>
          <w:color w:val="222222"/>
          <w:kern w:val="0"/>
          <w:sz w:val="28"/>
          <w:szCs w:val="28"/>
        </w:rPr>
      </w:pPr>
      <w:r w:rsidRPr="00BD504F">
        <w:rPr>
          <w:rFonts w:ascii="Helvetica" w:eastAsia="宋体" w:hAnsi="Helvetica" w:cs="Helvetica" w:hint="eastAsia"/>
          <w:color w:val="222222"/>
          <w:kern w:val="0"/>
          <w:sz w:val="28"/>
          <w:szCs w:val="28"/>
        </w:rPr>
        <w:t>3</w:t>
      </w:r>
      <w:r w:rsidRPr="00BD504F">
        <w:rPr>
          <w:rFonts w:ascii="Helvetica" w:eastAsia="宋体" w:hAnsi="Helvetica" w:cs="Helvetica" w:hint="eastAsia"/>
          <w:color w:val="222222"/>
          <w:kern w:val="0"/>
          <w:sz w:val="28"/>
          <w:szCs w:val="28"/>
        </w:rPr>
        <w:t>、</w:t>
      </w:r>
      <w:r w:rsidR="00062920">
        <w:rPr>
          <w:rFonts w:ascii="Helvetica" w:eastAsia="宋体" w:hAnsi="Helvetica" w:cs="Helvetica"/>
          <w:color w:val="222222"/>
          <w:kern w:val="0"/>
          <w:sz w:val="28"/>
          <w:szCs w:val="28"/>
        </w:rPr>
        <w:t>评论给积分</w:t>
      </w:r>
    </w:p>
    <w:p w:rsidR="00933166" w:rsidRPr="00933166" w:rsidRDefault="00933166" w:rsidP="00933166">
      <w:pPr>
        <w:widowControl/>
        <w:shd w:val="clear" w:color="auto" w:fill="FFFFFF"/>
        <w:spacing w:line="332" w:lineRule="atLeast"/>
        <w:jc w:val="left"/>
        <w:rPr>
          <w:rFonts w:ascii="Helvetica" w:eastAsia="宋体" w:hAnsi="Helvetica" w:cs="Helvetica"/>
          <w:color w:val="222222"/>
          <w:kern w:val="0"/>
          <w:sz w:val="28"/>
          <w:szCs w:val="28"/>
        </w:rPr>
      </w:pPr>
      <w:r w:rsidRPr="00BD504F">
        <w:rPr>
          <w:rFonts w:ascii="Helvetica" w:eastAsia="宋体" w:hAnsi="Helvetica" w:cs="Helvetica" w:hint="eastAsia"/>
          <w:color w:val="222222"/>
          <w:kern w:val="0"/>
          <w:sz w:val="28"/>
          <w:szCs w:val="28"/>
        </w:rPr>
        <w:t>4</w:t>
      </w:r>
      <w:r w:rsidRPr="00933166">
        <w:rPr>
          <w:rFonts w:ascii="Helvetica" w:eastAsia="宋体" w:hAnsi="Helvetica" w:cs="Helvetica"/>
          <w:color w:val="222222"/>
          <w:kern w:val="0"/>
          <w:sz w:val="28"/>
          <w:szCs w:val="28"/>
        </w:rPr>
        <w:t>其他活动</w:t>
      </w:r>
    </w:p>
    <w:p w:rsidR="00933166" w:rsidRPr="00933166" w:rsidRDefault="00933166" w:rsidP="00933166">
      <w:pPr>
        <w:widowControl/>
        <w:jc w:val="left"/>
        <w:rPr>
          <w:rFonts w:ascii="宋体" w:eastAsia="宋体" w:hAnsi="宋体" w:cs="宋体"/>
          <w:kern w:val="0"/>
          <w:sz w:val="28"/>
          <w:szCs w:val="28"/>
        </w:rPr>
      </w:pPr>
      <w:r w:rsidRPr="00933166">
        <w:rPr>
          <w:rFonts w:ascii="Helvetica" w:eastAsia="宋体" w:hAnsi="Helvetica" w:cs="Helvetica"/>
          <w:color w:val="222222"/>
          <w:kern w:val="0"/>
          <w:sz w:val="28"/>
          <w:szCs w:val="28"/>
        </w:rPr>
        <w:br/>
      </w:r>
      <w:r w:rsidR="00BD504F" w:rsidRPr="00BD504F">
        <w:rPr>
          <w:rFonts w:ascii="Helvetica" w:hAnsi="Helvetica" w:cs="Helvetica"/>
          <w:color w:val="222222"/>
          <w:sz w:val="28"/>
          <w:szCs w:val="28"/>
          <w:shd w:val="clear" w:color="auto" w:fill="FFFFFF"/>
        </w:rPr>
        <w:t>开始可以使用唯一手段，最简单的消费赚积分。</w:t>
      </w:r>
    </w:p>
    <w:p w:rsidR="00933166" w:rsidRPr="00933166" w:rsidRDefault="00933166" w:rsidP="00933166">
      <w:pPr>
        <w:pStyle w:val="1"/>
        <w:rPr>
          <w:kern w:val="0"/>
        </w:rPr>
      </w:pPr>
      <w:r w:rsidRPr="00933166">
        <w:rPr>
          <w:kern w:val="0"/>
        </w:rPr>
        <w:lastRenderedPageBreak/>
        <w:t>如何消耗积分</w:t>
      </w:r>
    </w:p>
    <w:p w:rsidR="00933166" w:rsidRPr="00933166" w:rsidRDefault="00933166" w:rsidP="00933166">
      <w:pPr>
        <w:widowControl/>
        <w:shd w:val="clear" w:color="auto" w:fill="FFFFFF"/>
        <w:spacing w:line="332" w:lineRule="atLeast"/>
        <w:jc w:val="left"/>
        <w:rPr>
          <w:rFonts w:ascii="Helvetica" w:eastAsia="宋体" w:hAnsi="Helvetica" w:cs="Helvetica"/>
          <w:color w:val="222222"/>
          <w:kern w:val="0"/>
          <w:sz w:val="28"/>
          <w:szCs w:val="28"/>
        </w:rPr>
      </w:pPr>
      <w:r w:rsidRPr="00BD504F">
        <w:rPr>
          <w:rFonts w:ascii="Helvetica" w:eastAsia="宋体" w:hAnsi="Helvetica" w:cs="Helvetica" w:hint="eastAsia"/>
          <w:color w:val="222222"/>
          <w:kern w:val="0"/>
          <w:sz w:val="28"/>
          <w:szCs w:val="28"/>
        </w:rPr>
        <w:t>1</w:t>
      </w:r>
      <w:r w:rsidRPr="00BD504F">
        <w:rPr>
          <w:rFonts w:ascii="Helvetica" w:eastAsia="宋体" w:hAnsi="Helvetica" w:cs="Helvetica" w:hint="eastAsia"/>
          <w:color w:val="222222"/>
          <w:kern w:val="0"/>
          <w:sz w:val="28"/>
          <w:szCs w:val="28"/>
        </w:rPr>
        <w:t>、</w:t>
      </w:r>
      <w:r w:rsidRPr="00933166">
        <w:rPr>
          <w:rFonts w:ascii="Helvetica" w:eastAsia="宋体" w:hAnsi="Helvetica" w:cs="Helvetica"/>
          <w:color w:val="222222"/>
          <w:kern w:val="0"/>
          <w:sz w:val="28"/>
          <w:szCs w:val="28"/>
        </w:rPr>
        <w:t>兑换折价券</w:t>
      </w:r>
    </w:p>
    <w:p w:rsidR="00933166" w:rsidRPr="00933166" w:rsidRDefault="00933166" w:rsidP="00933166">
      <w:pPr>
        <w:widowControl/>
        <w:shd w:val="clear" w:color="auto" w:fill="FFFFFF"/>
        <w:spacing w:line="332" w:lineRule="atLeast"/>
        <w:jc w:val="left"/>
        <w:rPr>
          <w:rFonts w:ascii="Helvetica" w:eastAsia="宋体" w:hAnsi="Helvetica" w:cs="Helvetica"/>
          <w:color w:val="222222"/>
          <w:kern w:val="0"/>
          <w:sz w:val="28"/>
          <w:szCs w:val="28"/>
        </w:rPr>
      </w:pPr>
      <w:r w:rsidRPr="00BD504F">
        <w:rPr>
          <w:rFonts w:ascii="Helvetica" w:eastAsia="宋体" w:hAnsi="Helvetica" w:cs="Helvetica" w:hint="eastAsia"/>
          <w:color w:val="222222"/>
          <w:kern w:val="0"/>
          <w:sz w:val="28"/>
          <w:szCs w:val="28"/>
        </w:rPr>
        <w:t>2</w:t>
      </w:r>
      <w:r w:rsidRPr="00BD504F">
        <w:rPr>
          <w:rFonts w:ascii="Helvetica" w:eastAsia="宋体" w:hAnsi="Helvetica" w:cs="Helvetica" w:hint="eastAsia"/>
          <w:color w:val="222222"/>
          <w:kern w:val="0"/>
          <w:sz w:val="28"/>
          <w:szCs w:val="28"/>
        </w:rPr>
        <w:t>、</w:t>
      </w:r>
      <w:r w:rsidRPr="00933166">
        <w:rPr>
          <w:rFonts w:ascii="Helvetica" w:eastAsia="宋体" w:hAnsi="Helvetica" w:cs="Helvetica"/>
          <w:color w:val="222222"/>
          <w:kern w:val="0"/>
          <w:sz w:val="28"/>
          <w:szCs w:val="28"/>
        </w:rPr>
        <w:t>积分抽奖</w:t>
      </w:r>
    </w:p>
    <w:p w:rsidR="00933166" w:rsidRPr="00933166" w:rsidRDefault="00933166" w:rsidP="00933166">
      <w:pPr>
        <w:widowControl/>
        <w:shd w:val="clear" w:color="auto" w:fill="FFFFFF"/>
        <w:spacing w:line="332" w:lineRule="atLeast"/>
        <w:jc w:val="left"/>
        <w:rPr>
          <w:rFonts w:ascii="Helvetica" w:eastAsia="宋体" w:hAnsi="Helvetica" w:cs="Helvetica"/>
          <w:color w:val="222222"/>
          <w:kern w:val="0"/>
          <w:sz w:val="28"/>
          <w:szCs w:val="28"/>
        </w:rPr>
      </w:pPr>
      <w:r w:rsidRPr="00BD504F">
        <w:rPr>
          <w:rFonts w:ascii="Helvetica" w:eastAsia="宋体" w:hAnsi="Helvetica" w:cs="Helvetica" w:hint="eastAsia"/>
          <w:color w:val="222222"/>
          <w:kern w:val="0"/>
          <w:sz w:val="28"/>
          <w:szCs w:val="28"/>
        </w:rPr>
        <w:t>3</w:t>
      </w:r>
      <w:r w:rsidRPr="00BD504F">
        <w:rPr>
          <w:rFonts w:ascii="Helvetica" w:eastAsia="宋体" w:hAnsi="Helvetica" w:cs="Helvetica" w:hint="eastAsia"/>
          <w:color w:val="222222"/>
          <w:kern w:val="0"/>
          <w:sz w:val="28"/>
          <w:szCs w:val="28"/>
        </w:rPr>
        <w:t>、</w:t>
      </w:r>
      <w:r w:rsidRPr="00933166">
        <w:rPr>
          <w:rFonts w:ascii="Helvetica" w:eastAsia="宋体" w:hAnsi="Helvetica" w:cs="Helvetica"/>
          <w:color w:val="222222"/>
          <w:kern w:val="0"/>
          <w:sz w:val="28"/>
          <w:szCs w:val="28"/>
        </w:rPr>
        <w:t>特供商品</w:t>
      </w:r>
    </w:p>
    <w:p w:rsidR="00933166" w:rsidRPr="00933166" w:rsidRDefault="00933166" w:rsidP="00933166">
      <w:pPr>
        <w:widowControl/>
        <w:shd w:val="clear" w:color="auto" w:fill="FFFFFF"/>
        <w:spacing w:line="332" w:lineRule="atLeast"/>
        <w:jc w:val="left"/>
        <w:rPr>
          <w:rFonts w:ascii="Helvetica" w:eastAsia="宋体" w:hAnsi="Helvetica" w:cs="Helvetica"/>
          <w:color w:val="222222"/>
          <w:kern w:val="0"/>
          <w:sz w:val="28"/>
          <w:szCs w:val="28"/>
        </w:rPr>
      </w:pPr>
      <w:r w:rsidRPr="00BD504F">
        <w:rPr>
          <w:rFonts w:ascii="Helvetica" w:eastAsia="宋体" w:hAnsi="Helvetica" w:cs="Helvetica" w:hint="eastAsia"/>
          <w:color w:val="222222"/>
          <w:kern w:val="0"/>
          <w:sz w:val="28"/>
          <w:szCs w:val="28"/>
        </w:rPr>
        <w:t>4</w:t>
      </w:r>
      <w:r w:rsidRPr="00BD504F">
        <w:rPr>
          <w:rFonts w:ascii="Helvetica" w:eastAsia="宋体" w:hAnsi="Helvetica" w:cs="Helvetica" w:hint="eastAsia"/>
          <w:color w:val="222222"/>
          <w:kern w:val="0"/>
          <w:sz w:val="28"/>
          <w:szCs w:val="28"/>
        </w:rPr>
        <w:t>、</w:t>
      </w:r>
      <w:r w:rsidR="00834ED0" w:rsidRPr="00BD504F">
        <w:rPr>
          <w:rFonts w:ascii="Helvetica" w:eastAsia="宋体" w:hAnsi="Helvetica" w:cs="Helvetica"/>
          <w:color w:val="222222"/>
          <w:kern w:val="0"/>
          <w:sz w:val="28"/>
          <w:szCs w:val="28"/>
        </w:rPr>
        <w:t>兑换商品</w:t>
      </w:r>
    </w:p>
    <w:p w:rsidR="00933166" w:rsidRDefault="00933166" w:rsidP="00933166">
      <w:pPr>
        <w:widowControl/>
        <w:shd w:val="clear" w:color="auto" w:fill="FFFFFF"/>
        <w:spacing w:line="332" w:lineRule="atLeast"/>
        <w:jc w:val="left"/>
        <w:rPr>
          <w:rFonts w:ascii="Helvetica" w:eastAsia="宋体" w:hAnsi="Helvetica" w:cs="Helvetica"/>
          <w:color w:val="222222"/>
          <w:kern w:val="0"/>
          <w:sz w:val="28"/>
          <w:szCs w:val="28"/>
        </w:rPr>
      </w:pPr>
      <w:r w:rsidRPr="00BD504F">
        <w:rPr>
          <w:rFonts w:ascii="Helvetica" w:eastAsia="宋体" w:hAnsi="Helvetica" w:cs="Helvetica" w:hint="eastAsia"/>
          <w:color w:val="222222"/>
          <w:kern w:val="0"/>
          <w:sz w:val="28"/>
          <w:szCs w:val="28"/>
        </w:rPr>
        <w:t>5</w:t>
      </w:r>
      <w:r w:rsidRPr="00BD504F">
        <w:rPr>
          <w:rFonts w:ascii="Helvetica" w:eastAsia="宋体" w:hAnsi="Helvetica" w:cs="Helvetica" w:hint="eastAsia"/>
          <w:color w:val="222222"/>
          <w:kern w:val="0"/>
          <w:sz w:val="28"/>
          <w:szCs w:val="28"/>
        </w:rPr>
        <w:t>、</w:t>
      </w:r>
      <w:r w:rsidRPr="00933166">
        <w:rPr>
          <w:rFonts w:ascii="Helvetica" w:eastAsia="宋体" w:hAnsi="Helvetica" w:cs="Helvetica"/>
          <w:color w:val="222222"/>
          <w:kern w:val="0"/>
          <w:sz w:val="28"/>
          <w:szCs w:val="28"/>
        </w:rPr>
        <w:t>其他活动</w:t>
      </w:r>
    </w:p>
    <w:p w:rsidR="008A60E0" w:rsidRDefault="008A60E0" w:rsidP="008A60E0">
      <w:pPr>
        <w:pStyle w:val="1"/>
        <w:rPr>
          <w:kern w:val="0"/>
        </w:rPr>
      </w:pPr>
      <w:r>
        <w:rPr>
          <w:rFonts w:hint="eastAsia"/>
          <w:kern w:val="0"/>
        </w:rPr>
        <w:t>积分算法</w:t>
      </w:r>
    </w:p>
    <w:p w:rsidR="008A60E0" w:rsidRPr="008A60E0" w:rsidRDefault="008A60E0" w:rsidP="008A60E0">
      <w:pPr>
        <w:widowControl/>
        <w:jc w:val="left"/>
        <w:rPr>
          <w:rFonts w:ascii="宋体" w:eastAsia="宋体" w:hAnsi="宋体" w:cs="宋体"/>
          <w:kern w:val="0"/>
          <w:sz w:val="24"/>
          <w:szCs w:val="24"/>
        </w:rPr>
      </w:pPr>
      <w:r w:rsidRPr="008A60E0">
        <w:rPr>
          <w:rFonts w:ascii="宋体" w:eastAsia="宋体" w:hAnsi="宋体" w:cs="宋体"/>
          <w:kern w:val="0"/>
          <w:sz w:val="24"/>
          <w:szCs w:val="24"/>
        </w:rPr>
        <w:t>.</w:t>
      </w:r>
      <w:r>
        <w:rPr>
          <w:rFonts w:ascii="宋体" w:eastAsia="宋体" w:hAnsi="宋体" w:cs="宋体" w:hint="eastAsia"/>
          <w:kern w:val="0"/>
          <w:sz w:val="24"/>
          <w:szCs w:val="24"/>
        </w:rPr>
        <w:t xml:space="preserve">   </w:t>
      </w:r>
      <w:r w:rsidRPr="008A60E0">
        <w:rPr>
          <w:rFonts w:ascii="宋体" w:eastAsia="宋体" w:hAnsi="宋体" w:cs="宋体"/>
          <w:kern w:val="0"/>
          <w:sz w:val="24"/>
          <w:szCs w:val="24"/>
        </w:rPr>
        <w:t>积分实际上是</w:t>
      </w:r>
      <w:r w:rsidRPr="008A60E0">
        <w:rPr>
          <w:rFonts w:ascii="宋体" w:eastAsia="宋体" w:hAnsi="宋体" w:cs="宋体"/>
          <w:b/>
          <w:kern w:val="0"/>
          <w:sz w:val="24"/>
          <w:szCs w:val="24"/>
        </w:rPr>
        <w:t>债务</w:t>
      </w:r>
      <w:r w:rsidRPr="008A60E0">
        <w:rPr>
          <w:rFonts w:ascii="宋体" w:eastAsia="宋体" w:hAnsi="宋体" w:cs="宋体"/>
          <w:kern w:val="0"/>
          <w:sz w:val="24"/>
          <w:szCs w:val="24"/>
        </w:rPr>
        <w:t>，存量越大，风险越大。各家的成本算法都不同，你可以通过各家银行和支付宝积分的积分价格与礼品实际价格做一个比值，基本上，就是积分的对外成本，对内成本也可以估算，积分</w:t>
      </w:r>
      <w:r>
        <w:rPr>
          <w:rFonts w:ascii="宋体" w:eastAsia="宋体" w:hAnsi="宋体" w:cs="宋体"/>
          <w:kern w:val="0"/>
          <w:sz w:val="24"/>
          <w:szCs w:val="24"/>
        </w:rPr>
        <w:t>消耗上，需要算出一个消耗成本出来，这个算法得自己去考虑</w:t>
      </w:r>
      <w:r w:rsidRPr="008A60E0">
        <w:rPr>
          <w:rFonts w:ascii="宋体" w:eastAsia="宋体" w:hAnsi="宋体" w:cs="宋体"/>
          <w:kern w:val="0"/>
          <w:sz w:val="24"/>
          <w:szCs w:val="24"/>
        </w:rPr>
        <w:t>。</w:t>
      </w:r>
      <w:r>
        <w:rPr>
          <w:rFonts w:ascii="宋体" w:eastAsia="宋体" w:hAnsi="宋体" w:cs="宋体"/>
          <w:kern w:val="0"/>
          <w:sz w:val="24"/>
          <w:szCs w:val="24"/>
        </w:rPr>
        <w:br/>
      </w:r>
    </w:p>
    <w:p w:rsidR="008A60E0" w:rsidRDefault="003075DE" w:rsidP="00946E83">
      <w:pPr>
        <w:pStyle w:val="1"/>
      </w:pPr>
      <w:r>
        <w:t>京东积分规则</w:t>
      </w:r>
      <w:r w:rsidR="00E92B71">
        <w:rPr>
          <w:rFonts w:hint="eastAsia"/>
        </w:rPr>
        <w:t>：</w:t>
      </w:r>
    </w:p>
    <w:p w:rsidR="00E92B71" w:rsidRDefault="00E92B71" w:rsidP="008A60E0">
      <w:pPr>
        <w:rPr>
          <w:rFonts w:hint="eastAsia"/>
        </w:rPr>
      </w:pPr>
    </w:p>
    <w:p w:rsidR="003075DE" w:rsidRDefault="003075DE" w:rsidP="00946E83">
      <w:pPr>
        <w:pStyle w:val="2"/>
        <w:rPr>
          <w:rFonts w:hint="eastAsia"/>
        </w:rPr>
      </w:pPr>
      <w:r>
        <w:rPr>
          <w:rFonts w:hint="eastAsia"/>
        </w:rPr>
        <w:t>获取积分</w:t>
      </w:r>
    </w:p>
    <w:p w:rsidR="003075DE" w:rsidRDefault="003075DE" w:rsidP="008A60E0">
      <w:pPr>
        <w:rPr>
          <w:rFonts w:hint="eastAsia"/>
        </w:rPr>
      </w:pPr>
    </w:p>
    <w:p w:rsidR="003075DE" w:rsidRDefault="003075DE" w:rsidP="003075DE">
      <w:pPr>
        <w:pStyle w:val="a8"/>
        <w:numPr>
          <w:ilvl w:val="0"/>
          <w:numId w:val="2"/>
        </w:numPr>
        <w:ind w:firstLineChars="0"/>
        <w:rPr>
          <w:rFonts w:hint="eastAsia"/>
        </w:rPr>
      </w:pPr>
      <w:r>
        <w:rPr>
          <w:rFonts w:hint="eastAsia"/>
        </w:rPr>
        <w:t>部分商品购买可获取相应积分。</w:t>
      </w:r>
    </w:p>
    <w:p w:rsidR="003075DE" w:rsidRDefault="003075DE" w:rsidP="003075DE">
      <w:pPr>
        <w:pStyle w:val="a8"/>
        <w:numPr>
          <w:ilvl w:val="0"/>
          <w:numId w:val="2"/>
        </w:numPr>
        <w:ind w:firstLineChars="0"/>
        <w:rPr>
          <w:rFonts w:hint="eastAsia"/>
        </w:rPr>
      </w:pPr>
      <w:r>
        <w:rPr>
          <w:rFonts w:hint="eastAsia"/>
        </w:rPr>
        <w:t>商品评价：</w:t>
      </w:r>
    </w:p>
    <w:p w:rsidR="003075DE" w:rsidRDefault="003075DE" w:rsidP="003075DE">
      <w:pPr>
        <w:pStyle w:val="a8"/>
        <w:ind w:left="360" w:firstLineChars="0" w:firstLine="0"/>
        <w:rPr>
          <w:rFonts w:hint="eastAsia"/>
        </w:rPr>
      </w:pPr>
      <w:r>
        <w:rPr>
          <w:rFonts w:hint="eastAsia"/>
        </w:rPr>
        <w:t>有价值的商品评价，获得积分。</w:t>
      </w:r>
    </w:p>
    <w:p w:rsidR="003075DE" w:rsidRDefault="003075DE" w:rsidP="003075DE">
      <w:pPr>
        <w:rPr>
          <w:rFonts w:hint="eastAsia"/>
        </w:rPr>
      </w:pPr>
      <w:r>
        <w:rPr>
          <w:rFonts w:hint="eastAsia"/>
        </w:rPr>
        <w:t>3</w:t>
      </w:r>
      <w:r>
        <w:rPr>
          <w:rFonts w:hint="eastAsia"/>
        </w:rPr>
        <w:t>，推荐用户注册获得积分。</w:t>
      </w:r>
    </w:p>
    <w:p w:rsidR="003075DE" w:rsidRDefault="00946E83" w:rsidP="003075DE">
      <w:pPr>
        <w:rPr>
          <w:rFonts w:hint="eastAsia"/>
        </w:rPr>
      </w:pPr>
      <w:r>
        <w:rPr>
          <w:rFonts w:hint="eastAsia"/>
        </w:rPr>
        <w:t>4</w:t>
      </w:r>
      <w:r>
        <w:rPr>
          <w:rFonts w:hint="eastAsia"/>
        </w:rPr>
        <w:t>、</w:t>
      </w:r>
      <w:r w:rsidRPr="00946E83">
        <w:rPr>
          <w:rFonts w:hint="eastAsia"/>
        </w:rPr>
        <w:t>C.</w:t>
      </w:r>
      <w:r w:rsidRPr="00946E83">
        <w:rPr>
          <w:rFonts w:hint="eastAsia"/>
        </w:rPr>
        <w:t>晒单：通过晒单贴向其他网友分享所购商品的购物经历、使用心得、真实照片等，通过审核后可获得</w:t>
      </w:r>
      <w:r w:rsidRPr="00946E83">
        <w:rPr>
          <w:rFonts w:hint="eastAsia"/>
        </w:rPr>
        <w:t>10</w:t>
      </w:r>
      <w:r w:rsidRPr="00946E83">
        <w:rPr>
          <w:rFonts w:hint="eastAsia"/>
        </w:rPr>
        <w:t>个积分奖励</w:t>
      </w:r>
      <w:r>
        <w:rPr>
          <w:rFonts w:hint="eastAsia"/>
        </w:rPr>
        <w:t>。</w:t>
      </w:r>
    </w:p>
    <w:p w:rsidR="00946E83" w:rsidRDefault="00946E83" w:rsidP="003075DE">
      <w:pPr>
        <w:rPr>
          <w:rFonts w:hint="eastAsia"/>
        </w:rPr>
      </w:pPr>
    </w:p>
    <w:p w:rsidR="003075DE" w:rsidRDefault="003075DE" w:rsidP="00946E83">
      <w:pPr>
        <w:pStyle w:val="2"/>
        <w:rPr>
          <w:rFonts w:hint="eastAsia"/>
        </w:rPr>
      </w:pPr>
      <w:r>
        <w:rPr>
          <w:rFonts w:hint="eastAsia"/>
        </w:rPr>
        <w:lastRenderedPageBreak/>
        <w:t>积分使用：</w:t>
      </w:r>
    </w:p>
    <w:p w:rsidR="003075DE" w:rsidRDefault="003075DE" w:rsidP="003075DE">
      <w:pPr>
        <w:rPr>
          <w:rFonts w:hint="eastAsia"/>
        </w:rPr>
      </w:pPr>
    </w:p>
    <w:p w:rsidR="003075DE" w:rsidRDefault="003075DE" w:rsidP="003075DE">
      <w:pPr>
        <w:pStyle w:val="a8"/>
        <w:numPr>
          <w:ilvl w:val="0"/>
          <w:numId w:val="3"/>
        </w:numPr>
        <w:ind w:firstLineChars="0"/>
        <w:rPr>
          <w:rFonts w:hint="eastAsia"/>
        </w:rPr>
      </w:pPr>
      <w:r>
        <w:rPr>
          <w:rFonts w:hint="eastAsia"/>
        </w:rPr>
        <w:t>使用积分兑换京东券，按</w:t>
      </w:r>
      <w:r>
        <w:rPr>
          <w:rFonts w:hint="eastAsia"/>
        </w:rPr>
        <w:t xml:space="preserve">10:1 </w:t>
      </w:r>
      <w:r>
        <w:rPr>
          <w:rFonts w:hint="eastAsia"/>
        </w:rPr>
        <w:t>兑换。</w:t>
      </w:r>
    </w:p>
    <w:p w:rsidR="003075DE" w:rsidRDefault="008C1680" w:rsidP="003075DE">
      <w:pPr>
        <w:pStyle w:val="a8"/>
        <w:numPr>
          <w:ilvl w:val="0"/>
          <w:numId w:val="3"/>
        </w:numPr>
        <w:ind w:firstLineChars="0"/>
      </w:pPr>
      <w:r>
        <w:t>购买商品获取的积分</w:t>
      </w:r>
      <w:r>
        <w:rPr>
          <w:rFonts w:hint="eastAsia"/>
        </w:rPr>
        <w:t>，</w:t>
      </w:r>
      <w:r>
        <w:t>在商品退款时扣除相应积分</w:t>
      </w:r>
      <w:r>
        <w:rPr>
          <w:rFonts w:hint="eastAsia"/>
        </w:rPr>
        <w:t>，</w:t>
      </w:r>
      <w:r>
        <w:t>积分不住的以相应退款金额抵扣</w:t>
      </w:r>
      <w:r>
        <w:rPr>
          <w:rFonts w:hint="eastAsia"/>
        </w:rPr>
        <w:t>。</w:t>
      </w:r>
    </w:p>
    <w:p w:rsidR="00E92B71" w:rsidRDefault="008C1680" w:rsidP="008C1680">
      <w:pPr>
        <w:pStyle w:val="a8"/>
        <w:numPr>
          <w:ilvl w:val="0"/>
          <w:numId w:val="3"/>
        </w:numPr>
        <w:ind w:firstLineChars="0"/>
        <w:rPr>
          <w:rFonts w:hint="eastAsia"/>
        </w:rPr>
      </w:pPr>
      <w:r>
        <w:rPr>
          <w:rFonts w:hint="eastAsia"/>
        </w:rPr>
        <w:t>积分兑换商品，部分商品可由积分直接兑换</w:t>
      </w:r>
      <w:r>
        <w:rPr>
          <w:rFonts w:hint="eastAsia"/>
        </w:rPr>
        <w:t xml:space="preserve"> 1:10 </w:t>
      </w:r>
      <w:r>
        <w:rPr>
          <w:rFonts w:hint="eastAsia"/>
        </w:rPr>
        <w:t>比例。</w:t>
      </w:r>
    </w:p>
    <w:p w:rsidR="008C1680" w:rsidRDefault="008C1680" w:rsidP="00FB3430">
      <w:pPr>
        <w:pStyle w:val="a8"/>
        <w:ind w:left="360" w:firstLineChars="0" w:firstLine="0"/>
        <w:rPr>
          <w:rFonts w:hint="eastAsia"/>
        </w:rPr>
      </w:pPr>
    </w:p>
    <w:p w:rsidR="00FB3430" w:rsidRDefault="00FB3430" w:rsidP="00FB3430">
      <w:pPr>
        <w:pStyle w:val="1"/>
        <w:rPr>
          <w:rFonts w:hint="eastAsia"/>
          <w:shd w:val="clear" w:color="auto" w:fill="FFFFFF"/>
        </w:rPr>
      </w:pPr>
      <w:r>
        <w:rPr>
          <w:rFonts w:hint="eastAsia"/>
          <w:shd w:val="clear" w:color="auto" w:fill="FFFFFF"/>
        </w:rPr>
        <w:t>当当积分规则</w:t>
      </w:r>
    </w:p>
    <w:p w:rsidR="008A3526" w:rsidRDefault="008A3526" w:rsidP="008A3526">
      <w:pPr>
        <w:pStyle w:val="2"/>
        <w:rPr>
          <w:rFonts w:hint="eastAsia"/>
        </w:rPr>
      </w:pPr>
      <w:r>
        <w:rPr>
          <w:rFonts w:hint="eastAsia"/>
        </w:rPr>
        <w:t>积分有效期</w:t>
      </w:r>
    </w:p>
    <w:p w:rsidR="008A3526" w:rsidRPr="008A3526" w:rsidRDefault="008A3526" w:rsidP="008A3526">
      <w:pPr>
        <w:rPr>
          <w:rFonts w:hint="eastAsia"/>
        </w:rPr>
      </w:pPr>
      <w:r>
        <w:rPr>
          <w:rFonts w:hint="eastAsia"/>
        </w:rPr>
        <w:t>积分获得之日起到次年年底。</w:t>
      </w:r>
    </w:p>
    <w:p w:rsidR="00FB3430" w:rsidRDefault="00FB3430" w:rsidP="00FB3430">
      <w:pPr>
        <w:pStyle w:val="2"/>
        <w:rPr>
          <w:rFonts w:hint="eastAsia"/>
        </w:rPr>
      </w:pPr>
      <w:r>
        <w:rPr>
          <w:rFonts w:hint="eastAsia"/>
        </w:rPr>
        <w:t>获得积分</w:t>
      </w:r>
    </w:p>
    <w:p w:rsidR="00FB3430" w:rsidRDefault="00FB3430" w:rsidP="00FB3430">
      <w:pPr>
        <w:pStyle w:val="a8"/>
        <w:numPr>
          <w:ilvl w:val="0"/>
          <w:numId w:val="4"/>
        </w:numPr>
        <w:ind w:firstLineChars="0"/>
        <w:rPr>
          <w:rFonts w:hint="eastAsia"/>
        </w:rPr>
      </w:pPr>
      <w:r>
        <w:rPr>
          <w:rFonts w:hint="eastAsia"/>
        </w:rPr>
        <w:t>完成商品购买，获得积分。</w:t>
      </w:r>
    </w:p>
    <w:p w:rsidR="00FB3430" w:rsidRDefault="00FB3430" w:rsidP="00FB3430">
      <w:pPr>
        <w:pStyle w:val="a8"/>
        <w:ind w:left="720" w:firstLineChars="0" w:firstLine="0"/>
        <w:rPr>
          <w:rFonts w:hint="eastAsia"/>
        </w:rPr>
      </w:pPr>
      <w:r>
        <w:rPr>
          <w:rFonts w:hint="eastAsia"/>
          <w:noProof/>
        </w:rPr>
        <w:drawing>
          <wp:inline distT="0" distB="0" distL="0" distR="0">
            <wp:extent cx="5274310" cy="324890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248909"/>
                    </a:xfrm>
                    <a:prstGeom prst="rect">
                      <a:avLst/>
                    </a:prstGeom>
                    <a:noFill/>
                    <a:ln w="9525">
                      <a:noFill/>
                      <a:miter lim="800000"/>
                      <a:headEnd/>
                      <a:tailEnd/>
                    </a:ln>
                  </pic:spPr>
                </pic:pic>
              </a:graphicData>
            </a:graphic>
          </wp:inline>
        </w:drawing>
      </w:r>
    </w:p>
    <w:p w:rsidR="00FB3430" w:rsidRDefault="00FB3430" w:rsidP="00FB3430">
      <w:pPr>
        <w:pStyle w:val="a8"/>
        <w:ind w:left="360" w:firstLineChars="0" w:firstLine="0"/>
        <w:rPr>
          <w:rFonts w:hint="eastAsia"/>
        </w:rPr>
      </w:pPr>
    </w:p>
    <w:p w:rsidR="00FB3430" w:rsidRDefault="00FB3430" w:rsidP="00FB3430">
      <w:pPr>
        <w:pStyle w:val="a8"/>
        <w:ind w:left="360" w:firstLineChars="0" w:firstLine="0"/>
        <w:rPr>
          <w:rFonts w:hint="eastAsia"/>
        </w:rPr>
      </w:pPr>
    </w:p>
    <w:p w:rsidR="00FB3430" w:rsidRDefault="00FB3430" w:rsidP="00FB3430">
      <w:pPr>
        <w:pStyle w:val="a8"/>
        <w:numPr>
          <w:ilvl w:val="0"/>
          <w:numId w:val="4"/>
        </w:numPr>
        <w:ind w:firstLineChars="0"/>
        <w:rPr>
          <w:rFonts w:hint="eastAsia"/>
        </w:rPr>
      </w:pPr>
      <w:r>
        <w:rPr>
          <w:rFonts w:hint="eastAsia"/>
        </w:rPr>
        <w:t>评论获积分</w:t>
      </w:r>
    </w:p>
    <w:p w:rsidR="00FB3430" w:rsidRDefault="00FB3430" w:rsidP="00FB3430">
      <w:pPr>
        <w:pStyle w:val="a8"/>
        <w:ind w:left="720" w:firstLineChars="0" w:firstLine="0"/>
        <w:rPr>
          <w:rFonts w:hint="eastAsia"/>
        </w:rPr>
      </w:pPr>
    </w:p>
    <w:p w:rsidR="00FB3430" w:rsidRDefault="000320E5" w:rsidP="00FB3430">
      <w:pPr>
        <w:pStyle w:val="a8"/>
        <w:ind w:left="360" w:firstLineChars="0" w:firstLine="0"/>
        <w:rPr>
          <w:rFonts w:hint="eastAsia"/>
        </w:rPr>
      </w:pPr>
      <w:r>
        <w:rPr>
          <w:rFonts w:hint="eastAsia"/>
        </w:rPr>
        <w:t xml:space="preserve"> </w:t>
      </w:r>
      <w:r>
        <w:rPr>
          <w:rFonts w:hint="eastAsia"/>
        </w:rPr>
        <w:t>交易完成后，按照评论质量获得相应的积分。</w:t>
      </w:r>
    </w:p>
    <w:p w:rsidR="00FB3430" w:rsidRDefault="00FB3430" w:rsidP="00FB3430">
      <w:pPr>
        <w:pStyle w:val="a8"/>
        <w:ind w:left="360" w:firstLineChars="0" w:firstLine="0"/>
        <w:rPr>
          <w:rFonts w:hint="eastAsia"/>
        </w:rPr>
      </w:pPr>
    </w:p>
    <w:p w:rsidR="00FB3430" w:rsidRDefault="00AD1806" w:rsidP="00AD1806">
      <w:pPr>
        <w:pStyle w:val="2"/>
        <w:rPr>
          <w:rFonts w:hint="eastAsia"/>
        </w:rPr>
      </w:pPr>
      <w:r>
        <w:rPr>
          <w:rFonts w:hint="eastAsia"/>
        </w:rPr>
        <w:lastRenderedPageBreak/>
        <w:t>积分使用</w:t>
      </w:r>
    </w:p>
    <w:p w:rsidR="00FB3430" w:rsidRDefault="00AD1806" w:rsidP="00AD1806">
      <w:pPr>
        <w:rPr>
          <w:rFonts w:hint="eastAsia"/>
        </w:rPr>
      </w:pPr>
      <w:r>
        <w:rPr>
          <w:rFonts w:hint="eastAsia"/>
        </w:rPr>
        <w:t>1</w:t>
      </w:r>
      <w:r>
        <w:rPr>
          <w:rFonts w:hint="eastAsia"/>
        </w:rPr>
        <w:t>、</w:t>
      </w:r>
      <w:r>
        <w:t>会员可以用积分参与当当指定的各种活动</w:t>
      </w:r>
      <w:r>
        <w:rPr>
          <w:rFonts w:hint="eastAsia"/>
        </w:rPr>
        <w:t>，</w:t>
      </w:r>
      <w:r>
        <w:t>参与后扣除相应积分</w:t>
      </w:r>
      <w:r>
        <w:rPr>
          <w:rFonts w:hint="eastAsia"/>
        </w:rPr>
        <w:t>。</w:t>
      </w:r>
    </w:p>
    <w:p w:rsidR="00AD1806" w:rsidRPr="00E92B71" w:rsidRDefault="00AD1806" w:rsidP="00AD1806">
      <w:r>
        <w:rPr>
          <w:rFonts w:hint="eastAsia"/>
        </w:rPr>
        <w:t>2</w:t>
      </w:r>
      <w:r>
        <w:rPr>
          <w:rFonts w:hint="eastAsia"/>
        </w:rPr>
        <w:t>、积分不可以用于兑换现金，仅限参加当当网指定的兑换物品，参与抽奖等活动。</w:t>
      </w:r>
    </w:p>
    <w:p w:rsidR="000859CA" w:rsidRDefault="000859CA" w:rsidP="008E12B2"/>
    <w:p w:rsidR="00543B45" w:rsidRDefault="00DD29A1" w:rsidP="008E12B2">
      <w:r>
        <w:rPr>
          <w:noProof/>
        </w:rPr>
        <w:drawing>
          <wp:inline distT="0" distB="0" distL="0" distR="0">
            <wp:extent cx="6143625" cy="50482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143625" cy="5048250"/>
                    </a:xfrm>
                    <a:prstGeom prst="rect">
                      <a:avLst/>
                    </a:prstGeom>
                    <a:noFill/>
                    <a:ln w="9525">
                      <a:noFill/>
                      <a:miter lim="800000"/>
                      <a:headEnd/>
                      <a:tailEnd/>
                    </a:ln>
                  </pic:spPr>
                </pic:pic>
              </a:graphicData>
            </a:graphic>
          </wp:inline>
        </w:drawing>
      </w:r>
    </w:p>
    <w:p w:rsidR="00DD29A1" w:rsidRDefault="00DD29A1" w:rsidP="008E12B2"/>
    <w:p w:rsidR="00DD29A1" w:rsidRDefault="00DD29A1" w:rsidP="008E12B2"/>
    <w:p w:rsidR="00DD29A1" w:rsidRDefault="00DD29A1" w:rsidP="008E12B2"/>
    <w:p w:rsidR="00DD29A1" w:rsidRPr="008E12B2" w:rsidRDefault="00DD29A1" w:rsidP="008E12B2"/>
    <w:sectPr w:rsidR="00DD29A1" w:rsidRPr="008E12B2" w:rsidSect="00A007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BF2" w:rsidRDefault="00004BF2" w:rsidP="00E01CD8">
      <w:r>
        <w:separator/>
      </w:r>
    </w:p>
  </w:endnote>
  <w:endnote w:type="continuationSeparator" w:id="1">
    <w:p w:rsidR="00004BF2" w:rsidRDefault="00004BF2" w:rsidP="00E01C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BF2" w:rsidRDefault="00004BF2" w:rsidP="00E01CD8">
      <w:r>
        <w:separator/>
      </w:r>
    </w:p>
  </w:footnote>
  <w:footnote w:type="continuationSeparator" w:id="1">
    <w:p w:rsidR="00004BF2" w:rsidRDefault="00004BF2" w:rsidP="00E01C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1BDE"/>
    <w:multiLevelType w:val="hybridMultilevel"/>
    <w:tmpl w:val="AAE464AA"/>
    <w:lvl w:ilvl="0" w:tplc="ADEA8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CA6349"/>
    <w:multiLevelType w:val="hybridMultilevel"/>
    <w:tmpl w:val="8E6AF154"/>
    <w:lvl w:ilvl="0" w:tplc="3384B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4303FB"/>
    <w:multiLevelType w:val="hybridMultilevel"/>
    <w:tmpl w:val="5BAC37D6"/>
    <w:lvl w:ilvl="0" w:tplc="7E76E2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C690D9D"/>
    <w:multiLevelType w:val="hybridMultilevel"/>
    <w:tmpl w:val="64F0B8CA"/>
    <w:lvl w:ilvl="0" w:tplc="ABB00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1CD8"/>
    <w:rsid w:val="00004BF2"/>
    <w:rsid w:val="000320E5"/>
    <w:rsid w:val="00062920"/>
    <w:rsid w:val="000859CA"/>
    <w:rsid w:val="002C18A5"/>
    <w:rsid w:val="003075DE"/>
    <w:rsid w:val="00543B45"/>
    <w:rsid w:val="005675EF"/>
    <w:rsid w:val="00570360"/>
    <w:rsid w:val="007C7690"/>
    <w:rsid w:val="00834ED0"/>
    <w:rsid w:val="00886F78"/>
    <w:rsid w:val="008A3526"/>
    <w:rsid w:val="008A60E0"/>
    <w:rsid w:val="008C1680"/>
    <w:rsid w:val="008E12B2"/>
    <w:rsid w:val="00933166"/>
    <w:rsid w:val="00946E83"/>
    <w:rsid w:val="00975AE1"/>
    <w:rsid w:val="00A0076E"/>
    <w:rsid w:val="00AD1806"/>
    <w:rsid w:val="00BD504F"/>
    <w:rsid w:val="00C75D71"/>
    <w:rsid w:val="00C93277"/>
    <w:rsid w:val="00CA180F"/>
    <w:rsid w:val="00DD29A1"/>
    <w:rsid w:val="00E01CD8"/>
    <w:rsid w:val="00E16B5E"/>
    <w:rsid w:val="00E92B71"/>
    <w:rsid w:val="00F91FCF"/>
    <w:rsid w:val="00FB34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76E"/>
    <w:pPr>
      <w:widowControl w:val="0"/>
      <w:jc w:val="both"/>
    </w:pPr>
  </w:style>
  <w:style w:type="paragraph" w:styleId="1">
    <w:name w:val="heading 1"/>
    <w:basedOn w:val="a"/>
    <w:next w:val="a"/>
    <w:link w:val="1Char"/>
    <w:uiPriority w:val="9"/>
    <w:qFormat/>
    <w:rsid w:val="00E01C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6E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1C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1CD8"/>
    <w:rPr>
      <w:sz w:val="18"/>
      <w:szCs w:val="18"/>
    </w:rPr>
  </w:style>
  <w:style w:type="paragraph" w:styleId="a4">
    <w:name w:val="footer"/>
    <w:basedOn w:val="a"/>
    <w:link w:val="Char0"/>
    <w:uiPriority w:val="99"/>
    <w:semiHidden/>
    <w:unhideWhenUsed/>
    <w:rsid w:val="00E01C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1CD8"/>
    <w:rPr>
      <w:sz w:val="18"/>
      <w:szCs w:val="18"/>
    </w:rPr>
  </w:style>
  <w:style w:type="character" w:customStyle="1" w:styleId="1Char">
    <w:name w:val="标题 1 Char"/>
    <w:basedOn w:val="a0"/>
    <w:link w:val="1"/>
    <w:uiPriority w:val="9"/>
    <w:rsid w:val="00E01CD8"/>
    <w:rPr>
      <w:b/>
      <w:bCs/>
      <w:kern w:val="44"/>
      <w:sz w:val="44"/>
      <w:szCs w:val="44"/>
    </w:rPr>
  </w:style>
  <w:style w:type="paragraph" w:styleId="a5">
    <w:name w:val="Document Map"/>
    <w:basedOn w:val="a"/>
    <w:link w:val="Char1"/>
    <w:uiPriority w:val="99"/>
    <w:semiHidden/>
    <w:unhideWhenUsed/>
    <w:rsid w:val="00E01CD8"/>
    <w:rPr>
      <w:rFonts w:ascii="宋体" w:eastAsia="宋体"/>
      <w:sz w:val="18"/>
      <w:szCs w:val="18"/>
    </w:rPr>
  </w:style>
  <w:style w:type="character" w:customStyle="1" w:styleId="Char1">
    <w:name w:val="文档结构图 Char"/>
    <w:basedOn w:val="a0"/>
    <w:link w:val="a5"/>
    <w:uiPriority w:val="99"/>
    <w:semiHidden/>
    <w:rsid w:val="00E01CD8"/>
    <w:rPr>
      <w:rFonts w:ascii="宋体" w:eastAsia="宋体"/>
      <w:sz w:val="18"/>
      <w:szCs w:val="18"/>
    </w:rPr>
  </w:style>
  <w:style w:type="paragraph" w:styleId="a6">
    <w:name w:val="Normal (Web)"/>
    <w:basedOn w:val="a"/>
    <w:uiPriority w:val="99"/>
    <w:semiHidden/>
    <w:unhideWhenUsed/>
    <w:rsid w:val="00E16B5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2"/>
    <w:uiPriority w:val="99"/>
    <w:semiHidden/>
    <w:unhideWhenUsed/>
    <w:rsid w:val="00543B45"/>
    <w:rPr>
      <w:sz w:val="18"/>
      <w:szCs w:val="18"/>
    </w:rPr>
  </w:style>
  <w:style w:type="character" w:customStyle="1" w:styleId="Char2">
    <w:name w:val="批注框文本 Char"/>
    <w:basedOn w:val="a0"/>
    <w:link w:val="a7"/>
    <w:uiPriority w:val="99"/>
    <w:semiHidden/>
    <w:rsid w:val="00543B45"/>
    <w:rPr>
      <w:sz w:val="18"/>
      <w:szCs w:val="18"/>
    </w:rPr>
  </w:style>
  <w:style w:type="paragraph" w:styleId="a8">
    <w:name w:val="List Paragraph"/>
    <w:basedOn w:val="a"/>
    <w:uiPriority w:val="34"/>
    <w:qFormat/>
    <w:rsid w:val="00933166"/>
    <w:pPr>
      <w:ind w:firstLineChars="200" w:firstLine="420"/>
    </w:pPr>
  </w:style>
  <w:style w:type="character" w:customStyle="1" w:styleId="2Char">
    <w:name w:val="标题 2 Char"/>
    <w:basedOn w:val="a0"/>
    <w:link w:val="2"/>
    <w:uiPriority w:val="9"/>
    <w:rsid w:val="00946E8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61411627">
      <w:bodyDiv w:val="1"/>
      <w:marLeft w:val="0"/>
      <w:marRight w:val="0"/>
      <w:marTop w:val="0"/>
      <w:marBottom w:val="0"/>
      <w:divBdr>
        <w:top w:val="none" w:sz="0" w:space="0" w:color="auto"/>
        <w:left w:val="none" w:sz="0" w:space="0" w:color="auto"/>
        <w:bottom w:val="none" w:sz="0" w:space="0" w:color="auto"/>
        <w:right w:val="none" w:sz="0" w:space="0" w:color="auto"/>
      </w:divBdr>
      <w:divsChild>
        <w:div w:id="285626594">
          <w:marLeft w:val="0"/>
          <w:marRight w:val="0"/>
          <w:marTop w:val="0"/>
          <w:marBottom w:val="0"/>
          <w:divBdr>
            <w:top w:val="none" w:sz="0" w:space="0" w:color="auto"/>
            <w:left w:val="none" w:sz="0" w:space="0" w:color="auto"/>
            <w:bottom w:val="none" w:sz="0" w:space="0" w:color="auto"/>
            <w:right w:val="none" w:sz="0" w:space="0" w:color="auto"/>
          </w:divBdr>
        </w:div>
      </w:divsChild>
    </w:div>
    <w:div w:id="1139571135">
      <w:bodyDiv w:val="1"/>
      <w:marLeft w:val="0"/>
      <w:marRight w:val="0"/>
      <w:marTop w:val="0"/>
      <w:marBottom w:val="0"/>
      <w:divBdr>
        <w:top w:val="none" w:sz="0" w:space="0" w:color="auto"/>
        <w:left w:val="none" w:sz="0" w:space="0" w:color="auto"/>
        <w:bottom w:val="none" w:sz="0" w:space="0" w:color="auto"/>
        <w:right w:val="none" w:sz="0" w:space="0" w:color="auto"/>
      </w:divBdr>
    </w:div>
    <w:div w:id="1981225822">
      <w:bodyDiv w:val="1"/>
      <w:marLeft w:val="0"/>
      <w:marRight w:val="0"/>
      <w:marTop w:val="0"/>
      <w:marBottom w:val="0"/>
      <w:divBdr>
        <w:top w:val="none" w:sz="0" w:space="0" w:color="auto"/>
        <w:left w:val="none" w:sz="0" w:space="0" w:color="auto"/>
        <w:bottom w:val="none" w:sz="0" w:space="0" w:color="auto"/>
        <w:right w:val="none" w:sz="0" w:space="0" w:color="auto"/>
      </w:divBdr>
    </w:div>
    <w:div w:id="207253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datong</dc:creator>
  <cp:keywords/>
  <dc:description/>
  <cp:lastModifiedBy>datong</cp:lastModifiedBy>
  <cp:revision>30</cp:revision>
  <dcterms:created xsi:type="dcterms:W3CDTF">2016-12-13T03:20:00Z</dcterms:created>
  <dcterms:modified xsi:type="dcterms:W3CDTF">2016-12-15T02:47:00Z</dcterms:modified>
</cp:coreProperties>
</file>