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맑은 고딕" w:hAnsi="맑은 고딕" w:eastAsia="맑은 고딕"/>
          <w:b/>
          <w:sz w:val="26"/>
        </w:rPr>
        <w:t>K스타 (K스타타워 임대인)</w:t>
      </w:r>
    </w:p>
    <w:p>
      <w:pPr>
        <w:spacing w:after="160"/>
      </w:pPr>
      <w:r>
        <w:rPr>
          <w:rFonts w:ascii="맑은 고딕" w:hAnsi="맑은 고딕" w:eastAsia="맑은 고딕"/>
          <w:b w:val="0"/>
          <w:sz w:val="18"/>
        </w:rPr>
        <w:t>광산구 장신로 144, K스타타워 · 관리: ㈜더 이루다</w:t>
      </w:r>
    </w:p>
    <w:tbl>
      <w:tblPr>
        <w:tblStyle w:val="TableGrid"/>
        <w:tblW w:type="auto" w:w="0"/>
        <w:jc w:val="center"/>
        <w:tblLook w:firstColumn="1" w:firstRow="1" w:lastColumn="0" w:lastRow="0" w:noHBand="0" w:noVBand="1" w:val="04A0"/>
      </w:tblPr>
      <w:tblGrid>
        <w:gridCol w:w="4819"/>
        <w:gridCol w:w="4819"/>
      </w:tblGrid>
      <w:tr>
        <w:tc>
          <w:tcPr>
            <w:tcW w:type="dxa" w:w="1587"/>
            <w:shd w:val="clear" w:color="auto" w:fill="F2F4F6"/>
          </w:tcPr>
          <w:p>
            <w:r/>
            <w:r>
              <w:rPr>
                <w:b/>
                <w:sz w:val="19"/>
              </w:rPr>
              <w:t>문서번호</w:t>
            </w:r>
          </w:p>
        </w:tc>
        <w:tc>
          <w:tcPr>
            <w:tcW w:type="dxa" w:w="8050"/>
          </w:tcPr>
          <w:p>
            <w:r/>
            <w:r>
              <w:rPr>
                <w:sz w:val="19"/>
              </w:rPr>
              <w:t>K스타 제2026-[ ]호</w:t>
            </w:r>
          </w:p>
        </w:tc>
      </w:tr>
      <w:tr>
        <w:tc>
          <w:tcPr>
            <w:tcW w:type="dxa" w:w="1587"/>
            <w:shd w:val="clear" w:color="auto" w:fill="F2F4F6"/>
          </w:tcPr>
          <w:p>
            <w:r/>
            <w:r>
              <w:rPr>
                <w:b/>
                <w:sz w:val="19"/>
              </w:rPr>
              <w:t>시행일자</w:t>
            </w:r>
          </w:p>
        </w:tc>
        <w:tc>
          <w:tcPr>
            <w:tcW w:type="dxa" w:w="8050"/>
          </w:tcPr>
          <w:p>
            <w:r/>
            <w:r>
              <w:rPr>
                <w:sz w:val="19"/>
              </w:rPr>
              <w:t>2026. [ ]. [ ].</w:t>
            </w:r>
          </w:p>
        </w:tc>
      </w:tr>
      <w:tr>
        <w:tc>
          <w:tcPr>
            <w:tcW w:type="dxa" w:w="1587"/>
            <w:shd w:val="clear" w:color="auto" w:fill="F2F4F6"/>
          </w:tcPr>
          <w:p>
            <w:r/>
            <w:r>
              <w:rPr>
                <w:b/>
                <w:sz w:val="19"/>
              </w:rPr>
              <w:t>수신</w:t>
            </w:r>
          </w:p>
        </w:tc>
        <w:tc>
          <w:tcPr>
            <w:tcW w:type="dxa" w:w="8050"/>
          </w:tcPr>
          <w:p>
            <w:r/>
            <w:r>
              <w:rPr>
                <w:sz w:val="19"/>
              </w:rPr>
              <w:t>결이고은에스테틱 대표 [ ] 귀하 (임차인, K스타타워 9층) / [시공 인테리어업체 상호] 대표 [ ] 귀하 (위 영업장 인테리어 시공업체)</w:t>
            </w:r>
          </w:p>
        </w:tc>
      </w:tr>
      <w:tr>
        <w:tc>
          <w:tcPr>
            <w:tcW w:type="dxa" w:w="1587"/>
            <w:shd w:val="clear" w:color="auto" w:fill="F2F4F6"/>
          </w:tcPr>
          <w:p>
            <w:r/>
            <w:r>
              <w:rPr>
                <w:b/>
                <w:sz w:val="19"/>
              </w:rPr>
              <w:t>참조</w:t>
            </w:r>
          </w:p>
        </w:tc>
        <w:tc>
          <w:tcPr>
            <w:tcW w:type="dxa" w:w="8050"/>
          </w:tcPr>
          <w:p>
            <w:r/>
            <w:r>
              <w:rPr>
                <w:sz w:val="19"/>
              </w:rPr>
              <w:t>㈜더 이루다 (K스타타워 관리회사) 관리사무소 담당 [ ] / K스타타워 소방안전관리자 소속 [ ] / 성명 [ ]</w:t>
            </w:r>
          </w:p>
        </w:tc>
      </w:tr>
      <w:tr>
        <w:tc>
          <w:tcPr>
            <w:tcW w:type="dxa" w:w="1587"/>
            <w:shd w:val="clear" w:color="auto" w:fill="F2F4F6"/>
          </w:tcPr>
          <w:p>
            <w:r/>
            <w:r>
              <w:rPr>
                <w:b/>
                <w:sz w:val="19"/>
              </w:rPr>
              <w:t>발신</w:t>
            </w:r>
          </w:p>
        </w:tc>
        <w:tc>
          <w:tcPr>
            <w:tcW w:type="dxa" w:w="8050"/>
          </w:tcPr>
          <w:p>
            <w:r/>
            <w:r>
              <w:rPr>
                <w:sz w:val="19"/>
              </w:rPr>
              <w:t>K스타 대표 강윤일 (K스타타워 임대인) [직인]</w:t>
              <w:br/>
              <w:t>주소 [ ] / 계약·특약 담당 [ ] / 전화 [ ] / 이메일 [ ]</w:t>
            </w:r>
          </w:p>
        </w:tc>
      </w:tr>
    </w:tbl>
    <w:p>
      <w:pPr>
        <w:spacing w:after="40"/>
      </w:pPr>
    </w:p>
    <w:p>
      <w:pPr>
        <w:spacing w:after="160"/>
      </w:pPr>
      <w:r>
        <w:rPr>
          <w:rFonts w:ascii="맑은 고딕" w:hAnsi="맑은 고딕" w:eastAsia="맑은 고딕"/>
          <w:b/>
          <w:sz w:val="23"/>
        </w:rPr>
        <w:t>제목 : K스타타워 9층 창호(로이 복층유리) 커튼·가벽 시공 관련 유리 열파손 안전 확인서류 제출 및 안전시공 요건 통보(요청)</w:t>
      </w:r>
    </w:p>
    <w:p>
      <w:r>
        <w:rPr>
          <w:rFonts w:ascii="맑은 고딕" w:hAnsi="맑은 고딕" w:eastAsia="맑은 고딕"/>
          <w:b w:val="0"/>
        </w:rPr>
        <w:t>1. 귀하(귀사)의 무궁한 발전을 기원하며, 결이고은에스테틱의 K스타타워 9층 입점을 환영합니다.</w:t>
      </w:r>
    </w:p>
    <w:p>
      <w:r>
        <w:rPr>
          <w:rFonts w:ascii="맑은 고딕" w:hAnsi="맑은 고딕" w:eastAsia="맑은 고딕"/>
          <w:b w:val="0"/>
        </w:rPr>
        <w:t>2. 관련</w:t>
        <w:br/>
        <w:t xml:space="preserve">  가. K스타타워 임대차계약서(체결 전이면 K스타 표준계약서안) 제8조(내부시설 설치: 구조·형태를 바꾸지 않는 범위에서 임대인 승인·감독), 제15조(사고 책임), 제16조(손해배상) 및 건물원상복구이행각서</w:t>
        <w:br/>
        <w:t xml:space="preserve">  나. 결이고은에스테틱 9층(구 웅진프라임 수완학원 자리) 인테리어 계획 중 동·서측 창 안쪽 커튼 설치 및 창틀 라인 밀폐 가벽(위·아래 막힘) 설치</w:t>
      </w:r>
    </w:p>
    <w:p>
      <w:r>
        <w:rPr>
          <w:rFonts w:ascii="맑은 고딕" w:hAnsi="맑은 고딕" w:eastAsia="맑은 고딕"/>
          <w:b w:val="0"/>
        </w:rPr>
        <w:t>3. 단계별 할 일 요약</w:t>
        <w:br/>
        <w:t xml:space="preserve">  ① 수령 회신(임차인): 수령 후 [ ]일 안</w:t>
        <w:br/>
        <w:t xml:space="preserve">  ② 1차 제출(시공업체): 유리 사양 확인서(별지 제2호), 검토 의뢰서 사본·접수 확인(별지 제3호), 도면 초안</w:t>
        <w:br/>
        <w:t xml:space="preserve">  ③ 유리업체 회신 대기: 이 기간에도 창호와 무관한 실내공사는 계약서 제8조 절차에 따라 진행 가능</w:t>
        <w:br/>
        <w:t xml:space="preserve">  ④ 2차 제출(시공업체·임차인): 검토서·확인서(별지 제4호), 보증 관련 서면, 최종 도면, 소방 확인서(별지 제5호), 시공업체 보험, 확약서(별지 제6·7호), 특약 서명본(별지 제10호)</w:t>
        <w:br/>
        <w:t xml:space="preserve">  ⑤ 임대인 회신: 서류 완비 후 [ ]영업일 안에 서면 승인서(별지 제9호) 등</w:t>
        <w:br/>
        <w:t xml:space="preserve">  ⑥ 시공 후 시공 완료 확인서(별지 제8호), 영업 중 점검</w:t>
        <w:br/>
        <w:t xml:space="preserve">  제출 책임은 임차인에게 있으며, 시공업체가 실무 제출을 대행할 수 있습니다. 시공업체가 바뀌면 새 업체가 별지 제6호·기본 서류·보험 증권을 창호 부위 작업 전에 다시 제출해야 합니다.</w:t>
      </w:r>
    </w:p>
    <w:p>
      <w:r>
        <w:rPr>
          <w:rFonts w:ascii="맑은 고딕" w:hAnsi="맑은 고딕" w:eastAsia="맑은 고딕"/>
          <w:b w:val="0"/>
        </w:rPr>
        <w:t>4. 9층 동·서측 창은 로이 복층유리(예: 6mm + 공기층 12mm + 6mm로 추정)이며, 각 판이 일반(풀림)·배강도·강화 중 무엇인지는 아직 확인되지 않았습니다. 계획하신 방식에서는 유리를 통과한 햇빛이 커튼·가벽에 흡수된 뒤 열이 빠져나가지 못해, 커튼월 건물의 불투명 구간(스팬드럴)과 같은 조건이 됩니다. 실내측 유리 중앙은 뜨거워지고 창틀에 묻힌 가장자리는 덜 데워져, 그 온도차로 가장자리부터 금이 가는 '열파손'이 생길 수 있습니다. 임대인 측 사전 검토(공학적 추정)에서는 일반유리일 경우 봄철 맑은 날 아침 동측 실내측 유리 중앙이 약 77℃(약 55~104℃), 중앙–가장자리 온도차가 약 39K(상위 10% 약 60K)로 일반 판유리 허용 온도차(약 35~40K)를 넘을 수 있고, 1장당 첫 해 파손확률은 동측 약 0.7~4.5%로 추정되었습니다(허용 온도차: 배강도 약 100K, 강화 약 200K). 가벽을 유리에서 띄우고 위·아래로 통기하면 위험은 현재 수준으로 내려갑니다. 해외 유리 제조사 기술자료(Pilkington, Vitro, NSG 등)도 유리에 밀착한 칸막이를 피하고, 이런 조건에는 배강도 이상 유리를 쓰거나 차양을 띄워 통기하도록 안내합니다. 다만 위 수치는 추정이므로 유리업체의 검토로 확인해야 합니다.</w:t>
      </w:r>
    </w:p>
    <w:p>
      <w:r>
        <w:rPr>
          <w:rFonts w:ascii="맑은 고딕" w:hAnsi="맑은 고딕" w:eastAsia="맑은 고딕"/>
          <w:b w:val="0"/>
        </w:rPr>
        <w:t>5. 열파손은 주로 실내측 유리에서 생기며, 실내측 유리에 금이 가는 것만으로 파편이 보행로로 떨어질 가능성은 낮습니다. 다만 금 간 유리를 가벽 뒤에 방치하면 균열이 커질 수 있고, 복층유리 밀봉 손상이나 유리 교체(고소작업) 중에는 파편이 떨어질 수 있습니다. 또 가벽 안이 반복해서 고온이 되면 밀봉재가 상해 유리 사이에 김이 서릴 수 있고, 겨울에는 실내 습기가 가벽 안 유리면에 결로를 일으킬 수 있으며, 가벽에 가려 이상 발견이 늦어집니다. 9층 창은 지상 약 28~32m이고 바로 아래에 보행로·육교·자전거도로가 있어 사고가 나면 인명 피해로 이어질 수 있고, 이 경우 임대인뿐 아니라 시설을 설치한 임차인과 시공업체에도 민·형사상 책임이 문제 될 수 있습니다(아래 '승인 조건 및 책임' 제6항). 아울러 창을 가벽으로 막으면 해당 창이 무창층 유효 개구부에서 빠질 수 있으므로 설계 초기에 소방안전관리자와 협의하시고, 필요하면 점검구 일부를 개구부 요건(지름 50cm 원 통과, 하단이 바닥에서 1.2m 이내, 공구 없이 개방)을 갖춘 개폐 패널로 설계하십시오(인정 여부는 소방안전관리자, 필요 시 관할 소방서와 확인). 참고로 임대인이 현장을 확인한 결과 이 호실 창에는 완강기(피난기구) 설치 창은 없습니다. 소방관 진입창(빨간 역삼각형 표시)과 배연창 해당 여부는 관리회사·소방안전관리자가 확인하여 붙임 2에 표시해 드리며, 해당 창이 있으면 그 창은 가리지 않는 것을 전제로 설계하여 주십시오. 이번 요청은 공사를 막으려는 것이 아니라 착공 전에 세 당사자가 함께 안전을 확인해 서로를 보호하려는 것입니다.</w:t>
      </w:r>
    </w:p>
    <w:p>
      <w:r>
        <w:rPr>
          <w:rFonts w:ascii="맑은 고딕" w:hAnsi="맑은 고딕" w:eastAsia="맑은 고딕"/>
          <w:b w:val="0"/>
        </w:rPr>
        <w:t>6. 이에 시공업체께서는 해당 로이 복층유리의 제조·가공업체(이하 '유리업체')에 이번 시공안(커튼 + 가벽)을 정확히 문의하여, 유리 열파손에 대하여 안전하다는 보증서 또는 이에 준하는 안전 확인 서류(열 갇힘을 반영한 열파손 검토서와 별지 제4호 확인서)를 받아 제출하여 주시기 바랍니다. 문의할 때는 별지 제3호 의뢰서에 방위, 층·높이, 유리 구성·코팅면, 크기, 창호 형식·프레임, 커튼 색·두께·위치, 유리와 가벽 사이 거리, 통기구 유무, 밀폐 여부 등을 채워 도면과 함께 보내 주십시오. 유리업체가 어디인지는 ① 복층유리 간봉(스페이서) 인쇄 ② 준공도서·창호 시방서(임대인·관리회사 열람 협조) ③ 당초 창호 시공사 확인 순으로 찾고, 그래도 알 수 없으면 국내 판유리 제조사 기술지원팀, 커튼월·창호 엔지니어링 업체 또는 관련 분야 기술사 등 유리·창호 전문 기술자의 검토로 갈음합니다. 시공업체는 임대차계약 당사자는 아니지만, 임대인 소유 창호에 영향을 주는 공사를 하려면 이 요건을 갖추어야 합니다.</w:t>
      </w:r>
    </w:p>
    <w:p>
      <w:r>
        <w:rPr>
          <w:rFonts w:ascii="맑은 고딕" w:hAnsi="맑은 고딕" w:eastAsia="맑은 고딕"/>
          <w:b w:val="0"/>
        </w:rPr>
        <w:t>7. 유리업체는 다른 업체가 시공하는 시설에 무조건적인 보증서를 발급하지 않는 경우가 많습니다. 따라서 열파손 검토서와 별지 제4호의 '적합' 또는 '조건부 적합' 판정을 보증서에 갈음하는 서류로 인정하고, 보증이 없는 부분은 시공업체 확약서(별지 제6호)와 배상책임보험으로 보완합니다. 다만 확약서와 보험만으로 유리 안전 확인을 대신할 수는 없고, 실내측 유리가 일반(풀림)유리이거나 종류가 확인되지 않으면 검토 결과나 보증서 유무와 관계없이 커튼 + 밀폐 가벽은 승인하지 않습니다. 이 경우 가. 통기형 가벽 나. 실내측 유리를 배강도로 한 복층유리로 교체(임차인 비용) 다. 창호 가림 계획 철회 중 하나를 택하여 주십시오. 통기형 가벽도 검토가 필요하나, 유리업체 등 2곳 이상이 검토를 서면으로 거절하거나 회신하지 않으면 '표준 통기형 경로'로 진행할 수 있습니다. 구체적인 승인 기준과 경로별 필요 서류는 '승인 조건 및 책임' 제3·4항과 같습니다.</w:t>
      </w:r>
    </w:p>
    <w:p>
      <w:r>
        <w:rPr>
          <w:rFonts w:ascii="맑은 고딕" w:hAnsi="맑은 고딕" w:eastAsia="맑은 고딕"/>
          <w:b w:val="0"/>
        </w:rPr>
        <w:t>8. '창호 부위 공사'란 유리면에서 1m 이내에 설치하거나 창을 일부라도 가리는 시설(유리 필름·시트, 커튼·블라인드 레일, 가벽·칸막이·붙박이 가구·수납장·간판 등)과 창호 프레임(멀리언 포함)에 닿는 칸막이·마감 공사를 말합니다. 창호 부위 공사는 착공 승인 필수 서류(요청 1~7, 9, 10과 해당 시 11·12)가 모두 제출되고 임대인이 서면 승인서(별지 제9호)를 발급하기 전에는 착수할 수 없습니다. 다만 가벽·고정 패널·필름 없이 커튼·블라인드만 설치하는 경우는 '승인 조건 및 책임' 제4항 라의 간이 절차를 따릅니다. 창호와 관계없는 실내공사는 계약서 제8조의 절차에 따라 진행하시되 창호를 보양하여 주십시오. 관리회사는 서면 승인서가 확인되지 않은 창호 부위 공사에 대하여 작업 중지를 요청하고 그 사실을 기록합니다. 유리업체 검토에는 수일에서 수주가 걸릴 수 있으니 일정에 미리 반영하여 주십시오.</w:t>
      </w:r>
    </w:p>
    <w:p>
      <w:r>
        <w:rPr>
          <w:rFonts w:ascii="맑은 고딕" w:hAnsi="맑은 고딕" w:eastAsia="맑은 고딕"/>
          <w:b w:val="0"/>
        </w:rPr>
        <w:t>9. 임대인과 관리회사는 준공도서·창호 시방서 열람, 유리 확인·현황 기록·소방 확인 현장 입회, 소방안전관리자 연결, 무창층 산정용 9층 도면·개구부 자료와 붙임 2 배치도(소방 기초 자료 포함) 제공에 협조하며, 요청받은 날부터 [ ]영업일 안에 일정을 잡겠습니다. 준공도서상 유리 사양 확인 결과는 2026. [ ]. [ ].까지 먼저 알려 드립니다. 임대인 측 자료 제공·입회가 이 기간을 넘기면 1차 기한은 그만큼 연장됩니다. 필요하면 붙임 1 사전 검토 요약을 유리업체에 함께 전달하셔도 됩니다. 임대인은 서류 완비일부터 [ ]영업일 안에 승인·조건부 승인·보완 요청·불승인 중 하나를 서면으로 회신하며, 이 기한을 넘기면 그 지연 기간만큼 임차인·시공업체의 제출·공사 기한이 연장되고 이를 이유로 불이익한 판단을 하지 않습니다. 특약(안)은 별지 제10호로 붙였습니다.</w:t>
      </w:r>
    </w:p>
    <w:p>
      <w:r>
        <w:rPr>
          <w:rFonts w:ascii="맑은 고딕" w:hAnsi="맑은 고딕" w:eastAsia="맑은 고딕"/>
          <w:b w:val="0"/>
        </w:rPr>
        <w:t>10. 임대인의 서류 검토·승인·현장 입회는 임대인 재산과 건물 이용자의 안전을 위한 동의 절차이며, 설계·시공의 적정성을 보증하거나 임차인과 시공업체의 책임을 면제하거나 줄이지 않습니다. 유리 판별, 열파손 검토, 보험, 유리 교체, 원상복구 등 이번 시공에 드는 비용은 임차인과 시공업체가 부담합니다.</w:t>
      </w:r>
    </w:p>
    <w:p>
      <w:r>
        <w:rPr>
          <w:rFonts w:ascii="맑은 고딕" w:hAnsi="맑은 고딕" w:eastAsia="맑은 고딕"/>
          <w:b w:val="0"/>
        </w:rPr>
        <w:t>11. 제출·문의처: 모든 서류(K스타 앞 확약서 포함)는 ㈜더 이루다 K스타타워 관리사무소(담당 [ ] / 전화 [ ] / 이메일 [ ]) 한 곳으로 제출하시면 관리사무소가 임대인에게 전달합니다. 날인 원본은 관리사무소로, 사본은 이메일로 보내 주십시오. 계약·특약 문의는 위 K스타 담당에게 하십시오. 이 공문을 받으신 날부터 [ ]일 안에 수령 사실과 함께 시공업체 확정 여부, 현장대리인 연락처, 창호 부위 착수 예정일, 영업 개시 예정일, 서류 제출 예정일을 서면(이메일 가능)으로 회신하여 주십시오. 제출 서류의 성명·연락처는 이번 창호 시공 승인·점검·사고 대응 목적으로만 쓰고 계약 종료 후 [ ]년 보관 뒤 파기하며, 주민등록번호·계좌번호는 적지 않으셔도 됩니다(사업자등록증 사본의 주민등록번호 등은 가려서 제출).</w:t>
      </w:r>
    </w:p>
    <w:p>
      <w:pPr>
        <w:spacing w:after="80"/>
      </w:pPr>
      <w:r>
        <w:rPr>
          <w:rFonts w:ascii="맑은 고딕" w:hAnsi="맑은 고딕" w:eastAsia="맑은 고딕"/>
          <w:b/>
          <w:sz w:val="22"/>
        </w:rPr>
        <w:t>요청 서류와 받아들이는 기준</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624"/>
            <w:shd w:val="clear" w:color="auto" w:fill="F2F4F6"/>
          </w:tcPr>
          <w:p>
            <w:r/>
            <w:r>
              <w:rPr>
                <w:b/>
                <w:sz w:val="19"/>
              </w:rPr>
              <w:t>번호</w:t>
            </w:r>
          </w:p>
        </w:tc>
        <w:tc>
          <w:tcPr>
            <w:tcW w:type="dxa" w:w="1474"/>
            <w:shd w:val="clear" w:color="auto" w:fill="F2F4F6"/>
          </w:tcPr>
          <w:p>
            <w:r/>
            <w:r>
              <w:rPr>
                <w:b/>
                <w:sz w:val="19"/>
              </w:rPr>
              <w:t>서류</w:t>
            </w:r>
          </w:p>
        </w:tc>
        <w:tc>
          <w:tcPr>
            <w:tcW w:type="dxa" w:w="2494"/>
            <w:shd w:val="clear" w:color="auto" w:fill="F2F4F6"/>
          </w:tcPr>
          <w:p>
            <w:r/>
            <w:r>
              <w:rPr>
                <w:b/>
                <w:sz w:val="19"/>
              </w:rPr>
              <w:t>내용</w:t>
            </w:r>
          </w:p>
        </w:tc>
        <w:tc>
          <w:tcPr>
            <w:tcW w:type="dxa" w:w="1247"/>
            <w:shd w:val="clear" w:color="auto" w:fill="F2F4F6"/>
          </w:tcPr>
          <w:p>
            <w:r/>
            <w:r>
              <w:rPr>
                <w:b/>
                <w:sz w:val="19"/>
              </w:rPr>
              <w:t>작성·발급</w:t>
            </w:r>
          </w:p>
        </w:tc>
        <w:tc>
          <w:tcPr>
            <w:tcW w:type="dxa" w:w="1134"/>
            <w:shd w:val="clear" w:color="auto" w:fill="F2F4F6"/>
          </w:tcPr>
          <w:p>
            <w:r/>
            <w:r>
              <w:rPr>
                <w:b/>
                <w:sz w:val="19"/>
              </w:rPr>
              <w:t>제출</w:t>
            </w:r>
          </w:p>
        </w:tc>
        <w:tc>
          <w:tcPr>
            <w:tcW w:type="dxa" w:w="2665"/>
            <w:shd w:val="clear" w:color="auto" w:fill="F2F4F6"/>
          </w:tcPr>
          <w:p>
            <w:r/>
            <w:r>
              <w:rPr>
                <w:b/>
                <w:sz w:val="19"/>
              </w:rPr>
              <w:t>필수 포함 사항</w:t>
            </w:r>
          </w:p>
        </w:tc>
      </w:tr>
      <w:tr>
        <w:tc>
          <w:tcPr>
            <w:tcW w:type="dxa" w:w="624"/>
          </w:tcPr>
          <w:p>
            <w:r/>
            <w:r>
              <w:rPr>
                <w:sz w:val="19"/>
              </w:rPr>
              <w:t>1</w:t>
            </w:r>
          </w:p>
        </w:tc>
        <w:tc>
          <w:tcPr>
            <w:tcW w:type="dxa" w:w="1474"/>
          </w:tcPr>
          <w:p>
            <w:r/>
            <w:r>
              <w:rPr>
                <w:sz w:val="19"/>
              </w:rPr>
              <w:t>유리 사양 확인서 및 시공 전 창호 현황 기록 (별지 제2호)</w:t>
            </w:r>
          </w:p>
        </w:tc>
        <w:tc>
          <w:tcPr>
            <w:tcW w:type="dxa" w:w="2494"/>
          </w:tcPr>
          <w:p>
            <w:r/>
            <w:r>
              <w:rPr>
                <w:sz w:val="19"/>
              </w:rPr>
              <w:t>9층 동·서측 창 전체(창 번호는 붙임 2 배치도 기준, 붙임하지 않은 경우 시공업체가 작성해 관리회사 확인을 받은 배치도 기준)에 대하여 판별 우선순위는 실내측 판입니다. 각 판의 종류(일반·배강도·강화, 강화이면 열간 침지(HST) 처리 여부), 두께·중공층, 로이 코팅 종류와 코팅면(2면/3면), 제조·가공업체와 제조 연월, 유리 크기·장수, 가장자리 상태, 창호 형식(창호/커튼월), 유리 고정 방식(누름대+가스켓/습식 실링/구조용 실리콘), 간봉 재질, 2차 밀봉재 종류, 프레임 재질·단열바, 유리 물림 깊이(도서 기준 또는 미확인, 확인을 위해 누름대·가스켓을 해체하지 않음), 교체 방향(실내/실외)을 적습니다. 제조·가공업체는 ① 간봉 인쇄·모서리 각인(근접 사진) ② 준공도서·시방서·자재 승인서·납품서 ③ 당초 창호 시공사 서면 확인 순으로, 열처리 종류는 도서·출하기록, 모서리 표시, 표면응력 측정(실내측 판), 코팅면은 코팅면 검출기로 확인하고 편광 선글라스는 참고로만 씁니다. 착공 전 관리회사 입회하에 모든 창의 유리 전체·네 모서리·간봉·실링 사진과 기존 균열·이빨 빠짐·김서림·밀봉재 열화·필름(썬팅) 부착 여부를 창별로 기록합니다.</w:t>
            </w:r>
          </w:p>
        </w:tc>
        <w:tc>
          <w:tcPr>
            <w:tcW w:type="dxa" w:w="1247"/>
          </w:tcPr>
          <w:p>
            <w:r/>
            <w:r>
              <w:rPr>
                <w:sz w:val="19"/>
              </w:rPr>
              <w:t>도서·간봉 인쇄·각인이 근거이거나 근거가 없어 '미확인'으로 적는 경우: 시공업체 작성, 관리회사 입회 확인 / 측정 판별을 한 경우: 측정한 유리 제조·가공업체·창호 시공사·유리 전문업체(소속·성명 명시) / 준공도서 열람: 임대인·관리회사 협조</w:t>
            </w:r>
          </w:p>
        </w:tc>
        <w:tc>
          <w:tcPr>
            <w:tcW w:type="dxa" w:w="1134"/>
          </w:tcPr>
          <w:p>
            <w:r/>
            <w:r>
              <w:rPr>
                <w:sz w:val="19"/>
              </w:rPr>
              <w:t>시공업체</w:t>
            </w:r>
          </w:p>
        </w:tc>
        <w:tc>
          <w:tcPr>
            <w:tcW w:type="dxa" w:w="2665"/>
          </w:tcPr>
          <w:p>
            <w:r/>
            <w:r>
              <w:rPr>
                <w:sz w:val="19"/>
              </w:rPr>
              <w:t>창 번호별로 실내측 판의 종류와 근거(도서 사본, 근접 사진, 측정값·측정 위치)가 적혀 있을 것. 실외측 판은 실내에서 확인 가능한 범위만 적고 근거가 없으면 '미확인(일반 간주)'으로 둘 수 있음. 미확인 유리는 일반(풀림)유리로 간주. 편광 관찰만으로 '배강도'·'강화'로 적은 것은 불인정(편광으로는 배강도·강화를 구분할 수 없고, 무늬가 없어도 일반유리로 단정할 수 없음). 현황 사진은 촬영 일시가 표시될 것.</w:t>
            </w:r>
          </w:p>
        </w:tc>
      </w:tr>
      <w:tr>
        <w:tc>
          <w:tcPr>
            <w:tcW w:type="dxa" w:w="624"/>
          </w:tcPr>
          <w:p>
            <w:r/>
            <w:r>
              <w:rPr>
                <w:sz w:val="19"/>
              </w:rPr>
              <w:t>2</w:t>
            </w:r>
          </w:p>
        </w:tc>
        <w:tc>
          <w:tcPr>
            <w:tcW w:type="dxa" w:w="1474"/>
          </w:tcPr>
          <w:p>
            <w:r/>
            <w:r>
              <w:rPr>
                <w:sz w:val="19"/>
              </w:rPr>
              <w:t>유리 열파손 검토 의뢰서 (별지 제3호) 사본과 접수 확인</w:t>
            </w:r>
          </w:p>
        </w:tc>
        <w:tc>
          <w:tcPr>
            <w:tcW w:type="dxa" w:w="2494"/>
          </w:tcPr>
          <w:p>
            <w:r/>
            <w:r>
              <w:rPr>
                <w:sz w:val="19"/>
              </w:rPr>
              <w:t>유리업체(불명 시 대체 기관)에 실제로 보낸 의뢰서와 첨부(별지 제2호, 도면, 자재 사양서, 창 사진). 통기형 대안(B안)은 반드시 의뢰하고, 원안(A안: 커튼 + 밀폐 가벽)은 실내측 유리가 배강도·강화로 확인된 경우에만 의뢰합니다(일반·미확인이면 승인 대상이 아니므로 의뢰 불필요). 동측 늦가을~봄 맑고 추운 아침, 서측 여름·겨울 오후, 부분 그늘 등 불리한 조건을 포함하게 합니다. 복층 가공사가 계산을 못 하면 원판 제조사 계산 결과를 함께 제출합니다.</w:t>
            </w:r>
          </w:p>
        </w:tc>
        <w:tc>
          <w:tcPr>
            <w:tcW w:type="dxa" w:w="1247"/>
          </w:tcPr>
          <w:p>
            <w:r/>
            <w:r>
              <w:rPr>
                <w:sz w:val="19"/>
              </w:rPr>
              <w:t>시공업체 작성, 임차인 확인</w:t>
            </w:r>
          </w:p>
        </w:tc>
        <w:tc>
          <w:tcPr>
            <w:tcW w:type="dxa" w:w="1134"/>
          </w:tcPr>
          <w:p>
            <w:r/>
            <w:r>
              <w:rPr>
                <w:sz w:val="19"/>
              </w:rPr>
              <w:t>시공업체</w:t>
            </w:r>
          </w:p>
        </w:tc>
        <w:tc>
          <w:tcPr>
            <w:tcW w:type="dxa" w:w="2665"/>
          </w:tcPr>
          <w:p>
            <w:r/>
            <w:r>
              <w:rPr>
                <w:sz w:val="19"/>
              </w:rPr>
              <w:t>전 항목 기재, 실측값·추정값 구분, 도면(요청 5)과 일치, 커튼 위치를 포함한 층 순서 기재. 검토 기관의 접수 확인(담당자·접수일·회신 예정일, 이메일 회신 가능)이 있을 것. 커튼·가벽 조건을 빼고 의뢰한 것은 불인정.</w:t>
            </w:r>
          </w:p>
        </w:tc>
      </w:tr>
      <w:tr>
        <w:tc>
          <w:tcPr>
            <w:tcW w:type="dxa" w:w="624"/>
          </w:tcPr>
          <w:p>
            <w:r/>
            <w:r>
              <w:rPr>
                <w:sz w:val="19"/>
              </w:rPr>
              <w:t>3</w:t>
            </w:r>
          </w:p>
        </w:tc>
        <w:tc>
          <w:tcPr>
            <w:tcW w:type="dxa" w:w="1474"/>
          </w:tcPr>
          <w:p>
            <w:r/>
            <w:r>
              <w:rPr>
                <w:sz w:val="19"/>
              </w:rPr>
              <w:t>유리 열파손(열응력) 검토서 원문 및 안전성 검토 확인서 (별지 제4호)</w:t>
            </w:r>
          </w:p>
        </w:tc>
        <w:tc>
          <w:tcPr>
            <w:tcW w:type="dxa" w:w="2494"/>
          </w:tcPr>
          <w:p>
            <w:r/>
            <w:r>
              <w:rPr>
                <w:sz w:val="19"/>
              </w:rPr>
              <w:t>검토서·계산서 원문과 별지 제4호를 함께 제출합니다(검토 기관 자체 양식도 별지 제4호 항목을 모두 담으면 인정). 가벽이 있는 시공안은 가벽 공간의 공기·흡수면 온도를 포함한 열평형 해석이나 제조사의 스팬드럴·섀도박스 계산법으로 검토해야 하며, JASS 17/NSG 방식의 커튼·블라인드 계수(1.3/1.5배)만 적용한 계산은 열 갇힘 반영으로 인정하지 않습니다. ASTM E2431은 단판 풀림유리용으로 복층유리·로이 코팅·열 갇힘을 다루지 않으므로 썼다면 보정 방법을 적습니다. 판단 기준: ① 최대 중앙–가장자리 온도차 ≤ 허용 온도차(가장자리 미확인 시 일반유리 절단면 35K, 배강도 100K, 강화 200K 또는 출처를 밝힌 제조사 값)를 필수로 하고, ② 파손확률을 제시하면 판 1장당·불리한 계절을 포함한 1년 기준 1,000장 중 8장 이하와 검토 대상 전체 장수 기준 값을 함께 적습니다. 실내측 유리가 배강도·강화로 확인되고 통기형인 경우에는 열처리 근거, 실외측 판 판정, 밀봉재·결로·품질보증 의견을 담은 간이 기재로 갈음할 수 있습니다.</w:t>
            </w:r>
          </w:p>
        </w:tc>
        <w:tc>
          <w:tcPr>
            <w:tcW w:type="dxa" w:w="1247"/>
          </w:tcPr>
          <w:p>
            <w:r/>
            <w:r>
              <w:rPr>
                <w:sz w:val="19"/>
              </w:rPr>
              <w:t>해당 유리 제조·가공업체 기술 담당 (제조사 불명 시 국내 판유리 제조사 기술지원팀, 커튼월·창호 엔지니어링 업체, 관련 분야 기술사 등 유리·창호 전문 기술자, 자격·경력 명시)</w:t>
            </w:r>
          </w:p>
        </w:tc>
        <w:tc>
          <w:tcPr>
            <w:tcW w:type="dxa" w:w="1134"/>
          </w:tcPr>
          <w:p>
            <w:r/>
            <w:r>
              <w:rPr>
                <w:sz w:val="19"/>
              </w:rPr>
              <w:t>시공업체</w:t>
            </w:r>
          </w:p>
        </w:tc>
        <w:tc>
          <w:tcPr>
            <w:tcW w:type="dxa" w:w="2665"/>
          </w:tcPr>
          <w:p>
            <w:r/>
            <w:r>
              <w:rPr>
                <w:sz w:val="19"/>
              </w:rPr>
              <w:t>① 검토 도면 번호·개정일이 최종 도면과 일치 ② 동·서측 실내측·실외측 유리별 최고 온도, 최대 온도차, 허용 온도차, 판정이 숫자로 기재 ③ 열 갇힘 반영 방법과 미확인 항목의 가정값 목록 기재 ④ 복층유리 내부 압력·밀봉재·결로 의견, 제품 품질보증 영향(제조사가 아니면 '해당 없음') ⑤ 적합/조건부 적합/부적합 판정과 필수 조건(cm 단위) ⑥ 검토 기관 직인(법인) 또는 검토자 서명과 자격증·경력 증빙 사본(개인), 소속·성명·연락처. 원본 또는 발급자가 관리회사 이메일로 직접 보낸 전자문서일 것. 실내측 유리가 일반·미확인인 상태에서 A안 '적합'이 나와도 A안은 승인 대상이 아님. 결론만 있는 의견, '문제없을 것' 수준의 이메일·구두 답변, 카탈로그·일반 주의 문구, 커튼·가벽 없이 계산한 결과, 시공업체 자체 의견은 불인정.</w:t>
            </w:r>
          </w:p>
        </w:tc>
      </w:tr>
      <w:tr>
        <w:tc>
          <w:tcPr>
            <w:tcW w:type="dxa" w:w="624"/>
          </w:tcPr>
          <w:p>
            <w:r/>
            <w:r>
              <w:rPr>
                <w:sz w:val="19"/>
              </w:rPr>
              <w:t>4</w:t>
            </w:r>
          </w:p>
        </w:tc>
        <w:tc>
          <w:tcPr>
            <w:tcW w:type="dxa" w:w="1474"/>
          </w:tcPr>
          <w:p>
            <w:r/>
            <w:r>
              <w:rPr>
                <w:sz w:val="19"/>
              </w:rPr>
              <w:t>유리업체 보증서 또는 보증 관련 서면 회신</w:t>
            </w:r>
          </w:p>
        </w:tc>
        <w:tc>
          <w:tcPr>
            <w:tcW w:type="dxa" w:w="2494"/>
          </w:tcPr>
          <w:p>
            <w:r/>
            <w:r>
              <w:rPr>
                <w:sz w:val="19"/>
              </w:rPr>
              <w:t>다음 중 하나를 제출합니다. (가) 이번 시공안 조건에서의 열파손 보증서(대상 창·조건·기간·범위 명시) (나) 시공 후에도 기존 복층유리 품질보증(밀봉 보증 등)이 유지된다는 확인서 (다) 보증서 발급이 어렵다는 서면 회신(사유 기재). (다)이면 시공업체 확약서(별지 제6호)와 시공업체 배상책임보험(요청 7)이 반드시 있어야 합니다. 실내측 유리가 일반·미확인이면 (가)~(다) 어느 경우든 통기형 가벽 또는 실내측 배강도 교체를 적용합니다. 별지 제4호 '보증 여부' 란 기재로 (나)·(다)를 갈음할 수 있고, 제조사가 특정되지 않아 대체 기관이 검토한 경우 이 요청은 생략합니다.</w:t>
            </w:r>
          </w:p>
        </w:tc>
        <w:tc>
          <w:tcPr>
            <w:tcW w:type="dxa" w:w="1247"/>
          </w:tcPr>
          <w:p>
            <w:r/>
            <w:r>
              <w:rPr>
                <w:sz w:val="19"/>
              </w:rPr>
              <w:t>유리 제조·가공업체</w:t>
            </w:r>
          </w:p>
        </w:tc>
        <w:tc>
          <w:tcPr>
            <w:tcW w:type="dxa" w:w="1134"/>
          </w:tcPr>
          <w:p>
            <w:r/>
            <w:r>
              <w:rPr>
                <w:sz w:val="19"/>
              </w:rPr>
              <w:t>시공업체</w:t>
            </w:r>
          </w:p>
        </w:tc>
        <w:tc>
          <w:tcPr>
            <w:tcW w:type="dxa" w:w="2665"/>
          </w:tcPr>
          <w:p>
            <w:r/>
            <w:r>
              <w:rPr>
                <w:sz w:val="19"/>
              </w:rPr>
              <w:t>보증 주체, 대상(K스타타워 9층 해당 창), 조건, 기간이 적힌 서면. 보증 불가 회신도 회신자 소속·성명을 확인할 수 있는 서면(이메일 출력 가능). 이번 시공안의 열파손이 보증 범위에 포함된다는 문구가 없는 제품 일반 보증서는 (가)로 불인정.</w:t>
            </w:r>
          </w:p>
        </w:tc>
      </w:tr>
      <w:tr>
        <w:tc>
          <w:tcPr>
            <w:tcW w:type="dxa" w:w="624"/>
          </w:tcPr>
          <w:p>
            <w:r/>
            <w:r>
              <w:rPr>
                <w:sz w:val="19"/>
              </w:rPr>
              <w:t>5</w:t>
            </w:r>
          </w:p>
        </w:tc>
        <w:tc>
          <w:tcPr>
            <w:tcW w:type="dxa" w:w="1474"/>
          </w:tcPr>
          <w:p>
            <w:r/>
            <w:r>
              <w:rPr>
                <w:sz w:val="19"/>
              </w:rPr>
              <w:t>시공 도면 및 자재 사양서</w:t>
            </w:r>
          </w:p>
        </w:tc>
        <w:tc>
          <w:tcPr>
            <w:tcW w:type="dxa" w:w="2494"/>
          </w:tcPr>
          <w:p>
            <w:r/>
            <w:r>
              <w:rPr>
                <w:sz w:val="19"/>
              </w:rPr>
              <w:t>평면도(창 번호, 동·서 구분, 가벽 위치, 창에 직교하는 칸막이의 끝 처리), 창호부 단면 상세도(1/10~1/20: 유리–커튼–가벽 순서와 각 층 거리, 상·하부 통기구 위치·폭·유효 높이, 천장·바닥 처리), 입면도(창별 점검구, 가벽·커튼 외곽선과 유리 분할선의 겹침, 유리 상단과 천장선 관계, 피난기구 창·배연창·소방관 진입창 표시), 고정 상세(가벽·레일은 바닥·천장·측벽에 고정, 창틀·유리·실링 비고정), 자재 사양서(커튼 소재·유리 쪽 색·두께·차광 등급, 가능하면 일사 흡수율·반사율 / 가벽 구성·유리 쪽 마감 색 / 통기 그릴 유효 개구율), 공사 중 유리 보양 방법.</w:t>
            </w:r>
          </w:p>
        </w:tc>
        <w:tc>
          <w:tcPr>
            <w:tcW w:type="dxa" w:w="1247"/>
          </w:tcPr>
          <w:p>
            <w:r/>
            <w:r>
              <w:rPr>
                <w:sz w:val="19"/>
              </w:rPr>
              <w:t>시공업체</w:t>
            </w:r>
          </w:p>
        </w:tc>
        <w:tc>
          <w:tcPr>
            <w:tcW w:type="dxa" w:w="1134"/>
          </w:tcPr>
          <w:p>
            <w:r/>
            <w:r>
              <w:rPr>
                <w:sz w:val="19"/>
              </w:rPr>
              <w:t>시공업체</w:t>
            </w:r>
          </w:p>
        </w:tc>
        <w:tc>
          <w:tcPr>
            <w:tcW w:type="dxa" w:w="2665"/>
          </w:tcPr>
          <w:p>
            <w:r/>
            <w:r>
              <w:rPr>
                <w:sz w:val="19"/>
              </w:rPr>
              <w:t>치수·도면 번호·개정일 표기, 요청 3 검토 조건과 동일. 통기형이면 순이격 10cm 이상(유리면에서 가장 가까운 물체까지), 그릴·루버로 막힌 부분을 뺀 유효 높이 기준 상·하부 전체 폭 각 5cm 이상 통기구(유리업체가 더 큰 값을 요구하면 그 값), 유리 쪽 밝은 색, 창마다 점검구, 유리 1장 단위 전체 피복, 유리·창틀 비고정이 도면에 나타날 것. 승인 후 도면을 바꾸면 다시 제출.</w:t>
            </w:r>
          </w:p>
        </w:tc>
      </w:tr>
      <w:tr>
        <w:tc>
          <w:tcPr>
            <w:tcW w:type="dxa" w:w="624"/>
          </w:tcPr>
          <w:p>
            <w:r/>
            <w:r>
              <w:rPr>
                <w:sz w:val="19"/>
              </w:rPr>
              <w:t>6</w:t>
            </w:r>
          </w:p>
        </w:tc>
        <w:tc>
          <w:tcPr>
            <w:tcW w:type="dxa" w:w="1474"/>
          </w:tcPr>
          <w:p>
            <w:r/>
            <w:r>
              <w:rPr>
                <w:sz w:val="19"/>
              </w:rPr>
              <w:t>소방·피난시설 영향 확인서 (별지 제5호)</w:t>
            </w:r>
          </w:p>
        </w:tc>
        <w:tc>
          <w:tcPr>
            <w:tcW w:type="dxa" w:w="2494"/>
          </w:tcPr>
          <w:p>
            <w:r/>
            <w:r>
              <w:rPr>
                <w:sz w:val="19"/>
              </w:rPr>
              <w:t>임대인·관리회사·소방안전관리자가 붙임 2에 제공하는 기초 자료(9층 바닥면적, 시공 전 유효 개구부 합계, 소방관 진입창 적용 여부·위치, 배연창·피난기구 위치)를 바탕으로 시공업체가 이번 시공으로 바뀌는 부분을 산정합니다. 9층은 피난기구 설치 대상 층(3~10층)이므로 피난기구 설치 창이 있으면 그 유효 개구부(가로 0.5m·세로 1m 이상)를 줄이지 않습니다. 스프링클러 헤드·감지기·유도등 간섭과 커튼·가벽 마감재의 방염 대상 여부도 확인합니다.</w:t>
            </w:r>
          </w:p>
        </w:tc>
        <w:tc>
          <w:tcPr>
            <w:tcW w:type="dxa" w:w="1247"/>
          </w:tcPr>
          <w:p>
            <w:r/>
            <w:r>
              <w:rPr>
                <w:sz w:val="19"/>
              </w:rPr>
              <w:t>시공업체 작성(변경분 산정), 건물 소방안전관리자 확인, 기초 자료는 임대인·관리회사·소방안전관리자 제공</w:t>
            </w:r>
          </w:p>
        </w:tc>
        <w:tc>
          <w:tcPr>
            <w:tcW w:type="dxa" w:w="1134"/>
          </w:tcPr>
          <w:p>
            <w:r/>
            <w:r>
              <w:rPr>
                <w:sz w:val="19"/>
              </w:rPr>
              <w:t>시공업체</w:t>
            </w:r>
          </w:p>
        </w:tc>
        <w:tc>
          <w:tcPr>
            <w:tcW w:type="dxa" w:w="2665"/>
          </w:tcPr>
          <w:p>
            <w:r/>
            <w:r>
              <w:rPr>
                <w:sz w:val="19"/>
              </w:rPr>
              <w:t>해당 창 사진·도면 표시, 시공 후 무창층 산정(9층 전체 바닥면적, 유효 개구부 합계, 1/30 비교)이 숫자로 기재, 소방안전관리자 확인 서명. 소방 관련 창을 가리거나 9층이 무창층이 되는 안은 불승인.</w:t>
            </w:r>
          </w:p>
        </w:tc>
      </w:tr>
      <w:tr>
        <w:tc>
          <w:tcPr>
            <w:tcW w:type="dxa" w:w="624"/>
          </w:tcPr>
          <w:p>
            <w:r/>
            <w:r>
              <w:rPr>
                <w:sz w:val="19"/>
              </w:rPr>
              <w:t>7</w:t>
            </w:r>
          </w:p>
        </w:tc>
        <w:tc>
          <w:tcPr>
            <w:tcW w:type="dxa" w:w="1474"/>
          </w:tcPr>
          <w:p>
            <w:r/>
            <w:r>
              <w:rPr>
                <w:sz w:val="19"/>
              </w:rPr>
              <w:t>시공업체 배상책임보험 증권 사본</w:t>
            </w:r>
          </w:p>
        </w:tc>
        <w:tc>
          <w:tcPr>
            <w:tcW w:type="dxa" w:w="2494"/>
          </w:tcPr>
          <w:p>
            <w:r/>
            <w:r>
              <w:rPr>
                <w:sz w:val="19"/>
              </w:rPr>
              <w:t>공사 중 제3자 사고(도급업자 배상책임)와 완성 후 시공물로 인한 사고(완성작업 위험)를 담보하는 배상책임보험. 대인 1인당 [ ]억 원·사고당 [ ]억 원, 대물 사고당 [ ]억 원 이상, 담보 장소 K스타타워 9층(또는 포괄 담보), 가능하면 임대인을 추가피보험자로 기재. 착수 전 유효한 현재 증권을 내고 만기 전 갱신 증권을 내는 방식으로 완료 후 [ ]년까지 유지합니다. 완성작업 위험 담보를 구할 수 없으면 사유를 서면으로 알리고, 임차인 보험에 해당 위험을 추가하거나 통기형·배강도 교체 경로로만 진행합니다.</w:t>
            </w:r>
          </w:p>
        </w:tc>
        <w:tc>
          <w:tcPr>
            <w:tcW w:type="dxa" w:w="1247"/>
          </w:tcPr>
          <w:p>
            <w:r/>
            <w:r>
              <w:rPr>
                <w:sz w:val="19"/>
              </w:rPr>
              <w:t>보험사 (증권 발급)</w:t>
            </w:r>
          </w:p>
        </w:tc>
        <w:tc>
          <w:tcPr>
            <w:tcW w:type="dxa" w:w="1134"/>
          </w:tcPr>
          <w:p>
            <w:r/>
            <w:r>
              <w:rPr>
                <w:sz w:val="19"/>
              </w:rPr>
              <w:t>시공업체 (창호 부위 공사 착수 전)</w:t>
            </w:r>
          </w:p>
        </w:tc>
        <w:tc>
          <w:tcPr>
            <w:tcW w:type="dxa" w:w="2665"/>
          </w:tcPr>
          <w:p>
            <w:r/>
            <w:r>
              <w:rPr>
                <w:sz w:val="19"/>
              </w:rPr>
              <w:t>피보험자, 담보 공사·업종, 보험기간, 보상한도, 자기부담금 확인, 완성작업 위험 담보 여부와 면책조항(유리 파손·작업 대상물 등) 약관 페이지 첨부. 청약서·견적서·가입 예정서 불인정.</w:t>
            </w:r>
          </w:p>
        </w:tc>
      </w:tr>
      <w:tr>
        <w:tc>
          <w:tcPr>
            <w:tcW w:type="dxa" w:w="624"/>
          </w:tcPr>
          <w:p>
            <w:r/>
            <w:r>
              <w:rPr>
                <w:sz w:val="19"/>
              </w:rPr>
              <w:t>8</w:t>
            </w:r>
          </w:p>
        </w:tc>
        <w:tc>
          <w:tcPr>
            <w:tcW w:type="dxa" w:w="1474"/>
          </w:tcPr>
          <w:p>
            <w:r/>
            <w:r>
              <w:rPr>
                <w:sz w:val="19"/>
              </w:rPr>
              <w:t>임차인 영업배상책임보험 증권 사본</w:t>
            </w:r>
          </w:p>
        </w:tc>
        <w:tc>
          <w:tcPr>
            <w:tcW w:type="dxa" w:w="2494"/>
          </w:tcPr>
          <w:p>
            <w:r/>
            <w:r>
              <w:rPr>
                <w:sz w:val="19"/>
              </w:rPr>
              <w:t>시설소유(관리)자 배상책임을 포함한 영업배상책임보험, 대인 1인당 [ ]억 원·사고당 [ ]억 원, 대물 사고당 [ ]억 원 이상, 소재지 K스타타워 9층. 창호 부위 시공 완료일과 영업 개시일 중 빠른 날까지 제출하고 계약기간 동안 유지하며, 갱신·변경일부터 [ ]일 안에 사본을 다시 냅니다. 임차 건물(유리 포함) 손해 특약 가입 여부도 적습니다. 시설소유(관리)자 배상책임보험은 약관상 시설의 수리·개조 공사로 생긴 손해를 면책하는 경우가 많아 요청 7과 함께 필요합니다.</w:t>
            </w:r>
          </w:p>
        </w:tc>
        <w:tc>
          <w:tcPr>
            <w:tcW w:type="dxa" w:w="1247"/>
          </w:tcPr>
          <w:p>
            <w:r/>
            <w:r>
              <w:rPr>
                <w:sz w:val="19"/>
              </w:rPr>
              <w:t>보험사 (증권 발급)</w:t>
            </w:r>
          </w:p>
        </w:tc>
        <w:tc>
          <w:tcPr>
            <w:tcW w:type="dxa" w:w="1134"/>
          </w:tcPr>
          <w:p>
            <w:r/>
            <w:r>
              <w:rPr>
                <w:sz w:val="19"/>
              </w:rPr>
              <w:t>임차인</w:t>
            </w:r>
          </w:p>
        </w:tc>
        <w:tc>
          <w:tcPr>
            <w:tcW w:type="dxa" w:w="2665"/>
          </w:tcPr>
          <w:p>
            <w:r/>
            <w:r>
              <w:rPr>
                <w:sz w:val="19"/>
              </w:rPr>
              <w:t>피보험자(결이고은에스테틱), 소재지, 보험기간, 보상한도, 면책조항 페이지 확인. 갱신 시 보상한도가 줄지 않을 것.</w:t>
            </w:r>
          </w:p>
        </w:tc>
      </w:tr>
      <w:tr>
        <w:tc>
          <w:tcPr>
            <w:tcW w:type="dxa" w:w="624"/>
          </w:tcPr>
          <w:p>
            <w:r/>
            <w:r>
              <w:rPr>
                <w:sz w:val="19"/>
              </w:rPr>
              <w:t>9</w:t>
            </w:r>
          </w:p>
        </w:tc>
        <w:tc>
          <w:tcPr>
            <w:tcW w:type="dxa" w:w="1474"/>
          </w:tcPr>
          <w:p>
            <w:r/>
            <w:r>
              <w:rPr>
                <w:sz w:val="19"/>
              </w:rPr>
              <w:t>시공업체 안전시공·손해배상 확약서 (별지 제6호) 및 기본 서류</w:t>
            </w:r>
          </w:p>
        </w:tc>
        <w:tc>
          <w:tcPr>
            <w:tcW w:type="dxa" w:w="2494"/>
          </w:tcPr>
          <w:p>
            <w:r/>
            <w:r>
              <w:rPr>
                <w:sz w:val="19"/>
              </w:rPr>
              <w:t>확약서와 함께 사업자등록증 사본(주민등록번호 등 개인정보는 가림), 실내건축공사업 등록증 사본(보유 시), 현장대리인 성명·연락처, 창호 부위 작업일이 표시된 공정표를 제출합니다. 하자보수 기간, 교체·상환 기한, 보험 한도는 임대인이 확약서에 미리 기재합니다.</w:t>
            </w:r>
          </w:p>
        </w:tc>
        <w:tc>
          <w:tcPr>
            <w:tcW w:type="dxa" w:w="1247"/>
          </w:tcPr>
          <w:p>
            <w:r/>
            <w:r>
              <w:rPr>
                <w:sz w:val="19"/>
              </w:rPr>
              <w:t>시공업체</w:t>
            </w:r>
          </w:p>
        </w:tc>
        <w:tc>
          <w:tcPr>
            <w:tcW w:type="dxa" w:w="1134"/>
          </w:tcPr>
          <w:p>
            <w:r/>
            <w:r>
              <w:rPr>
                <w:sz w:val="19"/>
              </w:rPr>
              <w:t>시공업체</w:t>
            </w:r>
          </w:p>
        </w:tc>
        <w:tc>
          <w:tcPr>
            <w:tcW w:type="dxa" w:w="2665"/>
          </w:tcPr>
          <w:p>
            <w:r/>
            <w:r>
              <w:rPr>
                <w:sz w:val="19"/>
              </w:rPr>
              <w:t>수신자 기재란이 모두 채워지고, 대표자 날인(법인은 법인인감+인감증명서 또는 사용인감+사용인감계, 개인사업자는 서명 또는 날인). 문구 수정이 필요하면 제출 전 임대인과 협의(협의 내용 기록). 공정표상 창호 부위 작업일이 승인 이후일 것.</w:t>
            </w:r>
          </w:p>
        </w:tc>
      </w:tr>
      <w:tr>
        <w:tc>
          <w:tcPr>
            <w:tcW w:type="dxa" w:w="624"/>
          </w:tcPr>
          <w:p>
            <w:r/>
            <w:r>
              <w:rPr>
                <w:sz w:val="19"/>
              </w:rPr>
              <w:t>10</w:t>
            </w:r>
          </w:p>
        </w:tc>
        <w:tc>
          <w:tcPr>
            <w:tcW w:type="dxa" w:w="1474"/>
          </w:tcPr>
          <w:p>
            <w:r/>
            <w:r>
              <w:rPr>
                <w:sz w:val="19"/>
              </w:rPr>
              <w:t>임차인 확약서 (별지 제7호) 및 임대차계약 특약 (별지 제10호)</w:t>
            </w:r>
          </w:p>
        </w:tc>
        <w:tc>
          <w:tcPr>
            <w:tcW w:type="dxa" w:w="2494"/>
          </w:tcPr>
          <w:p>
            <w:r/>
            <w:r>
              <w:rPr>
                <w:sz w:val="19"/>
              </w:rPr>
              <w:t>승인 전 창호 부위 착공 금지, 통기·이격·점검구 유지, 유리 파손 교체비 부담, 제3자 손해 배상과 구상·보증금 공제 요건, 시공업체 과실을 이유로 한 면책 주장 금지, 보험, 이상 통지·점검 협조, 원상복구를 확약합니다. 같은 내용을 별지 제10호 특약 ①~⑦로 반영합니다(계약 전이면 특약란, 계약 후면 변경계약서. 계약 후 추가하는 특약은 창호 가림 시설과 직접 관련된 항목으로 한정). 2차 기한까지 임차인 서명본을 내고, 임대인 날인은 승인서 발급과 함께 합니다.</w:t>
            </w:r>
          </w:p>
        </w:tc>
        <w:tc>
          <w:tcPr>
            <w:tcW w:type="dxa" w:w="1247"/>
          </w:tcPr>
          <w:p>
            <w:r/>
            <w:r>
              <w:rPr>
                <w:sz w:val="19"/>
              </w:rPr>
              <w:t>임차인 (특약은 임대인·임차인)</w:t>
            </w:r>
          </w:p>
        </w:tc>
        <w:tc>
          <w:tcPr>
            <w:tcW w:type="dxa" w:w="1134"/>
          </w:tcPr>
          <w:p>
            <w:r/>
            <w:r>
              <w:rPr>
                <w:sz w:val="19"/>
              </w:rPr>
              <w:t>임차인</w:t>
            </w:r>
          </w:p>
        </w:tc>
        <w:tc>
          <w:tcPr>
            <w:tcW w:type="dxa" w:w="2665"/>
          </w:tcPr>
          <w:p>
            <w:r/>
            <w:r>
              <w:rPr>
                <w:sz w:val="19"/>
              </w:rPr>
              <w:t>대표자 날인, 사업자등록증 사본(개인정보 가림), 빈칸 기재. 특약은 임차인 서명본 제출 후 승인 시 양 당사자 서명·날인 완료.</w:t>
            </w:r>
          </w:p>
        </w:tc>
      </w:tr>
      <w:tr>
        <w:tc>
          <w:tcPr>
            <w:tcW w:type="dxa" w:w="624"/>
          </w:tcPr>
          <w:p>
            <w:r/>
            <w:r>
              <w:rPr>
                <w:sz w:val="19"/>
              </w:rPr>
              <w:t>11</w:t>
            </w:r>
          </w:p>
        </w:tc>
        <w:tc>
          <w:tcPr>
            <w:tcW w:type="dxa" w:w="1474"/>
          </w:tcPr>
          <w:p>
            <w:r/>
            <w:r>
              <w:rPr>
                <w:sz w:val="19"/>
              </w:rPr>
              <w:t>(해당 시) 실내측 유리 배강도 교체 서류</w:t>
            </w:r>
          </w:p>
        </w:tc>
        <w:tc>
          <w:tcPr>
            <w:tcW w:type="dxa" w:w="2494"/>
          </w:tcPr>
          <w:p>
            <w:r/>
            <w:r>
              <w:rPr>
                <w:sz w:val="19"/>
              </w:rPr>
              <w:t>실내측을 배강도로 한 복층유리 유닛 사양서(실외측 유리·로이 사양·외관이 기존과 같을 것, 기존 로이가 3면이면 열처리 가능한 로이 제품명과 외관 샘플), 열처리 확인 자료(시험성적서 또는 출하 확인서), 제품 보증서, 교체 시공계획서(실내/외부 교체, 고소작업 시 보행로·육교 하부 통제와 안전계획, 일정), 교체 업체 보험증권, 교체 전후 사진. 소방관 진입창으로 지정된 창은 교체 대상에서 빼거나 건축법령상 진입창 유리 기준(두께 포함)에 맞춥니다. 별지 제4호 C안 검토가 이미 있거나 제작사 열처리 확인서로 실내측 배강도가 확인되면 교체 후 별지 제4호 재확인은 생략할 수 있습니다.</w:t>
            </w:r>
          </w:p>
        </w:tc>
        <w:tc>
          <w:tcPr>
            <w:tcW w:type="dxa" w:w="1247"/>
          </w:tcPr>
          <w:p>
            <w:r/>
            <w:r>
              <w:rPr>
                <w:sz w:val="19"/>
              </w:rPr>
              <w:t>교체 유리 제작·시공업체</w:t>
            </w:r>
          </w:p>
        </w:tc>
        <w:tc>
          <w:tcPr>
            <w:tcW w:type="dxa" w:w="1134"/>
          </w:tcPr>
          <w:p>
            <w:r/>
            <w:r>
              <w:rPr>
                <w:sz w:val="19"/>
              </w:rPr>
              <w:t>시공업체 (비용은 임차인 부담)</w:t>
            </w:r>
          </w:p>
        </w:tc>
        <w:tc>
          <w:tcPr>
            <w:tcW w:type="dxa" w:w="2665"/>
          </w:tcPr>
          <w:p>
            <w:r/>
            <w:r>
              <w:rPr>
                <w:sz w:val="19"/>
              </w:rPr>
              <w:t>교체 전 사양·업체·작업 계획을 임대인이 서면 승인, 열처리 종류 문서 확인, 외관 동일성 샘플·사진 확인, 승인된 일정에만 작업.</w:t>
            </w:r>
          </w:p>
        </w:tc>
      </w:tr>
      <w:tr>
        <w:tc>
          <w:tcPr>
            <w:tcW w:type="dxa" w:w="624"/>
          </w:tcPr>
          <w:p>
            <w:r/>
            <w:r>
              <w:rPr>
                <w:sz w:val="19"/>
              </w:rPr>
              <w:t>12</w:t>
            </w:r>
          </w:p>
        </w:tc>
        <w:tc>
          <w:tcPr>
            <w:tcW w:type="dxa" w:w="1474"/>
          </w:tcPr>
          <w:p>
            <w:r/>
            <w:r>
              <w:rPr>
                <w:sz w:val="19"/>
              </w:rPr>
              <w:t>(해당 시) 유리 필름 열깨짐 계산서</w:t>
            </w:r>
          </w:p>
        </w:tc>
        <w:tc>
          <w:tcPr>
            <w:tcW w:type="dxa" w:w="2494"/>
          </w:tcPr>
          <w:p>
            <w:r/>
            <w:r>
              <w:rPr>
                <w:sz w:val="19"/>
              </w:rPr>
              <w:t>유리에 차광·암막 필름을 붙이려는 경우에만 제출합니다. 필름 부착은 별도 승인 대상입니다.</w:t>
            </w:r>
          </w:p>
        </w:tc>
        <w:tc>
          <w:tcPr>
            <w:tcW w:type="dxa" w:w="1247"/>
          </w:tcPr>
          <w:p>
            <w:r/>
            <w:r>
              <w:rPr>
                <w:sz w:val="19"/>
              </w:rPr>
              <w:t>필름 제조사</w:t>
            </w:r>
          </w:p>
        </w:tc>
        <w:tc>
          <w:tcPr>
            <w:tcW w:type="dxa" w:w="1134"/>
          </w:tcPr>
          <w:p>
            <w:r/>
            <w:r>
              <w:rPr>
                <w:sz w:val="19"/>
              </w:rPr>
              <w:t>시공업체</w:t>
            </w:r>
          </w:p>
        </w:tc>
        <w:tc>
          <w:tcPr>
            <w:tcW w:type="dxa" w:w="2665"/>
          </w:tcPr>
          <w:p>
            <w:r/>
            <w:r>
              <w:rPr>
                <w:sz w:val="19"/>
              </w:rPr>
              <w:t>해당 필름·유리(구성·코팅면·열처리), 방위, 커튼·가벽 조건을 반영한 계산과 판정, 제조사 확인 날인. 별도 승인 전 부착 금지.</w:t>
            </w:r>
          </w:p>
        </w:tc>
      </w:tr>
      <w:tr>
        <w:tc>
          <w:tcPr>
            <w:tcW w:type="dxa" w:w="624"/>
          </w:tcPr>
          <w:p>
            <w:r/>
            <w:r>
              <w:rPr>
                <w:sz w:val="19"/>
              </w:rPr>
              <w:t>13</w:t>
            </w:r>
          </w:p>
        </w:tc>
        <w:tc>
          <w:tcPr>
            <w:tcW w:type="dxa" w:w="1474"/>
          </w:tcPr>
          <w:p>
            <w:r/>
            <w:r>
              <w:rPr>
                <w:sz w:val="19"/>
              </w:rPr>
              <w:t>시공 완료 확인서 (별지 제8호) 및 실측 사진</w:t>
            </w:r>
          </w:p>
        </w:tc>
        <w:tc>
          <w:tcPr>
            <w:tcW w:type="dxa" w:w="2494"/>
          </w:tcPr>
          <w:p>
            <w:r/>
            <w:r>
              <w:rPr>
                <w:sz w:val="19"/>
              </w:rPr>
              <w:t>창별 유리면–가장 가까운 물체 순이격, 커튼 위치(가벽 실내 쪽/공동 안)와 커튼–유리 거리, 상·하부 통기구 유효 높이, 점검구 개폐, 유리 쪽 색상을 실측해 사진과 함께 기록합니다. 소방 관련 창 개방 상태, 배연창 개폐 시험, 금지 사항, 시공 직후 유리 상태도 확인합니다.</w:t>
            </w:r>
          </w:p>
        </w:tc>
        <w:tc>
          <w:tcPr>
            <w:tcW w:type="dxa" w:w="1247"/>
          </w:tcPr>
          <w:p>
            <w:r/>
            <w:r>
              <w:rPr>
                <w:sz w:val="19"/>
              </w:rPr>
              <w:t>시공업체 작성, 임차인 확인, 관리회사·소방안전관리자 입회</w:t>
            </w:r>
          </w:p>
        </w:tc>
        <w:tc>
          <w:tcPr>
            <w:tcW w:type="dxa" w:w="1134"/>
          </w:tcPr>
          <w:p>
            <w:r/>
            <w:r>
              <w:rPr>
                <w:sz w:val="19"/>
              </w:rPr>
              <w:t>시공업체</w:t>
            </w:r>
          </w:p>
        </w:tc>
        <w:tc>
          <w:tcPr>
            <w:tcW w:type="dxa" w:w="2665"/>
          </w:tcPr>
          <w:p>
            <w:r/>
            <w:r>
              <w:rPr>
                <w:sz w:val="19"/>
              </w:rPr>
              <w:t>시공 완료 후 [ ]일 이내. 모든 창에 줄자가 보이는 실측 사진, 수치가 승인 조건 이상, 불일치는 시정 후 재확인, 입회자 서명.</w:t>
            </w:r>
          </w:p>
        </w:tc>
      </w:tr>
    </w:tbl>
    <w:p>
      <w:pPr>
        <w:spacing w:after="40"/>
      </w:pPr>
    </w:p>
    <w:p>
      <w:pPr>
        <w:spacing w:after="80"/>
      </w:pPr>
      <w:r>
        <w:rPr>
          <w:rFonts w:ascii="맑은 고딕" w:hAnsi="맑은 고딕" w:eastAsia="맑은 고딕"/>
          <w:b/>
          <w:sz w:val="22"/>
        </w:rPr>
        <w:t>시공 안전 요건</w:t>
      </w:r>
    </w:p>
    <w:p>
      <w:r>
        <w:rPr>
          <w:rFonts w:ascii="맑은 고딕" w:hAnsi="맑은 고딕" w:eastAsia="맑은 고딕"/>
          <w:b w:val="0"/>
        </w:rPr>
        <w:t>1. [밀폐 금지] 실내측 유리가 일반(풀림)유리이거나 종류가 확인되지 않으면 커튼과 위·아래가 막힌 가벽으로 창을 밀폐하지 않는다. 실내측 유리를 배강도로 한 복층유리로 교체한 경우만 예외이며, 이때도 유리업체 검토 조건을 따른다.</w:t>
      </w:r>
    </w:p>
    <w:p>
      <w:r>
        <w:rPr>
          <w:rFonts w:ascii="맑은 고딕" w:hAnsi="맑은 고딕" w:eastAsia="맑은 고딕"/>
          <w:b w:val="0"/>
        </w:rPr>
        <w:t>2. [이격] 가벽·칸막이·고정 패널과 수납장·선반·간판·광고판·디스플레이 패널 등 유리를 가리는 물체는 유리면에서 10cm 이상 띄운다. 순이격은 유리면에서 가장 가까운 물체(커튼·블라인드·레일·가벽 마감 포함)까지의 거리로 잰다. 실내측 유리가 배강도·강화로 확인되고 유리업체 검토와 승인서에서 달리 정한 경우에는 그에 따른다(이때도 통기구 권장, 점검구·소방 요건은 예외 없음).</w:t>
      </w:r>
    </w:p>
    <w:p>
      <w:r>
        <w:rPr>
          <w:rFonts w:ascii="맑은 고딕" w:hAnsi="맑은 고딕" w:eastAsia="맑은 고딕"/>
          <w:b w:val="0"/>
        </w:rPr>
        <w:t>3. [피복 범위] 가벽·커튼은 유리 1장 단위로 전체를 균일하게 덮거나 전혀 덮지 않도록 계획한다. 가벽 끝선·상단·스터드가 유리 한 장 중간에 걸리는 부분 피복은 유리업체 검토를 받아야 한다.</w:t>
      </w:r>
    </w:p>
    <w:p>
      <w:r>
        <w:rPr>
          <w:rFonts w:ascii="맑은 고딕" w:hAnsi="맑은 고딕" w:eastAsia="맑은 고딕"/>
          <w:b w:val="0"/>
        </w:rPr>
        <w:t>4. [통기구] 가벽 상부와 하부에 각각 전체 폭에 걸쳐 유효 높이 5cm 이상의 통기구를 둔다. 그릴·루버는 막힌 부분을 뺀 유효 개구로 계산하고, 통기구는 실내 공간으로 직접 열려 있어야 하며 천장 속·벽체 속으로 연결하지 않는다. 유리업체가 더 큰 값을 요구하면 그 값을 따른다.</w:t>
      </w:r>
    </w:p>
    <w:p>
      <w:r>
        <w:rPr>
          <w:rFonts w:ascii="맑은 고딕" w:hAnsi="맑은 고딕" w:eastAsia="맑은 고딕"/>
          <w:b w:val="0"/>
        </w:rPr>
        <w:t>5. [커튼] 가벽이 없으면 커튼·블라인드는 유리면에서 5cm 이상(가능하면 10cm 이상) 띄우고 위·아래에 틈을 둔다. 가벽을 설치하면 커튼은 가벽의 실내 쪽에 두는 것을 원칙으로 하고, 공동 안에 둘 경우 유리에서 10cm 이상 띄우며 커튼과 가벽 사이에도 공기층(간격은 유리업체 검토로 정함)을 두고 커튼 상·하단이 통기구를 막지 않게 한다.</w:t>
      </w:r>
    </w:p>
    <w:p>
      <w:r>
        <w:rPr>
          <w:rFonts w:ascii="맑은 고딕" w:hAnsi="맑은 고딕" w:eastAsia="맑은 고딕"/>
          <w:b w:val="0"/>
        </w:rPr>
        <w:t>6. [색상] 가벽과 커튼의 유리 쪽 면은 흰색·밝은 회색 등 밝은 색으로 하고, 짙은 색이나 검정 암막 코팅면이 유리를 향하지 않게 한다.</w:t>
      </w:r>
    </w:p>
    <w:p>
      <w:r>
        <w:rPr>
          <w:rFonts w:ascii="맑은 고딕" w:hAnsi="맑은 고딕" w:eastAsia="맑은 고딕"/>
          <w:b w:val="0"/>
        </w:rPr>
        <w:t>7. [부착·충전 금지] 유리면에 필름·시트·페인트·스티커·단열재·흡음재를 붙이지 않고, 유리와 가벽 사이를 단열재·흡음재로 채우지 않는다. 필름은 필름 제조사 열깨짐 계산서와 별도 승인이 필요하다.</w:t>
      </w:r>
    </w:p>
    <w:p>
      <w:r>
        <w:rPr>
          <w:rFonts w:ascii="맑은 고딕" w:hAnsi="맑은 고딕" w:eastAsia="맑은 고딕"/>
          <w:b w:val="0"/>
        </w:rPr>
        <w:t>8. [열원 금지] 유리와 가벽 사이에 조명·간판·전열기·스팀/온풍 배출구 등 발열 기기나 물품을 두지 않고, 냉난방 토출구가 유리면을 직접 향하지 않게 한다.</w:t>
      </w:r>
    </w:p>
    <w:p>
      <w:r>
        <w:rPr>
          <w:rFonts w:ascii="맑은 고딕" w:hAnsi="맑은 고딕" w:eastAsia="맑은 고딕"/>
          <w:b w:val="0"/>
        </w:rPr>
        <w:t>9. [고정 금지] 유리·창틀·실링재·간봉·유리 누름대에 타공·피스·접착·용접을 하지 않는다. 가벽과 레일은 바닥·천장·측벽 구조체에 독립 고정하고 창틀에 하중을 걸지 않는다.</w:t>
      </w:r>
    </w:p>
    <w:p>
      <w:r>
        <w:rPr>
          <w:rFonts w:ascii="맑은 고딕" w:hAnsi="맑은 고딕" w:eastAsia="맑은 고딕"/>
          <w:b w:val="0"/>
        </w:rPr>
        <w:t>10. [직교 칸막이] 창에 직각으로 붙는 칸막이는 멀리언 위치에서 끝내고 유리에 닿지 않게 하며, 프레임에 고정하지 않고 [ ]cm 띄워 비고정 연질재로 마감한다. 칸막이로 나뉜 각 창 구간마다 통기구·점검구 기준을 적용한다.</w:t>
      </w:r>
    </w:p>
    <w:p>
      <w:r>
        <w:rPr>
          <w:rFonts w:ascii="맑은 고딕" w:hAnsi="맑은 고딕" w:eastAsia="맑은 고딕"/>
          <w:b w:val="0"/>
        </w:rPr>
        <w:t>11. [점검구] 창마다(유리 1장 또는 창 1구간마다) 공구 없이 열 수 있는 점검구를 두어 유리 네 변 가장자리와 하부 창틀을 실내에서 확인할 수 있게 하고, 유리 교체·실링 보수가 가능하도록 가벽 일부를 쉽게 떼어낼 수 있게 한다.</w:t>
      </w:r>
    </w:p>
    <w:p>
      <w:r>
        <w:rPr>
          <w:rFonts w:ascii="맑은 고딕" w:hAnsi="맑은 고딕" w:eastAsia="맑은 고딕"/>
          <w:b w:val="0"/>
        </w:rPr>
        <w:t>12. [상시 유지] 통기구와 점검구를 가구·집기·간판·커튼·수납물로 막지 않고 늘 열린 상태로 유지한다.</w:t>
      </w:r>
    </w:p>
    <w:p>
      <w:r>
        <w:rPr>
          <w:rFonts w:ascii="맑은 고딕" w:hAnsi="맑은 고딕" w:eastAsia="맑은 고딕"/>
          <w:b w:val="0"/>
        </w:rPr>
        <w:t>13. [공사 중 유리 보호] 유리 가장자리에 충격·흠이 생기지 않게 한다(가장자리 손상 시 강도가 최대 절반까지 떨어질 수 있음). 자재를 유리에 기대거나 짙은 색 비닐·합판을 유리에 붙이지 않고, 보양은 밝은 색 재료를 유리에서 띄워서 한다. 균열·흠·김서림을 발견하면 즉시 작업을 멈추고 사진과 함께 관리회사에 알린다.</w:t>
      </w:r>
    </w:p>
    <w:p>
      <w:r>
        <w:rPr>
          <w:rFonts w:ascii="맑은 고딕" w:hAnsi="맑은 고딕" w:eastAsia="맑은 고딕"/>
          <w:b w:val="0"/>
        </w:rPr>
        <w:t>14. [소방 관련 창] 피난기구 설치 창, 배연창(개폐장치·수동조작함 포함), 소방관 진입창(지름 20cm 이상 빨간 역삼각형 표시)은 가리지 않고 그 앞에 가벽·고정 시설을 두지 않으며, 피난기구 설치 창은 가로 0.5m·세로 1m 이상의 유효 개구부를 유지한다.</w:t>
      </w:r>
    </w:p>
    <w:p>
      <w:r>
        <w:rPr>
          <w:rFonts w:ascii="맑은 고딕" w:hAnsi="맑은 고딕" w:eastAsia="맑은 고딕"/>
          <w:b w:val="0"/>
        </w:rPr>
        <w:t>15. [무창층·소방시설] 시공 후에도 9층이 무창층이 되지 않도록 유효 개구부(소방시설법 시행령 제2조 제1호 요건: 지름 50cm 원 통과, 바닥에서 개구부 밑부분까지 1.2m 이내, 도로 또는 차량이 진입할 수 있는 빈터를 향함, 창살이나 그 밖의 장애물 없음, 쉽게 부수거나 열 수 있음)의 합계가 바닥면적의 1/30을 넘도록 유지한다. 산정은 소방안전관리자가 법령에 따라 확인한다. 스프링클러 헤드·감지기·유도등·비상조명의 기능에 지장을 주지 않고, 이설·변경은 별도 승인을 받는다. 마감재 방염 대상 여부는 소방안전관리자와 확인한다.</w:t>
      </w:r>
    </w:p>
    <w:p>
      <w:r>
        <w:rPr>
          <w:rFonts w:ascii="맑은 고딕" w:hAnsi="맑은 고딕" w:eastAsia="맑은 고딕"/>
          <w:b w:val="0"/>
        </w:rPr>
        <w:t>16. [외부 작업·낙하 방지] 창 밖으로 자재를 반출입하거나 외벽 쪽 작업을 하지 않는다. 창을 열 때는 자재·공구가 떨어지지 않게 하고, 외부 작업이 불가피하면 별도 승인과 하부 통행 통제를 거친다.</w:t>
      </w:r>
    </w:p>
    <w:p>
      <w:r>
        <w:rPr>
          <w:rFonts w:ascii="맑은 고딕" w:hAnsi="맑은 고딕" w:eastAsia="맑은 고딕"/>
          <w:b w:val="0"/>
        </w:rPr>
        <w:t>17. [승인안대로 시공] 승인 도면과 별지 제4호 조건(표준 통기형 경로이면 표준 사양)대로 시공하고, 완공 후에도 커튼 교체·필름 부착·가구 배치로 조건을 바꾸지 않는다. 변경은 재검토와 서면 재승인을 받는다.</w:t>
      </w:r>
    </w:p>
    <w:p>
      <w:r>
        <w:rPr>
          <w:rFonts w:ascii="맑은 고딕" w:hAnsi="맑은 고딕" w:eastAsia="맑은 고딕"/>
          <w:b w:val="0"/>
        </w:rPr>
        <w:t>18. [배강도 교체] 실내측 유리 교체는 유리 전문업체가 하고, 작업 계획(실내 작업 가능 여부, 양중 방법, 하부 통행 통제)을 미리 승인받는다.</w:t>
      </w:r>
    </w:p>
    <w:p>
      <w:r>
        <w:rPr>
          <w:rFonts w:ascii="맑은 고딕" w:hAnsi="맑은 고딕" w:eastAsia="맑은 고딕"/>
          <w:b w:val="0"/>
        </w:rPr>
        <w:t>19. [결로·습기] 스팀·가습 배기가 가벽 안으로 들어가지 않도록 환기 계획을 세우고, 가벽 안 결로는 점검구로 즉시 조치하고 알린다.</w:t>
      </w:r>
    </w:p>
    <w:p>
      <w:pPr>
        <w:spacing w:after="80"/>
      </w:pPr>
      <w:r>
        <w:rPr>
          <w:rFonts w:ascii="맑은 고딕" w:hAnsi="맑은 고딕" w:eastAsia="맑은 고딕"/>
          <w:b/>
          <w:sz w:val="22"/>
        </w:rPr>
        <w:t>승인 조건과 책임</w:t>
      </w:r>
    </w:p>
    <w:p>
      <w:r>
        <w:rPr>
          <w:rFonts w:ascii="맑은 고딕" w:hAnsi="맑은 고딕" w:eastAsia="맑은 고딕"/>
          <w:b w:val="0"/>
        </w:rPr>
        <w:t>1. 1. (서면 승인) 승인은 임대인 명의의 서면 승인서(별지 제9호)로만 효력이 있습니다. 관리회사의 서류 접수·현장 입회, 구두 의견, 안내문, 임대인의 무응답은 승인으로 보지 않습니다. 다만 임대인 회신 지연 시 기한 연장은 본문 9항에 따릅니다.</w:t>
      </w:r>
    </w:p>
    <w:p>
      <w:r>
        <w:rPr>
          <w:rFonts w:ascii="맑은 고딕" w:hAnsi="맑은 고딕" w:eastAsia="맑은 고딕"/>
          <w:b w:val="0"/>
        </w:rPr>
        <w:t>2. 2. (착공 제한) 착공 승인 필수 서류(요청 1~7, 9, 10과 해당 시 11·12)가 모두 갖추어지고 서면 승인서가 발급되기 전에는 창호 부위 공사(본문 8항 정의)를 할 수 없습니다. 요청 8(임차인 보험)과 13(완료 확인서)은 승인 후 의무입니다. 창호와 무관한 내부 공사는 계약서 제8조의 절차에 따릅니다. 시공업체가 바뀌면 새 업체가 별지 제6호·기본 서류·보험 증권을 다시 제출하기 전까지 승인 효력이 정지됩니다.</w:t>
      </w:r>
    </w:p>
    <w:p>
      <w:r>
        <w:rPr>
          <w:rFonts w:ascii="맑은 고딕" w:hAnsi="맑은 고딕" w:eastAsia="맑은 고딕"/>
          <w:b w:val="0"/>
        </w:rPr>
        <w:t>3. 3. (승인 기준 — 실내측 유리 기준) 가. 실내측 유리가 일반(풀림)유리이거나 확인되지 않은 경우: 커튼 + 밀폐 가벽은 검토 결과나 보증서 유무와 관계없이 승인하지 않으며, (1) 통기형 가벽(유리면에서 가장 가까운 물체까지 10cm 이상, 상·하부 전체 폭 유효 5cm 이상 통기구, 유리 쪽 밝은 색, 창별 점검구)으로서 별지 제4호 판정이 '적합' 또는 '조건부 적합'인 경우 (2) 실내측 유리를 배강도로 한 복층유리로 교체(임차인 비용, 승인한 사양·업체, 기존 외관 유지)한 경우 (3) 아래 제4항 다의 표준 통기형 경로를 충족한 경우에 조건부로 승인합니다. 나. 실내측 유리가 배강도·강화로 확인된 경우(실외측 판도 별지 제4호 결과가 허용치 이내일 것): 열파손 측면에서는 밀폐 가벽도 허용할 수 있으나, 복층유리 밀봉재·결로에 대한 유리업체 의견이 있어야 하고 통기구를 권장하며 점검구·소방·피난 조건은 똑같이 적용합니다. 강화유리에 밀폐 가벽을 두면 고온에 따른 자연파손 영향에 대한 유리업체 의견도 받습니다. 다. 별지 제4호 판정이 '부적합'인 시공안은 승인하지 않습니다.</w:t>
      </w:r>
    </w:p>
    <w:p>
      <w:r>
        <w:rPr>
          <w:rFonts w:ascii="맑은 고딕" w:hAnsi="맑은 고딕" w:eastAsia="맑은 고딕"/>
          <w:b w:val="0"/>
        </w:rPr>
        <w:t>4. 4. (경로별 필요 서류) 가. 보증서 대체: 유리업체가 보증서를 발급하지 않으면 열파손 검토서와 별지 제4호, 별지 제6호 확약서, 시공업체 배상책임보험을 모두 갖추어야 하며, 확약서와 보험만으로 유리 안전 확인을 대신할 수 없습니다. 나. 실내측 배강도·강화 확인 + 통기형: 요청 3은 간이 기재(열처리 근거, 실외측 판 판정, 밀봉재·결로·품질보증 의견)로 갈음할 수 있습니다. 다. 표준 통기형 경로: 유리 제조·가공업체와 대체 기관 중 2곳 이상에서 검토 불가 서면 회신을 받았거나 의뢰 후 [ ]영업일 안에 회신이 없음을 기록으로 제출한 경우, 별지 제4호를 생략하고 표준 통기형 사양(이격 10cm 이상, 상·하부 전체 폭 유효 5cm 이상 통기구, 유리 쪽 밝은 색, 가벽 안 커튼 기준 준수, 유리 1장 단위 피복, 단열재·필름·발열기기 금지, 창별 점검구)을 모두 따르고 별지 제6호, 보험, 별지 제8호 실측 확인을 갖추면 임대인 사전 검토를 근거로 조건부 승인할 수 있습니다. 임대인은 필요하면 임대인이 정한 전문가의 확인을 요구할 수 있습니다(비용은 제15항). 라. 커튼·블라인드만 설치(간이 절차): 가벽·고정 패널·필름 없이 커튼·블라인드만 설치하고 유리 쪽이 밝은 색이며 유리에서 5cm 이상(가능하면 10cm) 띄우고 상·하단에 틈을 두며 창틀에 고정하지 않는 경우에는 간단한 도면·자재 사양, 별지 제5호(소방 관련 창 해당 시), 별지 제7호, 별지 제8호와 관리회사 확인으로 서면 승인하며 유리업체 검토는 요구하지 않습니다. 암막·짙은 색 코팅면이 유리를 향하거나 5cm 미만이면 정식 절차를 따릅니다.</w:t>
      </w:r>
    </w:p>
    <w:p>
      <w:r>
        <w:rPr>
          <w:rFonts w:ascii="맑은 고딕" w:hAnsi="맑은 고딕" w:eastAsia="맑은 고딕"/>
          <w:b w:val="0"/>
        </w:rPr>
        <w:t>5. 5. (책임 불면제) 임대인의 검토·승인·현장 입회는 계약서 제8조에 따른 동의 절차일 뿐 설계·시공·유지관리의 적정성이나 안전을 보증하거나 책임을 인수하는 것이 아니며, 임차인과 시공업체의 계약상·법률상 책임을 면제하거나 줄이지 않습니다.</w:t>
      </w:r>
    </w:p>
    <w:p>
      <w:r>
        <w:rPr>
          <w:rFonts w:ascii="맑은 고딕" w:hAnsi="맑은 고딕" w:eastAsia="맑은 고딕"/>
          <w:b w:val="0"/>
        </w:rPr>
        <w:t>6. 6. (관련 법률) 유리 파손·낙하로 제3자에게 손해가 생기면 공작물 점유자·소유자 책임(민법 제758조 제1항), 시공을 지시하거나 시공한 자의 불법행위 책임(같은 법 제750조)과 연대 책임(같은 법 제760조), 인명 사고 시 업무상과실치사상(형법 제268조) 등이 문제 될 수 있으며, 임차인은 시공을 업체에 맡겼다는 사정만으로 공작물 책임을 면하지 못한다는 판례(대법원 2006다4564)도 있습니다.</w:t>
      </w:r>
    </w:p>
    <w:p>
      <w:r>
        <w:rPr>
          <w:rFonts w:ascii="맑은 고딕" w:hAnsi="맑은 고딕" w:eastAsia="맑은 고딕"/>
          <w:b w:val="0"/>
        </w:rPr>
        <w:t>7. 7. (승인 효력 상실) 승인 조건의 중대한 위반, 서류의 허위 또는 승인 판단에 영향을 주는 중요한 누락, 무단 변경 시공이 확인되고 임대인의 서면 시정 요구 후 [ ]일 안에 시정되지 않으면 승인은 효력을 잃고, 임대인은 공사 중지·원상복구를 요구할 수 있으며 그 비용은 임차인이 부담합니다(임차인과 시공업체 사이 분담은 두 당사자의 약정에 따름). 안전에 급박한 위험이 있으면 즉시 공사 중지를 요구할 수 있고, 경미한 누락은 보완을 요구합니다.</w:t>
      </w:r>
    </w:p>
    <w:p>
      <w:r>
        <w:rPr>
          <w:rFonts w:ascii="맑은 고딕" w:hAnsi="맑은 고딕" w:eastAsia="맑은 고딕"/>
          <w:b w:val="0"/>
        </w:rPr>
        <w:t>8. 8. (미제출·무단 시공) 기한 안에 서류를 내지 않으면 창호 부위 공사는 승인되지 않은 것으로 봅니다. 승인 없이 시공하면 계약서 제8조 위반으로 보아 즉시 공사 중지와 원상복구(건물원상복구이행각서)를 요구하며, 이행하지 않으면 계약서와 관계 법령에 따른 조치와 손해배상 청구를 합니다.</w:t>
      </w:r>
    </w:p>
    <w:p>
      <w:r>
        <w:rPr>
          <w:rFonts w:ascii="맑은 고딕" w:hAnsi="맑은 고딕" w:eastAsia="맑은 고딕"/>
          <w:b w:val="0"/>
        </w:rPr>
        <w:t>9. 9. (유리 손상 비용 — 원인 기준) 임차인이 설치한 시설(시공업체 시공분 포함)로 창호 유리가 파손(열파손 포함)되거나 복층유리 밀봉부가 손상되면, 승인 조건대로 시공·유지한 경우에도 고소작업 장비 비용을 포함한 교체 비용 일체를 임차인이 부담합니다(임차인: 계약서 제15조·제16조, 별지 제7호). 시공업체에 설계·시공상 하자·과실이나 승인 조건 위반이 있으면 시공업체가 임차인과 연대하여 부담합니다(시공업체: 별지 제6호, 민법 제750조·제760조). 임차인 시설과 무관한 원인(강풍·외부 충격, 노후 밀봉재, 가벽 등 임차인 시설의 고온 영향이 없는 것으로 확인된 강화유리 자연파손 등)으로 인한 파손은 임대인이 부담합니다. 원인이 다투어지면 양측이 합의한 유리 전문가의 원인 조사 결과에 따르고, 조사 비용은 원인 제공자가 부담합니다.</w:t>
      </w:r>
    </w:p>
    <w:p>
      <w:r>
        <w:rPr>
          <w:rFonts w:ascii="맑은 고딕" w:hAnsi="맑은 고딕" w:eastAsia="맑은 고딕"/>
          <w:b w:val="0"/>
        </w:rPr>
        <w:t>10. 10. (그 밖의 사고와 귀책 추정) 제9항의 유리 손상 비용 외의 사고로서 임차인이 점유·관리하는 부분(가벽 안쪽 공간과 실내측 유리면 포함, 특약 ①)에서 생긴 사고는 계약서 제15조에 따라 임차인 귀책으로 추정되며, 선량한 관리자의 주의를 다하였음을 증명한 경우에는 예외입니다.</w:t>
      </w:r>
    </w:p>
    <w:p>
      <w:r>
        <w:rPr>
          <w:rFonts w:ascii="맑은 고딕" w:hAnsi="맑은 고딕" w:eastAsia="맑은 고딕"/>
          <w:b w:val="0"/>
        </w:rPr>
        <w:t>11. 11. (제3자 손해와 구상) 위 원인으로 제3자에게 인적·물적 손해가 생기면 임차인과 시공업체가 각자 책임 있는 범위에서 배상합니다. 임대인은 피해자의 청구를 받으면 [ ]일 안에 임차인·시공업체에 알리고, 합의·배상 전에 의견 제출과 각 보험사의 참여 기회를 줍니다(긴급한 경우 사후 지체 없이 통지). 이 절차를 거쳐 임대인이 먼저 배상하거나 비용(합리적 범위의 소송비용·변호사 보수 포함)을 지출하면 임차인·시공업체의 책임 있는 부분에 해당하는 금액을 구상하며, 임차인 시설이 단독 원인이면 그 전액을 구상합니다. 다만 임대인 또는 관리회사의 고의·과실이나 임대인이 부담하는 유지·수선 의무 위반이 손해의 원인이 된 부분은 제외합니다(민법 제758조 제3항, 각 확약서). 임대인의 보험자가 먼저 보상하면 보험자가 구상할 수 있습니다(상법 제682조).</w:t>
      </w:r>
    </w:p>
    <w:p>
      <w:r>
        <w:rPr>
          <w:rFonts w:ascii="맑은 고딕" w:hAnsi="맑은 고딕" w:eastAsia="맑은 고딕"/>
          <w:b w:val="0"/>
        </w:rPr>
        <w:t>12. 12. (보증금 공제) 임차인 부담분은 판결·화해·조정이나 임차인의 서면 동의로 금액이 확정된 경우, 또는 보험사 손해사정으로 임차인 시설이 원인임이 확인된 경우에 한하여 임대보증금에서 공제할 수 있으며, 공제하면 내역과 근거를 서면으로 통지합니다. 보전 의무는 이렇게 확정된 공제 금액에 한정합니다.</w:t>
      </w:r>
    </w:p>
    <w:p>
      <w:r>
        <w:rPr>
          <w:rFonts w:ascii="맑은 고딕" w:hAnsi="맑은 고딕" w:eastAsia="맑은 고딕"/>
          <w:b w:val="0"/>
        </w:rPr>
        <w:t>13. 13. (보험) 시공업체는 공사 중 및 완성작업 위험을 담보하는 배상책임보험을 창호 부위 공사 착수 전에, 임차인은 시설소유(관리)자 배상책임을 포함한 영업배상책임보험을 창호 부위 시공 완료일과 영업 개시일 중 빠른 날까지 가입하여 증권 사본을 내고, 각각 하자보수 기간과 계약기간 동안 유지합니다. 시설소유(관리)자 배상책임보험은 약관상 시설의 수리·개조·신축·철거공사로 생긴 손해를 보상하지 않는 경우가 많으므로 임차인 보험만으로는 승인하지 않습니다. 갱신·변경 시 그날부터 [ ]일 안에 증권 사본을 냅니다. 보험을 유지하지 않거나 보상한도가 줄면 승인 조건 위반으로 보아 제7항(시정 기간 포함)을 적용합니다.</w:t>
      </w:r>
    </w:p>
    <w:p>
      <w:r>
        <w:rPr>
          <w:rFonts w:ascii="맑은 고딕" w:hAnsi="맑은 고딕" w:eastAsia="맑은 고딕"/>
          <w:b w:val="0"/>
        </w:rPr>
        <w:t>14. 14. (소방) 피난기구 설치 창·배연창·소방관 진입창을 가리거나 9층을 무창층이 되게 하는 시공은 승인하지 않습니다. 소방시설의 기능·성능에 지장을 주는 폐쇄·차단은 소방시설법 제12조 제3항에 따라 금지되고 위반 시 같은 법 제56조 제1항(5년 이하 징역 또는 5천만 원 이하 벌금)의 대상이 될 수 있으며, 피난시설·방화시설의 폐쇄·훼손은 같은 법 제16조·제61조에 따른 과태료 대상이 될 수 있습니다. 배연창·소방관 진입창은 건축법령상 설비입니다. 이로 인한 시정 비용과 임대인의 손해는 임차인과 시공업체가 부담합니다.</w:t>
      </w:r>
    </w:p>
    <w:p>
      <w:r>
        <w:rPr>
          <w:rFonts w:ascii="맑은 고딕" w:hAnsi="맑은 고딕" w:eastAsia="맑은 고딕"/>
          <w:b w:val="0"/>
        </w:rPr>
        <w:t>15. 15. (진위 확인·추가 검토) 임대인은 제출서류의 진위를 발급 기관에 직접 확인할 수 있고, 필요하면 임대인이 정한 전문가의 추가 검토를 요구할 수 있습니다. 추가 검토 비용은 임대인이 부담하되, 제출서류가 허위이거나 추가 검토에서 중대한 오류가 확인되면 임차인이 부담합니다.</w:t>
      </w:r>
    </w:p>
    <w:p>
      <w:r>
        <w:rPr>
          <w:rFonts w:ascii="맑은 고딕" w:hAnsi="맑은 고딕" w:eastAsia="맑은 고딕"/>
          <w:b w:val="0"/>
        </w:rPr>
        <w:t>16. 16. (점검과 통지) 임차인은 창호 이상(균열, 유리 사이 김서림, 결로, 밀봉재 이상)을 발견하면 지체 없이 임대인 또는 관리회사에 알립니다(민법 제634조). 임차인은 시공 완료 직후부터 첫 4월까지 맑은 날 오전 동측·오후 서측, 7~8월 오후 서측을 점검구로 확인하여 시공 후 첫 1년은 월 1회, 이후에는 분기 1회와 이상 발견 시 사진 기록을 관리회사에 냅니다. 임대인·관리회사는 [ ]일 전 통지 후 점검구를 통해 창호를 점검할 수 있고, 긴급한 경우 사전 통지 없이 하부 통행 통제 등 안전조치를 하되 사후 지체 없이 통지하며, 실내 출입은 가능한 한 임차인 또는 관리회사 직원 입회하에, 고객이 사용 중인 관리실은 고객 퇴실 후 합니다.</w:t>
      </w:r>
    </w:p>
    <w:p>
      <w:r>
        <w:rPr>
          <w:rFonts w:ascii="맑은 고딕" w:hAnsi="맑은 고딕" w:eastAsia="맑은 고딕"/>
          <w:b w:val="0"/>
        </w:rPr>
        <w:t>17. 17. (특약 반영) 이 공문의 조건과 임차인 확약서 내용은 별지 제10호 특약 ①~⑦로 반영하는 것을 승인 조건으로 합니다.</w:t>
      </w:r>
    </w:p>
    <w:p>
      <w:r>
        <w:rPr>
          <w:rFonts w:ascii="맑은 고딕" w:hAnsi="맑은 고딕" w:eastAsia="맑은 고딕"/>
          <w:b w:val="0"/>
        </w:rPr>
        <w:t>18. 18. (원상복구) 계약 종료 시 임차인이 설치한 필름(접착제 잔여물 포함)·커튼·가벽 등을 임차인 비용으로 철거·원상복구하며, 철거 중 생긴 창호 손상도 임차인이 부담합니다(건물원상복구이행각서). 실내측 유리를 교체한 경우 교체 유리는 설치와 동시에 임대인 소유로 하고 임차인은 비용 상환이나 매수를 청구하지 않으며 원상복구 대상에서도 제외합니다. 떼어낸 기존 유리는 [임대인 지정 장소 보관 / 임차인 비용 폐기] 합니다. 승인을 받아 이설·변경한 소방설비는 임대인이 요구하면 임차인 비용으로 원상복구합니다.</w:t>
      </w:r>
    </w:p>
    <w:p>
      <w:pPr>
        <w:spacing w:after="120"/>
      </w:pPr>
      <w:r>
        <w:rPr>
          <w:rFonts w:ascii="맑은 고딕" w:hAnsi="맑은 고딕" w:eastAsia="맑은 고딕"/>
          <w:b/>
        </w:rPr>
        <w:t>제출 기한 : ① 수령 회신: 공문 수령일부터 [ ]일 안(본문 11항 항목 포함)</w:t>
        <w:br/>
        <w:t>② 1차 제출: 2026. [ ]. [ ].([ ]) 18:00까지 — 유리 사양 확인서·시공 전 현황 기록(별지 제2호), 검토 의뢰서 사본과 접수 확인(별지 제3호, 이메일 회신 가능), 도면 초안. 임대인 측 자료 제공·입회 지연 시 그 기간만큼 연장</w:t>
        <w:br/>
        <w:t>③ 2차 제출: 창호 부위 공사 착수 예정일 [ ]영업일 전까지(임대인 검토 [ ]영업일과 보완 기간을 고려) — 검토서 원문과 별지 제4호(또는 표준 통기형 경로 서류), 보증 관련 서면, 최종 도면·자재 사양서, 별지 제5호, 시공업체 배상책임보험 증권, 별지 제6호와 기본 서류, 별지 제7호, 별지 제10호 임차인 서명본, (해당 시) 배강도 교체·필름 서류</w:t>
        <w:br/>
        <w:t>④ 임차인 영업배상책임보험 증권: 창호 부위 시공 완료일과 영업 개시일 중 빠른 날까지</w:t>
        <w:br/>
        <w:t>⑤ 시공 완료 확인서(별지 제8호): 시공 완료 후 [ ]일 이내</w:t>
        <w:br/>
        <w:t>유리업체 검토서가 2차 기한까지 나오지 않으면 접수 확인과 회신 예정일을 먼저 내고 검토서는 받는 즉시 제출하여 주십시오. 다른 서류도 기한을 지키기 어려우면 사유와 제출 예정일을 서면으로 알려 주십시오.</w:t>
      </w:r>
    </w:p>
    <w:p>
      <w:pPr>
        <w:spacing w:after="40"/>
      </w:pPr>
      <w:r>
        <w:rPr>
          <w:rFonts w:ascii="맑은 고딕" w:hAnsi="맑은 고딕" w:eastAsia="맑은 고딕"/>
          <w:b/>
        </w:rPr>
        <w:t>붙임</w:t>
      </w:r>
    </w:p>
    <w:p>
      <w:r>
        <w:rPr>
          <w:rFonts w:ascii="맑은 고딕" w:hAnsi="맑은 고딕" w:eastAsia="맑은 고딕"/>
          <w:b w:val="0"/>
        </w:rPr>
        <w:t xml:space="preserve">  1. 별지 제1호 제출서류 체크리스트 1부.</w:t>
      </w:r>
    </w:p>
    <w:p>
      <w:r>
        <w:rPr>
          <w:rFonts w:ascii="맑은 고딕" w:hAnsi="맑은 고딕" w:eastAsia="맑은 고딕"/>
          <w:b w:val="0"/>
        </w:rPr>
        <w:t xml:space="preserve">  2. 별지 제2호 유리 사양 확인서 및 시공 전 창호 현황 기록 1부.</w:t>
      </w:r>
    </w:p>
    <w:p>
      <w:r>
        <w:rPr>
          <w:rFonts w:ascii="맑은 고딕" w:hAnsi="맑은 고딕" w:eastAsia="맑은 고딕"/>
          <w:b w:val="0"/>
        </w:rPr>
        <w:t xml:space="preserve">  3. 별지 제3호 유리 열파손 검토 의뢰서(유리업체 전달용) 1부.</w:t>
      </w:r>
    </w:p>
    <w:p>
      <w:r>
        <w:rPr>
          <w:rFonts w:ascii="맑은 고딕" w:hAnsi="맑은 고딕" w:eastAsia="맑은 고딕"/>
          <w:b w:val="0"/>
        </w:rPr>
        <w:t xml:space="preserve">  4. 별지 제4호 유리 열파손 안전성 검토 확인서(유리업체 작성용) 1부.</w:t>
      </w:r>
    </w:p>
    <w:p>
      <w:r>
        <w:rPr>
          <w:rFonts w:ascii="맑은 고딕" w:hAnsi="맑은 고딕" w:eastAsia="맑은 고딕"/>
          <w:b w:val="0"/>
        </w:rPr>
        <w:t xml:space="preserve">  5. 별지 제5호 소방·피난시설 영향 확인서 1부.</w:t>
      </w:r>
    </w:p>
    <w:p>
      <w:r>
        <w:rPr>
          <w:rFonts w:ascii="맑은 고딕" w:hAnsi="맑은 고딕" w:eastAsia="맑은 고딕"/>
          <w:b w:val="0"/>
        </w:rPr>
        <w:t xml:space="preserve">  6. 별지 제6호 시공업체 안전시공·손해배상 확약서 1부.</w:t>
      </w:r>
    </w:p>
    <w:p>
      <w:r>
        <w:rPr>
          <w:rFonts w:ascii="맑은 고딕" w:hAnsi="맑은 고딕" w:eastAsia="맑은 고딕"/>
          <w:b w:val="0"/>
        </w:rPr>
        <w:t xml:space="preserve">  7. 별지 제7호 임차인 확약서 1부.</w:t>
      </w:r>
    </w:p>
    <w:p>
      <w:r>
        <w:rPr>
          <w:rFonts w:ascii="맑은 고딕" w:hAnsi="맑은 고딕" w:eastAsia="맑은 고딕"/>
          <w:b w:val="0"/>
        </w:rPr>
        <w:t xml:space="preserve">  8. 별지 제8호 시공 완료 확인서 1부.</w:t>
      </w:r>
    </w:p>
    <w:p>
      <w:r>
        <w:rPr>
          <w:rFonts w:ascii="맑은 고딕" w:hAnsi="맑은 고딕" w:eastAsia="맑은 고딕"/>
          <w:b w:val="0"/>
        </w:rPr>
        <w:t xml:space="preserve">  9. 별지 제9호 창호 가림 시설 조건부 승인서(임대인 발급 양식, 참고용) 1부.</w:t>
      </w:r>
    </w:p>
    <w:p>
      <w:r>
        <w:rPr>
          <w:rFonts w:ascii="맑은 고딕" w:hAnsi="맑은 고딕" w:eastAsia="맑은 고딕"/>
          <w:b w:val="0"/>
        </w:rPr>
        <w:t xml:space="preserve">  10. 별지 제10호 임대차계약 특약(안) 1부.</w:t>
      </w:r>
    </w:p>
    <w:p>
      <w:r>
        <w:rPr>
          <w:rFonts w:ascii="맑은 고딕" w:hAnsi="맑은 고딕" w:eastAsia="맑은 고딕"/>
          <w:b w:val="0"/>
        </w:rPr>
        <w:t xml:space="preserve">  11. 붙임 1. 9층 창호 커튼·가벽 열파손 사전 검토 요약(기술 부분 발췌) 1부.</w:t>
      </w:r>
    </w:p>
    <w:p>
      <w:r>
        <w:rPr>
          <w:rFonts w:ascii="맑은 고딕" w:hAnsi="맑은 고딕" w:eastAsia="맑은 고딕"/>
          <w:b w:val="0"/>
        </w:rPr>
        <w:t xml:space="preserve">  12. 붙임 2. 9층 창호 배치도(동·서측 창 번호, 소방 관련 창 표시) 및 소방 기초 자료 1부.  끝.</w:t>
      </w:r>
    </w:p>
    <w:p>
      <w:pPr>
        <w:spacing w:after="360"/>
      </w:pPr>
      <w:r>
        <w:rPr>
          <w:rFonts w:ascii="맑은 고딕" w:hAnsi="맑은 고딕" w:eastAsia="맑은 고딕"/>
          <w:b w:val="0"/>
        </w:rPr>
        <w:t>새 영업장이 안전하고 순조롭게 문을 열 수 있도록 임대인과 관리회사도 준공도서 열람, 현장 입회, 신속한 회신으로 적극 협조하겠습니다. 기한 안에 제출하여 주시기 바랍니다.</w:t>
      </w:r>
    </w:p>
    <w:p>
      <w:pPr>
        <w:spacing w:after="40"/>
        <w:jc w:val="center"/>
      </w:pPr>
      <w:r>
        <w:rPr>
          <w:rFonts w:ascii="맑은 고딕" w:hAnsi="맑은 고딕" w:eastAsia="맑은 고딕"/>
          <w:b/>
          <w:sz w:val="26"/>
        </w:rPr>
        <w:t>K스타 대표  강윤일  (인)</w:t>
      </w:r>
    </w:p>
    <w:p>
      <w:pPr>
        <w:jc w:val="center"/>
      </w:pPr>
      <w:r>
        <w:rPr>
          <w:rFonts w:ascii="맑은 고딕" w:hAnsi="맑은 고딕" w:eastAsia="맑은 고딕"/>
          <w:b w:val="0"/>
          <w:sz w:val="18"/>
        </w:rPr>
        <w:t>K스타타워 임대인 · 관리 담당 [담당자 / 연락처]</w:t>
      </w:r>
    </w:p>
    <w:p>
      <w:r>
        <w:br w:type="page"/>
      </w:r>
    </w:p>
    <w:p>
      <w:pPr>
        <w:spacing w:after="40"/>
        <w:jc w:val="center"/>
      </w:pPr>
      <w:r>
        <w:rPr>
          <w:rFonts w:ascii="맑은 고딕" w:hAnsi="맑은 고딕" w:eastAsia="맑은 고딕"/>
          <w:b/>
          <w:sz w:val="30"/>
        </w:rPr>
        <w:t>제출서류 체크리스트</w:t>
      </w:r>
    </w:p>
    <w:p>
      <w:pPr>
        <w:spacing w:after="160"/>
        <w:jc w:val="center"/>
      </w:pPr>
      <w:r>
        <w:rPr>
          <w:rFonts w:ascii="맑은 고딕" w:hAnsi="맑은 고딕" w:eastAsia="맑은 고딕"/>
          <w:b w:val="0"/>
          <w:sz w:val="18"/>
        </w:rPr>
        <w:t>작성: 임차인·시공업체 작성, 관리회사 접수, 임대인 검토 · 요청 서류의 제출·적합 여부와 대체 서류 사용 내역을 한 장으로 관리하고, 서류 완비일(임대인 검토 기간의 기산일)을 기록한다. 제출할 때마다 표지로 붙인다.</w:t>
      </w:r>
    </w:p>
    <w:tbl>
      <w:tblPr>
        <w:tblStyle w:val="TableGrid"/>
        <w:tblW w:type="auto" w:w="0"/>
        <w:jc w:val="center"/>
        <w:tblLook w:firstColumn="1" w:firstRow="1" w:lastColumn="0" w:lastRow="0" w:noHBand="0" w:noVBand="1" w:val="04A0"/>
      </w:tblPr>
      <w:tblGrid>
        <w:gridCol w:w="4819"/>
        <w:gridCol w:w="4819"/>
      </w:tblGrid>
      <w:tr>
        <w:tc>
          <w:tcPr>
            <w:tcW w:type="dxa" w:w="2835"/>
            <w:shd w:val="clear" w:color="auto" w:fill="F2F4F6"/>
          </w:tcPr>
          <w:p>
            <w:r/>
            <w:r>
              <w:rPr>
                <w:b/>
                <w:sz w:val="19"/>
              </w:rPr>
              <w:t>제출 차수 / 제출일</w:t>
            </w:r>
          </w:p>
        </w:tc>
        <w:tc>
          <w:tcPr>
            <w:tcW w:type="dxa" w:w="6803"/>
          </w:tcPr>
          <w:p>
            <w:r>
              <w:rPr>
                <w:color w:val="808080"/>
                <w:sz w:val="17"/>
              </w:rPr>
            </w:r>
            <w:r>
              <w:rPr>
                <w:color w:val="808080"/>
                <w:sz w:val="17"/>
              </w:rPr>
              <w:t>☐1차 ☐2차 ☐완료 후 ☐보완 / 2026. [ ]. [ ].</w:t>
            </w:r>
          </w:p>
        </w:tc>
      </w:tr>
      <w:tr>
        <w:tc>
          <w:tcPr>
            <w:tcW w:type="dxa" w:w="2835"/>
            <w:shd w:val="clear" w:color="auto" w:fill="F2F4F6"/>
          </w:tcPr>
          <w:p>
            <w:r/>
            <w:r>
              <w:rPr>
                <w:b/>
                <w:sz w:val="19"/>
              </w:rPr>
              <w:t>제출자</w:t>
            </w:r>
          </w:p>
        </w:tc>
        <w:tc>
          <w:tcPr>
            <w:tcW w:type="dxa" w:w="6803"/>
          </w:tcPr>
          <w:p>
            <w:r>
              <w:rPr>
                <w:color w:val="808080"/>
                <w:sz w:val="17"/>
              </w:rPr>
            </w:r>
            <w:r>
              <w:rPr>
                <w:color w:val="808080"/>
                <w:sz w:val="17"/>
              </w:rPr>
              <w:t>임차인 담당 [ ] 연락처 [ ] / 시공업체 현장대리인 [ ] 연락처 [ ]</w:t>
            </w:r>
          </w:p>
        </w:tc>
      </w:tr>
      <w:tr>
        <w:tc>
          <w:tcPr>
            <w:tcW w:type="dxa" w:w="2835"/>
            <w:shd w:val="clear" w:color="auto" w:fill="F2F4F6"/>
          </w:tcPr>
          <w:p>
            <w:r/>
            <w:r>
              <w:rPr>
                <w:b/>
                <w:sz w:val="19"/>
              </w:rPr>
              <w:t>적용 경로</w:t>
            </w:r>
          </w:p>
        </w:tc>
        <w:tc>
          <w:tcPr>
            <w:tcW w:type="dxa" w:w="6803"/>
          </w:tcPr>
          <w:p>
            <w:r>
              <w:rPr>
                <w:color w:val="808080"/>
                <w:sz w:val="17"/>
              </w:rPr>
            </w:r>
            <w:r>
              <w:rPr>
                <w:color w:val="808080"/>
                <w:sz w:val="17"/>
              </w:rPr>
              <w:t>☐통기형(별지 제4호) ☐표준 통기형(검토 불가 기록 [ ]곳) ☐실내측 배강도 교체 ☐실내측 배강도·강화 확인 ☐커튼·블라인드 간이 절차</w:t>
            </w:r>
          </w:p>
        </w:tc>
      </w:tr>
      <w:tr>
        <w:tc>
          <w:tcPr>
            <w:tcW w:type="dxa" w:w="2835"/>
            <w:shd w:val="clear" w:color="auto" w:fill="F2F4F6"/>
          </w:tcPr>
          <w:p>
            <w:r/>
            <w:r>
              <w:rPr>
                <w:b/>
                <w:sz w:val="19"/>
              </w:rPr>
              <w:t>1. 별지 제2호</w:t>
            </w:r>
          </w:p>
        </w:tc>
        <w:tc>
          <w:tcPr>
            <w:tcW w:type="dxa" w:w="6803"/>
          </w:tcPr>
          <w:p>
            <w:r>
              <w:rPr>
                <w:color w:val="808080"/>
                <w:sz w:val="17"/>
              </w:rPr>
            </w:r>
            <w:r>
              <w:rPr>
                <w:color w:val="808080"/>
                <w:sz w:val="17"/>
              </w:rPr>
              <w:t>실내측 [ ]·실외측 [ ] / 제조사 확인: ☐간봉 인쇄 ☐준공도서 ☐창호 시공사 ☐불명 / ☐적합 ☐보완</w:t>
            </w:r>
          </w:p>
        </w:tc>
      </w:tr>
      <w:tr>
        <w:tc>
          <w:tcPr>
            <w:tcW w:type="dxa" w:w="2835"/>
            <w:shd w:val="clear" w:color="auto" w:fill="F2F4F6"/>
          </w:tcPr>
          <w:p>
            <w:r/>
            <w:r>
              <w:rPr>
                <w:b/>
                <w:sz w:val="19"/>
              </w:rPr>
              <w:t>2. 별지 제3호 사본·접수 확인</w:t>
            </w:r>
          </w:p>
        </w:tc>
        <w:tc>
          <w:tcPr>
            <w:tcW w:type="dxa" w:w="6803"/>
          </w:tcPr>
          <w:p>
            <w:r>
              <w:rPr>
                <w:color w:val="808080"/>
                <w:sz w:val="17"/>
              </w:rPr>
            </w:r>
            <w:r>
              <w:rPr>
                <w:color w:val="808080"/>
                <w:sz w:val="17"/>
              </w:rPr>
              <w:t>검토 기관 [ ] / 접수일 [ ] / 회신 예정일 [ ] / B안 의뢰 ☐ / A안 의뢰 ☐(실내측 배강도·강화 확인 시만)</w:t>
            </w:r>
          </w:p>
        </w:tc>
      </w:tr>
      <w:tr>
        <w:tc>
          <w:tcPr>
            <w:tcW w:type="dxa" w:w="2835"/>
            <w:shd w:val="clear" w:color="auto" w:fill="F2F4F6"/>
          </w:tcPr>
          <w:p>
            <w:r/>
            <w:r>
              <w:rPr>
                <w:b/>
                <w:sz w:val="19"/>
              </w:rPr>
              <w:t>3. 검토서 원문 + 별지 제4호</w:t>
            </w:r>
          </w:p>
        </w:tc>
        <w:tc>
          <w:tcPr>
            <w:tcW w:type="dxa" w:w="6803"/>
          </w:tcPr>
          <w:p>
            <w:r>
              <w:rPr>
                <w:color w:val="808080"/>
                <w:sz w:val="17"/>
              </w:rPr>
            </w:r>
            <w:r>
              <w:rPr>
                <w:color w:val="808080"/>
                <w:sz w:val="17"/>
              </w:rPr>
              <w:t>A안 ☐적합 ☐조건부 ☐부적합 ☐해당 없음 / B안 ☐적합 ☐조건부 ☐부적합 / 열 갇힘 반영 ☐ / 가정값 목록 ☐ / 원본·직접 발송 ☐</w:t>
            </w:r>
          </w:p>
        </w:tc>
      </w:tr>
      <w:tr>
        <w:tc>
          <w:tcPr>
            <w:tcW w:type="dxa" w:w="2835"/>
            <w:shd w:val="clear" w:color="auto" w:fill="F2F4F6"/>
          </w:tcPr>
          <w:p>
            <w:r/>
            <w:r>
              <w:rPr>
                <w:b/>
                <w:sz w:val="19"/>
              </w:rPr>
              <w:t>4. 보증 관련 서면</w:t>
            </w:r>
          </w:p>
        </w:tc>
        <w:tc>
          <w:tcPr>
            <w:tcW w:type="dxa" w:w="6803"/>
          </w:tcPr>
          <w:p>
            <w:r>
              <w:rPr>
                <w:color w:val="808080"/>
                <w:sz w:val="17"/>
              </w:rPr>
            </w:r>
            <w:r>
              <w:rPr>
                <w:color w:val="808080"/>
                <w:sz w:val="17"/>
              </w:rPr>
              <w:t>☐보증서 ☐품질보증 유지 확인 ☐보증 불가 회신(사유 [ ]) ☐생략(대체 기관 검토)</w:t>
            </w:r>
          </w:p>
        </w:tc>
      </w:tr>
      <w:tr>
        <w:tc>
          <w:tcPr>
            <w:tcW w:type="dxa" w:w="2835"/>
            <w:shd w:val="clear" w:color="auto" w:fill="F2F4F6"/>
          </w:tcPr>
          <w:p>
            <w:r/>
            <w:r>
              <w:rPr>
                <w:b/>
                <w:sz w:val="19"/>
              </w:rPr>
              <w:t>5. 도면·자재 사양서</w:t>
            </w:r>
          </w:p>
        </w:tc>
        <w:tc>
          <w:tcPr>
            <w:tcW w:type="dxa" w:w="6803"/>
          </w:tcPr>
          <w:p>
            <w:r>
              <w:rPr>
                <w:color w:val="808080"/>
                <w:sz w:val="17"/>
              </w:rPr>
            </w:r>
            <w:r>
              <w:rPr>
                <w:color w:val="808080"/>
                <w:sz w:val="17"/>
              </w:rPr>
              <w:t>도면 번호 [ ] / 개정일 [ ] / 순이격 [ ]cm / 통기구 유효 높이 상 [ ]·하 [ ]cm, 전체 폭 ☐ / 커튼 위치 ☐가벽 실내 쪽 ☐공동 안 / 점검구 ☐ / 유리 쪽 색 [ ]</w:t>
            </w:r>
          </w:p>
        </w:tc>
      </w:tr>
      <w:tr>
        <w:tc>
          <w:tcPr>
            <w:tcW w:type="dxa" w:w="2835"/>
            <w:shd w:val="clear" w:color="auto" w:fill="F2F4F6"/>
          </w:tcPr>
          <w:p>
            <w:r/>
            <w:r>
              <w:rPr>
                <w:b/>
                <w:sz w:val="19"/>
              </w:rPr>
              <w:t>6. 별지 제5호</w:t>
            </w:r>
          </w:p>
        </w:tc>
        <w:tc>
          <w:tcPr>
            <w:tcW w:type="dxa" w:w="6803"/>
          </w:tcPr>
          <w:p>
            <w:r>
              <w:rPr>
                <w:color w:val="808080"/>
                <w:sz w:val="17"/>
              </w:rPr>
            </w:r>
            <w:r>
              <w:rPr>
                <w:color w:val="808080"/>
                <w:sz w:val="17"/>
              </w:rPr>
              <w:t>소방안전관리자 서명 ☐ / 유효 개구부 합계 [ ]㎡ ÷ 9층 바닥면적 [ ]㎡ / 소방 관련 창 가림 ☐없음</w:t>
            </w:r>
          </w:p>
        </w:tc>
      </w:tr>
      <w:tr>
        <w:tc>
          <w:tcPr>
            <w:tcW w:type="dxa" w:w="2835"/>
            <w:shd w:val="clear" w:color="auto" w:fill="F2F4F6"/>
          </w:tcPr>
          <w:p>
            <w:r/>
            <w:r>
              <w:rPr>
                <w:b/>
                <w:sz w:val="19"/>
              </w:rPr>
              <w:t>7. 시공업체 배상책임보험</w:t>
            </w:r>
          </w:p>
        </w:tc>
        <w:tc>
          <w:tcPr>
            <w:tcW w:type="dxa" w:w="6803"/>
          </w:tcPr>
          <w:p>
            <w:r>
              <w:rPr>
                <w:color w:val="808080"/>
                <w:sz w:val="17"/>
              </w:rPr>
            </w:r>
            <w:r>
              <w:rPr>
                <w:color w:val="808080"/>
                <w:sz w:val="17"/>
              </w:rPr>
              <w:t>보험사 [ ] / 증권번호 [ ] / 대인 1인당 [ ]억 원 / 기간 [ ]~[ ] / 완성작업 위험 ☐포함 ☐불가(사유 통지 ☐) / 면책 페이지 ☐</w:t>
            </w:r>
          </w:p>
        </w:tc>
      </w:tr>
      <w:tr>
        <w:tc>
          <w:tcPr>
            <w:tcW w:type="dxa" w:w="2835"/>
            <w:shd w:val="clear" w:color="auto" w:fill="F2F4F6"/>
          </w:tcPr>
          <w:p>
            <w:r/>
            <w:r>
              <w:rPr>
                <w:b/>
                <w:sz w:val="19"/>
              </w:rPr>
              <w:t>8. 임차인 영업배상책임보험</w:t>
            </w:r>
          </w:p>
        </w:tc>
        <w:tc>
          <w:tcPr>
            <w:tcW w:type="dxa" w:w="6803"/>
          </w:tcPr>
          <w:p>
            <w:r>
              <w:rPr>
                <w:color w:val="808080"/>
                <w:sz w:val="17"/>
              </w:rPr>
            </w:r>
            <w:r>
              <w:rPr>
                <w:color w:val="808080"/>
                <w:sz w:val="17"/>
              </w:rPr>
              <w:t>☐제출 ☐예정일 [ ] / 증권번호 [ ] / 대인 [ ]억 원·대물 [ ]억 원 / 임차 건물(유리) 손해 특약 ☐있음 ☐없음</w:t>
            </w:r>
          </w:p>
        </w:tc>
      </w:tr>
      <w:tr>
        <w:tc>
          <w:tcPr>
            <w:tcW w:type="dxa" w:w="2835"/>
            <w:shd w:val="clear" w:color="auto" w:fill="F2F4F6"/>
          </w:tcPr>
          <w:p>
            <w:r/>
            <w:r>
              <w:rPr>
                <w:b/>
                <w:sz w:val="19"/>
              </w:rPr>
              <w:t>9. 별지 제6호·기본 서류</w:t>
            </w:r>
          </w:p>
        </w:tc>
        <w:tc>
          <w:tcPr>
            <w:tcW w:type="dxa" w:w="6803"/>
          </w:tcPr>
          <w:p>
            <w:r>
              <w:rPr>
                <w:color w:val="808080"/>
                <w:sz w:val="17"/>
              </w:rPr>
            </w:r>
            <w:r>
              <w:rPr>
                <w:color w:val="808080"/>
                <w:sz w:val="17"/>
              </w:rPr>
              <w:t>날인 ☐법인인감+인감증명서 ☐사용인감+사용인감계 ☐개인 서명·날인 / 사업자등록증(개인정보 가림) ☐ / 공정표 ☐</w:t>
            </w:r>
          </w:p>
        </w:tc>
      </w:tr>
      <w:tr>
        <w:tc>
          <w:tcPr>
            <w:tcW w:type="dxa" w:w="2835"/>
            <w:shd w:val="clear" w:color="auto" w:fill="F2F4F6"/>
          </w:tcPr>
          <w:p>
            <w:r/>
            <w:r>
              <w:rPr>
                <w:b/>
                <w:sz w:val="19"/>
              </w:rPr>
              <w:t>10. 별지 제7호·별지 제10호</w:t>
            </w:r>
          </w:p>
        </w:tc>
        <w:tc>
          <w:tcPr>
            <w:tcW w:type="dxa" w:w="6803"/>
          </w:tcPr>
          <w:p>
            <w:r>
              <w:rPr>
                <w:color w:val="808080"/>
                <w:sz w:val="17"/>
              </w:rPr>
            </w:r>
            <w:r>
              <w:rPr>
                <w:color w:val="808080"/>
                <w:sz w:val="17"/>
              </w:rPr>
              <w:t>확약서 날인 ☐ / 특약 임차인 서명본 ☐ / ☐계약서 특약란 ☐변경계약서</w:t>
            </w:r>
          </w:p>
        </w:tc>
      </w:tr>
      <w:tr>
        <w:tc>
          <w:tcPr>
            <w:tcW w:type="dxa" w:w="2835"/>
            <w:shd w:val="clear" w:color="auto" w:fill="F2F4F6"/>
          </w:tcPr>
          <w:p>
            <w:r/>
            <w:r>
              <w:rPr>
                <w:b/>
                <w:sz w:val="19"/>
              </w:rPr>
              <w:t>11·12·13</w:t>
            </w:r>
          </w:p>
        </w:tc>
        <w:tc>
          <w:tcPr>
            <w:tcW w:type="dxa" w:w="6803"/>
          </w:tcPr>
          <w:p>
            <w:r>
              <w:rPr>
                <w:color w:val="808080"/>
                <w:sz w:val="17"/>
              </w:rPr>
            </w:r>
            <w:r>
              <w:rPr>
                <w:color w:val="808080"/>
                <w:sz w:val="17"/>
              </w:rPr>
              <w:t>11 배강도 교체 ☐해당 없음 ☐제출 / 12 필름 ☐해당 없음 ☐제출 / 13 완료 확인서 제출일 [ ]</w:t>
            </w:r>
          </w:p>
        </w:tc>
      </w:tr>
      <w:tr>
        <w:tc>
          <w:tcPr>
            <w:tcW w:type="dxa" w:w="2835"/>
            <w:shd w:val="clear" w:color="auto" w:fill="F2F4F6"/>
          </w:tcPr>
          <w:p>
            <w:r/>
            <w:r>
              <w:rPr>
                <w:b/>
                <w:sz w:val="19"/>
              </w:rPr>
              <w:t>대체 서류 사용 내역</w:t>
            </w:r>
          </w:p>
        </w:tc>
        <w:tc>
          <w:tcPr>
            <w:tcW w:type="dxa" w:w="6803"/>
          </w:tcPr>
          <w:p>
            <w:r>
              <w:rPr>
                <w:color w:val="808080"/>
                <w:sz w:val="17"/>
              </w:rPr>
            </w:r>
            <w:r>
              <w:rPr>
                <w:color w:val="808080"/>
                <w:sz w:val="17"/>
              </w:rPr>
              <w:t>예: 보증서 불가 → 검토서 + 별지 제4호 + 별지 제6호 + 시공업체 보험 / 제조사 불명 → [기관·검토자] 검토</w:t>
            </w:r>
          </w:p>
        </w:tc>
      </w:tr>
      <w:tr>
        <w:tc>
          <w:tcPr>
            <w:tcW w:type="dxa" w:w="2835"/>
            <w:shd w:val="clear" w:color="auto" w:fill="F2F4F6"/>
          </w:tcPr>
          <w:p>
            <w:r/>
            <w:r>
              <w:rPr>
                <w:b/>
                <w:sz w:val="19"/>
              </w:rPr>
              <w:t>서류 완비일</w:t>
            </w:r>
          </w:p>
        </w:tc>
        <w:tc>
          <w:tcPr>
            <w:tcW w:type="dxa" w:w="6803"/>
          </w:tcPr>
          <w:p>
            <w:r>
              <w:rPr>
                <w:color w:val="808080"/>
                <w:sz w:val="17"/>
              </w:rPr>
            </w:r>
            <w:r>
              <w:rPr>
                <w:color w:val="808080"/>
                <w:sz w:val="17"/>
              </w:rPr>
              <w:t>착공 승인 필수 서류(요청 1~7, 9, 10, 해당 시 11·12)가 모두 접수되고 보완 요청이 없는 날: 2026. [ ]. [ ].</w:t>
            </w:r>
          </w:p>
        </w:tc>
      </w:tr>
      <w:tr>
        <w:tc>
          <w:tcPr>
            <w:tcW w:type="dxa" w:w="2835"/>
            <w:shd w:val="clear" w:color="auto" w:fill="F2F4F6"/>
          </w:tcPr>
          <w:p>
            <w:r/>
            <w:r>
              <w:rPr>
                <w:b/>
                <w:sz w:val="19"/>
              </w:rPr>
              <w:t>임대인 검토 결과</w:t>
            </w:r>
          </w:p>
        </w:tc>
        <w:tc>
          <w:tcPr>
            <w:tcW w:type="dxa" w:w="6803"/>
          </w:tcPr>
          <w:p>
            <w:r>
              <w:rPr>
                <w:color w:val="808080"/>
                <w:sz w:val="17"/>
              </w:rPr>
            </w:r>
            <w:r>
              <w:rPr>
                <w:color w:val="808080"/>
                <w:sz w:val="17"/>
              </w:rPr>
              <w:t>☐승인 ☐조건부 승인(조건 [ ]) ☐보완 요청(내용 [ ], 기한 [ ]) ☐불승인(사유 [ ])</w:t>
            </w:r>
          </w:p>
        </w:tc>
      </w:tr>
    </w:tbl>
    <w:p>
      <w:pPr>
        <w:spacing w:after="40"/>
      </w:pPr>
    </w:p>
    <w:p>
      <w:r>
        <w:rPr>
          <w:rFonts w:ascii="맑은 고딕" w:hAnsi="맑은 고딕" w:eastAsia="맑은 고딕"/>
          <w:b w:val="0"/>
        </w:rPr>
        <w:t>1. 제출 서류의 내용이 사실과 같음을 확인하며, 요청이 있으면 원본을 제시하겠습니다.</w:t>
      </w:r>
    </w:p>
    <w:p>
      <w:r>
        <w:rPr>
          <w:rFonts w:ascii="맑은 고딕" w:hAnsi="맑은 고딕" w:eastAsia="맑은 고딕"/>
          <w:b w:val="0"/>
        </w:rPr>
        <w:t>2. 보완 요청을 받으면 [ ]일 안에 보완하겠습니다.</w:t>
      </w:r>
    </w:p>
    <w:p>
      <w:r>
        <w:rPr>
          <w:rFonts w:ascii="맑은 고딕" w:hAnsi="맑은 고딕" w:eastAsia="맑은 고딕"/>
          <w:b w:val="0"/>
        </w:rPr>
        <w:t>3. 이 체크리스트의 접수는 서류를 받았다는 확인일 뿐 승인이 아니며, 승인은 서면 승인서(별지 제9호)로만 이루어짐을 확인합니다.</w:t>
      </w:r>
    </w:p>
    <w:p>
      <w:r>
        <w:rPr>
          <w:rFonts w:ascii="맑은 고딕" w:hAnsi="맑은 고딕" w:eastAsia="맑은 고딕"/>
          <w:b w:val="0"/>
        </w:rPr>
        <w:t>4. 서면 승인서를 받기 전에는 창호 부위 공사(공문 본문 8항 정의)를 하지 않겠습니다.</w:t>
      </w:r>
    </w:p>
    <w:p>
      <w:r>
        <w:rPr>
          <w:rFonts w:ascii="맑은 고딕" w:hAnsi="맑은 고딕" w:eastAsia="맑은 고딕"/>
          <w:b w:val="0"/>
        </w:rPr>
        <w:t>5. 제출 서류의 성명·연락처는 이번 창호 시공 승인·점검·사고 대응 목적으로만 쓰이며 계약 종료 후 [임대인 기재]년 보관 뒤 파기됨을 안내받았습니다.</w:t>
      </w:r>
    </w:p>
    <w:p>
      <w:pPr>
        <w:spacing w:after="200"/>
      </w:pPr>
      <w:r>
        <w:rPr>
          <w:rFonts w:ascii="맑은 고딕" w:hAnsi="맑은 고딕" w:eastAsia="맑은 고딕"/>
          <w:b w:val="0"/>
        </w:rPr>
      </w:r>
    </w:p>
    <w:p>
      <w:pPr>
        <w:jc w:val="right"/>
      </w:pPr>
      <w:r>
        <w:rPr>
          <w:rFonts w:ascii="맑은 고딕" w:hAnsi="맑은 고딕" w:eastAsia="맑은 고딕"/>
          <w:b w:val="0"/>
        </w:rPr>
        <w:t>제출: 결이고은에스테틱 대표 [ ] (인) / [시공업체 상호] 대표 [ ] (인) — 차수별 제출은 한쪽 날인으로 갈음, 최종 완비 시 양측 날인</w:t>
      </w:r>
    </w:p>
    <w:p>
      <w:pPr>
        <w:jc w:val="right"/>
      </w:pPr>
      <w:r>
        <w:rPr>
          <w:rFonts w:ascii="맑은 고딕" w:hAnsi="맑은 고딕" w:eastAsia="맑은 고딕"/>
          <w:b w:val="0"/>
        </w:rPr>
        <w:t>접수: ㈜더 이루다 관리사무소 [ ] (서명) / 접수일 2026. [ ]. [ ].</w:t>
      </w:r>
    </w:p>
    <w:p>
      <w:pPr>
        <w:jc w:val="right"/>
      </w:pPr>
      <w:r>
        <w:rPr>
          <w:rFonts w:ascii="맑은 고딕" w:hAnsi="맑은 고딕" w:eastAsia="맑은 고딕"/>
          <w:b w:val="0"/>
        </w:rPr>
        <w:t>검토: K스타 담당 [ ] (서명) / 검토일 2026. [ ]. [ ].</w:t>
      </w:r>
    </w:p>
    <w:p>
      <w:pPr>
        <w:spacing w:after="120"/>
      </w:pPr>
      <w:r>
        <w:rPr>
          <w:rFonts w:ascii="맑은 고딕" w:hAnsi="맑은 고딕" w:eastAsia="맑은 고딕"/>
          <w:b w:val="0"/>
        </w:rPr>
      </w:r>
    </w:p>
    <w:p>
      <w:r>
        <w:rPr>
          <w:rFonts w:ascii="맑은 고딕" w:hAnsi="맑은 고딕" w:eastAsia="맑은 고딕"/>
          <w:b/>
        </w:rPr>
        <w:t>K스타 대표 귀하</w:t>
      </w:r>
    </w:p>
    <w:p>
      <w:r>
        <w:br w:type="page"/>
      </w:r>
    </w:p>
    <w:p>
      <w:pPr>
        <w:spacing w:after="40"/>
        <w:jc w:val="center"/>
      </w:pPr>
      <w:r>
        <w:rPr>
          <w:rFonts w:ascii="맑은 고딕" w:hAnsi="맑은 고딕" w:eastAsia="맑은 고딕"/>
          <w:b/>
          <w:sz w:val="30"/>
        </w:rPr>
        <w:t>유리 사양 확인서 및 시공 전 창호 현황 기록</w:t>
      </w:r>
    </w:p>
    <w:p>
      <w:pPr>
        <w:spacing w:after="160"/>
        <w:jc w:val="center"/>
      </w:pPr>
      <w:r>
        <w:rPr>
          <w:rFonts w:ascii="맑은 고딕" w:hAnsi="맑은 고딕" w:eastAsia="맑은 고딕"/>
          <w:b w:val="0"/>
          <w:sz w:val="18"/>
        </w:rPr>
        <w:t>작성: 근거가 도서·간봉 인쇄·각인이거나 '미확인'이면 시공업체 작성·관리회사 입회 확인, 측정 판별을 했으면 측정한 유리 전문업체 등이 사양을 작성 · 9층 동·서측 창 유리의 종류와 제조·가공업체를 근거와 함께 특정해 열파손 검토의 입력 정보로 쓰고, 착공 전 창호 상태를 기록해 이후 원인 다툼의 기준으로 삼는다.</w:t>
      </w:r>
    </w:p>
    <w:tbl>
      <w:tblPr>
        <w:tblStyle w:val="TableGrid"/>
        <w:tblW w:type="auto" w:w="0"/>
        <w:jc w:val="center"/>
        <w:tblLook w:firstColumn="1" w:firstRow="1" w:lastColumn="0" w:lastRow="0" w:noHBand="0" w:noVBand="1" w:val="04A0"/>
      </w:tblPr>
      <w:tblGrid>
        <w:gridCol w:w="4819"/>
        <w:gridCol w:w="4819"/>
      </w:tblGrid>
      <w:tr>
        <w:tc>
          <w:tcPr>
            <w:tcW w:type="dxa" w:w="2835"/>
            <w:shd w:val="clear" w:color="auto" w:fill="F2F4F6"/>
          </w:tcPr>
          <w:p>
            <w:r/>
            <w:r>
              <w:rPr>
                <w:b/>
                <w:sz w:val="19"/>
              </w:rPr>
              <w:t>확인 일시·입회자</w:t>
            </w:r>
          </w:p>
        </w:tc>
        <w:tc>
          <w:tcPr>
            <w:tcW w:type="dxa" w:w="6803"/>
          </w:tcPr>
          <w:p>
            <w:r>
              <w:rPr>
                <w:color w:val="808080"/>
                <w:sz w:val="17"/>
              </w:rPr>
            </w:r>
            <w:r>
              <w:rPr>
                <w:color w:val="808080"/>
                <w:sz w:val="17"/>
              </w:rPr>
              <w:t>2026. [ ]. [ ]. [ ]시 / 관리회사 입회자 [ ]</w:t>
            </w:r>
          </w:p>
        </w:tc>
      </w:tr>
      <w:tr>
        <w:tc>
          <w:tcPr>
            <w:tcW w:type="dxa" w:w="2835"/>
            <w:shd w:val="clear" w:color="auto" w:fill="F2F4F6"/>
          </w:tcPr>
          <w:p>
            <w:r/>
            <w:r>
              <w:rPr>
                <w:b/>
                <w:sz w:val="19"/>
              </w:rPr>
              <w:t>대상 창</w:t>
            </w:r>
          </w:p>
        </w:tc>
        <w:tc>
          <w:tcPr>
            <w:tcW w:type="dxa" w:w="6803"/>
          </w:tcPr>
          <w:p>
            <w:r>
              <w:rPr>
                <w:color w:val="808080"/>
                <w:sz w:val="17"/>
              </w:rPr>
            </w:r>
            <w:r>
              <w:rPr>
                <w:color w:val="808080"/>
                <w:sz w:val="17"/>
              </w:rPr>
              <w:t>동측 [ ]장, 서측 [ ]장 / 창 번호는 붙임 2 배치도(붙임하지 않은 경우 시공업체 작성·관리회사 확인 배치도) 기준</w:t>
            </w:r>
          </w:p>
        </w:tc>
      </w:tr>
      <w:tr>
        <w:tc>
          <w:tcPr>
            <w:tcW w:type="dxa" w:w="2835"/>
            <w:shd w:val="clear" w:color="auto" w:fill="F2F4F6"/>
          </w:tcPr>
          <w:p>
            <w:r/>
            <w:r>
              <w:rPr>
                <w:b/>
                <w:sz w:val="19"/>
              </w:rPr>
              <w:t>유리 구성</w:t>
            </w:r>
          </w:p>
        </w:tc>
        <w:tc>
          <w:tcPr>
            <w:tcW w:type="dxa" w:w="6803"/>
          </w:tcPr>
          <w:p>
            <w:r>
              <w:rPr>
                <w:color w:val="808080"/>
                <w:sz w:val="17"/>
              </w:rPr>
            </w:r>
            <w:r>
              <w:rPr>
                <w:color w:val="808080"/>
                <w:sz w:val="17"/>
              </w:rPr>
              <w:t>실외측 [ ]mm + 중공층 [ ]mm(☐공기 ☐아르곤 ☐미확인) + 실내측 [ ]mm (실측 또는 도서 근거)</w:t>
            </w:r>
          </w:p>
        </w:tc>
      </w:tr>
      <w:tr>
        <w:tc>
          <w:tcPr>
            <w:tcW w:type="dxa" w:w="2835"/>
            <w:shd w:val="clear" w:color="auto" w:fill="F2F4F6"/>
          </w:tcPr>
          <w:p>
            <w:r/>
            <w:r>
              <w:rPr>
                <w:b/>
                <w:sz w:val="19"/>
              </w:rPr>
              <w:t>실내측 유리 종류(우선 판별)</w:t>
            </w:r>
          </w:p>
        </w:tc>
        <w:tc>
          <w:tcPr>
            <w:tcW w:type="dxa" w:w="6803"/>
          </w:tcPr>
          <w:p>
            <w:r>
              <w:rPr>
                <w:color w:val="808080"/>
                <w:sz w:val="17"/>
              </w:rPr>
            </w:r>
            <w:r>
              <w:rPr>
                <w:color w:val="808080"/>
                <w:sz w:val="17"/>
              </w:rPr>
              <w:t>☐일반 ☐배강도 ☐강화(HST ☐있음 ☐없음 ☐미확인) ☐미확인 / 근거 [ ]</w:t>
            </w:r>
          </w:p>
        </w:tc>
      </w:tr>
      <w:tr>
        <w:tc>
          <w:tcPr>
            <w:tcW w:type="dxa" w:w="2835"/>
            <w:shd w:val="clear" w:color="auto" w:fill="F2F4F6"/>
          </w:tcPr>
          <w:p>
            <w:r/>
            <w:r>
              <w:rPr>
                <w:b/>
                <w:sz w:val="19"/>
              </w:rPr>
              <w:t>실외측 유리 종류</w:t>
            </w:r>
          </w:p>
        </w:tc>
        <w:tc>
          <w:tcPr>
            <w:tcW w:type="dxa" w:w="6803"/>
          </w:tcPr>
          <w:p>
            <w:r>
              <w:rPr>
                <w:color w:val="808080"/>
                <w:sz w:val="17"/>
              </w:rPr>
            </w:r>
            <w:r>
              <w:rPr>
                <w:color w:val="808080"/>
                <w:sz w:val="17"/>
              </w:rPr>
              <w:t>☐일반 ☐배강도 ☐강화 ☐미확인(일반 간주) / 근거 [ ] — 실내에서 확인 가능한 범위만</w:t>
            </w:r>
          </w:p>
        </w:tc>
      </w:tr>
      <w:tr>
        <w:tc>
          <w:tcPr>
            <w:tcW w:type="dxa" w:w="2835"/>
            <w:shd w:val="clear" w:color="auto" w:fill="F2F4F6"/>
          </w:tcPr>
          <w:p>
            <w:r/>
            <w:r>
              <w:rPr>
                <w:b/>
                <w:sz w:val="19"/>
              </w:rPr>
              <w:t>로이 코팅</w:t>
            </w:r>
          </w:p>
        </w:tc>
        <w:tc>
          <w:tcPr>
            <w:tcW w:type="dxa" w:w="6803"/>
          </w:tcPr>
          <w:p>
            <w:r>
              <w:rPr>
                <w:color w:val="808080"/>
                <w:sz w:val="17"/>
              </w:rPr>
            </w:r>
            <w:r>
              <w:rPr>
                <w:color w:val="808080"/>
                <w:sz w:val="17"/>
              </w:rPr>
              <w:t>코팅면 ☐2면 ☐3면 ☐미확인(실외부터 1~4면) / ☐소프트 ☐하드 / 제품명·외관 색상 [ ]</w:t>
            </w:r>
          </w:p>
        </w:tc>
      </w:tr>
      <w:tr>
        <w:tc>
          <w:tcPr>
            <w:tcW w:type="dxa" w:w="2835"/>
            <w:shd w:val="clear" w:color="auto" w:fill="F2F4F6"/>
          </w:tcPr>
          <w:p>
            <w:r/>
            <w:r>
              <w:rPr>
                <w:b/>
                <w:sz w:val="19"/>
              </w:rPr>
              <w:t>원판 제조사·복층 가공사·제조 연월</w:t>
            </w:r>
          </w:p>
        </w:tc>
        <w:tc>
          <w:tcPr>
            <w:tcW w:type="dxa" w:w="6803"/>
          </w:tcPr>
          <w:p>
            <w:r>
              <w:rPr>
                <w:color w:val="808080"/>
                <w:sz w:val="17"/>
              </w:rPr>
            </w:r>
            <w:r>
              <w:rPr>
                <w:color w:val="808080"/>
                <w:sz w:val="17"/>
              </w:rPr>
              <w:t>간봉 인쇄·각인 내용을 그대로 적고 근접 사진 첨부. 없으면 '없음'</w:t>
            </w:r>
          </w:p>
        </w:tc>
      </w:tr>
      <w:tr>
        <w:tc>
          <w:tcPr>
            <w:tcW w:type="dxa" w:w="2835"/>
            <w:shd w:val="clear" w:color="auto" w:fill="F2F4F6"/>
          </w:tcPr>
          <w:p>
            <w:r/>
            <w:r>
              <w:rPr>
                <w:b/>
                <w:sz w:val="19"/>
              </w:rPr>
              <w:t>판별 근거(복수)</w:t>
            </w:r>
          </w:p>
        </w:tc>
        <w:tc>
          <w:tcPr>
            <w:tcW w:type="dxa" w:w="6803"/>
          </w:tcPr>
          <w:p>
            <w:r>
              <w:rPr>
                <w:color w:val="808080"/>
                <w:sz w:val="17"/>
              </w:rPr>
            </w:r>
            <w:r>
              <w:rPr>
                <w:color w:val="808080"/>
                <w:sz w:val="17"/>
              </w:rPr>
              <w:t>☐준공도서·시방서(도면 번호·쪽 [ ]) ☐자재 승인서·납품서 ☐간봉 인쇄 ☐모서리 표시 ☐표면응력 측정(실내측 판, 값 [ ]MPa) ☐코팅면 검출기 ☐창호 시공사 회신 ☐편광(참고)</w:t>
            </w:r>
          </w:p>
        </w:tc>
      </w:tr>
      <w:tr>
        <w:tc>
          <w:tcPr>
            <w:tcW w:type="dxa" w:w="2835"/>
            <w:shd w:val="clear" w:color="auto" w:fill="F2F4F6"/>
          </w:tcPr>
          <w:p>
            <w:r/>
            <w:r>
              <w:rPr>
                <w:b/>
                <w:sz w:val="19"/>
              </w:rPr>
              <w:t>편광 확인(참고)</w:t>
            </w:r>
          </w:p>
        </w:tc>
        <w:tc>
          <w:tcPr>
            <w:tcW w:type="dxa" w:w="6803"/>
          </w:tcPr>
          <w:p>
            <w:r>
              <w:rPr>
                <w:color w:val="808080"/>
                <w:sz w:val="17"/>
              </w:rPr>
            </w:r>
            <w:r>
              <w:rPr>
                <w:color w:val="808080"/>
                <w:sz w:val="17"/>
              </w:rPr>
              <w:t>☐무늬 보임: 열처리 가능성(배강도·강화·판 구분 불가) ☐안 보임: 판단 불가</w:t>
            </w:r>
          </w:p>
        </w:tc>
      </w:tr>
      <w:tr>
        <w:tc>
          <w:tcPr>
            <w:tcW w:type="dxa" w:w="2835"/>
            <w:shd w:val="clear" w:color="auto" w:fill="F2F4F6"/>
          </w:tcPr>
          <w:p>
            <w:r/>
            <w:r>
              <w:rPr>
                <w:b/>
                <w:sz w:val="19"/>
              </w:rPr>
              <w:t>유리 크기·장수</w:t>
            </w:r>
          </w:p>
        </w:tc>
        <w:tc>
          <w:tcPr>
            <w:tcW w:type="dxa" w:w="6803"/>
          </w:tcPr>
          <w:p>
            <w:r>
              <w:rPr>
                <w:color w:val="808080"/>
                <w:sz w:val="17"/>
              </w:rPr>
            </w:r>
            <w:r>
              <w:rPr>
                <w:color w:val="808080"/>
                <w:sz w:val="17"/>
              </w:rPr>
              <w:t>유형별 가로×세로(mm)와 장수, 고정/개폐 / 가장 큰 유리 필수</w:t>
            </w:r>
          </w:p>
        </w:tc>
      </w:tr>
      <w:tr>
        <w:tc>
          <w:tcPr>
            <w:tcW w:type="dxa" w:w="2835"/>
            <w:shd w:val="clear" w:color="auto" w:fill="F2F4F6"/>
          </w:tcPr>
          <w:p>
            <w:r/>
            <w:r>
              <w:rPr>
                <w:b/>
                <w:sz w:val="19"/>
              </w:rPr>
              <w:t>가장자리</w:t>
            </w:r>
          </w:p>
        </w:tc>
        <w:tc>
          <w:tcPr>
            <w:tcW w:type="dxa" w:w="6803"/>
          </w:tcPr>
          <w:p>
            <w:r>
              <w:rPr>
                <w:color w:val="808080"/>
                <w:sz w:val="17"/>
              </w:rPr>
            </w:r>
            <w:r>
              <w:rPr>
                <w:color w:val="808080"/>
                <w:sz w:val="17"/>
              </w:rPr>
              <w:t>☐절단면 ☐연마 ☐확인 불가 / 흠 ☐없음 ☐있음(창 번호 [ ])</w:t>
            </w:r>
          </w:p>
        </w:tc>
      </w:tr>
      <w:tr>
        <w:tc>
          <w:tcPr>
            <w:tcW w:type="dxa" w:w="2835"/>
            <w:shd w:val="clear" w:color="auto" w:fill="F2F4F6"/>
          </w:tcPr>
          <w:p>
            <w:r/>
            <w:r>
              <w:rPr>
                <w:b/>
                <w:sz w:val="19"/>
              </w:rPr>
              <w:t>창호 형식·프레임</w:t>
            </w:r>
          </w:p>
        </w:tc>
        <w:tc>
          <w:tcPr>
            <w:tcW w:type="dxa" w:w="6803"/>
          </w:tcPr>
          <w:p>
            <w:r>
              <w:rPr>
                <w:color w:val="808080"/>
                <w:sz w:val="17"/>
              </w:rPr>
            </w:r>
            <w:r>
              <w:rPr>
                <w:color w:val="808080"/>
                <w:sz w:val="17"/>
              </w:rPr>
              <w:t>☐창호(고정/개폐) ☐커튼월(스틱/유닛) / 고정 ☐누름대+가스켓 ☐습식 실링 ☐구조용 실리콘(SSG) / 간봉 ☐알루미늄 ☐웜엣지 ☐미확인 / 2차 밀봉재 ☐폴리설파이드 ☐PU ☐실리콘 ☐미확인 / 재질·단열바 [ ] / 물림 깊이 [ ]mm(도서 기준) ☐미확인 / 교체 방향 ☐실내 ☐실외 ☐미확인 — 확인을 위해 누름대·가스켓을 해체하지 않음</w:t>
            </w:r>
          </w:p>
        </w:tc>
      </w:tr>
      <w:tr>
        <w:tc>
          <w:tcPr>
            <w:tcW w:type="dxa" w:w="2835"/>
            <w:shd w:val="clear" w:color="auto" w:fill="F2F4F6"/>
          </w:tcPr>
          <w:p>
            <w:r/>
            <w:r>
              <w:rPr>
                <w:b/>
                <w:sz w:val="19"/>
              </w:rPr>
              <w:t>시공 전 현황(창별)</w:t>
            </w:r>
          </w:p>
        </w:tc>
        <w:tc>
          <w:tcPr>
            <w:tcW w:type="dxa" w:w="6803"/>
          </w:tcPr>
          <w:p>
            <w:r>
              <w:rPr>
                <w:color w:val="808080"/>
                <w:sz w:val="17"/>
              </w:rPr>
            </w:r>
            <w:r>
              <w:rPr>
                <w:color w:val="808080"/>
                <w:sz w:val="17"/>
              </w:rPr>
              <w:t>창 번호 / 균열 / 김서림 / 밀봉재 열화 / 기존 필름(썬팅) 유무·종류 / 사진 번호·촬영 일시(전체·네 모서리·간봉·실링)</w:t>
            </w:r>
          </w:p>
        </w:tc>
      </w:tr>
    </w:tbl>
    <w:p>
      <w:pPr>
        <w:spacing w:after="40"/>
      </w:pPr>
    </w:p>
    <w:p>
      <w:r>
        <w:rPr>
          <w:rFonts w:ascii="맑은 고딕" w:hAnsi="맑은 고딕" w:eastAsia="맑은 고딕"/>
          <w:b w:val="0"/>
        </w:rPr>
        <w:t>1. (작성자) 위 사양은 현장과 도서로 확인한 결과이며 확인하지 못한 항목은 '미확인'으로 적었습니다. 편광 확인만으로는 배강도와 강화를 구분할 수 없고, 무늬가 없다고 일반유리로 단정할 수 없음을 알고 있습니다.</w:t>
      </w:r>
    </w:p>
    <w:p>
      <w:r>
        <w:rPr>
          <w:rFonts w:ascii="맑은 고딕" w:hAnsi="맑은 고딕" w:eastAsia="맑은 고딕"/>
          <w:b w:val="0"/>
        </w:rPr>
        <w:t>2. (임차인·시공업체) '미확인' 유리는 일반(풀림)유리로 보고 검토·시공 조건을 정하는 데 동의합니다.</w:t>
      </w:r>
    </w:p>
    <w:p>
      <w:r>
        <w:rPr>
          <w:rFonts w:ascii="맑은 고딕" w:hAnsi="맑은 고딕" w:eastAsia="맑은 고딕"/>
          <w:b w:val="0"/>
        </w:rPr>
        <w:t>3. (임차인·시공업체) 위 기록에 없는 손상으로서 실내에서 육안으로 확인할 수 있는 것이 시공 완료 확인(별지 제8호) 때 발견되면 시공 중 생긴 것으로 추정하는 데 동의합니다. 다만 반대 증거가 있거나 시공 전 확인할 수 없었던 내부 결함인 경우는 그러하지 아니합니다.</w:t>
      </w:r>
    </w:p>
    <w:p>
      <w:pPr>
        <w:spacing w:after="200"/>
      </w:pPr>
      <w:r>
        <w:rPr>
          <w:rFonts w:ascii="맑은 고딕" w:hAnsi="맑은 고딕" w:eastAsia="맑은 고딕"/>
          <w:b w:val="0"/>
        </w:rPr>
      </w:r>
    </w:p>
    <w:p>
      <w:pPr>
        <w:jc w:val="right"/>
      </w:pPr>
      <w:r>
        <w:rPr>
          <w:rFonts w:ascii="맑은 고딕" w:hAnsi="맑은 고딕" w:eastAsia="맑은 고딕"/>
          <w:b w:val="0"/>
        </w:rPr>
        <w:t>작성·확인자: 소속 [ ] / 직위 [ ] / 성명 [ ] (서명, 회사 날인) / 연락처 [ ]</w:t>
      </w:r>
    </w:p>
    <w:p>
      <w:pPr>
        <w:jc w:val="right"/>
      </w:pPr>
      <w:r>
        <w:rPr>
          <w:rFonts w:ascii="맑은 고딕" w:hAnsi="맑은 고딕" w:eastAsia="맑은 고딕"/>
          <w:b w:val="0"/>
        </w:rPr>
        <w:t>제출: [시공업체 상호] 대표 [ ] (인)</w:t>
      </w:r>
    </w:p>
    <w:p>
      <w:pPr>
        <w:jc w:val="right"/>
      </w:pPr>
      <w:r>
        <w:rPr>
          <w:rFonts w:ascii="맑은 고딕" w:hAnsi="맑은 고딕" w:eastAsia="맑은 고딕"/>
          <w:b w:val="0"/>
        </w:rPr>
        <w:t>확인: 결이고은에스테틱 대표 [ ] (인)</w:t>
      </w:r>
    </w:p>
    <w:p>
      <w:pPr>
        <w:jc w:val="right"/>
      </w:pPr>
      <w:r>
        <w:rPr>
          <w:rFonts w:ascii="맑은 고딕" w:hAnsi="맑은 고딕" w:eastAsia="맑은 고딕"/>
          <w:b w:val="0"/>
        </w:rPr>
        <w:t>입회: ㈜더 이루다 [ ] (서명) — 현황 확인 입회이며 판별 결과를 보증하지 않음</w:t>
      </w:r>
    </w:p>
    <w:p>
      <w:pPr>
        <w:jc w:val="right"/>
      </w:pPr>
      <w:r>
        <w:rPr>
          <w:rFonts w:ascii="맑은 고딕" w:hAnsi="맑은 고딕" w:eastAsia="맑은 고딕"/>
          <w:b w:val="0"/>
        </w:rPr>
        <w:t>작성일: 2026. [ ]. [ ].</w:t>
      </w:r>
    </w:p>
    <w:p>
      <w:pPr>
        <w:spacing w:after="120"/>
      </w:pPr>
      <w:r>
        <w:rPr>
          <w:rFonts w:ascii="맑은 고딕" w:hAnsi="맑은 고딕" w:eastAsia="맑은 고딕"/>
          <w:b w:val="0"/>
        </w:rPr>
      </w:r>
    </w:p>
    <w:p>
      <w:r>
        <w:rPr>
          <w:rFonts w:ascii="맑은 고딕" w:hAnsi="맑은 고딕" w:eastAsia="맑은 고딕"/>
          <w:b/>
        </w:rPr>
        <w:t>K스타 대표 귀하</w:t>
      </w:r>
    </w:p>
    <w:p>
      <w:r>
        <w:br w:type="page"/>
      </w:r>
    </w:p>
    <w:p>
      <w:pPr>
        <w:spacing w:after="40"/>
        <w:jc w:val="center"/>
      </w:pPr>
      <w:r>
        <w:rPr>
          <w:rFonts w:ascii="맑은 고딕" w:hAnsi="맑은 고딕" w:eastAsia="맑은 고딕"/>
          <w:b/>
          <w:sz w:val="30"/>
        </w:rPr>
        <w:t>유리 열파손(열응력) 검토 의뢰서 (유리업체 전달용)</w:t>
      </w:r>
    </w:p>
    <w:p>
      <w:pPr>
        <w:spacing w:after="160"/>
        <w:jc w:val="center"/>
      </w:pPr>
      <w:r>
        <w:rPr>
          <w:rFonts w:ascii="맑은 고딕" w:hAnsi="맑은 고딕" w:eastAsia="맑은 고딕"/>
          <w:b w:val="0"/>
          <w:sz w:val="18"/>
        </w:rPr>
        <w:t>작성: 시공업체 작성, 임차인 확인 → 유리 제조·가공업체(또는 대체 기관)에 전달, 사본과 접수 확인은 관리사무소에 제출 · 유리업체가 이번 시공안의 열파손 위험을 실제 조건으로 계산할 수 있도록 입력 정보를 빠짐없이 넘기고, 회신해야 할 내용을 분명히 한다.</w:t>
      </w:r>
    </w:p>
    <w:tbl>
      <w:tblPr>
        <w:tblStyle w:val="TableGrid"/>
        <w:tblW w:type="auto" w:w="0"/>
        <w:jc w:val="center"/>
        <w:tblLook w:firstColumn="1" w:firstRow="1" w:lastColumn="0" w:lastRow="0" w:noHBand="0" w:noVBand="1" w:val="04A0"/>
      </w:tblPr>
      <w:tblGrid>
        <w:gridCol w:w="4819"/>
        <w:gridCol w:w="4819"/>
      </w:tblGrid>
      <w:tr>
        <w:tc>
          <w:tcPr>
            <w:tcW w:type="dxa" w:w="2835"/>
            <w:shd w:val="clear" w:color="auto" w:fill="F2F4F6"/>
          </w:tcPr>
          <w:p>
            <w:r/>
            <w:r>
              <w:rPr>
                <w:b/>
                <w:sz w:val="19"/>
              </w:rPr>
              <w:t>의뢰번호 / 의뢰일</w:t>
            </w:r>
          </w:p>
        </w:tc>
        <w:tc>
          <w:tcPr>
            <w:tcW w:type="dxa" w:w="6803"/>
          </w:tcPr>
          <w:p>
            <w:r>
              <w:rPr>
                <w:color w:val="808080"/>
                <w:sz w:val="17"/>
              </w:rPr>
            </w:r>
            <w:r>
              <w:rPr>
                <w:color w:val="808080"/>
                <w:sz w:val="17"/>
              </w:rPr>
              <w:t>[ ] / 2026. [ ]. [ ].</w:t>
            </w:r>
          </w:p>
        </w:tc>
      </w:tr>
      <w:tr>
        <w:tc>
          <w:tcPr>
            <w:tcW w:type="dxa" w:w="2835"/>
            <w:shd w:val="clear" w:color="auto" w:fill="F2F4F6"/>
          </w:tcPr>
          <w:p>
            <w:r/>
            <w:r>
              <w:rPr>
                <w:b/>
                <w:sz w:val="19"/>
              </w:rPr>
              <w:t>수신(검토 기관)</w:t>
            </w:r>
          </w:p>
        </w:tc>
        <w:tc>
          <w:tcPr>
            <w:tcW w:type="dxa" w:w="6803"/>
          </w:tcPr>
          <w:p>
            <w:r>
              <w:rPr>
                <w:color w:val="808080"/>
                <w:sz w:val="17"/>
              </w:rPr>
            </w:r>
            <w:r>
              <w:rPr>
                <w:color w:val="808080"/>
                <w:sz w:val="17"/>
              </w:rPr>
              <w:t>회사명 [ ] / 부서 [ ] / 담당자 [ ] / 연락처 [ ] / 선정 근거 ☐간봉 인쇄 ☐준공도서 ☐창호 시공사 ☐제조사 불명(대체 기관, 사유 [ ])</w:t>
            </w:r>
          </w:p>
        </w:tc>
      </w:tr>
      <w:tr>
        <w:tc>
          <w:tcPr>
            <w:tcW w:type="dxa" w:w="2835"/>
            <w:shd w:val="clear" w:color="auto" w:fill="F2F4F6"/>
          </w:tcPr>
          <w:p>
            <w:r/>
            <w:r>
              <w:rPr>
                <w:b/>
                <w:sz w:val="19"/>
              </w:rPr>
              <w:t>의뢰인</w:t>
            </w:r>
          </w:p>
        </w:tc>
        <w:tc>
          <w:tcPr>
            <w:tcW w:type="dxa" w:w="6803"/>
          </w:tcPr>
          <w:p>
            <w:r>
              <w:rPr>
                <w:color w:val="808080"/>
                <w:sz w:val="17"/>
              </w:rPr>
            </w:r>
            <w:r>
              <w:rPr>
                <w:color w:val="808080"/>
                <w:sz w:val="17"/>
              </w:rPr>
              <w:t>시공업체 상호·담당자·전화·이메일 / 임차인 결이고은에스테틱 / 건물 관리 ㈜더 이루다 관리사무소</w:t>
            </w:r>
          </w:p>
        </w:tc>
      </w:tr>
      <w:tr>
        <w:tc>
          <w:tcPr>
            <w:tcW w:type="dxa" w:w="2835"/>
            <w:shd w:val="clear" w:color="auto" w:fill="F2F4F6"/>
          </w:tcPr>
          <w:p>
            <w:r/>
            <w:r>
              <w:rPr>
                <w:b/>
                <w:sz w:val="19"/>
              </w:rPr>
              <w:t>건물·위치·하부 조건</w:t>
            </w:r>
          </w:p>
        </w:tc>
        <w:tc>
          <w:tcPr>
            <w:tcW w:type="dxa" w:w="6803"/>
          </w:tcPr>
          <w:p>
            <w:r>
              <w:rPr>
                <w:color w:val="808080"/>
                <w:sz w:val="17"/>
              </w:rPr>
            </w:r>
            <w:r>
              <w:rPr>
                <w:color w:val="808080"/>
                <w:sz w:val="17"/>
              </w:rPr>
              <w:t>K스타타워, 광주광역시 광산구 장신로 144(수완동 1430), 지상 약 11층 중 9층 / 창 높이 지상 약 28~32m(실측값으로 수정) / 창 아래 보행로·육교·자전거도로</w:t>
            </w:r>
          </w:p>
        </w:tc>
      </w:tr>
      <w:tr>
        <w:tc>
          <w:tcPr>
            <w:tcW w:type="dxa" w:w="2835"/>
            <w:shd w:val="clear" w:color="auto" w:fill="F2F4F6"/>
          </w:tcPr>
          <w:p>
            <w:r/>
            <w:r>
              <w:rPr>
                <w:b/>
                <w:sz w:val="19"/>
              </w:rPr>
              <w:t>방위·수량·그늘</w:t>
            </w:r>
          </w:p>
        </w:tc>
        <w:tc>
          <w:tcPr>
            <w:tcW w:type="dxa" w:w="6803"/>
          </w:tcPr>
          <w:p>
            <w:r>
              <w:rPr>
                <w:color w:val="808080"/>
                <w:sz w:val="17"/>
              </w:rPr>
            </w:r>
            <w:r>
              <w:rPr>
                <w:color w:val="808080"/>
                <w:sz w:val="17"/>
              </w:rPr>
              <w:t>동측 [ ]장(방위각 [ ]°), 서측 [ ]장(방위각 [ ]°) / 인접 건물·육교·간판·창틀 돌출부의 부분 그늘 여부와 시간대(사진)</w:t>
            </w:r>
          </w:p>
        </w:tc>
      </w:tr>
      <w:tr>
        <w:tc>
          <w:tcPr>
            <w:tcW w:type="dxa" w:w="2835"/>
            <w:shd w:val="clear" w:color="auto" w:fill="F2F4F6"/>
          </w:tcPr>
          <w:p>
            <w:r/>
            <w:r>
              <w:rPr>
                <w:b/>
                <w:sz w:val="19"/>
              </w:rPr>
              <w:t>유리 구성(별지 제2호 첨부)</w:t>
            </w:r>
          </w:p>
        </w:tc>
        <w:tc>
          <w:tcPr>
            <w:tcW w:type="dxa" w:w="6803"/>
          </w:tcPr>
          <w:p>
            <w:r>
              <w:rPr>
                <w:color w:val="808080"/>
                <w:sz w:val="17"/>
              </w:rPr>
            </w:r>
            <w:r>
              <w:rPr>
                <w:color w:val="808080"/>
                <w:sz w:val="17"/>
              </w:rPr>
              <w:t>[ ]+[ ]+[ ]mm, 중공층 기체 / 로이 제품명, 코팅면 ☐2면 ☐3면 ☐미확인 / 일사투과율·실외측 판 일사흡수율(제품 자료)</w:t>
            </w:r>
          </w:p>
        </w:tc>
      </w:tr>
      <w:tr>
        <w:tc>
          <w:tcPr>
            <w:tcW w:type="dxa" w:w="2835"/>
            <w:shd w:val="clear" w:color="auto" w:fill="F2F4F6"/>
          </w:tcPr>
          <w:p>
            <w:r/>
            <w:r>
              <w:rPr>
                <w:b/>
                <w:sz w:val="19"/>
              </w:rPr>
              <w:t>열처리 종류</w:t>
            </w:r>
          </w:p>
        </w:tc>
        <w:tc>
          <w:tcPr>
            <w:tcW w:type="dxa" w:w="6803"/>
          </w:tcPr>
          <w:p>
            <w:r>
              <w:rPr>
                <w:color w:val="808080"/>
                <w:sz w:val="17"/>
              </w:rPr>
            </w:r>
            <w:r>
              <w:rPr>
                <w:color w:val="808080"/>
                <w:sz w:val="17"/>
              </w:rPr>
              <w:t>실내측 ☐일반 ☐배강도 ☐강화(HST [ ]) ☐미확인 / 실외측 ☐일반 ☐배강도 ☐강화 ☐미확인 / 미확인이면 실내측 판 현장 판별 요청 ☐</w:t>
            </w:r>
          </w:p>
        </w:tc>
      </w:tr>
      <w:tr>
        <w:tc>
          <w:tcPr>
            <w:tcW w:type="dxa" w:w="2835"/>
            <w:shd w:val="clear" w:color="auto" w:fill="F2F4F6"/>
          </w:tcPr>
          <w:p>
            <w:r/>
            <w:r>
              <w:rPr>
                <w:b/>
                <w:sz w:val="19"/>
              </w:rPr>
              <w:t>유리 크기·가장자리</w:t>
            </w:r>
          </w:p>
        </w:tc>
        <w:tc>
          <w:tcPr>
            <w:tcW w:type="dxa" w:w="6803"/>
          </w:tcPr>
          <w:p>
            <w:r>
              <w:rPr>
                <w:color w:val="808080"/>
                <w:sz w:val="17"/>
              </w:rPr>
            </w:r>
            <w:r>
              <w:rPr>
                <w:color w:val="808080"/>
                <w:sz w:val="17"/>
              </w:rPr>
              <w:t>유형별 가로×세로(mm)·장수, 가장 큰 유리 / 절단·연마, 흠 유무(사진)</w:t>
            </w:r>
          </w:p>
        </w:tc>
      </w:tr>
      <w:tr>
        <w:tc>
          <w:tcPr>
            <w:tcW w:type="dxa" w:w="2835"/>
            <w:shd w:val="clear" w:color="auto" w:fill="F2F4F6"/>
          </w:tcPr>
          <w:p>
            <w:r/>
            <w:r>
              <w:rPr>
                <w:b/>
                <w:sz w:val="19"/>
              </w:rPr>
              <w:t>창호 형식·프레임</w:t>
            </w:r>
          </w:p>
        </w:tc>
        <w:tc>
          <w:tcPr>
            <w:tcW w:type="dxa" w:w="6803"/>
          </w:tcPr>
          <w:p>
            <w:r>
              <w:rPr>
                <w:color w:val="808080"/>
                <w:sz w:val="17"/>
              </w:rPr>
            </w:r>
            <w:r>
              <w:rPr>
                <w:color w:val="808080"/>
                <w:sz w:val="17"/>
              </w:rPr>
              <w:t>☐창호 ☐커튼월(스틱/유닛) / 고정 ☐누름대+가스켓 ☐습식 실링 ☐SSG / 간봉 재질 / 2차 밀봉재 / 재질·단열바·색상 / 물림 깊이(도서) / 프레임이 가벽 안 공기에 노출되는지 / 단면 사진 또는 도서 상세</w:t>
            </w:r>
          </w:p>
        </w:tc>
      </w:tr>
      <w:tr>
        <w:tc>
          <w:tcPr>
            <w:tcW w:type="dxa" w:w="2835"/>
            <w:shd w:val="clear" w:color="auto" w:fill="F2F4F6"/>
          </w:tcPr>
          <w:p>
            <w:r/>
            <w:r>
              <w:rPr>
                <w:b/>
                <w:sz w:val="19"/>
              </w:rPr>
              <w:t>커튼</w:t>
            </w:r>
          </w:p>
        </w:tc>
        <w:tc>
          <w:tcPr>
            <w:tcW w:type="dxa" w:w="6803"/>
          </w:tcPr>
          <w:p>
            <w:r>
              <w:rPr>
                <w:color w:val="808080"/>
                <w:sz w:val="17"/>
              </w:rPr>
            </w:r>
            <w:r>
              <w:rPr>
                <w:color w:val="808080"/>
                <w:sz w:val="17"/>
              </w:rPr>
              <w:t>☐암막 ☐일반 ☐블라인드 / 유리 쪽 색 [ ] / 소재·두께 [ ] / 차광률·일사흡수율·반사율(성적서) / 위치 ☐가벽 실내 쪽 ☐유리–가벽 공동 안 / 유리와 거리 [ ]cm / 상·하단 틈 [ ]cm</w:t>
            </w:r>
          </w:p>
        </w:tc>
      </w:tr>
      <w:tr>
        <w:tc>
          <w:tcPr>
            <w:tcW w:type="dxa" w:w="2835"/>
            <w:shd w:val="clear" w:color="auto" w:fill="F2F4F6"/>
          </w:tcPr>
          <w:p>
            <w:r/>
            <w:r>
              <w:rPr>
                <w:b/>
                <w:sz w:val="19"/>
              </w:rPr>
              <w:t>가벽</w:t>
            </w:r>
          </w:p>
        </w:tc>
        <w:tc>
          <w:tcPr>
            <w:tcW w:type="dxa" w:w="6803"/>
          </w:tcPr>
          <w:p>
            <w:r>
              <w:rPr>
                <w:color w:val="808080"/>
                <w:sz w:val="17"/>
              </w:rPr>
            </w:r>
            <w:r>
              <w:rPr>
                <w:color w:val="808080"/>
                <w:sz w:val="17"/>
              </w:rPr>
              <w:t>유리–가벽 순이격 [ ]cm / 구성·단열재 [ ] / 유리 쪽 마감 색 [ ] / 높이 / 창별 피복 범위(전체/부분), 유리 한 장 안에 가벽 끝선·상단·스터드가 걸리는지(입면도 표시), 유리 상단과 천장선 관계</w:t>
            </w:r>
          </w:p>
        </w:tc>
      </w:tr>
      <w:tr>
        <w:tc>
          <w:tcPr>
            <w:tcW w:type="dxa" w:w="2835"/>
            <w:shd w:val="clear" w:color="auto" w:fill="F2F4F6"/>
          </w:tcPr>
          <w:p>
            <w:r/>
            <w:r>
              <w:rPr>
                <w:b/>
                <w:sz w:val="19"/>
              </w:rPr>
              <w:t>층 순서(단면)</w:t>
            </w:r>
          </w:p>
        </w:tc>
        <w:tc>
          <w:tcPr>
            <w:tcW w:type="dxa" w:w="6803"/>
          </w:tcPr>
          <w:p>
            <w:r>
              <w:rPr>
                <w:color w:val="808080"/>
                <w:sz w:val="17"/>
              </w:rPr>
            </w:r>
            <w:r>
              <w:rPr>
                <w:color w:val="808080"/>
                <w:sz w:val="17"/>
              </w:rPr>
              <w:t>유리 → (커튼 유무·위치 [ ]cm) → 가벽 [ ]cm → 실내</w:t>
            </w:r>
          </w:p>
        </w:tc>
      </w:tr>
      <w:tr>
        <w:tc>
          <w:tcPr>
            <w:tcW w:type="dxa" w:w="2835"/>
            <w:shd w:val="clear" w:color="auto" w:fill="F2F4F6"/>
          </w:tcPr>
          <w:p>
            <w:r/>
            <w:r>
              <w:rPr>
                <w:b/>
                <w:sz w:val="19"/>
              </w:rPr>
              <w:t>통기·밀폐</w:t>
            </w:r>
          </w:p>
        </w:tc>
        <w:tc>
          <w:tcPr>
            <w:tcW w:type="dxa" w:w="6803"/>
          </w:tcPr>
          <w:p>
            <w:r>
              <w:rPr>
                <w:color w:val="808080"/>
                <w:sz w:val="17"/>
              </w:rPr>
            </w:r>
            <w:r>
              <w:rPr>
                <w:color w:val="808080"/>
                <w:sz w:val="17"/>
              </w:rPr>
              <w:t>☐상·하부 막힘(A안) ☐통기구: 상부 폭 [ ]×유효 높이 [ ]cm, 하부 폭 [ ]×유효 높이 [ ]cm, 전체 폭 ☐예 ☐아니오, 그릴 유효 개구율 [ ]%</w:t>
            </w:r>
          </w:p>
        </w:tc>
      </w:tr>
      <w:tr>
        <w:tc>
          <w:tcPr>
            <w:tcW w:type="dxa" w:w="2835"/>
            <w:shd w:val="clear" w:color="auto" w:fill="F2F4F6"/>
          </w:tcPr>
          <w:p>
            <w:r/>
            <w:r>
              <w:rPr>
                <w:b/>
                <w:sz w:val="19"/>
              </w:rPr>
              <w:t>점검구·실내 조건</w:t>
            </w:r>
          </w:p>
        </w:tc>
        <w:tc>
          <w:tcPr>
            <w:tcW w:type="dxa" w:w="6803"/>
          </w:tcPr>
          <w:p>
            <w:r>
              <w:rPr>
                <w:color w:val="808080"/>
                <w:sz w:val="17"/>
              </w:rPr>
            </w:r>
            <w:r>
              <w:rPr>
                <w:color w:val="808080"/>
                <w:sz w:val="17"/>
              </w:rPr>
              <w:t>창별 점검구 위치·크기 / 냉난방 토출구 위치(유리 직접 토출 여부)·설정 온도·야간 정지 여부 / 습기 발생원(스티머 등) / 가벽 안 발열 기기 / 기존 필름 유무</w:t>
            </w:r>
          </w:p>
        </w:tc>
      </w:tr>
      <w:tr>
        <w:tc>
          <w:tcPr>
            <w:tcW w:type="dxa" w:w="2835"/>
            <w:shd w:val="clear" w:color="auto" w:fill="F2F4F6"/>
          </w:tcPr>
          <w:p>
            <w:r/>
            <w:r>
              <w:rPr>
                <w:b/>
                <w:sz w:val="19"/>
              </w:rPr>
              <w:t>검토 요청 시공안</w:t>
            </w:r>
          </w:p>
        </w:tc>
        <w:tc>
          <w:tcPr>
            <w:tcW w:type="dxa" w:w="6803"/>
          </w:tcPr>
          <w:p>
            <w:r>
              <w:rPr>
                <w:color w:val="808080"/>
                <w:sz w:val="17"/>
              </w:rPr>
            </w:r>
            <w:r>
              <w:rPr>
                <w:color w:val="808080"/>
                <w:sz w:val="17"/>
              </w:rPr>
              <w:t>B안 통기형(필수): 순이격 10cm 이상, 상·하부 전체 폭 각 5cm 이상 통기구, 유리 쪽 밝은 색 / A안 원안(커튼 + 밀폐 가벽): 실내측 유리가 배강도·강화로 확인된 경우에만 의뢰(일반·미확인이면 승인 대상 아님) / C안(필요 시): 실내측 배강도 교체</w:t>
            </w:r>
          </w:p>
        </w:tc>
      </w:tr>
      <w:tr>
        <w:tc>
          <w:tcPr>
            <w:tcW w:type="dxa" w:w="2835"/>
            <w:shd w:val="clear" w:color="auto" w:fill="F2F4F6"/>
          </w:tcPr>
          <w:p>
            <w:r/>
            <w:r>
              <w:rPr>
                <w:b/>
                <w:sz w:val="19"/>
              </w:rPr>
              <w:t>검토 조건</w:t>
            </w:r>
          </w:p>
        </w:tc>
        <w:tc>
          <w:tcPr>
            <w:tcW w:type="dxa" w:w="6803"/>
          </w:tcPr>
          <w:p>
            <w:r>
              <w:rPr>
                <w:color w:val="808080"/>
                <w:sz w:val="17"/>
              </w:rPr>
            </w:r>
            <w:r>
              <w:rPr>
                <w:color w:val="808080"/>
                <w:sz w:val="17"/>
              </w:rPr>
              <w:t>동측: 늦가을~봄 맑고 추운 아침(프레임 저온) / 서측: 여름 오후, 겨울 오후 / 부분 그늘</w:t>
            </w:r>
          </w:p>
        </w:tc>
      </w:tr>
      <w:tr>
        <w:tc>
          <w:tcPr>
            <w:tcW w:type="dxa" w:w="2835"/>
            <w:shd w:val="clear" w:color="auto" w:fill="F2F4F6"/>
          </w:tcPr>
          <w:p>
            <w:r/>
            <w:r>
              <w:rPr>
                <w:b/>
                <w:sz w:val="19"/>
              </w:rPr>
              <w:t>회신 요청 사항</w:t>
            </w:r>
          </w:p>
        </w:tc>
        <w:tc>
          <w:tcPr>
            <w:tcW w:type="dxa" w:w="6803"/>
          </w:tcPr>
          <w:p>
            <w:r>
              <w:rPr>
                <w:color w:val="808080"/>
                <w:sz w:val="17"/>
              </w:rPr>
            </w:r>
            <w:r>
              <w:rPr>
                <w:color w:val="808080"/>
                <w:sz w:val="17"/>
              </w:rPr>
              <w:t>① 시공안·방위·판별 최고 온도 ② 최대 중앙–가장자리 온도차 ③ 허용 온도차와 근거(필수), 파손확률(보완: 1장당·1년 8/1000 기준, 전체 장수 병기) ④ 판정과 조건(cm) ⑤ 열 갇힘 반영 방법(커튼 계수만 적용한 계산 불인정, ASTM E2431 사용 시 보정) ⑥ 미확인 항목 가정값 ⑦ 내부 압력·밀봉재·결로 ⑧ 품질보증 유지 여부 ⑨ 보증서 발급 가능 여부 ⑩ 부적합 시 대안 / 결과물: 검토서·계산서 + 별지 제4호 날인본</w:t>
            </w:r>
          </w:p>
        </w:tc>
      </w:tr>
      <w:tr>
        <w:tc>
          <w:tcPr>
            <w:tcW w:type="dxa" w:w="2835"/>
            <w:shd w:val="clear" w:color="auto" w:fill="F2F4F6"/>
          </w:tcPr>
          <w:p>
            <w:r/>
            <w:r>
              <w:rPr>
                <w:b/>
                <w:sz w:val="19"/>
              </w:rPr>
              <w:t>회신 기한·회신처</w:t>
            </w:r>
          </w:p>
        </w:tc>
        <w:tc>
          <w:tcPr>
            <w:tcW w:type="dxa" w:w="6803"/>
          </w:tcPr>
          <w:p>
            <w:r>
              <w:rPr>
                <w:color w:val="808080"/>
                <w:sz w:val="17"/>
              </w:rPr>
            </w:r>
            <w:r>
              <w:rPr>
                <w:color w:val="808080"/>
                <w:sz w:val="17"/>
              </w:rPr>
              <w:t>2026. [ ]. [ ].까지 / 시공업체 [ ] 및 관리사무소 이메일 [ ]로 동시 발송</w:t>
            </w:r>
          </w:p>
        </w:tc>
      </w:tr>
      <w:tr>
        <w:tc>
          <w:tcPr>
            <w:tcW w:type="dxa" w:w="2835"/>
            <w:shd w:val="clear" w:color="auto" w:fill="F2F4F6"/>
          </w:tcPr>
          <w:p>
            <w:r/>
            <w:r>
              <w:rPr>
                <w:b/>
                <w:sz w:val="19"/>
              </w:rPr>
              <w:t>첨부</w:t>
            </w:r>
          </w:p>
        </w:tc>
        <w:tc>
          <w:tcPr>
            <w:tcW w:type="dxa" w:w="6803"/>
          </w:tcPr>
          <w:p>
            <w:r>
              <w:rPr>
                <w:color w:val="808080"/>
                <w:sz w:val="17"/>
              </w:rPr>
            </w:r>
            <w:r>
              <w:rPr>
                <w:color w:val="808080"/>
                <w:sz w:val="17"/>
              </w:rPr>
              <w:t>☐별지 제2호 ☐도면(평면·단면·입면, 임대인 제출본과 같은 판) ☐자재 사양서 ☐창 사진(간봉 인쇄 근접) ☐배치도 ☐임대인 측 사전 검토 요약(참고)</w:t>
            </w:r>
          </w:p>
        </w:tc>
      </w:tr>
    </w:tbl>
    <w:p>
      <w:pPr>
        <w:spacing w:after="40"/>
      </w:pPr>
    </w:p>
    <w:p>
      <w:r>
        <w:rPr>
          <w:rFonts w:ascii="맑은 고딕" w:hAnsi="맑은 고딕" w:eastAsia="맑은 고딕"/>
          <w:b w:val="0"/>
        </w:rPr>
        <w:t>1. 위 정보는 현장 실측·사진·도면과 확인된 자료에 근거하였으며 추정값은 '추정'으로 표시하였습니다.</w:t>
      </w:r>
    </w:p>
    <w:p>
      <w:r>
        <w:rPr>
          <w:rFonts w:ascii="맑은 고딕" w:hAnsi="맑은 고딕" w:eastAsia="맑은 고딕"/>
          <w:b w:val="0"/>
        </w:rPr>
        <w:t>2. 실제 시공은 이 의뢰서와 첨부 도면대로 하며, 시공안이 바뀌면 다시 의뢰하겠습니다.</w:t>
      </w:r>
    </w:p>
    <w:p>
      <w:r>
        <w:rPr>
          <w:rFonts w:ascii="맑은 고딕" w:hAnsi="맑은 고딕" w:eastAsia="맑은 고딕"/>
          <w:b w:val="0"/>
        </w:rPr>
        <w:t>3. 검토 결과는 K스타타워 임대인(K스타)에게 제출되어 창호 시공 승인 판단에 쓰이며, 회신 원문을 고치지 않고 제출하겠습니다.</w:t>
      </w:r>
    </w:p>
    <w:p>
      <w:r>
        <w:rPr>
          <w:rFonts w:ascii="맑은 고딕" w:hAnsi="맑은 고딕" w:eastAsia="맑은 고딕"/>
          <w:b w:val="0"/>
        </w:rPr>
        <w:t>4. 검토에 필요한 현장 확인과 추가 자료 요청에 협조하며, 검토 비용은 의뢰인이 부담합니다.</w:t>
      </w:r>
    </w:p>
    <w:p>
      <w:pPr>
        <w:spacing w:after="200"/>
      </w:pPr>
      <w:r>
        <w:rPr>
          <w:rFonts w:ascii="맑은 고딕" w:hAnsi="맑은 고딕" w:eastAsia="맑은 고딕"/>
          <w:b w:val="0"/>
        </w:rPr>
      </w:r>
    </w:p>
    <w:p>
      <w:pPr>
        <w:jc w:val="right"/>
      </w:pPr>
      <w:r>
        <w:rPr>
          <w:rFonts w:ascii="맑은 고딕" w:hAnsi="맑은 고딕" w:eastAsia="맑은 고딕"/>
          <w:b w:val="0"/>
        </w:rPr>
        <w:t>의뢰인: [시공업체 상호] 대표 [ ] (인) / 담당 [ ] 연락처 [ ]</w:t>
      </w:r>
    </w:p>
    <w:p>
      <w:pPr>
        <w:jc w:val="right"/>
      </w:pPr>
      <w:r>
        <w:rPr>
          <w:rFonts w:ascii="맑은 고딕" w:hAnsi="맑은 고딕" w:eastAsia="맑은 고딕"/>
          <w:b w:val="0"/>
        </w:rPr>
        <w:t>확인: 결이고은에스테틱 대표 [ ] (인)</w:t>
      </w:r>
    </w:p>
    <w:p>
      <w:pPr>
        <w:jc w:val="right"/>
      </w:pPr>
      <w:r>
        <w:rPr>
          <w:rFonts w:ascii="맑은 고딕" w:hAnsi="맑은 고딕" w:eastAsia="맑은 고딕"/>
          <w:b w:val="0"/>
        </w:rPr>
        <w:t>작성일: 2026. [ ]. [ ].</w:t>
      </w:r>
    </w:p>
    <w:p>
      <w:pPr>
        <w:jc w:val="right"/>
      </w:pPr>
      <w:r>
        <w:rPr>
          <w:rFonts w:ascii="맑은 고딕" w:hAnsi="맑은 고딕" w:eastAsia="맑은 고딕"/>
          <w:b w:val="0"/>
        </w:rPr>
        <w:t>수신: [검토 기관 상호] 기술 담당 귀하</w:t>
      </w:r>
    </w:p>
    <w:p>
      <w:pPr>
        <w:jc w:val="right"/>
      </w:pPr>
      <w:r>
        <w:rPr>
          <w:rFonts w:ascii="맑은 고딕" w:hAnsi="맑은 고딕" w:eastAsia="맑은 고딕"/>
          <w:b w:val="0"/>
        </w:rPr>
        <w:t>접수 확인(검토 기관): [ ] 담당 [ ] (서명 또는 이메일 회신) / 접수일 [ ] / 회신 예정일 [ ]</w:t>
      </w:r>
    </w:p>
    <w:p>
      <w:pPr>
        <w:spacing w:after="120"/>
      </w:pPr>
      <w:r>
        <w:rPr>
          <w:rFonts w:ascii="맑은 고딕" w:hAnsi="맑은 고딕" w:eastAsia="맑은 고딕"/>
          <w:b w:val="0"/>
        </w:rPr>
      </w:r>
    </w:p>
    <w:p>
      <w:r>
        <w:rPr>
          <w:rFonts w:ascii="맑은 고딕" w:hAnsi="맑은 고딕" w:eastAsia="맑은 고딕"/>
          <w:b/>
        </w:rPr>
        <w:t>K스타 대표 귀하</w:t>
      </w:r>
    </w:p>
    <w:p>
      <w:r>
        <w:br w:type="page"/>
      </w:r>
    </w:p>
    <w:p>
      <w:pPr>
        <w:spacing w:after="40"/>
        <w:jc w:val="center"/>
      </w:pPr>
      <w:r>
        <w:rPr>
          <w:rFonts w:ascii="맑은 고딕" w:hAnsi="맑은 고딕" w:eastAsia="맑은 고딕"/>
          <w:b/>
          <w:sz w:val="30"/>
        </w:rPr>
        <w:t>유리 열파손(열응력) 안전성 검토 확인서</w:t>
      </w:r>
    </w:p>
    <w:p>
      <w:pPr>
        <w:spacing w:after="160"/>
        <w:jc w:val="center"/>
      </w:pPr>
      <w:r>
        <w:rPr>
          <w:rFonts w:ascii="맑은 고딕" w:hAnsi="맑은 고딕" w:eastAsia="맑은 고딕"/>
          <w:b w:val="0"/>
          <w:sz w:val="18"/>
        </w:rPr>
        <w:t>작성: 해당 유리 제조·가공업체 기술 담당 (제조사 불명 시 국내 판유리 제조사 기술지원팀, 커튼월·창호 엔지니어링 업체, 관련 분야 기술사 등). 시공업체·임차인이 직접 작성한 것은 불인정 · 이번 커튼·가벽 시공안이 해당 로이 복층유리에 열파손 위험을 주는지에 대한 전문가 판단과 전제 조건을 한 장으로 확인한다. 보증서 발급이 어려우면 '조건부 안전 확인'으로 보증서에 갈음하며, 계산 근거는 검토서로 첨부한다.</w:t>
      </w:r>
    </w:p>
    <w:tbl>
      <w:tblPr>
        <w:tblStyle w:val="TableGrid"/>
        <w:tblW w:type="auto" w:w="0"/>
        <w:jc w:val="center"/>
        <w:tblLook w:firstColumn="1" w:firstRow="1" w:lastColumn="0" w:lastRow="0" w:noHBand="0" w:noVBand="1" w:val="04A0"/>
      </w:tblPr>
      <w:tblGrid>
        <w:gridCol w:w="4819"/>
        <w:gridCol w:w="4819"/>
      </w:tblGrid>
      <w:tr>
        <w:tc>
          <w:tcPr>
            <w:tcW w:type="dxa" w:w="2835"/>
            <w:shd w:val="clear" w:color="auto" w:fill="F2F4F6"/>
          </w:tcPr>
          <w:p>
            <w:r/>
            <w:r>
              <w:rPr>
                <w:b/>
                <w:sz w:val="19"/>
              </w:rPr>
              <w:t>검토 기관·검토자</w:t>
            </w:r>
          </w:p>
        </w:tc>
        <w:tc>
          <w:tcPr>
            <w:tcW w:type="dxa" w:w="6803"/>
          </w:tcPr>
          <w:p>
            <w:r>
              <w:rPr>
                <w:color w:val="808080"/>
                <w:sz w:val="17"/>
              </w:rPr>
            </w:r>
            <w:r>
              <w:rPr>
                <w:color w:val="808080"/>
                <w:sz w:val="17"/>
              </w:rPr>
              <w:t>상호·사업자등록번호·주소 (개인 기술자는 성명·자격·경력) / 대상 유리와의 관계 ☐원판 제조사 ☐복층 가공사 ☐기타 전문기관·기술자(사유 [ ]) / 검토자 소속·직위·성명·자격·연락처</w:t>
            </w:r>
          </w:p>
        </w:tc>
      </w:tr>
      <w:tr>
        <w:tc>
          <w:tcPr>
            <w:tcW w:type="dxa" w:w="2835"/>
            <w:shd w:val="clear" w:color="auto" w:fill="F2F4F6"/>
          </w:tcPr>
          <w:p>
            <w:r/>
            <w:r>
              <w:rPr>
                <w:b/>
                <w:sz w:val="19"/>
              </w:rPr>
              <w:t>검토 대상</w:t>
            </w:r>
          </w:p>
        </w:tc>
        <w:tc>
          <w:tcPr>
            <w:tcW w:type="dxa" w:w="6803"/>
          </w:tcPr>
          <w:p>
            <w:r>
              <w:rPr>
                <w:color w:val="808080"/>
                <w:sz w:val="17"/>
              </w:rPr>
            </w:r>
            <w:r>
              <w:rPr>
                <w:color w:val="808080"/>
                <w:sz w:val="17"/>
              </w:rPr>
              <w:t>K스타타워 9층 동측 [ ]장·서측 [ ]장, 창 번호 [ ] / 의뢰서 번호 [ ] / 도면 번호 [ ]·개정일 [ ]</w:t>
            </w:r>
          </w:p>
        </w:tc>
      </w:tr>
      <w:tr>
        <w:tc>
          <w:tcPr>
            <w:tcW w:type="dxa" w:w="2835"/>
            <w:shd w:val="clear" w:color="auto" w:fill="F2F4F6"/>
          </w:tcPr>
          <w:p>
            <w:r/>
            <w:r>
              <w:rPr>
                <w:b/>
                <w:sz w:val="19"/>
              </w:rPr>
              <w:t>입력값과 가정</w:t>
            </w:r>
          </w:p>
        </w:tc>
        <w:tc>
          <w:tcPr>
            <w:tcW w:type="dxa" w:w="6803"/>
          </w:tcPr>
          <w:p>
            <w:r>
              <w:rPr>
                <w:color w:val="808080"/>
                <w:sz w:val="17"/>
              </w:rPr>
            </w:r>
            <w:r>
              <w:rPr>
                <w:color w:val="808080"/>
                <w:sz w:val="17"/>
              </w:rPr>
              <w:t>별지 제2호(작성자 [ ]) 사용 / 검토 기관이 직접 확인한 항목 [ ] / 미확인 항목 가정값(열처리: 일반 / 가장자리: 절단면 / 로이 코팅면: 실내측 판 검토 시 3면, 실외측 판 검토 시 2면 / 커튼·가벽 일사흡수율: 실측값 또는 짙은 색 기준의 높은 값 [ ] / 프레임: 아침 지연을 반영한 저온 조건)</w:t>
            </w:r>
          </w:p>
        </w:tc>
      </w:tr>
      <w:tr>
        <w:tc>
          <w:tcPr>
            <w:tcW w:type="dxa" w:w="2835"/>
            <w:shd w:val="clear" w:color="auto" w:fill="F2F4F6"/>
          </w:tcPr>
          <w:p>
            <w:r/>
            <w:r>
              <w:rPr>
                <w:b/>
                <w:sz w:val="19"/>
              </w:rPr>
              <w:t>검토 시공안</w:t>
            </w:r>
          </w:p>
        </w:tc>
        <w:tc>
          <w:tcPr>
            <w:tcW w:type="dxa" w:w="6803"/>
          </w:tcPr>
          <w:p>
            <w:r>
              <w:rPr>
                <w:color w:val="808080"/>
                <w:sz w:val="17"/>
              </w:rPr>
            </w:r>
            <w:r>
              <w:rPr>
                <w:color w:val="808080"/>
                <w:sz w:val="17"/>
              </w:rPr>
              <w:t>☐A안(밀폐, 실내측 배강도·강화 확인 시) ☐B안(통기형: 이격 [ ]cm, 통기구 상·하 [ ]cm, 커튼 위치 [ ]) ☐C안(실내측 배강도 교체) ☐간이 기재(실내측 배강도·강화 확인 + 통기형)</w:t>
            </w:r>
          </w:p>
        </w:tc>
      </w:tr>
      <w:tr>
        <w:tc>
          <w:tcPr>
            <w:tcW w:type="dxa" w:w="2835"/>
            <w:shd w:val="clear" w:color="auto" w:fill="F2F4F6"/>
          </w:tcPr>
          <w:p>
            <w:r/>
            <w:r>
              <w:rPr>
                <w:b/>
                <w:sz w:val="19"/>
              </w:rPr>
              <w:t>검토 방법</w:t>
            </w:r>
          </w:p>
        </w:tc>
        <w:tc>
          <w:tcPr>
            <w:tcW w:type="dxa" w:w="6803"/>
          </w:tcPr>
          <w:p>
            <w:r>
              <w:rPr>
                <w:color w:val="808080"/>
                <w:sz w:val="17"/>
              </w:rPr>
            </w:r>
            <w:r>
              <w:rPr>
                <w:color w:val="808080"/>
                <w:sz w:val="17"/>
              </w:rPr>
              <w:t>가벽 공간 공기·흡수면 온도를 포함한 열평형 해석 / 제조사 스팬드럴·섀도박스 계산 / 기타 [ ] — 커튼·블라인드 계수(JASS 17/NSG 1.3/1.5배)만 적용한 계산은 가벽안 검토로 불인정 / ASTM E2431(단판 풀림유리용) 사용 시 보정 방법</w:t>
            </w:r>
          </w:p>
        </w:tc>
      </w:tr>
      <w:tr>
        <w:tc>
          <w:tcPr>
            <w:tcW w:type="dxa" w:w="2835"/>
            <w:shd w:val="clear" w:color="auto" w:fill="F2F4F6"/>
          </w:tcPr>
          <w:p>
            <w:r/>
            <w:r>
              <w:rPr>
                <w:b/>
                <w:sz w:val="19"/>
              </w:rPr>
              <w:t>검토 조건</w:t>
            </w:r>
          </w:p>
        </w:tc>
        <w:tc>
          <w:tcPr>
            <w:tcW w:type="dxa" w:w="6803"/>
          </w:tcPr>
          <w:p>
            <w:r>
              <w:rPr>
                <w:color w:val="808080"/>
                <w:sz w:val="17"/>
              </w:rPr>
            </w:r>
            <w:r>
              <w:rPr>
                <w:color w:val="808080"/>
                <w:sz w:val="17"/>
              </w:rPr>
              <w:t>일사량 [ ]W/㎡, 외기온 [ ]℃, 실내온도 [ ]℃, 가장자리 조건 [ ] / ☐동측 늦가을~봄 맑은 아침 ☐서측 여름 오후 ☐서측 겨울 오후 ☐부분 그늘 / B안 통기 모델: 통기구 유효면적 [ ]㎡/m, 통기 열전달계수 또는 유량 가정 [ ], 가벽 안 공기·흡수면 최고 온도 [ ]℃</w:t>
            </w:r>
          </w:p>
        </w:tc>
      </w:tr>
      <w:tr>
        <w:tc>
          <w:tcPr>
            <w:tcW w:type="dxa" w:w="2835"/>
            <w:shd w:val="clear" w:color="auto" w:fill="F2F4F6"/>
          </w:tcPr>
          <w:p>
            <w:r/>
            <w:r>
              <w:rPr>
                <w:b/>
                <w:sz w:val="19"/>
              </w:rPr>
              <w:t>결과 – 동측 / 서측</w:t>
            </w:r>
          </w:p>
        </w:tc>
        <w:tc>
          <w:tcPr>
            <w:tcW w:type="dxa" w:w="6803"/>
          </w:tcPr>
          <w:p>
            <w:r>
              <w:rPr>
                <w:color w:val="808080"/>
                <w:sz w:val="17"/>
              </w:rPr>
            </w:r>
            <w:r>
              <w:rPr>
                <w:color w:val="808080"/>
                <w:sz w:val="17"/>
              </w:rPr>
              <w:t>시공안별 실내측·실외측 유리: 최고 온도 [ ]℃ / 최대 온도차 [ ]K / 허용 온도차 [ ]K(근거) / 여유 [ ]K</w:t>
            </w:r>
          </w:p>
        </w:tc>
      </w:tr>
      <w:tr>
        <w:tc>
          <w:tcPr>
            <w:tcW w:type="dxa" w:w="2835"/>
            <w:shd w:val="clear" w:color="auto" w:fill="F2F4F6"/>
          </w:tcPr>
          <w:p>
            <w:r/>
            <w:r>
              <w:rPr>
                <w:b/>
                <w:sz w:val="19"/>
              </w:rPr>
              <w:t>판단 기준</w:t>
            </w:r>
          </w:p>
        </w:tc>
        <w:tc>
          <w:tcPr>
            <w:tcW w:type="dxa" w:w="6803"/>
          </w:tcPr>
          <w:p>
            <w:r>
              <w:rPr>
                <w:color w:val="808080"/>
                <w:sz w:val="17"/>
              </w:rPr>
            </w:r>
            <w:r>
              <w:rPr>
                <w:color w:val="808080"/>
                <w:sz w:val="17"/>
              </w:rPr>
              <w:t>① 최대 온도차 ≤ 허용 온도차(필수: 가장자리 미확인 시 일반 절단면 35K, 배강도 100K, 강화 200K 또는 출처 명시 제조사 값) ② 파손확률(보완): 판 1장당 1년 [ ]/1000(기준 8/1000 이하), 전체 [ ]장 기준 [ ]</w:t>
            </w:r>
          </w:p>
        </w:tc>
      </w:tr>
      <w:tr>
        <w:tc>
          <w:tcPr>
            <w:tcW w:type="dxa" w:w="2835"/>
            <w:shd w:val="clear" w:color="auto" w:fill="F2F4F6"/>
          </w:tcPr>
          <w:p>
            <w:r/>
            <w:r>
              <w:rPr>
                <w:b/>
                <w:sz w:val="19"/>
              </w:rPr>
              <w:t>복층유리 영향</w:t>
            </w:r>
          </w:p>
        </w:tc>
        <w:tc>
          <w:tcPr>
            <w:tcW w:type="dxa" w:w="6803"/>
          </w:tcPr>
          <w:p>
            <w:r>
              <w:rPr>
                <w:color w:val="808080"/>
                <w:sz w:val="17"/>
              </w:rPr>
            </w:r>
            <w:r>
              <w:rPr>
                <w:color w:val="808080"/>
                <w:sz w:val="17"/>
              </w:rPr>
              <w:t>내부 압력·휨, 밀봉재 사용 온도 초과 여부·열화, 구조용 실리콘(해당 시), 결로 위험과 대책 / 강화유리면 고온에 따른 자연파손(HST 여부) 의견</w:t>
            </w:r>
          </w:p>
        </w:tc>
      </w:tr>
      <w:tr>
        <w:tc>
          <w:tcPr>
            <w:tcW w:type="dxa" w:w="2835"/>
            <w:shd w:val="clear" w:color="auto" w:fill="F2F4F6"/>
          </w:tcPr>
          <w:p>
            <w:r/>
            <w:r>
              <w:rPr>
                <w:b/>
                <w:sz w:val="19"/>
              </w:rPr>
              <w:t>제품 품질보증 영향</w:t>
            </w:r>
          </w:p>
        </w:tc>
        <w:tc>
          <w:tcPr>
            <w:tcW w:type="dxa" w:w="6803"/>
          </w:tcPr>
          <w:p>
            <w:r>
              <w:rPr>
                <w:color w:val="808080"/>
                <w:sz w:val="17"/>
              </w:rPr>
            </w:r>
            <w:r>
              <w:rPr>
                <w:color w:val="808080"/>
                <w:sz w:val="17"/>
              </w:rPr>
              <w:t>☐유지 ☐조건부 유지 ☐무효 ☐보증기간 경과 ☐해당 없음(제조사 아님)</w:t>
            </w:r>
          </w:p>
        </w:tc>
      </w:tr>
      <w:tr>
        <w:tc>
          <w:tcPr>
            <w:tcW w:type="dxa" w:w="2835"/>
            <w:shd w:val="clear" w:color="auto" w:fill="F2F4F6"/>
          </w:tcPr>
          <w:p>
            <w:r/>
            <w:r>
              <w:rPr>
                <w:b/>
                <w:sz w:val="19"/>
              </w:rPr>
              <w:t>판정(시공안별)</w:t>
            </w:r>
          </w:p>
        </w:tc>
        <w:tc>
          <w:tcPr>
            <w:tcW w:type="dxa" w:w="6803"/>
          </w:tcPr>
          <w:p>
            <w:r>
              <w:rPr>
                <w:color w:val="808080"/>
                <w:sz w:val="17"/>
              </w:rPr>
            </w:r>
            <w:r>
              <w:rPr>
                <w:color w:val="808080"/>
                <w:sz w:val="17"/>
              </w:rPr>
              <w:t>A안 ☐적합 ☐조건부 적합 ☐부적합 ☐검토 안 함 / B안 ☐적합 ☐조건부 적합 ☐부적합 / C안 ☐적합 ☐조건부 적합 ☐부적합</w:t>
            </w:r>
          </w:p>
        </w:tc>
      </w:tr>
      <w:tr>
        <w:tc>
          <w:tcPr>
            <w:tcW w:type="dxa" w:w="2835"/>
            <w:shd w:val="clear" w:color="auto" w:fill="F2F4F6"/>
          </w:tcPr>
          <w:p>
            <w:r/>
            <w:r>
              <w:rPr>
                <w:b/>
                <w:sz w:val="19"/>
              </w:rPr>
              <w:t>필수 안전 조건</w:t>
            </w:r>
          </w:p>
        </w:tc>
        <w:tc>
          <w:tcPr>
            <w:tcW w:type="dxa" w:w="6803"/>
          </w:tcPr>
          <w:p>
            <w:r>
              <w:rPr>
                <w:color w:val="808080"/>
                <w:sz w:val="17"/>
              </w:rPr>
            </w:r>
            <w:r>
              <w:rPr>
                <w:color w:val="808080"/>
                <w:sz w:val="17"/>
              </w:rPr>
              <w:t>순이격 [ ]cm 이상 / 통기구 위치·전체 폭·유효 높이 [ ]cm 이상 / 유리 쪽 색 / 커튼 위치·이격 [ ]cm / 피복 범위 / 단열재·필름 금지 / 배강도 교체 필요 여부 / 기타</w:t>
            </w:r>
          </w:p>
        </w:tc>
      </w:tr>
      <w:tr>
        <w:tc>
          <w:tcPr>
            <w:tcW w:type="dxa" w:w="2835"/>
            <w:shd w:val="clear" w:color="auto" w:fill="F2F4F6"/>
          </w:tcPr>
          <w:p>
            <w:r/>
            <w:r>
              <w:rPr>
                <w:b/>
                <w:sz w:val="19"/>
              </w:rPr>
              <w:t>부적합 시 권고 대안</w:t>
            </w:r>
          </w:p>
        </w:tc>
        <w:tc>
          <w:tcPr>
            <w:tcW w:type="dxa" w:w="6803"/>
          </w:tcPr>
          <w:p>
            <w:r>
              <w:rPr>
                <w:color w:val="808080"/>
                <w:sz w:val="17"/>
              </w:rPr>
            </w:r>
            <w:r>
              <w:rPr>
                <w:color w:val="808080"/>
                <w:sz w:val="17"/>
              </w:rPr>
              <w:t>☐통기형 ☐실내측 배강도 교체 ☐양측 배강도 ☐강화 ☐기타 [ ]</w:t>
            </w:r>
          </w:p>
        </w:tc>
      </w:tr>
      <w:tr>
        <w:tc>
          <w:tcPr>
            <w:tcW w:type="dxa" w:w="2835"/>
            <w:shd w:val="clear" w:color="auto" w:fill="F2F4F6"/>
          </w:tcPr>
          <w:p>
            <w:r/>
            <w:r>
              <w:rPr>
                <w:b/>
                <w:sz w:val="19"/>
              </w:rPr>
              <w:t>보증 여부</w:t>
            </w:r>
          </w:p>
        </w:tc>
        <w:tc>
          <w:tcPr>
            <w:tcW w:type="dxa" w:w="6803"/>
          </w:tcPr>
          <w:p>
            <w:r>
              <w:rPr>
                <w:color w:val="808080"/>
                <w:sz w:val="17"/>
              </w:rPr>
            </w:r>
            <w:r>
              <w:rPr>
                <w:color w:val="808080"/>
                <w:sz w:val="17"/>
              </w:rPr>
              <w:t>☐보증서 별도 발급(범위·기간·조건 [ ]) ☐이 확인서가 보증서를 겸함 ☐보증서 발급 불가(사유 [ ]) ☐해당 없음(제조사 아님)</w:t>
            </w:r>
          </w:p>
        </w:tc>
      </w:tr>
      <w:tr>
        <w:tc>
          <w:tcPr>
            <w:tcW w:type="dxa" w:w="2835"/>
            <w:shd w:val="clear" w:color="auto" w:fill="F2F4F6"/>
          </w:tcPr>
          <w:p>
            <w:r/>
            <w:r>
              <w:rPr>
                <w:b/>
                <w:sz w:val="19"/>
              </w:rPr>
              <w:t>유효 범위와 한계</w:t>
            </w:r>
          </w:p>
        </w:tc>
        <w:tc>
          <w:tcPr>
            <w:tcW w:type="dxa" w:w="6803"/>
          </w:tcPr>
          <w:p>
            <w:r>
              <w:rPr>
                <w:color w:val="808080"/>
                <w:sz w:val="17"/>
              </w:rPr>
            </w:r>
            <w:r>
              <w:rPr>
                <w:color w:val="808080"/>
                <w:sz w:val="17"/>
              </w:rPr>
              <w:t>검토에 넣지 않은 요인(시공 중 가장자리 손상, 급격한 일사 변화 등)</w:t>
            </w:r>
          </w:p>
        </w:tc>
      </w:tr>
      <w:tr>
        <w:tc>
          <w:tcPr>
            <w:tcW w:type="dxa" w:w="2835"/>
            <w:shd w:val="clear" w:color="auto" w:fill="F2F4F6"/>
          </w:tcPr>
          <w:p>
            <w:r/>
            <w:r>
              <w:rPr>
                <w:b/>
                <w:sz w:val="19"/>
              </w:rPr>
              <w:t>첨부</w:t>
            </w:r>
          </w:p>
        </w:tc>
        <w:tc>
          <w:tcPr>
            <w:tcW w:type="dxa" w:w="6803"/>
          </w:tcPr>
          <w:p>
            <w:r>
              <w:rPr>
                <w:color w:val="808080"/>
                <w:sz w:val="17"/>
              </w:rPr>
            </w:r>
            <w:r>
              <w:rPr>
                <w:color w:val="808080"/>
                <w:sz w:val="17"/>
              </w:rPr>
              <w:t>검토서·계산서 원문 [ ]쪽, 제품 데이터시트, 현장 사진·판별 결과, (개인) 자격증·경력 증빙 사본</w:t>
            </w:r>
          </w:p>
        </w:tc>
      </w:tr>
    </w:tbl>
    <w:p>
      <w:pPr>
        <w:spacing w:after="40"/>
      </w:pPr>
    </w:p>
    <w:p>
      <w:r>
        <w:rPr>
          <w:rFonts w:ascii="맑은 고딕" w:hAnsi="맑은 고딕" w:eastAsia="맑은 고딕"/>
          <w:b w:val="0"/>
        </w:rPr>
        <w:t>1. 본 확인서는 별지 제3호 의뢰서와 위 도면(번호 [ ], 개정 [ ])·검토 조건을 기준으로 작성하였으며, 시공안·자재·조건이 바뀌면 효력이 없고 재검토가 필요합니다.</w:t>
      </w:r>
    </w:p>
    <w:p>
      <w:r>
        <w:rPr>
          <w:rFonts w:ascii="맑은 고딕" w:hAnsi="맑은 고딕" w:eastAsia="맑은 고딕"/>
          <w:b w:val="0"/>
        </w:rPr>
        <w:t>2. 유리 사양은 별지 제2호(작성자 [ ])의 내용을 입력값으로 사용하였고, 검토 기관이 직접 확인한 항목은 위에 적었습니다. 확인하지 못한 항목은 위에 적은 불리한 가정값으로 검토하였습니다.</w:t>
      </w:r>
    </w:p>
    <w:p>
      <w:r>
        <w:rPr>
          <w:rFonts w:ascii="맑은 고딕" w:hAnsi="맑은 고딕" w:eastAsia="맑은 고딕"/>
          <w:b w:val="0"/>
        </w:rPr>
        <w:t>3. 검토에는 커튼·가벽에 의한 열 갇힘 조건과 위에 표시한 불리한 조건을 반영하였습니다.</w:t>
      </w:r>
    </w:p>
    <w:p>
      <w:r>
        <w:rPr>
          <w:rFonts w:ascii="맑은 고딕" w:hAnsi="맑은 고딕" w:eastAsia="맑은 고딕"/>
          <w:b w:val="0"/>
        </w:rPr>
        <w:t>4. 판정이 '적합' 또는 '조건부 적합'인 시공안은 필수 안전 조건대로 시공·유지되는 한 대상 유리의 열파손 위험이 위 판단 기준 안에 있다고 판단합니다. 임대인의 승인 여부는 이 판정과 별도로 임대인의 승인 기준에 따른다는 점을 안내받았습니다.</w:t>
      </w:r>
    </w:p>
    <w:p>
      <w:r>
        <w:rPr>
          <w:rFonts w:ascii="맑은 고딕" w:hAnsi="맑은 고딕" w:eastAsia="맑은 고딕"/>
          <w:b w:val="0"/>
        </w:rPr>
        <w:t>5. 본 확인서는 [☐ 보증서를 겸합니다 / ☐ 보증서가 아닌 기술 검토 의견입니다]. 보증서를 별도로 발급하면 보증 범위·기간·조건은 그 보증서에 따릅니다.</w:t>
      </w:r>
    </w:p>
    <w:p>
      <w:r>
        <w:rPr>
          <w:rFonts w:ascii="맑은 고딕" w:hAnsi="맑은 고딕" w:eastAsia="맑은 고딕"/>
          <w:b w:val="0"/>
        </w:rPr>
        <w:t>6. 본 확인서와 검토서가 임대인(K스타)에게 제출되어 승인 검토와 기록 보관에 쓰인다는 사실을 알고 작성하였으며, 임대인이 확인을 위해 검토자에게 직접 연락하는 데 동의합니다.</w:t>
      </w:r>
    </w:p>
    <w:p>
      <w:pPr>
        <w:spacing w:after="200"/>
      </w:pPr>
      <w:r>
        <w:rPr>
          <w:rFonts w:ascii="맑은 고딕" w:hAnsi="맑은 고딕" w:eastAsia="맑은 고딕"/>
          <w:b w:val="0"/>
        </w:rPr>
      </w:r>
    </w:p>
    <w:p>
      <w:pPr>
        <w:jc w:val="right"/>
      </w:pPr>
      <w:r>
        <w:rPr>
          <w:rFonts w:ascii="맑은 고딕" w:hAnsi="맑은 고딕" w:eastAsia="맑은 고딕"/>
          <w:b w:val="0"/>
        </w:rPr>
        <w:t>검토 기관: [상호] 대표 [ ] (법인 직인 / 개인 기술자는 서명)</w:t>
      </w:r>
    </w:p>
    <w:p>
      <w:pPr>
        <w:jc w:val="right"/>
      </w:pPr>
      <w:r>
        <w:rPr>
          <w:rFonts w:ascii="맑은 고딕" w:hAnsi="맑은 고딕" w:eastAsia="맑은 고딕"/>
          <w:b w:val="0"/>
        </w:rPr>
        <w:t>검토자: 소속·직위 [ ] / 성명 [ ] (서명)</w:t>
      </w:r>
    </w:p>
    <w:p>
      <w:pPr>
        <w:jc w:val="right"/>
      </w:pPr>
      <w:r>
        <w:rPr>
          <w:rFonts w:ascii="맑은 고딕" w:hAnsi="맑은 고딕" w:eastAsia="맑은 고딕"/>
          <w:b w:val="0"/>
        </w:rPr>
        <w:t>작성일: 2026. [ ]. [ ].</w:t>
      </w:r>
    </w:p>
    <w:p>
      <w:pPr>
        <w:jc w:val="right"/>
      </w:pPr>
      <w:r>
        <w:rPr>
          <w:rFonts w:ascii="맑은 고딕" w:hAnsi="맑은 고딕" w:eastAsia="맑은 고딕"/>
          <w:b w:val="0"/>
        </w:rPr>
        <w:t>검토 의뢰인 확인: [시공업체 상호] 대표 [ ] (인)</w:t>
      </w:r>
    </w:p>
    <w:p>
      <w:pPr>
        <w:spacing w:after="120"/>
      </w:pPr>
      <w:r>
        <w:rPr>
          <w:rFonts w:ascii="맑은 고딕" w:hAnsi="맑은 고딕" w:eastAsia="맑은 고딕"/>
          <w:b w:val="0"/>
        </w:rPr>
      </w:r>
    </w:p>
    <w:p>
      <w:r>
        <w:rPr>
          <w:rFonts w:ascii="맑은 고딕" w:hAnsi="맑은 고딕" w:eastAsia="맑은 고딕"/>
          <w:b/>
        </w:rPr>
        <w:t>K스타 대표 귀하</w:t>
      </w:r>
    </w:p>
    <w:p>
      <w:r>
        <w:br w:type="page"/>
      </w:r>
    </w:p>
    <w:p>
      <w:pPr>
        <w:spacing w:after="40"/>
        <w:jc w:val="center"/>
      </w:pPr>
      <w:r>
        <w:rPr>
          <w:rFonts w:ascii="맑은 고딕" w:hAnsi="맑은 고딕" w:eastAsia="맑은 고딕"/>
          <w:b/>
          <w:sz w:val="30"/>
        </w:rPr>
        <w:t>소방·피난시설 영향 확인서</w:t>
      </w:r>
    </w:p>
    <w:p>
      <w:pPr>
        <w:spacing w:after="160"/>
        <w:jc w:val="center"/>
      </w:pPr>
      <w:r>
        <w:rPr>
          <w:rFonts w:ascii="맑은 고딕" w:hAnsi="맑은 고딕" w:eastAsia="맑은 고딕"/>
          <w:b w:val="0"/>
          <w:sz w:val="18"/>
        </w:rPr>
        <w:t>작성: 시공업체 작성(변경분), 건물 소방안전관리자 확인. 9층 전체 기초 자료는 임대인·관리회사·소방안전관리자 제공 · 창호 앞 가벽·커튼 시공이 소방관 진입창·배연창·피난기구 설치 창을 가리거나, 9층을 무창층으로 만들거나, 소방시설 기능을 방해하지 않는지 착공 전에 확인한다.</w:t>
      </w:r>
    </w:p>
    <w:tbl>
      <w:tblPr>
        <w:tblStyle w:val="TableGrid"/>
        <w:tblW w:type="auto" w:w="0"/>
        <w:jc w:val="center"/>
        <w:tblLook w:firstColumn="1" w:firstRow="1" w:lastColumn="0" w:lastRow="0" w:noHBand="0" w:noVBand="1" w:val="04A0"/>
      </w:tblPr>
      <w:tblGrid>
        <w:gridCol w:w="4819"/>
        <w:gridCol w:w="4819"/>
      </w:tblGrid>
      <w:tr>
        <w:tc>
          <w:tcPr>
            <w:tcW w:type="dxa" w:w="2835"/>
            <w:shd w:val="clear" w:color="auto" w:fill="F2F4F6"/>
          </w:tcPr>
          <w:p>
            <w:r/>
            <w:r>
              <w:rPr>
                <w:b/>
                <w:sz w:val="19"/>
              </w:rPr>
              <w:t>9층 바닥면적</w:t>
            </w:r>
          </w:p>
        </w:tc>
        <w:tc>
          <w:tcPr>
            <w:tcW w:type="dxa" w:w="6803"/>
          </w:tcPr>
          <w:p>
            <w:r>
              <w:rPr>
                <w:color w:val="808080"/>
                <w:sz w:val="17"/>
              </w:rPr>
            </w:r>
            <w:r>
              <w:rPr>
                <w:color w:val="808080"/>
                <w:sz w:val="17"/>
              </w:rPr>
              <w:t>9층 전체 기준 [ ]㎡ (건축물대장·도면, 관리회사 제공) / 9층 전체를 이 임차인이 사용 ☐</w:t>
            </w:r>
          </w:p>
        </w:tc>
      </w:tr>
      <w:tr>
        <w:tc>
          <w:tcPr>
            <w:tcW w:type="dxa" w:w="2835"/>
            <w:shd w:val="clear" w:color="auto" w:fill="F2F4F6"/>
          </w:tcPr>
          <w:p>
            <w:r/>
            <w:r>
              <w:rPr>
                <w:b/>
                <w:sz w:val="19"/>
              </w:rPr>
              <w:t>대상 창</w:t>
            </w:r>
          </w:p>
        </w:tc>
        <w:tc>
          <w:tcPr>
            <w:tcW w:type="dxa" w:w="6803"/>
          </w:tcPr>
          <w:p>
            <w:r>
              <w:rPr>
                <w:color w:val="808080"/>
                <w:sz w:val="17"/>
              </w:rPr>
            </w:r>
            <w:r>
              <w:rPr>
                <w:color w:val="808080"/>
                <w:sz w:val="17"/>
              </w:rPr>
              <w:t>동측 [ ]장, 서측 [ ]장 (창 번호는 도면과 동일)</w:t>
            </w:r>
          </w:p>
        </w:tc>
      </w:tr>
      <w:tr>
        <w:tc>
          <w:tcPr>
            <w:tcW w:type="dxa" w:w="2835"/>
            <w:shd w:val="clear" w:color="auto" w:fill="F2F4F6"/>
          </w:tcPr>
          <w:p>
            <w:r/>
            <w:r>
              <w:rPr>
                <w:b/>
                <w:sz w:val="19"/>
              </w:rPr>
              <w:t>소방관 진입창</w:t>
            </w:r>
          </w:p>
        </w:tc>
        <w:tc>
          <w:tcPr>
            <w:tcW w:type="dxa" w:w="6803"/>
          </w:tcPr>
          <w:p>
            <w:r>
              <w:rPr>
                <w:color w:val="808080"/>
                <w:sz w:val="17"/>
              </w:rPr>
            </w:r>
            <w:r>
              <w:rPr>
                <w:color w:val="808080"/>
                <w:sz w:val="17"/>
              </w:rPr>
              <w:t>[확인 필수] 9층 동·서측 유리 가운데 지름 20cm 이상 빨간 역삼각형 표시 ☐있음(창 번호 [ ]) ☐없음 / 건축물대장 허가일 [ ] → 적용 여부 [ ] / 사진</w:t>
            </w:r>
          </w:p>
        </w:tc>
      </w:tr>
      <w:tr>
        <w:tc>
          <w:tcPr>
            <w:tcW w:type="dxa" w:w="2835"/>
            <w:shd w:val="clear" w:color="auto" w:fill="F2F4F6"/>
          </w:tcPr>
          <w:p>
            <w:r/>
            <w:r>
              <w:rPr>
                <w:b/>
                <w:sz w:val="19"/>
              </w:rPr>
              <w:t>배연창</w:t>
            </w:r>
          </w:p>
        </w:tc>
        <w:tc>
          <w:tcPr>
            <w:tcW w:type="dxa" w:w="6803"/>
          </w:tcPr>
          <w:p>
            <w:r>
              <w:rPr>
                <w:color w:val="808080"/>
                <w:sz w:val="17"/>
              </w:rPr>
            </w:r>
            <w:r>
              <w:rPr>
                <w:color w:val="808080"/>
                <w:sz w:val="17"/>
              </w:rPr>
              <w:t>[확인 필수] 창 위쪽 개폐 모터·체인·액추에이터, 벽의 배연창 수동조작함, 감지기 연동 ☐있음(창 번호 [ ]) ☐없음 / 소방 도면·점검표 확인 / 사진</w:t>
            </w:r>
          </w:p>
        </w:tc>
      </w:tr>
      <w:tr>
        <w:tc>
          <w:tcPr>
            <w:tcW w:type="dxa" w:w="2835"/>
            <w:shd w:val="clear" w:color="auto" w:fill="F2F4F6"/>
          </w:tcPr>
          <w:p>
            <w:r/>
            <w:r>
              <w:rPr>
                <w:b/>
                <w:sz w:val="19"/>
              </w:rPr>
              <w:t>피난기구</w:t>
            </w:r>
          </w:p>
        </w:tc>
        <w:tc>
          <w:tcPr>
            <w:tcW w:type="dxa" w:w="6803"/>
          </w:tcPr>
          <w:p>
            <w:r>
              <w:rPr>
                <w:color w:val="808080"/>
                <w:sz w:val="17"/>
              </w:rPr>
            </w:r>
            <w:r>
              <w:rPr>
                <w:color w:val="808080"/>
                <w:sz w:val="17"/>
              </w:rPr>
              <w:t>임대인 현장 확인(2026. 10.): 이 호실 창에는 완강기 설치 창 없음. 9층 다른 위치의 피난기구 설치 위치·종류(소방안전관리자 확인) [ ] / 이번 시공 범위 내 설치 창 ☐없음(확인) ☐있음 → 유효 개구부(가로 0.5m·세로 1m 이상) 유지 ☐</w:t>
            </w:r>
          </w:p>
        </w:tc>
      </w:tr>
      <w:tr>
        <w:tc>
          <w:tcPr>
            <w:tcW w:type="dxa" w:w="2835"/>
            <w:shd w:val="clear" w:color="auto" w:fill="F2F4F6"/>
          </w:tcPr>
          <w:p>
            <w:r/>
            <w:r>
              <w:rPr>
                <w:b/>
                <w:sz w:val="19"/>
              </w:rPr>
              <w:t>무창층 산정 – 창별</w:t>
            </w:r>
          </w:p>
        </w:tc>
        <w:tc>
          <w:tcPr>
            <w:tcW w:type="dxa" w:w="6803"/>
          </w:tcPr>
          <w:p>
            <w:r>
              <w:rPr>
                <w:color w:val="808080"/>
                <w:sz w:val="17"/>
              </w:rPr>
            </w:r>
            <w:r>
              <w:rPr>
                <w:color w:val="808080"/>
                <w:sz w:val="17"/>
              </w:rPr>
              <w:t>창 번호별 ☐지름 50cm 원 ☐밑부분 1.2m 이내 ☐도로·차량 진입 빈터를 향함 ☐장애물 없음 ☐쉽게 부수거나 열 수 있음 → 해당 창 면적</w:t>
            </w:r>
          </w:p>
        </w:tc>
      </w:tr>
      <w:tr>
        <w:tc>
          <w:tcPr>
            <w:tcW w:type="dxa" w:w="2835"/>
            <w:shd w:val="clear" w:color="auto" w:fill="F2F4F6"/>
          </w:tcPr>
          <w:p>
            <w:r/>
            <w:r>
              <w:rPr>
                <w:b/>
                <w:sz w:val="19"/>
              </w:rPr>
              <w:t>무창층 산정 – 결과</w:t>
            </w:r>
          </w:p>
        </w:tc>
        <w:tc>
          <w:tcPr>
            <w:tcW w:type="dxa" w:w="6803"/>
          </w:tcPr>
          <w:p>
            <w:r>
              <w:rPr>
                <w:color w:val="808080"/>
                <w:sz w:val="17"/>
              </w:rPr>
            </w:r>
            <w:r>
              <w:rPr>
                <w:color w:val="808080"/>
                <w:sz w:val="17"/>
              </w:rPr>
              <w:t>시공 전 합계 [ ]㎡(기초 자료) / 시공 후 합계 [ ]㎡ / 바닥면적 × 1/30 = [ ]㎡ / ☐초과(무창층 아님) ☐이하(시공안 변경)</w:t>
            </w:r>
          </w:p>
        </w:tc>
      </w:tr>
      <w:tr>
        <w:tc>
          <w:tcPr>
            <w:tcW w:type="dxa" w:w="2835"/>
            <w:shd w:val="clear" w:color="auto" w:fill="F2F4F6"/>
          </w:tcPr>
          <w:p>
            <w:r/>
            <w:r>
              <w:rPr>
                <w:b/>
                <w:sz w:val="19"/>
              </w:rPr>
              <w:t>소방시설 간섭</w:t>
            </w:r>
          </w:p>
        </w:tc>
        <w:tc>
          <w:tcPr>
            <w:tcW w:type="dxa" w:w="6803"/>
          </w:tcPr>
          <w:p>
            <w:r>
              <w:rPr>
                <w:color w:val="808080"/>
                <w:sz w:val="17"/>
              </w:rPr>
            </w:r>
            <w:r>
              <w:rPr>
                <w:color w:val="808080"/>
                <w:sz w:val="17"/>
              </w:rPr>
              <w:t>스프링클러·감지기·유도등·비상조명·비상방송 ☐지장 없음 ☐있음(조치·이설 계획, 별도 승인)</w:t>
            </w:r>
          </w:p>
        </w:tc>
      </w:tr>
      <w:tr>
        <w:tc>
          <w:tcPr>
            <w:tcW w:type="dxa" w:w="2835"/>
            <w:shd w:val="clear" w:color="auto" w:fill="F2F4F6"/>
          </w:tcPr>
          <w:p>
            <w:r/>
            <w:r>
              <w:rPr>
                <w:b/>
                <w:sz w:val="19"/>
              </w:rPr>
              <w:t>방염</w:t>
            </w:r>
          </w:p>
        </w:tc>
        <w:tc>
          <w:tcPr>
            <w:tcW w:type="dxa" w:w="6803"/>
          </w:tcPr>
          <w:p>
            <w:r>
              <w:rPr>
                <w:color w:val="808080"/>
                <w:sz w:val="17"/>
              </w:rPr>
            </w:r>
            <w:r>
              <w:rPr>
                <w:color w:val="808080"/>
                <w:sz w:val="17"/>
              </w:rPr>
              <w:t>커튼·가벽 마감재 ☐대상(성능 확인 자료 첨부) ☐비대상</w:t>
            </w:r>
          </w:p>
        </w:tc>
      </w:tr>
      <w:tr>
        <w:tc>
          <w:tcPr>
            <w:tcW w:type="dxa" w:w="2835"/>
            <w:shd w:val="clear" w:color="auto" w:fill="F2F4F6"/>
          </w:tcPr>
          <w:p>
            <w:r/>
            <w:r>
              <w:rPr>
                <w:b/>
                <w:sz w:val="19"/>
              </w:rPr>
              <w:t>첨부</w:t>
            </w:r>
          </w:p>
        </w:tc>
        <w:tc>
          <w:tcPr>
            <w:tcW w:type="dxa" w:w="6803"/>
          </w:tcPr>
          <w:p>
            <w:r>
              <w:rPr>
                <w:color w:val="808080"/>
                <w:sz w:val="17"/>
              </w:rPr>
            </w:r>
            <w:r>
              <w:rPr>
                <w:color w:val="808080"/>
                <w:sz w:val="17"/>
              </w:rPr>
              <w:t>해당 창 사진, 가림 금지 창 표시 도면, 무창층 산정표</w:t>
            </w:r>
          </w:p>
        </w:tc>
      </w:tr>
    </w:tbl>
    <w:p>
      <w:pPr>
        <w:spacing w:after="40"/>
      </w:pPr>
    </w:p>
    <w:p>
      <w:r>
        <w:rPr>
          <w:rFonts w:ascii="맑은 고딕" w:hAnsi="맑은 고딕" w:eastAsia="맑은 고딕"/>
          <w:b w:val="0"/>
        </w:rPr>
        <w:t>1. 피난기구 설치 창, 배연창과 그 개폐장치·수동조작함, 소방관 진입창은 가벽·커튼·가구로 가리거나 막지 않으며, 피난기구 사용에 필요한 유효 개구부를 확보합니다.</w:t>
      </w:r>
    </w:p>
    <w:p>
      <w:r>
        <w:rPr>
          <w:rFonts w:ascii="맑은 고딕" w:hAnsi="맑은 고딕" w:eastAsia="맑은 고딕"/>
          <w:b w:val="0"/>
        </w:rPr>
        <w:t>2. 시공 후에도 9층이 무창층에 해당하지 않도록 유효 개구부를 유지하며, 산정 결과는 위와 같습니다.</w:t>
      </w:r>
    </w:p>
    <w:p>
      <w:r>
        <w:rPr>
          <w:rFonts w:ascii="맑은 고딕" w:hAnsi="맑은 고딕" w:eastAsia="맑은 고딕"/>
          <w:b w:val="0"/>
        </w:rPr>
        <w:t>3. 소방시설의 기능·성능에 지장을 주는 폐쇄·차단을 하지 않고(소방시설법 제12조 제3항), 피난시설·방화시설을 폐쇄·훼손하지 않으며(같은 법 제16조), 배연창·소방관 진입창 등 건축법령상 설비를 가리지 않습니다.</w:t>
      </w:r>
    </w:p>
    <w:p>
      <w:r>
        <w:rPr>
          <w:rFonts w:ascii="맑은 고딕" w:hAnsi="맑은 고딕" w:eastAsia="맑은 고딕"/>
          <w:b w:val="0"/>
        </w:rPr>
        <w:t>4. 위 내용이 사실과 다르거나 지켜지지 않아 생기는 시정 비용과 임대인의 손해는 시공업체와 임차인이 부담합니다.</w:t>
      </w:r>
    </w:p>
    <w:p>
      <w:r>
        <w:rPr>
          <w:rFonts w:ascii="맑은 고딕" w:hAnsi="맑은 고딕" w:eastAsia="맑은 고딕"/>
          <w:b w:val="0"/>
        </w:rPr>
        <w:t>5. (소방안전관리자) 위 현황이 현장 및 도서와 일치함을 확인합니다. 이 확인은 시공 내용의 적법성·안전성을 보증하는 것이 아닙니다.</w:t>
      </w:r>
    </w:p>
    <w:p>
      <w:pPr>
        <w:spacing w:after="200"/>
      </w:pPr>
      <w:r>
        <w:rPr>
          <w:rFonts w:ascii="맑은 고딕" w:hAnsi="맑은 고딕" w:eastAsia="맑은 고딕"/>
          <w:b w:val="0"/>
        </w:rPr>
      </w:r>
    </w:p>
    <w:p>
      <w:pPr>
        <w:jc w:val="right"/>
      </w:pPr>
      <w:r>
        <w:rPr>
          <w:rFonts w:ascii="맑은 고딕" w:hAnsi="맑은 고딕" w:eastAsia="맑은 고딕"/>
          <w:b w:val="0"/>
        </w:rPr>
        <w:t>작성: [시공업체 상호] 대표 [ ] (인)</w:t>
      </w:r>
    </w:p>
    <w:p>
      <w:pPr>
        <w:jc w:val="right"/>
      </w:pPr>
      <w:r>
        <w:rPr>
          <w:rFonts w:ascii="맑은 고딕" w:hAnsi="맑은 고딕" w:eastAsia="맑은 고딕"/>
          <w:b w:val="0"/>
        </w:rPr>
        <w:t>확인: 결이고은에스테틱 대표 [ ] (인)</w:t>
      </w:r>
    </w:p>
    <w:p>
      <w:pPr>
        <w:jc w:val="right"/>
      </w:pPr>
      <w:r>
        <w:rPr>
          <w:rFonts w:ascii="맑은 고딕" w:hAnsi="맑은 고딕" w:eastAsia="맑은 고딕"/>
          <w:b w:val="0"/>
        </w:rPr>
        <w:t>확인: K스타타워 소방안전관리자 소속 [ ] / 성명 [ ] (서명)</w:t>
      </w:r>
    </w:p>
    <w:p>
      <w:pPr>
        <w:jc w:val="right"/>
      </w:pPr>
      <w:r>
        <w:rPr>
          <w:rFonts w:ascii="맑은 고딕" w:hAnsi="맑은 고딕" w:eastAsia="맑은 고딕"/>
          <w:b w:val="0"/>
        </w:rPr>
        <w:t>작성일: 2026. [ ]. [ ].</w:t>
      </w:r>
    </w:p>
    <w:p>
      <w:pPr>
        <w:spacing w:after="120"/>
      </w:pPr>
      <w:r>
        <w:rPr>
          <w:rFonts w:ascii="맑은 고딕" w:hAnsi="맑은 고딕" w:eastAsia="맑은 고딕"/>
          <w:b w:val="0"/>
        </w:rPr>
      </w:r>
    </w:p>
    <w:p>
      <w:r>
        <w:rPr>
          <w:rFonts w:ascii="맑은 고딕" w:hAnsi="맑은 고딕" w:eastAsia="맑은 고딕"/>
          <w:b/>
        </w:rPr>
        <w:t>K스타 대표 귀하</w:t>
      </w:r>
    </w:p>
    <w:p>
      <w:r>
        <w:br w:type="page"/>
      </w:r>
    </w:p>
    <w:p>
      <w:pPr>
        <w:spacing w:after="40"/>
        <w:jc w:val="center"/>
      </w:pPr>
      <w:r>
        <w:rPr>
          <w:rFonts w:ascii="맑은 고딕" w:hAnsi="맑은 고딕" w:eastAsia="맑은 고딕"/>
          <w:b/>
          <w:sz w:val="30"/>
        </w:rPr>
        <w:t>시공업체 안전시공 및 손해배상 확약서</w:t>
      </w:r>
    </w:p>
    <w:p>
      <w:pPr>
        <w:spacing w:after="160"/>
        <w:jc w:val="center"/>
      </w:pPr>
      <w:r>
        <w:rPr>
          <w:rFonts w:ascii="맑은 고딕" w:hAnsi="맑은 고딕" w:eastAsia="맑은 고딕"/>
          <w:b w:val="0"/>
          <w:sz w:val="18"/>
        </w:rPr>
        <w:t>작성: 시공업체 ([임대인 기재] 칸은 임대인이 발송 전 기재) · 임대차계약 당사자가 아닌 시공업체가 임대인에게 직접 안전시공 의무와 유리 파손·제3자 손해에 대한 교체·배상 의무를 약정하여 사고 시 구상 경로를 확보한다. 유리업체 보증서가 없으면 배상 재원으로서 필수다.</w:t>
      </w:r>
    </w:p>
    <w:tbl>
      <w:tblPr>
        <w:tblStyle w:val="TableGrid"/>
        <w:tblW w:type="auto" w:w="0"/>
        <w:jc w:val="center"/>
        <w:tblLook w:firstColumn="1" w:firstRow="1" w:lastColumn="0" w:lastRow="0" w:noHBand="0" w:noVBand="1" w:val="04A0"/>
      </w:tblPr>
      <w:tblGrid>
        <w:gridCol w:w="4819"/>
        <w:gridCol w:w="4819"/>
      </w:tblGrid>
      <w:tr>
        <w:tc>
          <w:tcPr>
            <w:tcW w:type="dxa" w:w="2835"/>
            <w:shd w:val="clear" w:color="auto" w:fill="F2F4F6"/>
          </w:tcPr>
          <w:p>
            <w:r/>
            <w:r>
              <w:rPr>
                <w:b/>
                <w:sz w:val="19"/>
              </w:rPr>
              <w:t>시공업체</w:t>
            </w:r>
          </w:p>
        </w:tc>
        <w:tc>
          <w:tcPr>
            <w:tcW w:type="dxa" w:w="6803"/>
          </w:tcPr>
          <w:p>
            <w:r>
              <w:rPr>
                <w:color w:val="808080"/>
                <w:sz w:val="17"/>
              </w:rPr>
            </w:r>
            <w:r>
              <w:rPr>
                <w:color w:val="808080"/>
                <w:sz w:val="17"/>
              </w:rPr>
              <w:t>상호 [ ] / 대표자 [ ] / 사업자등록번호 [ ] / 주소 [ ] / 전화 [ ] / 실내건축공사업 등록번호(보유 시) [ ]</w:t>
            </w:r>
          </w:p>
        </w:tc>
      </w:tr>
      <w:tr>
        <w:tc>
          <w:tcPr>
            <w:tcW w:type="dxa" w:w="2835"/>
            <w:shd w:val="clear" w:color="auto" w:fill="F2F4F6"/>
          </w:tcPr>
          <w:p>
            <w:r/>
            <w:r>
              <w:rPr>
                <w:b/>
                <w:sz w:val="19"/>
              </w:rPr>
              <w:t>현장대리인</w:t>
            </w:r>
          </w:p>
        </w:tc>
        <w:tc>
          <w:tcPr>
            <w:tcW w:type="dxa" w:w="6803"/>
          </w:tcPr>
          <w:p>
            <w:r>
              <w:rPr>
                <w:color w:val="808080"/>
                <w:sz w:val="17"/>
              </w:rPr>
            </w:r>
            <w:r>
              <w:rPr>
                <w:color w:val="808080"/>
                <w:sz w:val="17"/>
              </w:rPr>
              <w:t>성명 [ ] / 공사기간 중 상시 연락처 [ ]</w:t>
            </w:r>
          </w:p>
        </w:tc>
      </w:tr>
      <w:tr>
        <w:tc>
          <w:tcPr>
            <w:tcW w:type="dxa" w:w="2835"/>
            <w:shd w:val="clear" w:color="auto" w:fill="F2F4F6"/>
          </w:tcPr>
          <w:p>
            <w:r/>
            <w:r>
              <w:rPr>
                <w:b/>
                <w:sz w:val="19"/>
              </w:rPr>
              <w:t>공사명·도급인</w:t>
            </w:r>
          </w:p>
        </w:tc>
        <w:tc>
          <w:tcPr>
            <w:tcW w:type="dxa" w:w="6803"/>
          </w:tcPr>
          <w:p>
            <w:r>
              <w:rPr>
                <w:color w:val="808080"/>
                <w:sz w:val="17"/>
              </w:rPr>
            </w:r>
            <w:r>
              <w:rPr>
                <w:color w:val="808080"/>
                <w:sz w:val="17"/>
              </w:rPr>
              <w:t>K스타타워 9층 결이고은에스테틱 인테리어 공사 중 동·서측 창호부 차광·가림 시설 / 도급인 결이고은에스테틱 대표 [ ]</w:t>
            </w:r>
          </w:p>
        </w:tc>
      </w:tr>
      <w:tr>
        <w:tc>
          <w:tcPr>
            <w:tcW w:type="dxa" w:w="2835"/>
            <w:shd w:val="clear" w:color="auto" w:fill="F2F4F6"/>
          </w:tcPr>
          <w:p>
            <w:r/>
            <w:r>
              <w:rPr>
                <w:b/>
                <w:sz w:val="19"/>
              </w:rPr>
              <w:t>공사기간</w:t>
            </w:r>
          </w:p>
        </w:tc>
        <w:tc>
          <w:tcPr>
            <w:tcW w:type="dxa" w:w="6803"/>
          </w:tcPr>
          <w:p>
            <w:r>
              <w:rPr>
                <w:color w:val="808080"/>
                <w:sz w:val="17"/>
              </w:rPr>
            </w:r>
            <w:r>
              <w:rPr>
                <w:color w:val="808080"/>
                <w:sz w:val="17"/>
              </w:rPr>
              <w:t>2026. [ ]. [ ]. ~ 2026. [ ]. [ ]. / 창호 부위 작업일 [ ]</w:t>
            </w:r>
          </w:p>
        </w:tc>
      </w:tr>
      <w:tr>
        <w:tc>
          <w:tcPr>
            <w:tcW w:type="dxa" w:w="2835"/>
            <w:shd w:val="clear" w:color="auto" w:fill="F2F4F6"/>
          </w:tcPr>
          <w:p>
            <w:r/>
            <w:r>
              <w:rPr>
                <w:b/>
                <w:sz w:val="19"/>
              </w:rPr>
              <w:t>승인 근거</w:t>
            </w:r>
          </w:p>
        </w:tc>
        <w:tc>
          <w:tcPr>
            <w:tcW w:type="dxa" w:w="6803"/>
          </w:tcPr>
          <w:p>
            <w:r>
              <w:rPr>
                <w:color w:val="808080"/>
                <w:sz w:val="17"/>
              </w:rPr>
            </w:r>
            <w:r>
              <w:rPr>
                <w:color w:val="808080"/>
                <w:sz w:val="17"/>
              </w:rPr>
              <w:t>승인서 번호 [ ] / 도면 번호·개정일 [ ] / 별지 제4호 검토 기관·판정 [ ] 또는 표준 통기형 경로 / 유리업체 보증서 ☐있음 ☐없음</w:t>
            </w:r>
          </w:p>
        </w:tc>
      </w:tr>
      <w:tr>
        <w:tc>
          <w:tcPr>
            <w:tcW w:type="dxa" w:w="2835"/>
            <w:shd w:val="clear" w:color="auto" w:fill="F2F4F6"/>
          </w:tcPr>
          <w:p>
            <w:r/>
            <w:r>
              <w:rPr>
                <w:b/>
                <w:sz w:val="19"/>
              </w:rPr>
              <w:t>배상책임보험</w:t>
            </w:r>
          </w:p>
        </w:tc>
        <w:tc>
          <w:tcPr>
            <w:tcW w:type="dxa" w:w="6803"/>
          </w:tcPr>
          <w:p>
            <w:r>
              <w:rPr>
                <w:color w:val="808080"/>
                <w:sz w:val="17"/>
              </w:rPr>
            </w:r>
            <w:r>
              <w:rPr>
                <w:color w:val="808080"/>
                <w:sz w:val="17"/>
              </w:rPr>
              <w:t>보험사 [ ] / 증권번호 [ ] / 한도: 대인 1인당 [임대인 기재]억 원·사고당 [임대인 기재]억 원, 대물 [임대인 기재]억 원 이상 / 유지: 완료 후 [임대인 기재]년(갱신 증권 제출) / 완성작업 위험 ☐포함</w:t>
            </w:r>
          </w:p>
        </w:tc>
      </w:tr>
      <w:tr>
        <w:tc>
          <w:tcPr>
            <w:tcW w:type="dxa" w:w="2835"/>
            <w:shd w:val="clear" w:color="auto" w:fill="F2F4F6"/>
          </w:tcPr>
          <w:p>
            <w:r/>
            <w:r>
              <w:rPr>
                <w:b/>
                <w:sz w:val="19"/>
              </w:rPr>
              <w:t>하자보수 기간·기한</w:t>
            </w:r>
          </w:p>
        </w:tc>
        <w:tc>
          <w:tcPr>
            <w:tcW w:type="dxa" w:w="6803"/>
          </w:tcPr>
          <w:p>
            <w:r>
              <w:rPr>
                <w:color w:val="808080"/>
                <w:sz w:val="17"/>
              </w:rPr>
            </w:r>
            <w:r>
              <w:rPr>
                <w:color w:val="808080"/>
                <w:sz w:val="17"/>
              </w:rPr>
              <w:t>하자보수 기간: 시공 완료 후 [임대인 기재]년 / 파손 통보 후 교체 기한: [임대인 기재]일 / 상환 기한: [임대인 기재]일</w:t>
            </w:r>
          </w:p>
        </w:tc>
      </w:tr>
      <w:tr>
        <w:tc>
          <w:tcPr>
            <w:tcW w:type="dxa" w:w="2835"/>
            <w:shd w:val="clear" w:color="auto" w:fill="F2F4F6"/>
          </w:tcPr>
          <w:p>
            <w:r/>
            <w:r>
              <w:rPr>
                <w:b/>
                <w:sz w:val="19"/>
              </w:rPr>
              <w:t>하도급</w:t>
            </w:r>
          </w:p>
        </w:tc>
        <w:tc>
          <w:tcPr>
            <w:tcW w:type="dxa" w:w="6803"/>
          </w:tcPr>
          <w:p>
            <w:r>
              <w:rPr>
                <w:color w:val="808080"/>
                <w:sz w:val="17"/>
              </w:rPr>
            </w:r>
            <w:r>
              <w:rPr>
                <w:color w:val="808080"/>
                <w:sz w:val="17"/>
              </w:rPr>
              <w:t>☐없음 ☐있음(하수급인 상호 [ ])</w:t>
            </w:r>
          </w:p>
        </w:tc>
      </w:tr>
    </w:tbl>
    <w:p>
      <w:pPr>
        <w:spacing w:after="40"/>
      </w:pPr>
    </w:p>
    <w:p>
      <w:r>
        <w:rPr>
          <w:rFonts w:ascii="맑은 고딕" w:hAnsi="맑은 고딕" w:eastAsia="맑은 고딕"/>
          <w:b w:val="0"/>
        </w:rPr>
        <w:t>1. 1. (승인 전 착수 금지) 임대인의 서면 승인 전에는 창호 부위 공사에 착수하지 않으며, 승인 도면과 별지 제4호 조건(표준 통기형 경로이면 표준 사양)대로만 시공하고, 변경이 필요하면 착수 전에 재검토와 서면 재승인을 받겠습니다.</w:t>
      </w:r>
    </w:p>
    <w:p>
      <w:r>
        <w:rPr>
          <w:rFonts w:ascii="맑은 고딕" w:hAnsi="맑은 고딕" w:eastAsia="맑은 고딕"/>
          <w:b w:val="0"/>
        </w:rPr>
        <w:t>2. 2. (위험 설명) 커튼·밀폐 가벽에 의한 열 갇힘이 유리 열파손, 밀봉재 열화, 결로를 일으킬 수 있음을 알고 이를 임차인에게 서면으로 설명하였으며, 승인 조건과 다른 위험한 시공을 요구받으면 거절하고 임대인에게 알리겠습니다.</w:t>
      </w:r>
    </w:p>
    <w:p>
      <w:r>
        <w:rPr>
          <w:rFonts w:ascii="맑은 고딕" w:hAnsi="맑은 고딕" w:eastAsia="맑은 고딕"/>
          <w:b w:val="0"/>
        </w:rPr>
        <w:t>3. 3. (시공 기준) 이격·통기구·색상·점검구 기준(통기형: 유리면에서 가장 가까운 물체까지 10cm 이상, 상·하부 전체 폭 유효 5cm 이상 통기구, 유리 쪽 밝은 색, 창별 점검구, 가벽 안 커튼 기준)을 지키고, 유리면에 필름·시트·단열재를 붙이거나 유리와 가벽 사이를 단열재로 채우지 않겠습니다.</w:t>
      </w:r>
    </w:p>
    <w:p>
      <w:r>
        <w:rPr>
          <w:rFonts w:ascii="맑은 고딕" w:hAnsi="맑은 고딕" w:eastAsia="맑은 고딕"/>
          <w:b w:val="0"/>
        </w:rPr>
        <w:t>4. 4. (유리 보호) 유리·창틀·실링재·간봉·누름대에 타공·피스·접착·용접을 하지 않고, 유리를 보양하며 가장자리를 손상하지 않겠습니다. 손상을 발견하면 즉시 작업을 멈추고 알리겠습니다.</w:t>
      </w:r>
    </w:p>
    <w:p>
      <w:r>
        <w:rPr>
          <w:rFonts w:ascii="맑은 고딕" w:hAnsi="맑은 고딕" w:eastAsia="맑은 고딕"/>
          <w:b w:val="0"/>
        </w:rPr>
        <w:t>5. 5. (소방) 피난기구 설치 창·배연창·소방관 진입창을 가리지 않고, 소방시설 기능에 지장을 주는 시공을 하지 않겠습니다.</w:t>
      </w:r>
    </w:p>
    <w:p>
      <w:r>
        <w:rPr>
          <w:rFonts w:ascii="맑은 고딕" w:hAnsi="맑은 고딕" w:eastAsia="맑은 고딕"/>
          <w:b w:val="0"/>
        </w:rPr>
        <w:t>6. 6. (서류 진실성) 제출한 서류는 사실과 같으며, 사실과 다른 서류로 생긴 손해를 배상하겠습니다.</w:t>
      </w:r>
    </w:p>
    <w:p>
      <w:r>
        <w:rPr>
          <w:rFonts w:ascii="맑은 고딕" w:hAnsi="맑은 고딕" w:eastAsia="맑은 고딕"/>
          <w:b w:val="0"/>
        </w:rPr>
        <w:t>7. 7. (유리 파손 교체) 본 공사의 설계·시공상 하자나 과실, 승인 조건 위반으로 창호 유리가 파손(열파손 포함)되거나 밀봉부가 손상되면, 임차인과 연대하여 고소작업 장비 비용을 포함한 교체 비용 일체를 부담하고 통보 후 위 기한 안에 교체하며, 교체 전까지 하부 통행 통제 등 안전조치에 협조하겠습니다.</w:t>
      </w:r>
    </w:p>
    <w:p>
      <w:r>
        <w:rPr>
          <w:rFonts w:ascii="맑은 고딕" w:hAnsi="맑은 고딕" w:eastAsia="맑은 고딕"/>
          <w:b w:val="0"/>
        </w:rPr>
        <w:t>8. 8. (제3자 손해) 위 원인으로 제3자에게 손해가 생기면 본사의 책임 있는 범위에서 배상합니다. 임대인이 피해자 청구를 [임대인 기재]일 안에 본사에 알리고 의견 제출과 보험사 참여 기회를 준 뒤 먼저 배상하거나 비용(합리적 범위의 소송비용·변호사 보수 포함)을 지출하면, 본사의 책임 있는 부분에 해당하는 금액을 청구받은 날부터 위 상환 기한 안에 상환하겠습니다. 임대인 또는 관리회사의 고의·과실이나 임대인의 유지·수선 의무 위반이 원인이 된 부분은 제외합니다.</w:t>
      </w:r>
    </w:p>
    <w:p>
      <w:r>
        <w:rPr>
          <w:rFonts w:ascii="맑은 고딕" w:hAnsi="맑은 고딕" w:eastAsia="맑은 고딕"/>
          <w:b w:val="0"/>
        </w:rPr>
        <w:t>9. 9. (보험) 위 배상책임보험을 정한 한도 이상으로 유지하고, 갱신·변경 시 증권 사본을 제출하며, 사고가 나면 즉시 보험사와 임대인에게 알리겠습니다.</w:t>
      </w:r>
    </w:p>
    <w:p>
      <w:r>
        <w:rPr>
          <w:rFonts w:ascii="맑은 고딕" w:hAnsi="맑은 고딕" w:eastAsia="맑은 고딕"/>
          <w:b w:val="0"/>
        </w:rPr>
        <w:t>10. 10. (하자보수) 하자보수 기간 동안 하자를 보수하고 유리 파손 원인 조사에 협조하겠습니다. 이 기간이 지나도 법률상 책임은 따로 존속합니다.</w:t>
      </w:r>
    </w:p>
    <w:p>
      <w:r>
        <w:rPr>
          <w:rFonts w:ascii="맑은 고딕" w:hAnsi="맑은 고딕" w:eastAsia="맑은 고딕"/>
          <w:b w:val="0"/>
        </w:rPr>
        <w:t>11. 11. (보증서 미발급 시) 유리업체가 보증서를 발급하지 않은 경우, 위 제7항부터 제9항까지(유리 파손 교체·제3자 배상·보험)의 확약을 열파손 사고 시 배상 재원으로 제공함을 확인합니다.</w:t>
      </w:r>
    </w:p>
    <w:p>
      <w:r>
        <w:rPr>
          <w:rFonts w:ascii="맑은 고딕" w:hAnsi="맑은 고딕" w:eastAsia="맑은 고딕"/>
          <w:b w:val="0"/>
        </w:rPr>
        <w:t>12. 12. (하도급) 하도급을 주는 경우에도 이 확약의 의무를 하수급인에게 지키게 하며, 하수급인의 행위에 대해서도 책임지겠습니다.</w:t>
      </w:r>
    </w:p>
    <w:p>
      <w:r>
        <w:rPr>
          <w:rFonts w:ascii="맑은 고딕" w:hAnsi="맑은 고딕" w:eastAsia="맑은 고딕"/>
          <w:b w:val="0"/>
        </w:rPr>
        <w:t>13. 13. (책임 불면제) 임대인의 검토·승인·입회로 본사의 책임이 면제되거나 줄지 않으며, 조건 위반 시 공사 중지·시정·원상복구 요구에 따르고 비용을 부담하겠습니다. 시공 완료 후 [임대인 기재]일 안에 별지 제8호를 제출하겠습니다.</w:t>
      </w:r>
    </w:p>
    <w:p>
      <w:r>
        <w:rPr>
          <w:rFonts w:ascii="맑은 고딕" w:hAnsi="맑은 고딕" w:eastAsia="맑은 고딕"/>
          <w:b w:val="0"/>
        </w:rPr>
        <w:t>14. 14. (변경 통지·관할) 상호·대표자·주소 변경이나 폐업 시 [임대인 기재]일 안에 알리며, 관련 분쟁은 건물 소재지 관할 법원을 관할 법원으로 합니다.</w:t>
      </w:r>
    </w:p>
    <w:p>
      <w:pPr>
        <w:spacing w:after="200"/>
      </w:pPr>
      <w:r>
        <w:rPr>
          <w:rFonts w:ascii="맑은 고딕" w:hAnsi="맑은 고딕" w:eastAsia="맑은 고딕"/>
          <w:b w:val="0"/>
        </w:rPr>
      </w:r>
    </w:p>
    <w:p>
      <w:pPr>
        <w:jc w:val="right"/>
      </w:pPr>
      <w:r>
        <w:rPr>
          <w:rFonts w:ascii="맑은 고딕" w:hAnsi="맑은 고딕" w:eastAsia="맑은 고딕"/>
          <w:b w:val="0"/>
        </w:rPr>
        <w:t>시공업체: [상호] 대표 [ ] (법인인감 또는 사용인감 / 개인사업자는 서명 또는 날인)</w:t>
      </w:r>
    </w:p>
    <w:p>
      <w:pPr>
        <w:jc w:val="right"/>
      </w:pPr>
      <w:r>
        <w:rPr>
          <w:rFonts w:ascii="맑은 고딕" w:hAnsi="맑은 고딕" w:eastAsia="맑은 고딕"/>
          <w:b w:val="0"/>
        </w:rPr>
        <w:t>현장대리인: [ ] (서명)</w:t>
      </w:r>
    </w:p>
    <w:p>
      <w:pPr>
        <w:jc w:val="right"/>
      </w:pPr>
      <w:r>
        <w:rPr>
          <w:rFonts w:ascii="맑은 고딕" w:hAnsi="맑은 고딕" w:eastAsia="맑은 고딕"/>
          <w:b w:val="0"/>
        </w:rPr>
        <w:t>작성일: 2026. [ ]. [ ].</w:t>
      </w:r>
    </w:p>
    <w:p>
      <w:pPr>
        <w:jc w:val="right"/>
      </w:pPr>
      <w:r>
        <w:rPr>
          <w:rFonts w:ascii="맑은 고딕" w:hAnsi="맑은 고딕" w:eastAsia="맑은 고딕"/>
          <w:b w:val="0"/>
        </w:rPr>
        <w:t>도급인(임차인) 확인: 결이고은에스테틱 대표 [ ] (인)</w:t>
      </w:r>
    </w:p>
    <w:p>
      <w:pPr>
        <w:jc w:val="right"/>
      </w:pPr>
      <w:r>
        <w:rPr>
          <w:rFonts w:ascii="맑은 고딕" w:hAnsi="맑은 고딕" w:eastAsia="맑은 고딕"/>
          <w:b w:val="0"/>
        </w:rPr>
        <w:t>첨부: 사업자등록증 사본(주민등록번호 등 개인정보는 가림) 1부, 법인 인감증명서 또는 사용인감계 1부(법인), 배상책임보험 증권 사본 1부</w:t>
      </w:r>
    </w:p>
    <w:p>
      <w:pPr>
        <w:jc w:val="right"/>
      </w:pPr>
      <w:r>
        <w:rPr>
          <w:rFonts w:ascii="맑은 고딕" w:hAnsi="맑은 고딕" w:eastAsia="맑은 고딕"/>
          <w:b w:val="0"/>
        </w:rPr>
        <w:t>수신: K스타 대표 강윤일 귀하 (제출처: ㈜더 이루다 관리사무소)</w:t>
      </w:r>
    </w:p>
    <w:p>
      <w:pPr>
        <w:spacing w:after="120"/>
      </w:pPr>
      <w:r>
        <w:rPr>
          <w:rFonts w:ascii="맑은 고딕" w:hAnsi="맑은 고딕" w:eastAsia="맑은 고딕"/>
          <w:b w:val="0"/>
        </w:rPr>
      </w:r>
    </w:p>
    <w:p>
      <w:r>
        <w:rPr>
          <w:rFonts w:ascii="맑은 고딕" w:hAnsi="맑은 고딕" w:eastAsia="맑은 고딕"/>
          <w:b/>
        </w:rPr>
        <w:t>K스타 대표 귀하</w:t>
      </w:r>
    </w:p>
    <w:p>
      <w:r>
        <w:br w:type="page"/>
      </w:r>
    </w:p>
    <w:p>
      <w:pPr>
        <w:spacing w:after="40"/>
        <w:jc w:val="center"/>
      </w:pPr>
      <w:r>
        <w:rPr>
          <w:rFonts w:ascii="맑은 고딕" w:hAnsi="맑은 고딕" w:eastAsia="맑은 고딕"/>
          <w:b/>
          <w:sz w:val="30"/>
        </w:rPr>
        <w:t>임차인 확약서 (창호 차광·가림 시설)</w:t>
      </w:r>
    </w:p>
    <w:p>
      <w:pPr>
        <w:spacing w:after="160"/>
        <w:jc w:val="center"/>
      </w:pPr>
      <w:r>
        <w:rPr>
          <w:rFonts w:ascii="맑은 고딕" w:hAnsi="맑은 고딕" w:eastAsia="맑은 고딕"/>
          <w:b w:val="0"/>
          <w:sz w:val="18"/>
        </w:rPr>
        <w:t>작성: 임차인 (결이고은에스테틱), [임대인 기재] 칸은 임대인이 발송 전 기재 · 특약 ①~⑦의 내용을 임차인이 확약하고, 시공업체 과실을 이유로 한 면책 주장을 막아 구상과 보증금 공제의 근거·요건을 분명히 한다.</w:t>
      </w:r>
    </w:p>
    <w:tbl>
      <w:tblPr>
        <w:tblStyle w:val="TableGrid"/>
        <w:tblW w:type="auto" w:w="0"/>
        <w:jc w:val="center"/>
        <w:tblLook w:firstColumn="1" w:firstRow="1" w:lastColumn="0" w:lastRow="0" w:noHBand="0" w:noVBand="1" w:val="04A0"/>
      </w:tblPr>
      <w:tblGrid>
        <w:gridCol w:w="4819"/>
        <w:gridCol w:w="4819"/>
      </w:tblGrid>
      <w:tr>
        <w:tc>
          <w:tcPr>
            <w:tcW w:type="dxa" w:w="2835"/>
            <w:shd w:val="clear" w:color="auto" w:fill="F2F4F6"/>
          </w:tcPr>
          <w:p>
            <w:r/>
            <w:r>
              <w:rPr>
                <w:b/>
                <w:sz w:val="19"/>
              </w:rPr>
              <w:t>임차인</w:t>
            </w:r>
          </w:p>
        </w:tc>
        <w:tc>
          <w:tcPr>
            <w:tcW w:type="dxa" w:w="6803"/>
          </w:tcPr>
          <w:p>
            <w:r>
              <w:rPr>
                <w:color w:val="808080"/>
                <w:sz w:val="17"/>
              </w:rPr>
            </w:r>
            <w:r>
              <w:rPr>
                <w:color w:val="808080"/>
                <w:sz w:val="17"/>
              </w:rPr>
              <w:t>상호 결이고은에스테틱 / 대표자 [ ] / 사업자등록번호 [ ] / 주소 [ ] / 담당자·전화 [ ]</w:t>
            </w:r>
          </w:p>
        </w:tc>
      </w:tr>
      <w:tr>
        <w:tc>
          <w:tcPr>
            <w:tcW w:type="dxa" w:w="2835"/>
            <w:shd w:val="clear" w:color="auto" w:fill="F2F4F6"/>
          </w:tcPr>
          <w:p>
            <w:r/>
            <w:r>
              <w:rPr>
                <w:b/>
                <w:sz w:val="19"/>
              </w:rPr>
              <w:t>임차 부분·계약</w:t>
            </w:r>
          </w:p>
        </w:tc>
        <w:tc>
          <w:tcPr>
            <w:tcW w:type="dxa" w:w="6803"/>
          </w:tcPr>
          <w:p>
            <w:r>
              <w:rPr>
                <w:color w:val="808080"/>
                <w:sz w:val="17"/>
              </w:rPr>
            </w:r>
            <w:r>
              <w:rPr>
                <w:color w:val="808080"/>
                <w:sz w:val="17"/>
              </w:rPr>
              <w:t>K스타타워 9층 [ ]호, 전용 [ ]㎡ / 계약일 [ ] / 기간 [ ]~[ ] / 보증금 [ ]원 / 영업 개시 예정일 [ ]</w:t>
            </w:r>
          </w:p>
        </w:tc>
      </w:tr>
      <w:tr>
        <w:tc>
          <w:tcPr>
            <w:tcW w:type="dxa" w:w="2835"/>
            <w:shd w:val="clear" w:color="auto" w:fill="F2F4F6"/>
          </w:tcPr>
          <w:p>
            <w:r/>
            <w:r>
              <w:rPr>
                <w:b/>
                <w:sz w:val="19"/>
              </w:rPr>
              <w:t>시공업체</w:t>
            </w:r>
          </w:p>
        </w:tc>
        <w:tc>
          <w:tcPr>
            <w:tcW w:type="dxa" w:w="6803"/>
          </w:tcPr>
          <w:p>
            <w:r>
              <w:rPr>
                <w:color w:val="808080"/>
                <w:sz w:val="17"/>
              </w:rPr>
            </w:r>
            <w:r>
              <w:rPr>
                <w:color w:val="808080"/>
                <w:sz w:val="17"/>
              </w:rPr>
              <w:t>상호 [ ] / 대표자 [ ] / 현장대리인 [ ]</w:t>
            </w:r>
          </w:p>
        </w:tc>
      </w:tr>
      <w:tr>
        <w:tc>
          <w:tcPr>
            <w:tcW w:type="dxa" w:w="2835"/>
            <w:shd w:val="clear" w:color="auto" w:fill="F2F4F6"/>
          </w:tcPr>
          <w:p>
            <w:r/>
            <w:r>
              <w:rPr>
                <w:b/>
                <w:sz w:val="19"/>
              </w:rPr>
              <w:t>공사 내용·승인 도면</w:t>
            </w:r>
          </w:p>
        </w:tc>
        <w:tc>
          <w:tcPr>
            <w:tcW w:type="dxa" w:w="6803"/>
          </w:tcPr>
          <w:p>
            <w:r>
              <w:rPr>
                <w:color w:val="808080"/>
                <w:sz w:val="17"/>
              </w:rPr>
            </w:r>
            <w:r>
              <w:rPr>
                <w:color w:val="808080"/>
                <w:sz w:val="17"/>
              </w:rPr>
              <w:t>☐커튼·블라인드만(간이) ☐통기형 가벽 ☐표준 통기형 ☐실내측 배강도 교체 후 가벽 ☐기타 / 도면 번호 [ ]·개정일 [ ]</w:t>
            </w:r>
          </w:p>
        </w:tc>
      </w:tr>
      <w:tr>
        <w:tc>
          <w:tcPr>
            <w:tcW w:type="dxa" w:w="2835"/>
            <w:shd w:val="clear" w:color="auto" w:fill="F2F4F6"/>
          </w:tcPr>
          <w:p>
            <w:r/>
            <w:r>
              <w:rPr>
                <w:b/>
                <w:sz w:val="19"/>
              </w:rPr>
              <w:t>영업배상책임보험</w:t>
            </w:r>
          </w:p>
        </w:tc>
        <w:tc>
          <w:tcPr>
            <w:tcW w:type="dxa" w:w="6803"/>
          </w:tcPr>
          <w:p>
            <w:r>
              <w:rPr>
                <w:color w:val="808080"/>
                <w:sz w:val="17"/>
              </w:rPr>
            </w:r>
            <w:r>
              <w:rPr>
                <w:color w:val="808080"/>
                <w:sz w:val="17"/>
              </w:rPr>
              <w:t>보험사 [ ] / 증권번호 [ ](미가입 시 가입 예정일 [ ]) / 기간 [ ]~[ ] / 대인 1인당 [임대인 기재]억 원·사고당 [임대인 기재]억 원, 대물 [임대인 기재]억 원 이상 / 시설소유(관리)자 배상책임 ☐포함 / 임차 건물(유리) 손해 특약 ☐있음 ☐없음</w:t>
            </w:r>
          </w:p>
        </w:tc>
      </w:tr>
    </w:tbl>
    <w:p>
      <w:pPr>
        <w:spacing w:after="40"/>
      </w:pPr>
    </w:p>
    <w:p>
      <w:r>
        <w:rPr>
          <w:rFonts w:ascii="맑은 고딕" w:hAnsi="맑은 고딕" w:eastAsia="맑은 고딕"/>
          <w:b w:val="0"/>
        </w:rPr>
        <w:t>1. (사전 승인) 임대인의 서면 승인 전에는 창호 부위 공사(공문 본문 8항 정의)를 하거나 시공업체에 지시하지 않으며, 승인 도면·조건과 다르게 시공하거나 변경하지 않겠습니다. 변경이 필요하면 다시 서면 승인을 받겠습니다.</w:t>
      </w:r>
    </w:p>
    <w:p>
      <w:r>
        <w:rPr>
          <w:rFonts w:ascii="맑은 고딕" w:hAnsi="맑은 고딕" w:eastAsia="맑은 고딕"/>
          <w:b w:val="0"/>
        </w:rPr>
        <w:t>2. (통기·이격·점검구) 창호 앞 가벽 등은 유리면에서 가장 가까운 물체까지 10cm 이상 띄우고 상·하부 전체 폭에 각 유효 5cm 이상 통기구를 두며, 창마다 점검구를 설치·유지하겠습니다. 통기·이격 기준은 유리업체 검토와 승인서로 달리 정한 경우 그에 따르되, 점검구와 소방 사항은 예외 없이 지키겠습니다.</w:t>
      </w:r>
    </w:p>
    <w:p>
      <w:r>
        <w:rPr>
          <w:rFonts w:ascii="맑은 고딕" w:hAnsi="맑은 고딕" w:eastAsia="맑은 고딕"/>
          <w:b w:val="0"/>
        </w:rPr>
        <w:t>3. (소방) 피난기구 설치 창, 배연창, 소방관 진입창을 가리지 않고, 9층이 무창층이 되지 않도록 유효 개구부를 유지하겠습니다.</w:t>
      </w:r>
    </w:p>
    <w:p>
      <w:r>
        <w:rPr>
          <w:rFonts w:ascii="맑은 고딕" w:hAnsi="맑은 고딕" w:eastAsia="맑은 고딕"/>
          <w:b w:val="0"/>
        </w:rPr>
        <w:t>4. (사용 중 관리) 통기구·점검구를 막지 않고, 가벽 안에 발열기구나 물품을 두지 않으며, 유리면에 필름·단열재 등을 승인 없이 붙이지 않고, 유리면에서 10cm 이내에 큰 물체를 두지 않겠습니다.</w:t>
      </w:r>
    </w:p>
    <w:p>
      <w:r>
        <w:rPr>
          <w:rFonts w:ascii="맑은 고딕" w:hAnsi="맑은 고딕" w:eastAsia="맑은 고딕"/>
          <w:b w:val="0"/>
        </w:rPr>
        <w:t>5. (관리 부분) 가벽 안쪽 공간과 실내측 유리면은 임차인이 관리하는 부분임을 확인합니다.</w:t>
      </w:r>
    </w:p>
    <w:p>
      <w:r>
        <w:rPr>
          <w:rFonts w:ascii="맑은 고딕" w:hAnsi="맑은 고딕" w:eastAsia="맑은 고딕"/>
          <w:b w:val="0"/>
        </w:rPr>
        <w:t>6. (유리 파손 비용) 임차인이 설치한 시설(시공업체 시공분 포함)로 창호 유리가 파손(열파손 포함)되거나 밀봉부가 손상되면, 승인 조건대로 시공·유지한 경우에도 고소작업 장비 비용을 포함한 교체 비용 일체를 부담하겠습니다. 임차인 시설과 무관한 원인으로 인한 파손은 그러하지 아니하며, 원인이 다투어지면 양측이 합의한 유리 전문가의 조사 결과에 따르고 조사 비용은 원인 제공자가 부담합니다.</w:t>
      </w:r>
    </w:p>
    <w:p>
      <w:r>
        <w:rPr>
          <w:rFonts w:ascii="맑은 고딕" w:hAnsi="맑은 고딕" w:eastAsia="맑은 고딕"/>
          <w:b w:val="0"/>
        </w:rPr>
        <w:t>7. (제3자 손해와 구상) 위 원인으로 제3자에게 손해가 생기면 임차인의 책임 있는 범위에서 배상합니다. 임대인이 피해자 청구를 [임대인 기재]일 안에 알리고 의견 제출과 보험사 참여 기회를 준 뒤 먼저 배상하거나 비용(합리적 범위의 소송비용·변호사 보수 포함)을 지출하면, 임차인의 책임 있는 부분(임차인 시설이 단독 원인이면 전액)을 지급하겠습니다. 임대인 또는 관리회사의 고의·과실이나 임대인의 유지·수선 의무 위반이 원인이 된 부분은 제외합니다.</w:t>
      </w:r>
    </w:p>
    <w:p>
      <w:r>
        <w:rPr>
          <w:rFonts w:ascii="맑은 고딕" w:hAnsi="맑은 고딕" w:eastAsia="맑은 고딕"/>
          <w:b w:val="0"/>
        </w:rPr>
        <w:t>8. (보증금 공제) 위 금액이 판결·화해·조정이나 임차인의 서면 동의로 확정되거나 보험사 손해사정으로 임차인 시설이 원인임이 확인된 경우 임대인이 이를 보증금에서 공제하는 데 동의하며, 공제 내역은 서면으로 통지받습니다. 공제로 보증금이 부족해지면 확정된 공제 금액에 한하여 [임대인 기재]일 안에 보전하겠습니다.</w:t>
      </w:r>
    </w:p>
    <w:p>
      <w:r>
        <w:rPr>
          <w:rFonts w:ascii="맑은 고딕" w:hAnsi="맑은 고딕" w:eastAsia="맑은 고딕"/>
          <w:b w:val="0"/>
        </w:rPr>
        <w:t>9. (시공업체 관련) 시공업체의 선정과 감독은 임차인의 책임이며, 시공은 업체가 했다는 이유로 임대인에 대한 책임을 면하거나 줄이지 않고 시공업체와 연대하여 책임지겠습니다.</w:t>
      </w:r>
    </w:p>
    <w:p>
      <w:r>
        <w:rPr>
          <w:rFonts w:ascii="맑은 고딕" w:hAnsi="맑은 고딕" w:eastAsia="맑은 고딕"/>
          <w:b w:val="0"/>
        </w:rPr>
        <w:t>10. (보험) 창호 부위 시공 완료일과 영업 개시일 중 빠른 날까지 위 영업배상책임보험에 가입하여 증권 사본을 내고, 계약기간 동안 유지하며 갱신·변경일부터 [임대인 기재]일 안에 사본을 내겠습니다.</w:t>
      </w:r>
    </w:p>
    <w:p>
      <w:r>
        <w:rPr>
          <w:rFonts w:ascii="맑은 고딕" w:hAnsi="맑은 고딕" w:eastAsia="맑은 고딕"/>
          <w:b w:val="0"/>
        </w:rPr>
        <w:t>11. (이상 통지와 안전조치) 창호의 균열, 김서림, 결로·곰팡이, 밀봉재 이상을 발견하면 즉시 알리고, 낙하 위험이 있으면 임대인의 안전조치에 협조하겠습니다. 임대인이 [임대인 기재]일 전 통지 후 점검구로 점검하는 것을 허용합니다. 긴급한 경우 사전 통지가 어려우면 사후 지체 없이 통지받으며, 실내 출입은 가능한 한 임차인 또는 관리회사 직원 입회하에, 고객이 사용 중인 관리실은 고객 퇴실 후 하는 데 동의합니다.</w:t>
      </w:r>
    </w:p>
    <w:p>
      <w:r>
        <w:rPr>
          <w:rFonts w:ascii="맑은 고딕" w:hAnsi="맑은 고딕" w:eastAsia="맑은 고딕"/>
          <w:b w:val="0"/>
        </w:rPr>
        <w:t>12. (자체 점검) 시공 완료 직후부터 첫 4월까지 맑은 날 오전 동측·오후 서측, 7~8월 오후 서측을 점검구로 확인하고, 시공 후 첫 1년은 월 1회, 이후 분기 1회와 이상 발견 시 사진 기록을 관리회사에 내겠습니다.</w:t>
      </w:r>
    </w:p>
    <w:p>
      <w:r>
        <w:rPr>
          <w:rFonts w:ascii="맑은 고딕" w:hAnsi="맑은 고딕" w:eastAsia="맑은 고딕"/>
          <w:b w:val="0"/>
        </w:rPr>
        <w:t>13. (원상복구) 계약 종료 시 필름(접착제 잔여물 포함), 커튼, 가벽 등을 임차인 비용으로 철거·원상복구하고 철거 중 생긴 창호 손상도 부담하겠습니다. 실내측 유리를 교체한 경우 교체 유리는 설치와 동시에 임대인 소유로 하고 비용 상환이나 매수를 청구하지 않으며, 승인을 받아 이설·변경한 소방설비는 임대인이 요구하면 원상복구하겠습니다.</w:t>
      </w:r>
    </w:p>
    <w:p>
      <w:r>
        <w:rPr>
          <w:rFonts w:ascii="맑은 고딕" w:hAnsi="맑은 고딕" w:eastAsia="맑은 고딕"/>
          <w:b w:val="0"/>
        </w:rPr>
        <w:t>14. (승인의 의미) 임대인의 검토·승인·입회는 조건부 동의이며 임차인과 시공업체의 책임을 면제하거나 줄이지 않음을 확인합니다.</w:t>
      </w:r>
    </w:p>
    <w:p>
      <w:r>
        <w:rPr>
          <w:rFonts w:ascii="맑은 고딕" w:hAnsi="맑은 고딕" w:eastAsia="맑은 고딕"/>
          <w:b w:val="0"/>
        </w:rPr>
        <w:t>15. (효력) 이 확약서는 특약(별지 제10호)과 같은 효력이 있으며, 창호 가림 시설에 관하여는 이 확약서와 특약이 계약서 제8조·제15조·제16조보다 우선하고 정하지 않은 사항은 계약서와 건물원상복구이행각서에 따릅니다. 임차권 양도나 전대 시 양수인·전차인이 이 확약을 승계하도록 하겠습니다.</w:t>
      </w:r>
    </w:p>
    <w:p>
      <w:pPr>
        <w:spacing w:after="200"/>
      </w:pPr>
      <w:r>
        <w:rPr>
          <w:rFonts w:ascii="맑은 고딕" w:hAnsi="맑은 고딕" w:eastAsia="맑은 고딕"/>
          <w:b w:val="0"/>
        </w:rPr>
      </w:r>
    </w:p>
    <w:p>
      <w:pPr>
        <w:jc w:val="right"/>
      </w:pPr>
      <w:r>
        <w:rPr>
          <w:rFonts w:ascii="맑은 고딕" w:hAnsi="맑은 고딕" w:eastAsia="맑은 고딕"/>
          <w:b w:val="0"/>
        </w:rPr>
        <w:t>임차인: 결이고은에스테틱 대표 [ ] (인)</w:t>
      </w:r>
    </w:p>
    <w:p>
      <w:pPr>
        <w:jc w:val="right"/>
      </w:pPr>
      <w:r>
        <w:rPr>
          <w:rFonts w:ascii="맑은 고딕" w:hAnsi="맑은 고딕" w:eastAsia="맑은 고딕"/>
          <w:b w:val="0"/>
        </w:rPr>
        <w:t>사업자등록번호: [ ] / 주소: [ ] / 전화: [ ]</w:t>
      </w:r>
    </w:p>
    <w:p>
      <w:pPr>
        <w:jc w:val="right"/>
      </w:pPr>
      <w:r>
        <w:rPr>
          <w:rFonts w:ascii="맑은 고딕" w:hAnsi="맑은 고딕" w:eastAsia="맑은 고딕"/>
          <w:b w:val="0"/>
        </w:rPr>
        <w:t>작성일: 2026. [ ]. [ ].</w:t>
      </w:r>
    </w:p>
    <w:p>
      <w:pPr>
        <w:jc w:val="right"/>
      </w:pPr>
      <w:r>
        <w:rPr>
          <w:rFonts w:ascii="맑은 고딕" w:hAnsi="맑은 고딕" w:eastAsia="맑은 고딕"/>
          <w:b w:val="0"/>
        </w:rPr>
        <w:t>첨부: 사업자등록증 사본 1부(주민등록번호 등 개인정보는 가림)</w:t>
      </w:r>
    </w:p>
    <w:p>
      <w:pPr>
        <w:jc w:val="right"/>
      </w:pPr>
      <w:r>
        <w:rPr>
          <w:rFonts w:ascii="맑은 고딕" w:hAnsi="맑은 고딕" w:eastAsia="맑은 고딕"/>
          <w:b w:val="0"/>
        </w:rPr>
        <w:t>수신: K스타 대표 강윤일 귀하 (제출처: ㈜더 이루다 관리사무소)</w:t>
      </w:r>
    </w:p>
    <w:p>
      <w:pPr>
        <w:spacing w:after="120"/>
      </w:pPr>
      <w:r>
        <w:rPr>
          <w:rFonts w:ascii="맑은 고딕" w:hAnsi="맑은 고딕" w:eastAsia="맑은 고딕"/>
          <w:b w:val="0"/>
        </w:rPr>
      </w:r>
    </w:p>
    <w:p>
      <w:r>
        <w:rPr>
          <w:rFonts w:ascii="맑은 고딕" w:hAnsi="맑은 고딕" w:eastAsia="맑은 고딕"/>
          <w:b/>
        </w:rPr>
        <w:t>K스타 대표 귀하</w:t>
      </w:r>
    </w:p>
    <w:p>
      <w:r>
        <w:br w:type="page"/>
      </w:r>
    </w:p>
    <w:p>
      <w:pPr>
        <w:spacing w:after="40"/>
        <w:jc w:val="center"/>
      </w:pPr>
      <w:r>
        <w:rPr>
          <w:rFonts w:ascii="맑은 고딕" w:hAnsi="맑은 고딕" w:eastAsia="맑은 고딕"/>
          <w:b/>
          <w:sz w:val="30"/>
        </w:rPr>
        <w:t>시공 완료 확인서</w:t>
      </w:r>
    </w:p>
    <w:p>
      <w:pPr>
        <w:spacing w:after="160"/>
        <w:jc w:val="center"/>
      </w:pPr>
      <w:r>
        <w:rPr>
          <w:rFonts w:ascii="맑은 고딕" w:hAnsi="맑은 고딕" w:eastAsia="맑은 고딕"/>
          <w:b w:val="0"/>
          <w:sz w:val="18"/>
        </w:rPr>
        <w:t>작성: 시공업체 작성, 임차인 확인, 관리회사·소방안전관리자 입회, 임대인 확인 · 실제 시공이 승인 도면과 검토 조건대로 되었는지 창별 실측과 사진으로 확인하고, 시공 직후 유리 상태를 기록해 점검과 분쟁의 기준 자료로 삼는다.</w:t>
      </w:r>
    </w:p>
    <w:tbl>
      <w:tblPr>
        <w:tblStyle w:val="TableGrid"/>
        <w:tblW w:type="auto" w:w="0"/>
        <w:jc w:val="center"/>
        <w:tblLook w:firstColumn="1" w:firstRow="1" w:lastColumn="0" w:lastRow="0" w:noHBand="0" w:noVBand="1" w:val="04A0"/>
      </w:tblPr>
      <w:tblGrid>
        <w:gridCol w:w="4819"/>
        <w:gridCol w:w="4819"/>
      </w:tblGrid>
      <w:tr>
        <w:tc>
          <w:tcPr>
            <w:tcW w:type="dxa" w:w="2835"/>
            <w:shd w:val="clear" w:color="auto" w:fill="F2F4F6"/>
          </w:tcPr>
          <w:p>
            <w:r/>
            <w:r>
              <w:rPr>
                <w:b/>
                <w:sz w:val="19"/>
              </w:rPr>
              <w:t>공사명·완료일·승인 근거</w:t>
            </w:r>
          </w:p>
        </w:tc>
        <w:tc>
          <w:tcPr>
            <w:tcW w:type="dxa" w:w="6803"/>
          </w:tcPr>
          <w:p>
            <w:r>
              <w:rPr>
                <w:color w:val="808080"/>
                <w:sz w:val="17"/>
              </w:rPr>
            </w:r>
            <w:r>
              <w:rPr>
                <w:color w:val="808080"/>
                <w:sz w:val="17"/>
              </w:rPr>
              <w:t>9층 창호부 차광·가림 시설 / 2026. [ ]. [ ]. / 승인 번호 [ ], 도면 [ ]·개정 [ ], 별지 제4호 필수 조건 또는 표준 통기형 사양</w:t>
            </w:r>
          </w:p>
        </w:tc>
      </w:tr>
      <w:tr>
        <w:tc>
          <w:tcPr>
            <w:tcW w:type="dxa" w:w="2835"/>
            <w:shd w:val="clear" w:color="auto" w:fill="F2F4F6"/>
          </w:tcPr>
          <w:p>
            <w:r/>
            <w:r>
              <w:rPr>
                <w:b/>
                <w:sz w:val="19"/>
              </w:rPr>
              <w:t>창별 실측표</w:t>
            </w:r>
          </w:p>
        </w:tc>
        <w:tc>
          <w:tcPr>
            <w:tcW w:type="dxa" w:w="6803"/>
          </w:tcPr>
          <w:p>
            <w:r>
              <w:rPr>
                <w:color w:val="808080"/>
                <w:sz w:val="17"/>
              </w:rPr>
            </w:r>
            <w:r>
              <w:rPr>
                <w:color w:val="808080"/>
                <w:sz w:val="17"/>
              </w:rPr>
              <w:t>창 번호 / 방위 / 유리면–가장 가까운 물체 순이격 [ ]cm(기준 10cm 이상 또는 승인서 기준) / 커튼 위치 ☐가벽 실내 쪽 ☐공동 안 ☐가벽 없음 / 커튼–유리 [ ]cm(가벽 없음 5cm 이상, 공동 안 10cm 이상) / 상·하부 통기구 전체 폭 여부·유효 높이 [ ]cm(5cm 이상) / 피복 범위(유리 1장 단위) / 점검구(공구 없이 열림) / 유리 쪽 색</w:t>
            </w:r>
          </w:p>
        </w:tc>
      </w:tr>
      <w:tr>
        <w:tc>
          <w:tcPr>
            <w:tcW w:type="dxa" w:w="2835"/>
            <w:shd w:val="clear" w:color="auto" w:fill="F2F4F6"/>
          </w:tcPr>
          <w:p>
            <w:r/>
            <w:r>
              <w:rPr>
                <w:b/>
                <w:sz w:val="19"/>
              </w:rPr>
              <w:t>금지 사항</w:t>
            </w:r>
          </w:p>
        </w:tc>
        <w:tc>
          <w:tcPr>
            <w:tcW w:type="dxa" w:w="6803"/>
          </w:tcPr>
          <w:p>
            <w:r>
              <w:rPr>
                <w:color w:val="808080"/>
                <w:sz w:val="17"/>
              </w:rPr>
            </w:r>
            <w:r>
              <w:rPr>
                <w:color w:val="808080"/>
                <w:sz w:val="17"/>
              </w:rPr>
              <w:t>필름·시트·단열재 ☐없음 / 유리–가벽 사이 단열재·발열 기기 ☐없음 / 창틀·실링 타공·고정 ☐없음 / 토출구 유리 직접 향함 ☐없음 / 유리 10cm 이내 큰 물체 ☐없음</w:t>
            </w:r>
          </w:p>
        </w:tc>
      </w:tr>
      <w:tr>
        <w:tc>
          <w:tcPr>
            <w:tcW w:type="dxa" w:w="2835"/>
            <w:shd w:val="clear" w:color="auto" w:fill="F2F4F6"/>
          </w:tcPr>
          <w:p>
            <w:r/>
            <w:r>
              <w:rPr>
                <w:b/>
                <w:sz w:val="19"/>
              </w:rPr>
              <w:t>소방·피난</w:t>
            </w:r>
          </w:p>
        </w:tc>
        <w:tc>
          <w:tcPr>
            <w:tcW w:type="dxa" w:w="6803"/>
          </w:tcPr>
          <w:p>
            <w:r>
              <w:rPr>
                <w:color w:val="808080"/>
                <w:sz w:val="17"/>
              </w:rPr>
            </w:r>
            <w:r>
              <w:rPr>
                <w:color w:val="808080"/>
                <w:sz w:val="17"/>
              </w:rPr>
              <w:t>소방 관련 창 가림 ☐없음 / 표시 보임 ☐ / 배연창 개폐 시험 ☐정상 ☐해당 없음 / 스프링클러·감지기 가림 ☐없음</w:t>
            </w:r>
          </w:p>
        </w:tc>
      </w:tr>
      <w:tr>
        <w:tc>
          <w:tcPr>
            <w:tcW w:type="dxa" w:w="2835"/>
            <w:shd w:val="clear" w:color="auto" w:fill="F2F4F6"/>
          </w:tcPr>
          <w:p>
            <w:r/>
            <w:r>
              <w:rPr>
                <w:b/>
                <w:sz w:val="19"/>
              </w:rPr>
              <w:t>유리 상태</w:t>
            </w:r>
          </w:p>
        </w:tc>
        <w:tc>
          <w:tcPr>
            <w:tcW w:type="dxa" w:w="6803"/>
          </w:tcPr>
          <w:p>
            <w:r>
              <w:rPr>
                <w:color w:val="808080"/>
                <w:sz w:val="17"/>
              </w:rPr>
            </w:r>
            <w:r>
              <w:rPr>
                <w:color w:val="808080"/>
                <w:sz w:val="17"/>
              </w:rPr>
              <w:t>창별 균열·흠·김서림 ☐없음 ☐있음(창 번호·내용 [ ]) / 전체·네 모서리 사진</w:t>
            </w:r>
          </w:p>
        </w:tc>
      </w:tr>
      <w:tr>
        <w:tc>
          <w:tcPr>
            <w:tcW w:type="dxa" w:w="2835"/>
            <w:shd w:val="clear" w:color="auto" w:fill="F2F4F6"/>
          </w:tcPr>
          <w:p>
            <w:r/>
            <w:r>
              <w:rPr>
                <w:b/>
                <w:sz w:val="19"/>
              </w:rPr>
              <w:t>조건 일치 여부</w:t>
            </w:r>
          </w:p>
        </w:tc>
        <w:tc>
          <w:tcPr>
            <w:tcW w:type="dxa" w:w="6803"/>
          </w:tcPr>
          <w:p>
            <w:r>
              <w:rPr>
                <w:color w:val="808080"/>
                <w:sz w:val="17"/>
              </w:rPr>
            </w:r>
            <w:r>
              <w:rPr>
                <w:color w:val="808080"/>
                <w:sz w:val="17"/>
              </w:rPr>
              <w:t>☐일치 ☐불일치(항목 [ ], 시정 내용 [ ], 재확인일 [ ])</w:t>
            </w:r>
          </w:p>
        </w:tc>
      </w:tr>
      <w:tr>
        <w:tc>
          <w:tcPr>
            <w:tcW w:type="dxa" w:w="2835"/>
            <w:shd w:val="clear" w:color="auto" w:fill="F2F4F6"/>
          </w:tcPr>
          <w:p>
            <w:r/>
            <w:r>
              <w:rPr>
                <w:b/>
                <w:sz w:val="19"/>
              </w:rPr>
              <w:t>사진 목록</w:t>
            </w:r>
          </w:p>
        </w:tc>
        <w:tc>
          <w:tcPr>
            <w:tcW w:type="dxa" w:w="6803"/>
          </w:tcPr>
          <w:p>
            <w:r>
              <w:rPr>
                <w:color w:val="808080"/>
                <w:sz w:val="17"/>
              </w:rPr>
            </w:r>
            <w:r>
              <w:rPr>
                <w:color w:val="808080"/>
                <w:sz w:val="17"/>
              </w:rPr>
              <w:t>번호 / 창 번호 / 부위 / 촬영 일시 — 줄자가 보이는 이격·통기구 사진, 점검구 개방, 창별 전경, 외부에서 본 창</w:t>
            </w:r>
          </w:p>
        </w:tc>
      </w:tr>
    </w:tbl>
    <w:p>
      <w:pPr>
        <w:spacing w:after="40"/>
      </w:pPr>
    </w:p>
    <w:p>
      <w:r>
        <w:rPr>
          <w:rFonts w:ascii="맑은 고딕" w:hAnsi="맑은 고딕" w:eastAsia="맑은 고딕"/>
          <w:b w:val="0"/>
        </w:rPr>
        <w:t>1. 위 실측값과 사진은 시공 완료 후의 실제 상태이며, 승인 조건대로 시공하였음을 확인합니다.</w:t>
      </w:r>
    </w:p>
    <w:p>
      <w:r>
        <w:rPr>
          <w:rFonts w:ascii="맑은 고딕" w:hAnsi="맑은 고딕" w:eastAsia="맑은 고딕"/>
          <w:b w:val="0"/>
        </w:rPr>
        <w:t>2. 시공 중 유리·창틀·실링재에 타공·접착·고정을 하지 않았고, 유리 손상이 있으면 위에 적었습니다.</w:t>
      </w:r>
    </w:p>
    <w:p>
      <w:r>
        <w:rPr>
          <w:rFonts w:ascii="맑은 고딕" w:hAnsi="맑은 고딕" w:eastAsia="맑은 고딕"/>
          <w:b w:val="0"/>
        </w:rPr>
        <w:t>3. 앞으로 커튼 교체, 가구·간판 배치 등으로 이 상태를 바꾸려면 임대인의 사전 서면 승인을 받겠습니다.</w:t>
      </w:r>
    </w:p>
    <w:p>
      <w:r>
        <w:rPr>
          <w:rFonts w:ascii="맑은 고딕" w:hAnsi="맑은 고딕" w:eastAsia="맑은 고딕"/>
          <w:b w:val="0"/>
        </w:rPr>
        <w:t>4. 관리회사와 소방안전관리자의 입회는 현황 확인을 위한 것이며 설계·시공의 적정성을 보증하지 않음을 확인합니다.</w:t>
      </w:r>
    </w:p>
    <w:p>
      <w:pPr>
        <w:spacing w:after="200"/>
      </w:pPr>
      <w:r>
        <w:rPr>
          <w:rFonts w:ascii="맑은 고딕" w:hAnsi="맑은 고딕" w:eastAsia="맑은 고딕"/>
          <w:b w:val="0"/>
        </w:rPr>
      </w:r>
    </w:p>
    <w:p>
      <w:pPr>
        <w:jc w:val="right"/>
      </w:pPr>
      <w:r>
        <w:rPr>
          <w:rFonts w:ascii="맑은 고딕" w:hAnsi="맑은 고딕" w:eastAsia="맑은 고딕"/>
          <w:b w:val="0"/>
        </w:rPr>
        <w:t>시공업체: [상호] 대표 [ ] (인) / 현장대리인 [ ] (서명)</w:t>
      </w:r>
    </w:p>
    <w:p>
      <w:pPr>
        <w:jc w:val="right"/>
      </w:pPr>
      <w:r>
        <w:rPr>
          <w:rFonts w:ascii="맑은 고딕" w:hAnsi="맑은 고딕" w:eastAsia="맑은 고딕"/>
          <w:b w:val="0"/>
        </w:rPr>
        <w:t>임차인: 결이고은에스테틱 대표 [ ] (인)</w:t>
      </w:r>
    </w:p>
    <w:p>
      <w:pPr>
        <w:jc w:val="right"/>
      </w:pPr>
      <w:r>
        <w:rPr>
          <w:rFonts w:ascii="맑은 고딕" w:hAnsi="맑은 고딕" w:eastAsia="맑은 고딕"/>
          <w:b w:val="0"/>
        </w:rPr>
        <w:t>입회: ㈜더 이루다 관리사무소 [ ] (서명)</w:t>
      </w:r>
    </w:p>
    <w:p>
      <w:pPr>
        <w:jc w:val="right"/>
      </w:pPr>
      <w:r>
        <w:rPr>
          <w:rFonts w:ascii="맑은 고딕" w:hAnsi="맑은 고딕" w:eastAsia="맑은 고딕"/>
          <w:b w:val="0"/>
        </w:rPr>
        <w:t>확인(소방·피난 항목): 소방안전관리자 소속 [ ] / 성명 [ ] (서명)</w:t>
      </w:r>
    </w:p>
    <w:p>
      <w:pPr>
        <w:jc w:val="right"/>
      </w:pPr>
      <w:r>
        <w:rPr>
          <w:rFonts w:ascii="맑은 고딕" w:hAnsi="맑은 고딕" w:eastAsia="맑은 고딕"/>
          <w:b w:val="0"/>
        </w:rPr>
        <w:t>확인: K스타 대표 강윤일 (인) / 확인일: 2026. [ ]. [ ].</w:t>
      </w:r>
    </w:p>
    <w:p>
      <w:pPr>
        <w:spacing w:after="120"/>
      </w:pPr>
      <w:r>
        <w:rPr>
          <w:rFonts w:ascii="맑은 고딕" w:hAnsi="맑은 고딕" w:eastAsia="맑은 고딕"/>
          <w:b w:val="0"/>
        </w:rPr>
      </w:r>
    </w:p>
    <w:p>
      <w:r>
        <w:rPr>
          <w:rFonts w:ascii="맑은 고딕" w:hAnsi="맑은 고딕" w:eastAsia="맑은 고딕"/>
          <w:b/>
        </w:rPr>
        <w:t>K스타 대표 귀하</w:t>
      </w:r>
    </w:p>
    <w:p>
      <w:r>
        <w:br w:type="page"/>
      </w:r>
    </w:p>
    <w:p>
      <w:pPr>
        <w:spacing w:after="40"/>
        <w:jc w:val="center"/>
      </w:pPr>
      <w:r>
        <w:rPr>
          <w:rFonts w:ascii="맑은 고딕" w:hAnsi="맑은 고딕" w:eastAsia="맑은 고딕"/>
          <w:b/>
          <w:sz w:val="30"/>
        </w:rPr>
        <w:t>창호 가림 시설 조건부 승인서 (임대인 발급 양식)</w:t>
      </w:r>
    </w:p>
    <w:p>
      <w:pPr>
        <w:spacing w:after="160"/>
        <w:jc w:val="center"/>
      </w:pPr>
      <w:r>
        <w:rPr>
          <w:rFonts w:ascii="맑은 고딕" w:hAnsi="맑은 고딕" w:eastAsia="맑은 고딕"/>
          <w:b w:val="0"/>
          <w:sz w:val="18"/>
        </w:rPr>
        <w:t>작성: 임대인 (K스타) · 서류 검토 후 임대인이 근거·조건·책임 불면제 문구를 함께 적어 서면으로 승인함으로써 조건 없는 승인으로 해석되지 않게 한다. 승인이 어떤 모양으로 나가는지 미리 알 수 있도록 붙인다.</w:t>
      </w:r>
    </w:p>
    <w:tbl>
      <w:tblPr>
        <w:tblStyle w:val="TableGrid"/>
        <w:tblW w:type="auto" w:w="0"/>
        <w:jc w:val="center"/>
        <w:tblLook w:firstColumn="1" w:firstRow="1" w:lastColumn="0" w:lastRow="0" w:noHBand="0" w:noVBand="1" w:val="04A0"/>
      </w:tblPr>
      <w:tblGrid>
        <w:gridCol w:w="4819"/>
        <w:gridCol w:w="4819"/>
      </w:tblGrid>
      <w:tr>
        <w:tc>
          <w:tcPr>
            <w:tcW w:type="dxa" w:w="2835"/>
            <w:shd w:val="clear" w:color="auto" w:fill="F2F4F6"/>
          </w:tcPr>
          <w:p>
            <w:r/>
            <w:r>
              <w:rPr>
                <w:b/>
                <w:sz w:val="19"/>
              </w:rPr>
              <w:t>승인 번호 / 승인일</w:t>
            </w:r>
          </w:p>
        </w:tc>
        <w:tc>
          <w:tcPr>
            <w:tcW w:type="dxa" w:w="6803"/>
          </w:tcPr>
          <w:p>
            <w:r>
              <w:rPr>
                <w:color w:val="808080"/>
                <w:sz w:val="17"/>
              </w:rPr>
            </w:r>
            <w:r>
              <w:rPr>
                <w:color w:val="808080"/>
                <w:sz w:val="17"/>
              </w:rPr>
              <w:t>K스타 승인 제2026-[ ]호 / 2026. [ ]. [ ].</w:t>
            </w:r>
          </w:p>
        </w:tc>
      </w:tr>
      <w:tr>
        <w:tc>
          <w:tcPr>
            <w:tcW w:type="dxa" w:w="2835"/>
            <w:shd w:val="clear" w:color="auto" w:fill="F2F4F6"/>
          </w:tcPr>
          <w:p>
            <w:r/>
            <w:r>
              <w:rPr>
                <w:b/>
                <w:sz w:val="19"/>
              </w:rPr>
              <w:t>신청인</w:t>
            </w:r>
          </w:p>
        </w:tc>
        <w:tc>
          <w:tcPr>
            <w:tcW w:type="dxa" w:w="6803"/>
          </w:tcPr>
          <w:p>
            <w:r>
              <w:rPr>
                <w:color w:val="808080"/>
                <w:sz w:val="17"/>
              </w:rPr>
            </w:r>
            <w:r>
              <w:rPr>
                <w:color w:val="808080"/>
                <w:sz w:val="17"/>
              </w:rPr>
              <w:t>임차인 결이고은에스테틱 대표 [ ] / 시공업체 [ ] 대표 [ ]</w:t>
            </w:r>
          </w:p>
        </w:tc>
      </w:tr>
      <w:tr>
        <w:tc>
          <w:tcPr>
            <w:tcW w:type="dxa" w:w="2835"/>
            <w:shd w:val="clear" w:color="auto" w:fill="F2F4F6"/>
          </w:tcPr>
          <w:p>
            <w:r/>
            <w:r>
              <w:rPr>
                <w:b/>
                <w:sz w:val="19"/>
              </w:rPr>
              <w:t>승인 대상</w:t>
            </w:r>
          </w:p>
        </w:tc>
        <w:tc>
          <w:tcPr>
            <w:tcW w:type="dxa" w:w="6803"/>
          </w:tcPr>
          <w:p>
            <w:r>
              <w:rPr>
                <w:color w:val="808080"/>
                <w:sz w:val="17"/>
              </w:rPr>
            </w:r>
            <w:r>
              <w:rPr>
                <w:color w:val="808080"/>
                <w:sz w:val="17"/>
              </w:rPr>
              <w:t>9층 동측 [ ]장·서측 [ ]장 창호부 ☐커튼·블라인드(간이) ☐통기형 가벽 ☐기타 / 도면 번호 [ ], 개정 [ ]</w:t>
            </w:r>
          </w:p>
        </w:tc>
      </w:tr>
      <w:tr>
        <w:tc>
          <w:tcPr>
            <w:tcW w:type="dxa" w:w="2835"/>
            <w:shd w:val="clear" w:color="auto" w:fill="F2F4F6"/>
          </w:tcPr>
          <w:p>
            <w:r/>
            <w:r>
              <w:rPr>
                <w:b/>
                <w:sz w:val="19"/>
              </w:rPr>
              <w:t>근거 서류</w:t>
            </w:r>
          </w:p>
        </w:tc>
        <w:tc>
          <w:tcPr>
            <w:tcW w:type="dxa" w:w="6803"/>
          </w:tcPr>
          <w:p>
            <w:r>
              <w:rPr>
                <w:color w:val="808080"/>
                <w:sz w:val="17"/>
              </w:rPr>
            </w:r>
            <w:r>
              <w:rPr>
                <w:color w:val="808080"/>
                <w:sz w:val="17"/>
              </w:rPr>
              <w:t>별지 제1호의 제출 서류(서류 완비일 2026. [ ]. [ ].)</w:t>
            </w:r>
          </w:p>
        </w:tc>
      </w:tr>
      <w:tr>
        <w:tc>
          <w:tcPr>
            <w:tcW w:type="dxa" w:w="2835"/>
            <w:shd w:val="clear" w:color="auto" w:fill="F2F4F6"/>
          </w:tcPr>
          <w:p>
            <w:r/>
            <w:r>
              <w:rPr>
                <w:b/>
                <w:sz w:val="19"/>
              </w:rPr>
              <w:t>유리 확인 결과</w:t>
            </w:r>
          </w:p>
        </w:tc>
        <w:tc>
          <w:tcPr>
            <w:tcW w:type="dxa" w:w="6803"/>
          </w:tcPr>
          <w:p>
            <w:r>
              <w:rPr>
                <w:color w:val="808080"/>
                <w:sz w:val="17"/>
              </w:rPr>
            </w:r>
            <w:r>
              <w:rPr>
                <w:color w:val="808080"/>
                <w:sz w:val="17"/>
              </w:rPr>
              <w:t>실내측 ☐일반 ☐배강도 ☐강화 ☐미확인(일반 간주) / 실외측(참고) [ ] / 근거 [ ]</w:t>
            </w:r>
          </w:p>
        </w:tc>
      </w:tr>
      <w:tr>
        <w:tc>
          <w:tcPr>
            <w:tcW w:type="dxa" w:w="2835"/>
            <w:shd w:val="clear" w:color="auto" w:fill="F2F4F6"/>
          </w:tcPr>
          <w:p>
            <w:r/>
            <w:r>
              <w:rPr>
                <w:b/>
                <w:sz w:val="19"/>
              </w:rPr>
              <w:t>검토 판정·보증</w:t>
            </w:r>
          </w:p>
        </w:tc>
        <w:tc>
          <w:tcPr>
            <w:tcW w:type="dxa" w:w="6803"/>
          </w:tcPr>
          <w:p>
            <w:r>
              <w:rPr>
                <w:color w:val="808080"/>
                <w:sz w:val="17"/>
              </w:rPr>
            </w:r>
            <w:r>
              <w:rPr>
                <w:color w:val="808080"/>
                <w:sz w:val="17"/>
              </w:rPr>
              <w:t>검토 기관 [ ] / 확인서 일자 [ ] / 판정 ☐적합 ☐조건부 적합 ☐표준 통기형 경로(검토 불가 기록 [ ]) / 보증서 ☐있음 ☐없음(별지 제6호·보험으로 보완)</w:t>
            </w:r>
          </w:p>
        </w:tc>
      </w:tr>
      <w:tr>
        <w:tc>
          <w:tcPr>
            <w:tcW w:type="dxa" w:w="2835"/>
            <w:shd w:val="clear" w:color="auto" w:fill="F2F4F6"/>
          </w:tcPr>
          <w:p>
            <w:r/>
            <w:r>
              <w:rPr>
                <w:b/>
                <w:sz w:val="19"/>
              </w:rPr>
              <w:t>승인 구분</w:t>
            </w:r>
          </w:p>
        </w:tc>
        <w:tc>
          <w:tcPr>
            <w:tcW w:type="dxa" w:w="6803"/>
          </w:tcPr>
          <w:p>
            <w:r>
              <w:rPr>
                <w:color w:val="808080"/>
                <w:sz w:val="17"/>
              </w:rPr>
            </w:r>
            <w:r>
              <w:rPr>
                <w:color w:val="808080"/>
                <w:sz w:val="17"/>
              </w:rPr>
              <w:t>☐조건부 승인(통기형) ☐조건부 승인(표준 통기형) ☐조건부 승인(실내측 배강도 교체 후) ☐조건부 승인(실내측 배강도·강화 확인) ☐조건부 승인(커튼·블라인드 간이) ☐보완 요청 ☐불승인(사유 [ ])</w:t>
            </w:r>
          </w:p>
        </w:tc>
      </w:tr>
      <w:tr>
        <w:tc>
          <w:tcPr>
            <w:tcW w:type="dxa" w:w="2835"/>
            <w:shd w:val="clear" w:color="auto" w:fill="F2F4F6"/>
          </w:tcPr>
          <w:p>
            <w:r/>
            <w:r>
              <w:rPr>
                <w:b/>
                <w:sz w:val="19"/>
              </w:rPr>
              <w:t>승인 조건</w:t>
            </w:r>
          </w:p>
        </w:tc>
        <w:tc>
          <w:tcPr>
            <w:tcW w:type="dxa" w:w="6803"/>
          </w:tcPr>
          <w:p>
            <w:r>
              <w:rPr>
                <w:color w:val="808080"/>
                <w:sz w:val="17"/>
              </w:rPr>
            </w:r>
            <w:r>
              <w:rPr>
                <w:color w:val="808080"/>
                <w:sz w:val="17"/>
              </w:rPr>
              <w:t>순이격 [ ]cm 이상, 상·하부 전체 폭 통기구 유효 높이 각 [ ]cm 이상, 유리 쪽 밝은 색, 커튼 위치 [ ], 창별 점검구, 소방 관련 창 가림 금지, 보험 유지, 임차인 보험 증권 제출 기한 [ ], 별지 제8호 제출, 기타 [ ]</w:t>
            </w:r>
          </w:p>
        </w:tc>
      </w:tr>
      <w:tr>
        <w:tc>
          <w:tcPr>
            <w:tcW w:type="dxa" w:w="2835"/>
            <w:shd w:val="clear" w:color="auto" w:fill="F2F4F6"/>
          </w:tcPr>
          <w:p>
            <w:r/>
            <w:r>
              <w:rPr>
                <w:b/>
                <w:sz w:val="19"/>
              </w:rPr>
              <w:t>유효기간·사후 점검</w:t>
            </w:r>
          </w:p>
        </w:tc>
        <w:tc>
          <w:tcPr>
            <w:tcW w:type="dxa" w:w="6803"/>
          </w:tcPr>
          <w:p>
            <w:r>
              <w:rPr>
                <w:color w:val="808080"/>
                <w:sz w:val="17"/>
              </w:rPr>
            </w:r>
            <w:r>
              <w:rPr>
                <w:color w:val="808080"/>
                <w:sz w:val="17"/>
              </w:rPr>
              <w:t>승인일부터 [ ]개월 안에 착공, 넘기면 재신청 / 시공 완료 후 [ ]일 안에 별지 제8호 / 임차인 자체 점검(첫 1년 월 1회, 이후 분기 1회)</w:t>
            </w:r>
          </w:p>
        </w:tc>
      </w:tr>
    </w:tbl>
    <w:p>
      <w:pPr>
        <w:spacing w:after="40"/>
      </w:pPr>
    </w:p>
    <w:p>
      <w:r>
        <w:rPr>
          <w:rFonts w:ascii="맑은 고딕" w:hAnsi="맑은 고딕" w:eastAsia="맑은 고딕"/>
          <w:b w:val="0"/>
        </w:rPr>
        <w:t>1. 임대인은 위 근거 서류와 승인 조건을 전제로 임대차계약서 제8조에 따른 창호 가림 시설 설치에 조건부로 동의합니다.</w:t>
      </w:r>
    </w:p>
    <w:p>
      <w:r>
        <w:rPr>
          <w:rFonts w:ascii="맑은 고딕" w:hAnsi="맑은 고딕" w:eastAsia="맑은 고딕"/>
          <w:b w:val="0"/>
        </w:rPr>
        <w:t>2. 이 승인은 임대인 재산과 건물 이용자의 안전을 위한 것으로 설계·시공의 적정성이나 안전을 보증하거나 책임을 인수하는 것이 아니며, 임차인과 시공업체의 책임을 면제하거나 줄이지 않습니다.</w:t>
      </w:r>
    </w:p>
    <w:p>
      <w:r>
        <w:rPr>
          <w:rFonts w:ascii="맑은 고딕" w:hAnsi="맑은 고딕" w:eastAsia="맑은 고딕"/>
          <w:b w:val="0"/>
        </w:rPr>
        <w:t>3. 승인 조건의 중대한 위반, 서류의 허위 또는 중요한 누락, 무단 변경이 확인되고 서면 시정 요구 후 [ ]일 안에 시정되지 않으면 이 승인은 효력을 잃으며, 임대인은 공사 중지와 원상복구(임차인 비용)를 요구할 수 있습니다. 급박한 위험이 있으면 즉시 공사 중지를 요구할 수 있습니다.</w:t>
      </w:r>
    </w:p>
    <w:p>
      <w:r>
        <w:rPr>
          <w:rFonts w:ascii="맑은 고딕" w:hAnsi="맑은 고딕" w:eastAsia="맑은 고딕"/>
          <w:b w:val="0"/>
        </w:rPr>
        <w:t>4. 승인 범위 밖의 공사(필름 부착, 추가 가림 시설, 변경 시공)는 별도로 서면 승인을 받아야 하며, 시공업체가 바뀌면 새 업체 서류 제출 전까지 승인 효력이 정지됩니다.</w:t>
      </w:r>
    </w:p>
    <w:p>
      <w:r>
        <w:rPr>
          <w:rFonts w:ascii="맑은 고딕" w:hAnsi="맑은 고딕" w:eastAsia="맑은 고딕"/>
          <w:b w:val="0"/>
        </w:rPr>
        <w:t>5. 임차인 확약서(별지 제7호), 시공업체 확약서(별지 제6호), 특약(별지 제10호)은 이 승인 이후에도 계속 효력이 있습니다.</w:t>
      </w:r>
    </w:p>
    <w:p>
      <w:pPr>
        <w:spacing w:after="200"/>
      </w:pPr>
      <w:r>
        <w:rPr>
          <w:rFonts w:ascii="맑은 고딕" w:hAnsi="맑은 고딕" w:eastAsia="맑은 고딕"/>
          <w:b w:val="0"/>
        </w:rPr>
      </w:r>
    </w:p>
    <w:p>
      <w:pPr>
        <w:jc w:val="right"/>
      </w:pPr>
      <w:r>
        <w:rPr>
          <w:rFonts w:ascii="맑은 고딕" w:hAnsi="맑은 고딕" w:eastAsia="맑은 고딕"/>
          <w:b w:val="0"/>
        </w:rPr>
        <w:t>발급: K스타 대표 강윤일 (직인) / 발급일: 2026. [ ]. [ ].</w:t>
      </w:r>
    </w:p>
    <w:p>
      <w:pPr>
        <w:jc w:val="right"/>
      </w:pPr>
      <w:r>
        <w:rPr>
          <w:rFonts w:ascii="맑은 고딕" w:hAnsi="맑은 고딕" w:eastAsia="맑은 고딕"/>
          <w:b w:val="0"/>
        </w:rPr>
        <w:t>수령: 결이고은에스테틱 대표 [ ] (인) / 수령일: 2026. [ ]. [ ].</w:t>
      </w:r>
    </w:p>
    <w:p>
      <w:pPr>
        <w:jc w:val="right"/>
      </w:pPr>
      <w:r>
        <w:rPr>
          <w:rFonts w:ascii="맑은 고딕" w:hAnsi="맑은 고딕" w:eastAsia="맑은 고딕"/>
          <w:b w:val="0"/>
        </w:rPr>
        <w:t>수령: [시공업체 상호] 대표 [ ] (인) / 수령일: 2026. [ ]. [ ].</w:t>
      </w:r>
    </w:p>
    <w:p>
      <w:pPr>
        <w:spacing w:after="120"/>
      </w:pPr>
      <w:r>
        <w:rPr>
          <w:rFonts w:ascii="맑은 고딕" w:hAnsi="맑은 고딕" w:eastAsia="맑은 고딕"/>
          <w:b w:val="0"/>
        </w:rPr>
      </w:r>
    </w:p>
    <w:p>
      <w:r>
        <w:rPr>
          <w:rFonts w:ascii="맑은 고딕" w:hAnsi="맑은 고딕" w:eastAsia="맑은 고딕"/>
          <w:b/>
        </w:rPr>
        <w:t>K스타 대표 귀하</w:t>
      </w:r>
    </w:p>
    <w:p>
      <w:r>
        <w:br w:type="page"/>
      </w:r>
    </w:p>
    <w:p>
      <w:pPr>
        <w:spacing w:after="40"/>
        <w:jc w:val="center"/>
      </w:pPr>
      <w:r>
        <w:rPr>
          <w:rFonts w:ascii="맑은 고딕" w:hAnsi="맑은 고딕" w:eastAsia="맑은 고딕"/>
          <w:b/>
          <w:sz w:val="30"/>
        </w:rPr>
        <w:t>임대차계약 특약(안) — 창호 차광·가림 시설</w:t>
      </w:r>
    </w:p>
    <w:p>
      <w:pPr>
        <w:spacing w:after="160"/>
        <w:jc w:val="center"/>
      </w:pPr>
      <w:r>
        <w:rPr>
          <w:rFonts w:ascii="맑은 고딕" w:hAnsi="맑은 고딕" w:eastAsia="맑은 고딕"/>
          <w:b w:val="0"/>
          <w:sz w:val="18"/>
        </w:rPr>
        <w:t>작성: 임대인 작성(안), 임차인 검토·의견 → 계약서 특약란 또는 변경계약서로 양 당사자 서명·날인 · 공문의 승인 조건과 임차인 확약서의 핵심을 임대차계약 특약 ①~⑦로 반영한다. 계약 후 추가하는 경우 창호 가림 시설과 직접 관련된 이 항목으로 한정한다. 임차인 의견을 받아 수정한 경우 그 기록을 남긴다.</w:t>
      </w:r>
    </w:p>
    <w:tbl>
      <w:tblPr>
        <w:tblStyle w:val="TableGrid"/>
        <w:tblW w:type="auto" w:w="0"/>
        <w:jc w:val="center"/>
        <w:tblLook w:firstColumn="1" w:firstRow="1" w:lastColumn="0" w:lastRow="0" w:noHBand="0" w:noVBand="1" w:val="04A0"/>
      </w:tblPr>
      <w:tblGrid>
        <w:gridCol w:w="4819"/>
        <w:gridCol w:w="4819"/>
      </w:tblGrid>
      <w:tr>
        <w:tc>
          <w:tcPr>
            <w:tcW w:type="dxa" w:w="2835"/>
            <w:shd w:val="clear" w:color="auto" w:fill="F2F4F6"/>
          </w:tcPr>
          <w:p>
            <w:r/>
            <w:r>
              <w:rPr>
                <w:b/>
                <w:sz w:val="19"/>
              </w:rPr>
              <w:t>반영 방식</w:t>
            </w:r>
          </w:p>
        </w:tc>
        <w:tc>
          <w:tcPr>
            <w:tcW w:type="dxa" w:w="6803"/>
          </w:tcPr>
          <w:p>
            <w:r>
              <w:rPr>
                <w:color w:val="808080"/>
                <w:sz w:val="17"/>
              </w:rPr>
            </w:r>
            <w:r>
              <w:rPr>
                <w:color w:val="808080"/>
                <w:sz w:val="17"/>
              </w:rPr>
              <w:t>☐계약서 특약란(계약 전) ☐변경계약서(계약 후) / 관련 공문 K스타 제2026-[ ]호</w:t>
            </w:r>
          </w:p>
        </w:tc>
      </w:tr>
      <w:tr>
        <w:tc>
          <w:tcPr>
            <w:tcW w:type="dxa" w:w="2835"/>
            <w:shd w:val="clear" w:color="auto" w:fill="F2F4F6"/>
          </w:tcPr>
          <w:p>
            <w:r/>
            <w:r>
              <w:rPr>
                <w:b/>
                <w:sz w:val="19"/>
              </w:rPr>
              <w:t>임차인 의견·수정 내역</w:t>
            </w:r>
          </w:p>
        </w:tc>
        <w:tc>
          <w:tcPr>
            <w:tcW w:type="dxa" w:w="6803"/>
          </w:tcPr>
          <w:p>
            <w:r>
              <w:rPr>
                <w:color w:val="808080"/>
                <w:sz w:val="17"/>
              </w:rPr>
            </w:r>
            <w:r>
              <w:rPr>
                <w:color w:val="808080"/>
                <w:sz w:val="17"/>
              </w:rPr>
              <w:t>의견 수령일 [ ] / 수정 항목·내용 [ ] / 협의 일자 [ ]</w:t>
            </w:r>
          </w:p>
        </w:tc>
      </w:tr>
      <w:tr>
        <w:tc>
          <w:tcPr>
            <w:tcW w:type="dxa" w:w="2835"/>
            <w:shd w:val="clear" w:color="auto" w:fill="F2F4F6"/>
          </w:tcPr>
          <w:p>
            <w:r/>
            <w:r>
              <w:rPr>
                <w:b/>
                <w:sz w:val="19"/>
              </w:rPr>
              <w:t>보험 한도·기한</w:t>
            </w:r>
          </w:p>
        </w:tc>
        <w:tc>
          <w:tcPr>
            <w:tcW w:type="dxa" w:w="6803"/>
          </w:tcPr>
          <w:p>
            <w:r>
              <w:rPr>
                <w:color w:val="808080"/>
                <w:sz w:val="17"/>
              </w:rPr>
            </w:r>
            <w:r>
              <w:rPr>
                <w:color w:val="808080"/>
                <w:sz w:val="17"/>
              </w:rPr>
              <w:t>대인 1인당 [임대인 기재]억 원·사고당 [임대인 기재]억 원, 대물 [임대인 기재]억 원 / 통지 [임대인 기재]일 / 보전 [임대인 기재]일</w:t>
            </w:r>
          </w:p>
        </w:tc>
      </w:tr>
    </w:tbl>
    <w:p>
      <w:pPr>
        <w:spacing w:after="40"/>
      </w:pPr>
    </w:p>
    <w:p>
      <w:r>
        <w:rPr>
          <w:rFonts w:ascii="맑은 고딕" w:hAnsi="맑은 고딕" w:eastAsia="맑은 고딕"/>
          <w:b w:val="0"/>
        </w:rPr>
        <w:t>1. ① (사전 서면 승인) 임차인은 창호 부위(유리면 1m 이내 또는 창을 가리는 시설, 창호 프레임에 닿는 칸막이)에 커튼 레일·가벽·필름 등 차광·가림 시설을 설치하거나 변경하려면 도면·자재 사양·유리업체 열파손 검토 의견(공문 K스타 제2026-[ ]호의 경로별 서류)을 제출하고 임대인의 서면 승인을 받는다. 커튼·블라인드만 설치하는 경우는 같은 공문의 간이 절차에 따른다.</w:t>
      </w:r>
    </w:p>
    <w:p>
      <w:r>
        <w:rPr>
          <w:rFonts w:ascii="맑은 고딕" w:hAnsi="맑은 고딕" w:eastAsia="맑은 고딕"/>
          <w:b w:val="0"/>
        </w:rPr>
        <w:t>2. ② (통기·이격·점검구·소방) 가벽 등은 유리면에서 가장 가까운 물체까지 10cm 이상 띄우고 상·하부 전체 폭에 각 유효 5cm 이상 통기구를 두며 창마다 점검구를 둔다(유리업체 검토와 승인서로 달리 정한 경우 그에 따름). 피난기구 설치 창·배연창·소방관 진입창은 가리지 않는다. 가벽 안쪽 공간과 실내측 유리면은 임차인이 관리하는 부분으로 한다.</w:t>
      </w:r>
    </w:p>
    <w:p>
      <w:r>
        <w:rPr>
          <w:rFonts w:ascii="맑은 고딕" w:hAnsi="맑은 고딕" w:eastAsia="맑은 고딕"/>
          <w:b w:val="0"/>
        </w:rPr>
        <w:t>3. ③ (유리 파손 비용) 임차인 시설(시공업체 시공분 포함)로 창호 유리가 파손되거나 밀봉부가 손상되면, 승인 조건대로 시공·유지한 경우에도 고소작업 장비 비용을 포함한 교체 비용을 임차인이 부담한다. 임차인 시설과 무관한 원인으로 인한 파손은 임대인이 부담하며, 원인이 다투어지면 양측이 합의한 유리 전문가의 조사 결과에 따르고 조사 비용은 원인 제공자가 부담한다.</w:t>
      </w:r>
    </w:p>
    <w:p>
      <w:r>
        <w:rPr>
          <w:rFonts w:ascii="맑은 고딕" w:hAnsi="맑은 고딕" w:eastAsia="맑은 고딕"/>
          <w:b w:val="0"/>
        </w:rPr>
        <w:t>4. ④ (제3자 손해와 구상·공제) 임차인 시설로 제3자에게 생긴 손해는 임차인이 책임 있는 범위에서 배상한다. 임대인은 피해자 청구를 받으면 [ ]일 안에 임차인에게 알리고 의견 제출과 보험사 참여 기회를 주며, 그 뒤 먼저 배상하거나 합리적 비용을 지출하면 임차인의 책임 있는 부분(임차인 시설이 단독 원인이면 전액)을 구상한다. 임대인·관리회사의 고의·과실이나 임대인의 유지·수선 의무 위반이 원인이 된 부분은 제외한다. 임차인 부담분은 판결·화해·조정, 임차인의 서면 동의 또는 보험사 손해사정으로 확정·확인된 경우에 한하여 보증금에서 공제할 수 있고, 공제 시 내역을 서면 통지한다.</w:t>
      </w:r>
    </w:p>
    <w:p>
      <w:r>
        <w:rPr>
          <w:rFonts w:ascii="맑은 고딕" w:hAnsi="맑은 고딕" w:eastAsia="맑은 고딕"/>
          <w:b w:val="0"/>
        </w:rPr>
        <w:t>5. ⑤ (배상책임보험) 임차인은 시설소유(관리)자 배상책임을 포함한 영업배상책임보험(대인 1인당 [ ]억 원·사고당 [ ]억 원, 대물 [ ]억 원 이상)에 창호 부위 시공 완료일과 영업 개시일 중 빠른 날까지 가입하여 계약기간 동안 유지하고, 증권 사본을 가입·갱신·변경 시 제출한다.</w:t>
      </w:r>
    </w:p>
    <w:p>
      <w:r>
        <w:rPr>
          <w:rFonts w:ascii="맑은 고딕" w:hAnsi="맑은 고딕" w:eastAsia="맑은 고딕"/>
          <w:b w:val="0"/>
        </w:rPr>
        <w:t>6. ⑥ (이상 통지와 안전조치) 임차인은 창호 이상을 발견하면 지체 없이 알리고 자체 점검 기록(첫 1년 월 1회, 이후 분기 1회)을 제출한다. 임대인은 [ ]일 전 통지 후 점검구로 점검할 수 있고, 긴급한 경우 사후 통지로 하부 통행 통제 등 안전조치를 할 수 있으며, 실내 출입은 가능한 한 입회하에, 고객 사용 중인 관리실은 고객 퇴실 후 한다.</w:t>
      </w:r>
    </w:p>
    <w:p>
      <w:r>
        <w:rPr>
          <w:rFonts w:ascii="맑은 고딕" w:hAnsi="맑은 고딕" w:eastAsia="맑은 고딕"/>
          <w:b w:val="0"/>
        </w:rPr>
        <w:t>7. ⑦ (원상복구) 계약 종료 시 임차인은 필름·커튼·가벽 등을 자기 비용으로 철거·원상복구하고 철거 중 생긴 창호 손상을 부담한다. 실내측 교체 유리는 설치와 동시에 임대인 소유로 하며 임차인은 비용 상환이나 매수를 청구하지 않는다.</w:t>
      </w:r>
    </w:p>
    <w:p>
      <w:r>
        <w:rPr>
          <w:rFonts w:ascii="맑은 고딕" w:hAnsi="맑은 고딕" w:eastAsia="맑은 고딕"/>
          <w:b w:val="0"/>
        </w:rPr>
        <w:t>8. 이 특약과 임차인 확약서(별지 제7호)는 창호 가림 시설에 관하여 계약서 제8조·제15조·제16조보다 우선한다.</w:t>
      </w:r>
    </w:p>
    <w:p>
      <w:pPr>
        <w:spacing w:after="200"/>
      </w:pPr>
      <w:r>
        <w:rPr>
          <w:rFonts w:ascii="맑은 고딕" w:hAnsi="맑은 고딕" w:eastAsia="맑은 고딕"/>
          <w:b w:val="0"/>
        </w:rPr>
      </w:r>
    </w:p>
    <w:p>
      <w:pPr>
        <w:jc w:val="right"/>
      </w:pPr>
      <w:r>
        <w:rPr>
          <w:rFonts w:ascii="맑은 고딕" w:hAnsi="맑은 고딕" w:eastAsia="맑은 고딕"/>
          <w:b w:val="0"/>
        </w:rPr>
        <w:t>임대인: K스타 대표 강윤일 (인) — 승인서 발급 시 날인</w:t>
      </w:r>
    </w:p>
    <w:p>
      <w:pPr>
        <w:jc w:val="right"/>
      </w:pPr>
      <w:r>
        <w:rPr>
          <w:rFonts w:ascii="맑은 고딕" w:hAnsi="맑은 고딕" w:eastAsia="맑은 고딕"/>
          <w:b w:val="0"/>
        </w:rPr>
        <w:t>임차인: 결이고은에스테틱 대표 [ ] (인) / 서명일 2026. [ ]. [ ].</w:t>
      </w:r>
    </w:p>
    <w:p>
      <w:pPr>
        <w:spacing w:after="120"/>
      </w:pPr>
      <w:r>
        <w:rPr>
          <w:rFonts w:ascii="맑은 고딕" w:hAnsi="맑은 고딕" w:eastAsia="맑은 고딕"/>
          <w:b w:val="0"/>
        </w:rPr>
      </w:r>
    </w:p>
    <w:p>
      <w:r>
        <w:rPr>
          <w:rFonts w:ascii="맑은 고딕" w:hAnsi="맑은 고딕" w:eastAsia="맑은 고딕"/>
          <w:b/>
        </w:rPr>
        <w:t>K스타 대표 귀하</w:t>
      </w:r>
    </w:p>
    <w:p>
      <w:r>
        <w:br w:type="page"/>
      </w:r>
    </w:p>
    <w:p>
      <w:pPr>
        <w:spacing w:after="160"/>
        <w:jc w:val="center"/>
      </w:pPr>
      <w:r>
        <w:rPr>
          <w:rFonts w:ascii="맑은 고딕" w:hAnsi="맑은 고딕" w:eastAsia="맑은 고딕"/>
          <w:b/>
          <w:sz w:val="28"/>
        </w:rPr>
        <w:t>임대인 확인표 (내부용, 발송 제외 가능)</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381"/>
            <w:shd w:val="clear" w:color="auto" w:fill="F2F4F6"/>
          </w:tcPr>
          <w:p>
            <w:r/>
            <w:r>
              <w:rPr>
                <w:b/>
                <w:sz w:val="19"/>
              </w:rPr>
              <w:t>서류</w:t>
            </w:r>
          </w:p>
        </w:tc>
        <w:tc>
          <w:tcPr>
            <w:tcW w:type="dxa" w:w="1361"/>
            <w:shd w:val="clear" w:color="auto" w:fill="F2F4F6"/>
          </w:tcPr>
          <w:p>
            <w:r/>
            <w:r>
              <w:rPr>
                <w:b/>
                <w:sz w:val="19"/>
              </w:rPr>
              <w:t>제출</w:t>
            </w:r>
          </w:p>
        </w:tc>
        <w:tc>
          <w:tcPr>
            <w:tcW w:type="dxa" w:w="794"/>
            <w:shd w:val="clear" w:color="auto" w:fill="F2F4F6"/>
          </w:tcPr>
          <w:p>
            <w:r/>
            <w:r>
              <w:rPr>
                <w:b/>
                <w:sz w:val="19"/>
              </w:rPr>
              <w:t>필수</w:t>
            </w:r>
          </w:p>
        </w:tc>
        <w:tc>
          <w:tcPr>
            <w:tcW w:type="dxa" w:w="4535"/>
            <w:shd w:val="clear" w:color="auto" w:fill="F2F4F6"/>
          </w:tcPr>
          <w:p>
            <w:r/>
            <w:r>
              <w:rPr>
                <w:b/>
                <w:sz w:val="19"/>
              </w:rPr>
              <w:t>확인 기준</w:t>
            </w:r>
          </w:p>
        </w:tc>
        <w:tc>
          <w:tcPr>
            <w:tcW w:type="dxa" w:w="567"/>
            <w:shd w:val="clear" w:color="auto" w:fill="F2F4F6"/>
          </w:tcPr>
          <w:p>
            <w:r/>
            <w:r>
              <w:rPr>
                <w:b/>
                <w:sz w:val="19"/>
              </w:rPr>
              <w:t>확인</w:t>
            </w:r>
          </w:p>
        </w:tc>
      </w:tr>
      <w:tr>
        <w:tc>
          <w:tcPr>
            <w:tcW w:type="dxa" w:w="2381"/>
          </w:tcPr>
          <w:p>
            <w:r/>
            <w:r>
              <w:rPr>
                <w:sz w:val="19"/>
              </w:rPr>
              <w:t>[1차·착공 전 필수] 유리 사양 확인서 및 시공 전 창호 현황 기록 (별지 제2호)</w:t>
            </w:r>
          </w:p>
        </w:tc>
        <w:tc>
          <w:tcPr>
            <w:tcW w:type="dxa" w:w="1361"/>
          </w:tcPr>
          <w:p>
            <w:r/>
            <w:r>
              <w:rPr>
                <w:sz w:val="19"/>
              </w:rPr>
              <w:t>시공업체 (측정 판별 시 유리 전문업체 등 확인, 관리회사 입회)</w:t>
            </w:r>
          </w:p>
        </w:tc>
        <w:tc>
          <w:tcPr>
            <w:tcW w:type="dxa" w:w="794"/>
          </w:tcPr>
          <w:p>
            <w:r/>
            <w:r>
              <w:rPr>
                <w:sz w:val="19"/>
              </w:rPr>
              <w:t>필수</w:t>
            </w:r>
          </w:p>
        </w:tc>
        <w:tc>
          <w:tcPr>
            <w:tcW w:type="dxa" w:w="4535"/>
          </w:tcPr>
          <w:p>
            <w:r/>
            <w:r>
              <w:rPr>
                <w:sz w:val="19"/>
              </w:rPr>
              <w:t>실내측 판 종류와 근거, 실외측은 확인 가능 범위(미확인 허용, 일반 간주). 편광만으로 열처리 기재 불인정. 창별 현황 사진(촬영 일시)과 기존 균열·김서림·필름 기록.</w:t>
            </w:r>
          </w:p>
        </w:tc>
        <w:tc>
          <w:tcPr>
            <w:tcW w:type="dxa" w:w="567"/>
          </w:tcPr>
          <w:p>
            <w:r/>
            <w:r>
              <w:rPr>
                <w:sz w:val="19"/>
              </w:rPr>
              <w:t>☐</w:t>
            </w:r>
          </w:p>
        </w:tc>
      </w:tr>
      <w:tr>
        <w:tc>
          <w:tcPr>
            <w:tcW w:type="dxa" w:w="2381"/>
          </w:tcPr>
          <w:p>
            <w:r/>
            <w:r>
              <w:rPr>
                <w:sz w:val="19"/>
              </w:rPr>
              <w:t>[1차·착공 전 필수] 검토 의뢰서 (별지 제3호) 사본과 접수 확인</w:t>
            </w:r>
          </w:p>
        </w:tc>
        <w:tc>
          <w:tcPr>
            <w:tcW w:type="dxa" w:w="1361"/>
          </w:tcPr>
          <w:p>
            <w:r/>
            <w:r>
              <w:rPr>
                <w:sz w:val="19"/>
              </w:rPr>
              <w:t>시공업체 (확인: 임차인)</w:t>
            </w:r>
          </w:p>
        </w:tc>
        <w:tc>
          <w:tcPr>
            <w:tcW w:type="dxa" w:w="794"/>
          </w:tcPr>
          <w:p>
            <w:r/>
            <w:r>
              <w:rPr>
                <w:sz w:val="19"/>
              </w:rPr>
              <w:t>필수</w:t>
            </w:r>
          </w:p>
        </w:tc>
        <w:tc>
          <w:tcPr>
            <w:tcW w:type="dxa" w:w="4535"/>
          </w:tcPr>
          <w:p>
            <w:r/>
            <w:r>
              <w:rPr>
                <w:sz w:val="19"/>
              </w:rPr>
              <w:t>전 항목 기재, B안 필수 의뢰, A안은 실내측 배강도·강화 확인 시만, 층 순서·커튼 위치 기재, 불리 조건 포함, 접수일·회신 예정일(이메일 가능).</w:t>
            </w:r>
          </w:p>
        </w:tc>
        <w:tc>
          <w:tcPr>
            <w:tcW w:type="dxa" w:w="567"/>
          </w:tcPr>
          <w:p>
            <w:r/>
            <w:r>
              <w:rPr>
                <w:sz w:val="19"/>
              </w:rPr>
              <w:t>☐</w:t>
            </w:r>
          </w:p>
        </w:tc>
      </w:tr>
      <w:tr>
        <w:tc>
          <w:tcPr>
            <w:tcW w:type="dxa" w:w="2381"/>
          </w:tcPr>
          <w:p>
            <w:r/>
            <w:r>
              <w:rPr>
                <w:sz w:val="19"/>
              </w:rPr>
              <w:t>[2차·착공 전 필수] 열파손 검토서 원문 + 안전성 검토 확인서 (별지 제4호) 또는 표준 통기형 경로 기록(2곳 이상 검토 불가 서면·무회신 기록)</w:t>
            </w:r>
          </w:p>
        </w:tc>
        <w:tc>
          <w:tcPr>
            <w:tcW w:type="dxa" w:w="1361"/>
          </w:tcPr>
          <w:p>
            <w:r/>
            <w:r>
              <w:rPr>
                <w:sz w:val="19"/>
              </w:rPr>
              <w:t>시공업체 (작성: 유리업체 또는 대체 기관)</w:t>
            </w:r>
          </w:p>
        </w:tc>
        <w:tc>
          <w:tcPr>
            <w:tcW w:type="dxa" w:w="794"/>
          </w:tcPr>
          <w:p>
            <w:r/>
            <w:r>
              <w:rPr>
                <w:sz w:val="19"/>
              </w:rPr>
              <w:t>필수</w:t>
            </w:r>
          </w:p>
        </w:tc>
        <w:tc>
          <w:tcPr>
            <w:tcW w:type="dxa" w:w="4535"/>
          </w:tcPr>
          <w:p>
            <w:r/>
            <w:r>
              <w:rPr>
                <w:sz w:val="19"/>
              </w:rPr>
              <w:t>열 갇힘 반영(커튼 계수만 적용 불인정), 판별 온도·온도차·허용치 숫자, 가정값 목록, 판정 '적합/조건부 적합', 필수 조건 cm 단위, 직인(법인) 또는 서명+자격 증빙(개인). 원본 또는 직접 발송.</w:t>
            </w:r>
          </w:p>
        </w:tc>
        <w:tc>
          <w:tcPr>
            <w:tcW w:type="dxa" w:w="567"/>
          </w:tcPr>
          <w:p>
            <w:r/>
            <w:r>
              <w:rPr>
                <w:sz w:val="19"/>
              </w:rPr>
              <w:t>☐</w:t>
            </w:r>
          </w:p>
        </w:tc>
      </w:tr>
      <w:tr>
        <w:tc>
          <w:tcPr>
            <w:tcW w:type="dxa" w:w="2381"/>
          </w:tcPr>
          <w:p>
            <w:r/>
            <w:r>
              <w:rPr>
                <w:sz w:val="19"/>
              </w:rPr>
              <w:t>[2차·착공 전 필수] 유리업체 보증서 / 품질보증 유지 확인서 / 보증 불가 서면 회신 중 하나</w:t>
            </w:r>
          </w:p>
        </w:tc>
        <w:tc>
          <w:tcPr>
            <w:tcW w:type="dxa" w:w="1361"/>
          </w:tcPr>
          <w:p>
            <w:r/>
            <w:r>
              <w:rPr>
                <w:sz w:val="19"/>
              </w:rPr>
              <w:t>시공업체 (발급: 유리업체)</w:t>
            </w:r>
          </w:p>
        </w:tc>
        <w:tc>
          <w:tcPr>
            <w:tcW w:type="dxa" w:w="794"/>
          </w:tcPr>
          <w:p>
            <w:r/>
            <w:r>
              <w:rPr>
                <w:sz w:val="19"/>
              </w:rPr>
              <w:t>필수</w:t>
            </w:r>
          </w:p>
        </w:tc>
        <w:tc>
          <w:tcPr>
            <w:tcW w:type="dxa" w:w="4535"/>
          </w:tcPr>
          <w:p>
            <w:r/>
            <w:r>
              <w:rPr>
                <w:sz w:val="19"/>
              </w:rPr>
              <w:t>보증 주체·대상 창·조건·기간이 적힌 서면. 대체 기관 검토 시 생략. 실내측 일반·미확인이면 어느 경우든 통기형 또는 배강도 교체.</w:t>
            </w:r>
          </w:p>
        </w:tc>
        <w:tc>
          <w:tcPr>
            <w:tcW w:type="dxa" w:w="567"/>
          </w:tcPr>
          <w:p>
            <w:r/>
            <w:r>
              <w:rPr>
                <w:sz w:val="19"/>
              </w:rPr>
              <w:t>☐</w:t>
            </w:r>
          </w:p>
        </w:tc>
      </w:tr>
      <w:tr>
        <w:tc>
          <w:tcPr>
            <w:tcW w:type="dxa" w:w="2381"/>
          </w:tcPr>
          <w:p>
            <w:r/>
            <w:r>
              <w:rPr>
                <w:sz w:val="19"/>
              </w:rPr>
              <w:t>[1차 초안·2차 최종·착공 전 필수] 시공 도면 및 자재 사양서</w:t>
            </w:r>
          </w:p>
        </w:tc>
        <w:tc>
          <w:tcPr>
            <w:tcW w:type="dxa" w:w="1361"/>
          </w:tcPr>
          <w:p>
            <w:r/>
            <w:r>
              <w:rPr>
                <w:sz w:val="19"/>
              </w:rPr>
              <w:t>시공업체</w:t>
            </w:r>
          </w:p>
        </w:tc>
        <w:tc>
          <w:tcPr>
            <w:tcW w:type="dxa" w:w="794"/>
          </w:tcPr>
          <w:p>
            <w:r/>
            <w:r>
              <w:rPr>
                <w:sz w:val="19"/>
              </w:rPr>
              <w:t>필수</w:t>
            </w:r>
          </w:p>
        </w:tc>
        <w:tc>
          <w:tcPr>
            <w:tcW w:type="dxa" w:w="4535"/>
          </w:tcPr>
          <w:p>
            <w:r/>
            <w:r>
              <w:rPr>
                <w:sz w:val="19"/>
              </w:rPr>
              <w:t>도면 번호·개정일, 층 순서와 거리, 순이격 10cm 이상, 상·하부 전체 폭 유효 5cm 이상 통기구, 유리 쪽 밝은 색, 점검구, 유리 1장 단위 피복, 비고정 구조, 소방 관련 창 표시.</w:t>
            </w:r>
          </w:p>
        </w:tc>
        <w:tc>
          <w:tcPr>
            <w:tcW w:type="dxa" w:w="567"/>
          </w:tcPr>
          <w:p>
            <w:r/>
            <w:r>
              <w:rPr>
                <w:sz w:val="19"/>
              </w:rPr>
              <w:t>☐</w:t>
            </w:r>
          </w:p>
        </w:tc>
      </w:tr>
      <w:tr>
        <w:tc>
          <w:tcPr>
            <w:tcW w:type="dxa" w:w="2381"/>
          </w:tcPr>
          <w:p>
            <w:r/>
            <w:r>
              <w:rPr>
                <w:sz w:val="19"/>
              </w:rPr>
              <w:t>[2차·착공 전 필수] 소방·피난시설 영향 확인서 (별지 제5호)</w:t>
            </w:r>
          </w:p>
        </w:tc>
        <w:tc>
          <w:tcPr>
            <w:tcW w:type="dxa" w:w="1361"/>
          </w:tcPr>
          <w:p>
            <w:r/>
            <w:r>
              <w:rPr>
                <w:sz w:val="19"/>
              </w:rPr>
              <w:t>시공업체 (기초 자료: 임대인·관리회사, 확인: 소방안전관리자)</w:t>
            </w:r>
          </w:p>
        </w:tc>
        <w:tc>
          <w:tcPr>
            <w:tcW w:type="dxa" w:w="794"/>
          </w:tcPr>
          <w:p>
            <w:r/>
            <w:r>
              <w:rPr>
                <w:sz w:val="19"/>
              </w:rPr>
              <w:t>필수</w:t>
            </w:r>
          </w:p>
        </w:tc>
        <w:tc>
          <w:tcPr>
            <w:tcW w:type="dxa" w:w="4535"/>
          </w:tcPr>
          <w:p>
            <w:r/>
            <w:r>
              <w:rPr>
                <w:sz w:val="19"/>
              </w:rPr>
              <w:t>소방 관련 창 가림 없음, 9층 전체 기준 시공 후 유효 개구부 합계 &gt; 바닥면적 1/30, 창별 요건 체크, 소방안전관리자 서명.</w:t>
            </w:r>
          </w:p>
        </w:tc>
        <w:tc>
          <w:tcPr>
            <w:tcW w:type="dxa" w:w="567"/>
          </w:tcPr>
          <w:p>
            <w:r/>
            <w:r>
              <w:rPr>
                <w:sz w:val="19"/>
              </w:rPr>
              <w:t>☐</w:t>
            </w:r>
          </w:p>
        </w:tc>
      </w:tr>
      <w:tr>
        <w:tc>
          <w:tcPr>
            <w:tcW w:type="dxa" w:w="2381"/>
          </w:tcPr>
          <w:p>
            <w:r/>
            <w:r>
              <w:rPr>
                <w:sz w:val="19"/>
              </w:rPr>
              <w:t>[착공 전 필수] 시공업체 배상책임보험 증권 사본 (공사 중 + 완성작업 위험)</w:t>
            </w:r>
          </w:p>
        </w:tc>
        <w:tc>
          <w:tcPr>
            <w:tcW w:type="dxa" w:w="1361"/>
          </w:tcPr>
          <w:p>
            <w:r/>
            <w:r>
              <w:rPr>
                <w:sz w:val="19"/>
              </w:rPr>
              <w:t>시공업체</w:t>
            </w:r>
          </w:p>
        </w:tc>
        <w:tc>
          <w:tcPr>
            <w:tcW w:type="dxa" w:w="794"/>
          </w:tcPr>
          <w:p>
            <w:r/>
            <w:r>
              <w:rPr>
                <w:sz w:val="19"/>
              </w:rPr>
              <w:t>필수</w:t>
            </w:r>
          </w:p>
        </w:tc>
        <w:tc>
          <w:tcPr>
            <w:tcW w:type="dxa" w:w="4535"/>
          </w:tcPr>
          <w:p>
            <w:r/>
            <w:r>
              <w:rPr>
                <w:sz w:val="19"/>
              </w:rPr>
              <w:t>현재 유효 증권, 한도 충족, 면책 약관 페이지 첨부, 이후 갱신 증권으로 완료 후 [ ]년 유지. 청약서·견적서 불인정. 완성작업 위험 불가 시 사유 서면 통지.</w:t>
            </w:r>
          </w:p>
        </w:tc>
        <w:tc>
          <w:tcPr>
            <w:tcW w:type="dxa" w:w="567"/>
          </w:tcPr>
          <w:p>
            <w:r/>
            <w:r>
              <w:rPr>
                <w:sz w:val="19"/>
              </w:rPr>
              <w:t>☐</w:t>
            </w:r>
          </w:p>
        </w:tc>
      </w:tr>
      <w:tr>
        <w:tc>
          <w:tcPr>
            <w:tcW w:type="dxa" w:w="2381"/>
          </w:tcPr>
          <w:p>
            <w:r/>
            <w:r>
              <w:rPr>
                <w:sz w:val="19"/>
              </w:rPr>
              <w:t>[2차·착공 전 필수] 시공업체 확약서 (별지 제6호)와 기본 서류(사업자등록증(개인정보 가림), 실내건축공사업 등록증(보유 시), 현장대리인 연락처, 공정표)</w:t>
            </w:r>
          </w:p>
        </w:tc>
        <w:tc>
          <w:tcPr>
            <w:tcW w:type="dxa" w:w="1361"/>
          </w:tcPr>
          <w:p>
            <w:r/>
            <w:r>
              <w:rPr>
                <w:sz w:val="19"/>
              </w:rPr>
              <w:t>시공업체</w:t>
            </w:r>
          </w:p>
        </w:tc>
        <w:tc>
          <w:tcPr>
            <w:tcW w:type="dxa" w:w="794"/>
          </w:tcPr>
          <w:p>
            <w:r/>
            <w:r>
              <w:rPr>
                <w:sz w:val="19"/>
              </w:rPr>
              <w:t>필수</w:t>
            </w:r>
          </w:p>
        </w:tc>
        <w:tc>
          <w:tcPr>
            <w:tcW w:type="dxa" w:w="4535"/>
          </w:tcPr>
          <w:p>
            <w:r/>
            <w:r>
              <w:rPr>
                <w:sz w:val="19"/>
              </w:rPr>
              <w:t>수신자 기재란 모두 기재, 대표자 날인 방식 충족, 창호 부위 작업일이 승인 이후.</w:t>
            </w:r>
          </w:p>
        </w:tc>
        <w:tc>
          <w:tcPr>
            <w:tcW w:type="dxa" w:w="567"/>
          </w:tcPr>
          <w:p>
            <w:r/>
            <w:r>
              <w:rPr>
                <w:sz w:val="19"/>
              </w:rPr>
              <w:t>☐</w:t>
            </w:r>
          </w:p>
        </w:tc>
      </w:tr>
      <w:tr>
        <w:tc>
          <w:tcPr>
            <w:tcW w:type="dxa" w:w="2381"/>
          </w:tcPr>
          <w:p>
            <w:r/>
            <w:r>
              <w:rPr>
                <w:sz w:val="19"/>
              </w:rPr>
              <w:t>[2차·착공 전 필수] 임차인 확약서 (별지 제7호)와 특약(별지 제10호) 임차인 서명본</w:t>
            </w:r>
          </w:p>
        </w:tc>
        <w:tc>
          <w:tcPr>
            <w:tcW w:type="dxa" w:w="1361"/>
          </w:tcPr>
          <w:p>
            <w:r/>
            <w:r>
              <w:rPr>
                <w:sz w:val="19"/>
              </w:rPr>
              <w:t>임차인</w:t>
            </w:r>
          </w:p>
        </w:tc>
        <w:tc>
          <w:tcPr>
            <w:tcW w:type="dxa" w:w="794"/>
          </w:tcPr>
          <w:p>
            <w:r/>
            <w:r>
              <w:rPr>
                <w:sz w:val="19"/>
              </w:rPr>
              <w:t>필수</w:t>
            </w:r>
          </w:p>
        </w:tc>
        <w:tc>
          <w:tcPr>
            <w:tcW w:type="dxa" w:w="4535"/>
          </w:tcPr>
          <w:p>
            <w:r/>
            <w:r>
              <w:rPr>
                <w:sz w:val="19"/>
              </w:rPr>
              <w:t>대표자 날인, 사업자등록증 사본(개인정보 가림). 임대인 날인은 승인서 발급 시.</w:t>
            </w:r>
          </w:p>
        </w:tc>
        <w:tc>
          <w:tcPr>
            <w:tcW w:type="dxa" w:w="567"/>
          </w:tcPr>
          <w:p>
            <w:r/>
            <w:r>
              <w:rPr>
                <w:sz w:val="19"/>
              </w:rPr>
              <w:t>☐</w:t>
            </w:r>
          </w:p>
        </w:tc>
      </w:tr>
      <w:tr>
        <w:tc>
          <w:tcPr>
            <w:tcW w:type="dxa" w:w="2381"/>
          </w:tcPr>
          <w:p>
            <w:r/>
            <w:r>
              <w:rPr>
                <w:sz w:val="19"/>
              </w:rPr>
              <w:t>[해당 시·착공 전] 실내측 유리 배강도 교체 서류</w:t>
            </w:r>
          </w:p>
        </w:tc>
        <w:tc>
          <w:tcPr>
            <w:tcW w:type="dxa" w:w="1361"/>
          </w:tcPr>
          <w:p>
            <w:r/>
            <w:r>
              <w:rPr>
                <w:sz w:val="19"/>
              </w:rPr>
              <w:t>시공업체 (작성: 교체 유리 업체, 비용: 임차인)</w:t>
            </w:r>
          </w:p>
        </w:tc>
        <w:tc>
          <w:tcPr>
            <w:tcW w:type="dxa" w:w="794"/>
          </w:tcPr>
          <w:p>
            <w:r/>
            <w:r>
              <w:rPr>
                <w:sz w:val="19"/>
              </w:rPr>
              <w:t>해당 시</w:t>
            </w:r>
          </w:p>
        </w:tc>
        <w:tc>
          <w:tcPr>
            <w:tcW w:type="dxa" w:w="4535"/>
          </w:tcPr>
          <w:p>
            <w:r/>
            <w:r>
              <w:rPr>
                <w:sz w:val="19"/>
              </w:rPr>
              <w:t>사양·업체·작업 계획 사전 서면 승인, 열처리 확인서, 외관 동일성, 소방관 진입창 유리 기준, 하부 통제 계획.</w:t>
            </w:r>
          </w:p>
        </w:tc>
        <w:tc>
          <w:tcPr>
            <w:tcW w:type="dxa" w:w="567"/>
          </w:tcPr>
          <w:p>
            <w:r/>
            <w:r>
              <w:rPr>
                <w:sz w:val="19"/>
              </w:rPr>
              <w:t>☐</w:t>
            </w:r>
          </w:p>
        </w:tc>
      </w:tr>
      <w:tr>
        <w:tc>
          <w:tcPr>
            <w:tcW w:type="dxa" w:w="2381"/>
          </w:tcPr>
          <w:p>
            <w:r/>
            <w:r>
              <w:rPr>
                <w:sz w:val="19"/>
              </w:rPr>
              <w:t>[해당 시·착공 전] 유리 필름 열깨짐 계산서</w:t>
            </w:r>
          </w:p>
        </w:tc>
        <w:tc>
          <w:tcPr>
            <w:tcW w:type="dxa" w:w="1361"/>
          </w:tcPr>
          <w:p>
            <w:r/>
            <w:r>
              <w:rPr>
                <w:sz w:val="19"/>
              </w:rPr>
              <w:t>시공업체 (작성: 필름 제조사)</w:t>
            </w:r>
          </w:p>
        </w:tc>
        <w:tc>
          <w:tcPr>
            <w:tcW w:type="dxa" w:w="794"/>
          </w:tcPr>
          <w:p>
            <w:r/>
            <w:r>
              <w:rPr>
                <w:sz w:val="19"/>
              </w:rPr>
              <w:t>해당 시</w:t>
            </w:r>
          </w:p>
        </w:tc>
        <w:tc>
          <w:tcPr>
            <w:tcW w:type="dxa" w:w="4535"/>
          </w:tcPr>
          <w:p>
            <w:r/>
            <w:r>
              <w:rPr>
                <w:sz w:val="19"/>
              </w:rPr>
              <w:t>해당 필름·유리·방위·커튼/가벽 조건 반영 계산과 판정, 제조사 날인. 별도 승인 전 부착 금지.</w:t>
            </w:r>
          </w:p>
        </w:tc>
        <w:tc>
          <w:tcPr>
            <w:tcW w:type="dxa" w:w="567"/>
          </w:tcPr>
          <w:p>
            <w:r/>
            <w:r>
              <w:rPr>
                <w:sz w:val="19"/>
              </w:rPr>
              <w:t>☐</w:t>
            </w:r>
          </w:p>
        </w:tc>
      </w:tr>
      <w:tr>
        <w:tc>
          <w:tcPr>
            <w:tcW w:type="dxa" w:w="2381"/>
          </w:tcPr>
          <w:p>
            <w:r/>
            <w:r>
              <w:rPr>
                <w:sz w:val="19"/>
              </w:rPr>
              <w:t>[해당 시] 커튼·블라인드만 설치하는 간이 절차 서류(간단 도면·사양, 별지 제5호(해당 시), 별지 제7호, 별지 제8호)</w:t>
            </w:r>
          </w:p>
        </w:tc>
        <w:tc>
          <w:tcPr>
            <w:tcW w:type="dxa" w:w="1361"/>
          </w:tcPr>
          <w:p>
            <w:r/>
            <w:r>
              <w:rPr>
                <w:sz w:val="19"/>
              </w:rPr>
              <w:t>임차인</w:t>
            </w:r>
          </w:p>
        </w:tc>
        <w:tc>
          <w:tcPr>
            <w:tcW w:type="dxa" w:w="794"/>
          </w:tcPr>
          <w:p>
            <w:r/>
            <w:r>
              <w:rPr>
                <w:sz w:val="19"/>
              </w:rPr>
              <w:t>해당 시</w:t>
            </w:r>
          </w:p>
        </w:tc>
        <w:tc>
          <w:tcPr>
            <w:tcW w:type="dxa" w:w="4535"/>
          </w:tcPr>
          <w:p>
            <w:r/>
            <w:r>
              <w:rPr>
                <w:sz w:val="19"/>
              </w:rPr>
              <w:t>가벽·고정 패널·필름 없음, 유리 쪽 밝은 색, 유리에서 5cm 이상(가능하면 10cm), 상·하단 틈, 창틀 비고정.</w:t>
            </w:r>
          </w:p>
        </w:tc>
        <w:tc>
          <w:tcPr>
            <w:tcW w:type="dxa" w:w="567"/>
          </w:tcPr>
          <w:p>
            <w:r/>
            <w:r>
              <w:rPr>
                <w:sz w:val="19"/>
              </w:rPr>
              <w:t>☐</w:t>
            </w:r>
          </w:p>
        </w:tc>
      </w:tr>
      <w:tr>
        <w:tc>
          <w:tcPr>
            <w:tcW w:type="dxa" w:w="2381"/>
          </w:tcPr>
          <w:p>
            <w:r/>
            <w:r>
              <w:rPr>
                <w:sz w:val="19"/>
              </w:rPr>
              <w:t>[승인 후 의무] 임차인 영업배상책임보험 증권 사본</w:t>
            </w:r>
          </w:p>
        </w:tc>
        <w:tc>
          <w:tcPr>
            <w:tcW w:type="dxa" w:w="1361"/>
          </w:tcPr>
          <w:p>
            <w:r/>
            <w:r>
              <w:rPr>
                <w:sz w:val="19"/>
              </w:rPr>
              <w:t>임차인</w:t>
            </w:r>
          </w:p>
        </w:tc>
        <w:tc>
          <w:tcPr>
            <w:tcW w:type="dxa" w:w="794"/>
          </w:tcPr>
          <w:p>
            <w:r/>
            <w:r>
              <w:rPr>
                <w:sz w:val="19"/>
              </w:rPr>
              <w:t>필수</w:t>
            </w:r>
          </w:p>
        </w:tc>
        <w:tc>
          <w:tcPr>
            <w:tcW w:type="dxa" w:w="4535"/>
          </w:tcPr>
          <w:p>
            <w:r/>
            <w:r>
              <w:rPr>
                <w:sz w:val="19"/>
              </w:rPr>
              <w:t>창호 부위 시공 완료일과 영업 개시일 중 빠른 날까지. 대인·사고당·대물 한도 충족, 면책 페이지, 임차 건물(유리) 손해 특약 여부.</w:t>
            </w:r>
          </w:p>
        </w:tc>
        <w:tc>
          <w:tcPr>
            <w:tcW w:type="dxa" w:w="567"/>
          </w:tcPr>
          <w:p>
            <w:r/>
            <w:r>
              <w:rPr>
                <w:sz w:val="19"/>
              </w:rPr>
              <w:t>☐</w:t>
            </w:r>
          </w:p>
        </w:tc>
      </w:tr>
      <w:tr>
        <w:tc>
          <w:tcPr>
            <w:tcW w:type="dxa" w:w="2381"/>
          </w:tcPr>
          <w:p>
            <w:r/>
            <w:r>
              <w:rPr>
                <w:sz w:val="19"/>
              </w:rPr>
              <w:t>[승인 후 의무] 시공 완료 확인서 (별지 제8호)와 실측 사진</w:t>
            </w:r>
          </w:p>
        </w:tc>
        <w:tc>
          <w:tcPr>
            <w:tcW w:type="dxa" w:w="1361"/>
          </w:tcPr>
          <w:p>
            <w:r/>
            <w:r>
              <w:rPr>
                <w:sz w:val="19"/>
              </w:rPr>
              <w:t>시공업체 (확인: 임차인, 입회: 관리회사·소방안전관리자)</w:t>
            </w:r>
          </w:p>
        </w:tc>
        <w:tc>
          <w:tcPr>
            <w:tcW w:type="dxa" w:w="794"/>
          </w:tcPr>
          <w:p>
            <w:r/>
            <w:r>
              <w:rPr>
                <w:sz w:val="19"/>
              </w:rPr>
              <w:t>필수</w:t>
            </w:r>
          </w:p>
        </w:tc>
        <w:tc>
          <w:tcPr>
            <w:tcW w:type="dxa" w:w="4535"/>
          </w:tcPr>
          <w:p>
            <w:r/>
            <w:r>
              <w:rPr>
                <w:sz w:val="19"/>
              </w:rPr>
              <w:t>시공 완료 후 [ ]일 이내, 모든 창 실측값이 승인 조건 이상, 줄자 사진, 입회자 서명.</w:t>
            </w:r>
          </w:p>
        </w:tc>
        <w:tc>
          <w:tcPr>
            <w:tcW w:type="dxa" w:w="567"/>
          </w:tcPr>
          <w:p>
            <w:r/>
            <w:r>
              <w:rPr>
                <w:sz w:val="19"/>
              </w:rPr>
              <w:t>☐</w:t>
            </w:r>
          </w:p>
        </w:tc>
      </w:tr>
      <w:tr>
        <w:tc>
          <w:tcPr>
            <w:tcW w:type="dxa" w:w="2381"/>
          </w:tcPr>
          <w:p>
            <w:r/>
            <w:r>
              <w:rPr>
                <w:sz w:val="19"/>
              </w:rPr>
              <w:t>[계약기간 중 의무] 보험 갱신 증권 사본</w:t>
            </w:r>
          </w:p>
        </w:tc>
        <w:tc>
          <w:tcPr>
            <w:tcW w:type="dxa" w:w="1361"/>
          </w:tcPr>
          <w:p>
            <w:r/>
            <w:r>
              <w:rPr>
                <w:sz w:val="19"/>
              </w:rPr>
              <w:t>임차인·시공업체</w:t>
            </w:r>
          </w:p>
        </w:tc>
        <w:tc>
          <w:tcPr>
            <w:tcW w:type="dxa" w:w="794"/>
          </w:tcPr>
          <w:p>
            <w:r/>
            <w:r>
              <w:rPr>
                <w:sz w:val="19"/>
              </w:rPr>
              <w:t>필수</w:t>
            </w:r>
          </w:p>
        </w:tc>
        <w:tc>
          <w:tcPr>
            <w:tcW w:type="dxa" w:w="4535"/>
          </w:tcPr>
          <w:p>
            <w:r/>
            <w:r>
              <w:rPr>
                <w:sz w:val="19"/>
              </w:rPr>
              <w:t>갱신·변경일부터 [ ]일 안, 보상한도 감소 없음.</w:t>
            </w:r>
          </w:p>
        </w:tc>
        <w:tc>
          <w:tcPr>
            <w:tcW w:type="dxa" w:w="567"/>
          </w:tcPr>
          <w:p>
            <w:r/>
            <w:r>
              <w:rPr>
                <w:sz w:val="19"/>
              </w:rPr>
              <w:t>☐</w:t>
            </w:r>
          </w:p>
        </w:tc>
      </w:tr>
      <w:tr>
        <w:tc>
          <w:tcPr>
            <w:tcW w:type="dxa" w:w="2381"/>
          </w:tcPr>
          <w:p>
            <w:r/>
            <w:r>
              <w:rPr>
                <w:sz w:val="19"/>
              </w:rPr>
              <w:t>[계약기간 중 의무] 창호 자체 점검 기록</w:t>
            </w:r>
          </w:p>
        </w:tc>
        <w:tc>
          <w:tcPr>
            <w:tcW w:type="dxa" w:w="1361"/>
          </w:tcPr>
          <w:p>
            <w:r/>
            <w:r>
              <w:rPr>
                <w:sz w:val="19"/>
              </w:rPr>
              <w:t>임차인</w:t>
            </w:r>
          </w:p>
        </w:tc>
        <w:tc>
          <w:tcPr>
            <w:tcW w:type="dxa" w:w="794"/>
          </w:tcPr>
          <w:p>
            <w:r/>
            <w:r>
              <w:rPr>
                <w:sz w:val="19"/>
              </w:rPr>
              <w:t>필수</w:t>
            </w:r>
          </w:p>
        </w:tc>
        <w:tc>
          <w:tcPr>
            <w:tcW w:type="dxa" w:w="4535"/>
          </w:tcPr>
          <w:p>
            <w:r/>
            <w:r>
              <w:rPr>
                <w:sz w:val="19"/>
              </w:rPr>
              <w:t>시공 후 첫 1년 월 1회(완료 직후~첫 4월 오전 동측·오후 서측, 7~8월 오후 서측 집중), 이후 분기 1회와 이상 발견 시. 이상은 즉시 통지.</w:t>
            </w:r>
          </w:p>
        </w:tc>
        <w:tc>
          <w:tcPr>
            <w:tcW w:type="dxa" w:w="567"/>
          </w:tcPr>
          <w:p>
            <w:r/>
            <w:r>
              <w:rPr>
                <w:sz w:val="19"/>
              </w:rPr>
              <w:t>☐</w:t>
            </w:r>
          </w:p>
        </w:tc>
      </w:tr>
    </w:tbl>
    <w:p>
      <w:pPr>
        <w:spacing w:after="40"/>
      </w:pP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324" w:lineRule="auto"/>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