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A91B" w14:textId="77777777" w:rsidR="00963293" w:rsidRPr="00963293" w:rsidRDefault="00963293" w:rsidP="00963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14:ligatures w14:val="none"/>
        </w:rPr>
      </w:pPr>
      <w:r w:rsidRPr="00963293">
        <w:rPr>
          <w:rFonts w:ascii="Times New Roman" w:eastAsia="Times New Roman" w:hAnsi="Times New Roman" w:cs="Times New Roman"/>
          <w:b/>
          <w:bCs/>
          <w:kern w:val="36"/>
          <w:sz w:val="48"/>
          <w:szCs w:val="48"/>
          <w:lang w:eastAsia="id-ID"/>
          <w14:ligatures w14:val="none"/>
        </w:rPr>
        <w:t>Analisis Pengeluaran Pelanggan Wholesale</w:t>
      </w:r>
    </w:p>
    <w:p w14:paraId="700DA096" w14:textId="77777777" w:rsidR="007001BA" w:rsidRDefault="007001BA" w:rsidP="00963293">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p>
    <w:p w14:paraId="45BF4481" w14:textId="42FC9C86" w:rsidR="00963293" w:rsidRPr="00963293" w:rsidRDefault="00963293" w:rsidP="00963293">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r w:rsidRPr="00963293">
        <w:rPr>
          <w:rFonts w:ascii="Times New Roman" w:eastAsia="Times New Roman" w:hAnsi="Times New Roman" w:cs="Times New Roman"/>
          <w:b/>
          <w:bCs/>
          <w:kern w:val="0"/>
          <w:sz w:val="36"/>
          <w:szCs w:val="36"/>
          <w:lang w:eastAsia="id-ID"/>
          <w14:ligatures w14:val="none"/>
        </w:rPr>
        <w:t>Pendahuluan</w:t>
      </w:r>
    </w:p>
    <w:p w14:paraId="55B3DE95" w14:textId="77777777" w:rsidR="00963293" w:rsidRPr="00963293" w:rsidRDefault="00963293" w:rsidP="00963293">
      <w:pPr>
        <w:spacing w:before="100" w:beforeAutospacing="1" w:after="100" w:afterAutospacing="1" w:line="240" w:lineRule="auto"/>
        <w:rPr>
          <w:rFonts w:ascii="Times New Roman" w:eastAsia="Times New Roman" w:hAnsi="Times New Roman" w:cs="Times New Roman"/>
          <w:kern w:val="0"/>
          <w:lang w:eastAsia="id-ID"/>
          <w14:ligatures w14:val="none"/>
        </w:rPr>
      </w:pPr>
      <w:r w:rsidRPr="00963293">
        <w:rPr>
          <w:rFonts w:ascii="Times New Roman" w:eastAsia="Times New Roman" w:hAnsi="Times New Roman" w:cs="Times New Roman"/>
          <w:kern w:val="0"/>
          <w:lang w:eastAsia="id-ID"/>
          <w14:ligatures w14:val="none"/>
        </w:rPr>
        <w:t>Laporan ini bertujuan untuk memberikan gambaran menyeluruh mengenai pola pengeluaran pelanggan Wholesale berdasarkan data yang dianalisis. Analisis mencakup identifikasi saluran distribusi yang dominan, kategori produk yang paling banyak memberikan kontribusi terhadap pengeluaran pelanggan, serta pola pengeluaran berdasarkan wilayah (Region). Data visualisasi berupa tabel dan grafik turut disertakan untuk memperjelas hasil analisis.</w:t>
      </w:r>
    </w:p>
    <w:p w14:paraId="0CBD4D2B" w14:textId="77777777" w:rsidR="00963293" w:rsidRPr="00963293" w:rsidRDefault="00963293" w:rsidP="00963293">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r w:rsidRPr="00963293">
        <w:rPr>
          <w:rFonts w:ascii="Times New Roman" w:eastAsia="Times New Roman" w:hAnsi="Times New Roman" w:cs="Times New Roman"/>
          <w:b/>
          <w:bCs/>
          <w:kern w:val="0"/>
          <w:sz w:val="36"/>
          <w:szCs w:val="36"/>
          <w:lang w:eastAsia="id-ID"/>
          <w14:ligatures w14:val="none"/>
        </w:rPr>
        <w:t>Analisis Data</w:t>
      </w:r>
    </w:p>
    <w:p w14:paraId="3ED4E32F" w14:textId="4DEF1B69" w:rsidR="008D1D94" w:rsidRDefault="00963293">
      <w:r w:rsidRPr="00963293">
        <w:rPr>
          <w:noProof/>
        </w:rPr>
        <w:drawing>
          <wp:inline distT="0" distB="0" distL="0" distR="0" wp14:anchorId="68FB6116" wp14:editId="0EC86FF2">
            <wp:extent cx="5549900" cy="5600700"/>
            <wp:effectExtent l="0" t="0" r="0" b="0"/>
            <wp:docPr id="982943698" name="Gambar 1" descr="Sebuah gambar berisi teks, cuplikan layar, nomor,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43698" name="Gambar 1" descr="Sebuah gambar berisi teks, cuplikan layar, nomor, Paralel&#10;&#10;Deskripsi dibuat secara otomatis"/>
                    <pic:cNvPicPr/>
                  </pic:nvPicPr>
                  <pic:blipFill>
                    <a:blip r:embed="rId5"/>
                    <a:stretch>
                      <a:fillRect/>
                    </a:stretch>
                  </pic:blipFill>
                  <pic:spPr>
                    <a:xfrm>
                      <a:off x="0" y="0"/>
                      <a:ext cx="5549900" cy="5600700"/>
                    </a:xfrm>
                    <a:prstGeom prst="rect">
                      <a:avLst/>
                    </a:prstGeom>
                  </pic:spPr>
                </pic:pic>
              </a:graphicData>
            </a:graphic>
          </wp:inline>
        </w:drawing>
      </w:r>
    </w:p>
    <w:p w14:paraId="6FD43F16" w14:textId="77777777" w:rsidR="00963293" w:rsidRDefault="00963293"/>
    <w:p w14:paraId="5ADB1512" w14:textId="77777777" w:rsidR="00963293" w:rsidRDefault="00963293"/>
    <w:p w14:paraId="7D74225B" w14:textId="77777777" w:rsidR="007001BA" w:rsidRDefault="00963293" w:rsidP="007001BA">
      <w:pPr>
        <w:pStyle w:val="DaftarParagraf"/>
        <w:numPr>
          <w:ilvl w:val="0"/>
          <w:numId w:val="1"/>
        </w:numPr>
        <w:spacing w:before="100" w:beforeAutospacing="1" w:after="100" w:afterAutospacing="1" w:line="240" w:lineRule="auto"/>
        <w:ind w:left="851"/>
        <w:outlineLvl w:val="2"/>
        <w:rPr>
          <w:rFonts w:ascii="Times New Roman" w:eastAsia="Times New Roman" w:hAnsi="Times New Roman" w:cs="Times New Roman"/>
          <w:b/>
          <w:bCs/>
          <w:kern w:val="0"/>
          <w:sz w:val="27"/>
          <w:szCs w:val="27"/>
          <w:lang w:eastAsia="id-ID"/>
          <w14:ligatures w14:val="none"/>
        </w:rPr>
      </w:pPr>
      <w:r w:rsidRPr="0044247D">
        <w:rPr>
          <w:rFonts w:ascii="Times New Roman" w:eastAsia="Times New Roman" w:hAnsi="Times New Roman" w:cs="Times New Roman"/>
          <w:b/>
          <w:bCs/>
          <w:kern w:val="0"/>
          <w:sz w:val="27"/>
          <w:szCs w:val="27"/>
          <w:lang w:eastAsia="id-ID"/>
          <w14:ligatures w14:val="none"/>
        </w:rPr>
        <w:t>Saluran Distribusi yang Paling Banyak Menghasilkan Pendapatan</w:t>
      </w:r>
    </w:p>
    <w:p w14:paraId="014263F8" w14:textId="77777777" w:rsidR="007001BA" w:rsidRDefault="007001BA" w:rsidP="007001BA">
      <w:pPr>
        <w:pStyle w:val="DaftarParagraf"/>
        <w:spacing w:before="100" w:beforeAutospacing="1" w:after="100" w:afterAutospacing="1" w:line="240" w:lineRule="auto"/>
        <w:ind w:left="851"/>
        <w:outlineLvl w:val="2"/>
        <w:rPr>
          <w:rFonts w:ascii="Times New Roman" w:eastAsia="Times New Roman" w:hAnsi="Times New Roman" w:cs="Times New Roman"/>
          <w:b/>
          <w:bCs/>
          <w:kern w:val="0"/>
          <w:sz w:val="27"/>
          <w:szCs w:val="27"/>
          <w:lang w:eastAsia="id-ID"/>
          <w14:ligatures w14:val="none"/>
        </w:rPr>
      </w:pPr>
    </w:p>
    <w:p w14:paraId="047D46A7" w14:textId="77777777" w:rsidR="007001BA" w:rsidRDefault="00963293" w:rsidP="007001BA">
      <w:pPr>
        <w:pStyle w:val="DaftarParagraf"/>
        <w:spacing w:before="100" w:beforeAutospacing="1" w:after="100" w:afterAutospacing="1" w:line="240" w:lineRule="auto"/>
        <w:ind w:left="851"/>
        <w:outlineLvl w:val="2"/>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 xml:space="preserve">Berdasarkan pengelompokan data pengeluaran pelanggan, saluran distribusi </w:t>
      </w:r>
      <w:proofErr w:type="spellStart"/>
      <w:r w:rsidRPr="007001BA">
        <w:rPr>
          <w:rFonts w:ascii="Times New Roman" w:eastAsia="Times New Roman" w:hAnsi="Times New Roman" w:cs="Times New Roman"/>
          <w:b/>
          <w:bCs/>
          <w:kern w:val="0"/>
          <w:lang w:eastAsia="id-ID"/>
          <w14:ligatures w14:val="none"/>
        </w:rPr>
        <w:t>Horeca</w:t>
      </w:r>
      <w:proofErr w:type="spellEnd"/>
      <w:r w:rsidRPr="007001BA">
        <w:rPr>
          <w:rFonts w:ascii="Times New Roman" w:eastAsia="Times New Roman" w:hAnsi="Times New Roman" w:cs="Times New Roman"/>
          <w:kern w:val="0"/>
          <w:lang w:eastAsia="id-ID"/>
          <w14:ligatures w14:val="none"/>
        </w:rPr>
        <w:t xml:space="preserve"> menunjukkan kontribusi pendapatan yang lebih besar dibandingkan dengan saluran </w:t>
      </w:r>
      <w:r w:rsidRPr="007001BA">
        <w:rPr>
          <w:rFonts w:ascii="Times New Roman" w:eastAsia="Times New Roman" w:hAnsi="Times New Roman" w:cs="Times New Roman"/>
          <w:b/>
          <w:bCs/>
          <w:kern w:val="0"/>
          <w:lang w:eastAsia="id-ID"/>
          <w14:ligatures w14:val="none"/>
        </w:rPr>
        <w:t>Retail</w:t>
      </w:r>
      <w:r w:rsidRPr="007001BA">
        <w:rPr>
          <w:rFonts w:ascii="Times New Roman" w:eastAsia="Times New Roman" w:hAnsi="Times New Roman" w:cs="Times New Roman"/>
          <w:kern w:val="0"/>
          <w:lang w:eastAsia="id-ID"/>
          <w14:ligatures w14:val="none"/>
        </w:rPr>
        <w:t>. Grafik di bawah ini menunjukkan perbandingan pengeluaran pelanggan pada kedua saluran distribusi:</w:t>
      </w:r>
    </w:p>
    <w:p w14:paraId="4ECEA0B7" w14:textId="77777777" w:rsidR="007001BA" w:rsidRDefault="007001BA" w:rsidP="007001BA">
      <w:pPr>
        <w:pStyle w:val="DaftarParagraf"/>
        <w:spacing w:before="100" w:beforeAutospacing="1" w:after="100" w:afterAutospacing="1" w:line="240" w:lineRule="auto"/>
        <w:ind w:left="851"/>
        <w:outlineLvl w:val="2"/>
        <w:rPr>
          <w:rFonts w:ascii="Times New Roman" w:eastAsia="Times New Roman" w:hAnsi="Times New Roman" w:cs="Times New Roman"/>
          <w:kern w:val="0"/>
          <w:lang w:eastAsia="id-ID"/>
          <w14:ligatures w14:val="none"/>
        </w:rPr>
      </w:pPr>
    </w:p>
    <w:p w14:paraId="3B05296E" w14:textId="550C2AB1" w:rsidR="00963293" w:rsidRPr="007001BA" w:rsidRDefault="00963293" w:rsidP="007001BA">
      <w:pPr>
        <w:pStyle w:val="DaftarParagraf"/>
        <w:spacing w:before="100" w:beforeAutospacing="1" w:after="100" w:afterAutospacing="1" w:line="240" w:lineRule="auto"/>
        <w:ind w:left="851"/>
        <w:outlineLvl w:val="2"/>
        <w:rPr>
          <w:rFonts w:ascii="Times New Roman" w:eastAsia="Times New Roman" w:hAnsi="Times New Roman" w:cs="Times New Roman"/>
          <w:b/>
          <w:bCs/>
          <w:kern w:val="0"/>
          <w:sz w:val="27"/>
          <w:szCs w:val="27"/>
          <w:lang w:eastAsia="id-ID"/>
          <w14:ligatures w14:val="none"/>
        </w:rPr>
      </w:pPr>
      <w:r w:rsidRPr="007001BA">
        <w:rPr>
          <w:rFonts w:ascii="Times New Roman" w:eastAsia="Times New Roman" w:hAnsi="Times New Roman" w:cs="Times New Roman"/>
          <w:b/>
          <w:bCs/>
          <w:kern w:val="0"/>
          <w:lang w:eastAsia="id-ID"/>
          <w14:ligatures w14:val="none"/>
        </w:rPr>
        <w:t>Tabel Pengeluaran Berdasarkan Saluran Distribusi:</w:t>
      </w:r>
    </w:p>
    <w:p w14:paraId="2A2EC9FB" w14:textId="6CE3BF7D" w:rsidR="00963293" w:rsidRDefault="000A73E6" w:rsidP="0044247D">
      <w:pPr>
        <w:jc w:val="center"/>
      </w:pPr>
      <w:r w:rsidRPr="000A73E6">
        <w:drawing>
          <wp:inline distT="0" distB="0" distL="0" distR="0" wp14:anchorId="78361ADD" wp14:editId="4D055C8A">
            <wp:extent cx="4706470" cy="1406653"/>
            <wp:effectExtent l="0" t="0" r="5715" b="3175"/>
            <wp:docPr id="310209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946" name=""/>
                    <pic:cNvPicPr/>
                  </pic:nvPicPr>
                  <pic:blipFill>
                    <a:blip r:embed="rId6"/>
                    <a:stretch>
                      <a:fillRect/>
                    </a:stretch>
                  </pic:blipFill>
                  <pic:spPr>
                    <a:xfrm>
                      <a:off x="0" y="0"/>
                      <a:ext cx="4778457" cy="1428168"/>
                    </a:xfrm>
                    <a:prstGeom prst="rect">
                      <a:avLst/>
                    </a:prstGeom>
                  </pic:spPr>
                </pic:pic>
              </a:graphicData>
            </a:graphic>
          </wp:inline>
        </w:drawing>
      </w:r>
    </w:p>
    <w:p w14:paraId="2C1B4A14" w14:textId="77777777" w:rsidR="0044247D" w:rsidRDefault="0044247D" w:rsidP="0044247D">
      <w:pPr>
        <w:jc w:val="center"/>
      </w:pPr>
      <w:r w:rsidRPr="00FA22DF">
        <w:rPr>
          <w:noProof/>
        </w:rPr>
        <w:drawing>
          <wp:inline distT="0" distB="0" distL="0" distR="0" wp14:anchorId="199D322D" wp14:editId="33E0D14F">
            <wp:extent cx="2292025" cy="311150"/>
            <wp:effectExtent l="0" t="0" r="0" b="0"/>
            <wp:docPr id="2101620270" name="Gambar 1" descr="Sebuah gambar berisi teks, cuplikan layar, diagram,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9298" name="Gambar 1" descr="Sebuah gambar berisi teks, cuplikan layar, diagram, Paralel&#10;&#10;Deskripsi dibuat secara otomatis"/>
                    <pic:cNvPicPr/>
                  </pic:nvPicPr>
                  <pic:blipFill rotWithShape="1">
                    <a:blip r:embed="rId7"/>
                    <a:srcRect l="3048" t="31335" r="45142" b="62862"/>
                    <a:stretch/>
                  </pic:blipFill>
                  <pic:spPr bwMode="auto">
                    <a:xfrm>
                      <a:off x="0" y="0"/>
                      <a:ext cx="2292025" cy="311150"/>
                    </a:xfrm>
                    <a:prstGeom prst="rect">
                      <a:avLst/>
                    </a:prstGeom>
                    <a:ln>
                      <a:noFill/>
                    </a:ln>
                    <a:extLst>
                      <a:ext uri="{53640926-AAD7-44D8-BBD7-CCE9431645EC}">
                        <a14:shadowObscured xmlns:a14="http://schemas.microsoft.com/office/drawing/2010/main"/>
                      </a:ext>
                    </a:extLst>
                  </pic:spPr>
                </pic:pic>
              </a:graphicData>
            </a:graphic>
          </wp:inline>
        </w:drawing>
      </w:r>
    </w:p>
    <w:p w14:paraId="769937DD" w14:textId="0D5FB7CF" w:rsidR="0044247D" w:rsidRDefault="0044247D" w:rsidP="0044247D">
      <w:pPr>
        <w:jc w:val="center"/>
      </w:pPr>
      <w:r w:rsidRPr="00FA22DF">
        <w:rPr>
          <w:noProof/>
        </w:rPr>
        <w:drawing>
          <wp:inline distT="0" distB="0" distL="0" distR="0" wp14:anchorId="025A1CF7" wp14:editId="54C503A1">
            <wp:extent cx="4144751" cy="3006090"/>
            <wp:effectExtent l="0" t="0" r="0" b="3810"/>
            <wp:docPr id="1386469718" name="Gambar 1" descr="Sebuah gambar berisi teks, cuplikan layar, diagram,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9298" name="Gambar 1" descr="Sebuah gambar berisi teks, cuplikan layar, diagram, Paralel&#10;&#10;Deskripsi dibuat secara otomatis"/>
                    <pic:cNvPicPr/>
                  </pic:nvPicPr>
                  <pic:blipFill rotWithShape="1">
                    <a:blip r:embed="rId7"/>
                    <a:srcRect l="2814" t="42166" r="3646" b="4828"/>
                    <a:stretch/>
                  </pic:blipFill>
                  <pic:spPr bwMode="auto">
                    <a:xfrm>
                      <a:off x="0" y="0"/>
                      <a:ext cx="4144751" cy="3006090"/>
                    </a:xfrm>
                    <a:prstGeom prst="rect">
                      <a:avLst/>
                    </a:prstGeom>
                    <a:ln>
                      <a:noFill/>
                    </a:ln>
                    <a:extLst>
                      <a:ext uri="{53640926-AAD7-44D8-BBD7-CCE9431645EC}">
                        <a14:shadowObscured xmlns:a14="http://schemas.microsoft.com/office/drawing/2010/main"/>
                      </a:ext>
                    </a:extLst>
                  </pic:spPr>
                </pic:pic>
              </a:graphicData>
            </a:graphic>
          </wp:inline>
        </w:drawing>
      </w:r>
    </w:p>
    <w:p w14:paraId="5EAA6016" w14:textId="493508E7" w:rsidR="0044247D" w:rsidRPr="0044247D" w:rsidRDefault="00FA22DF" w:rsidP="0044247D">
      <w:pPr>
        <w:pStyle w:val="DaftarParagraf"/>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id-ID"/>
          <w14:ligatures w14:val="none"/>
        </w:rPr>
      </w:pPr>
      <w:r w:rsidRPr="0044247D">
        <w:rPr>
          <w:rFonts w:ascii="Times New Roman" w:eastAsia="Times New Roman" w:hAnsi="Times New Roman" w:cs="Times New Roman"/>
          <w:b/>
          <w:bCs/>
          <w:kern w:val="0"/>
          <w:sz w:val="27"/>
          <w:szCs w:val="27"/>
          <w:lang w:eastAsia="id-ID"/>
          <w14:ligatures w14:val="none"/>
        </w:rPr>
        <w:t>Kategori Produk yang Mendominasi Pengeluaran Pelanggan</w:t>
      </w:r>
    </w:p>
    <w:p w14:paraId="71476845" w14:textId="77777777" w:rsidR="0044247D" w:rsidRDefault="0044247D" w:rsidP="0044247D">
      <w:pPr>
        <w:pStyle w:val="DaftarParagraf"/>
        <w:spacing w:before="100" w:beforeAutospacing="1" w:after="100" w:afterAutospacing="1" w:line="240" w:lineRule="auto"/>
        <w:outlineLvl w:val="2"/>
        <w:rPr>
          <w:rFonts w:ascii="Times New Roman" w:eastAsia="Times New Roman" w:hAnsi="Times New Roman" w:cs="Times New Roman"/>
          <w:kern w:val="0"/>
          <w:lang w:eastAsia="id-ID"/>
          <w14:ligatures w14:val="none"/>
        </w:rPr>
      </w:pPr>
    </w:p>
    <w:p w14:paraId="2EA5DFF6" w14:textId="1F59915C" w:rsidR="0044247D" w:rsidRDefault="00FA22DF" w:rsidP="0044247D">
      <w:pPr>
        <w:pStyle w:val="DaftarParagraf"/>
        <w:spacing w:before="100" w:beforeAutospacing="1" w:after="100" w:afterAutospacing="1" w:line="240" w:lineRule="auto"/>
        <w:outlineLvl w:val="2"/>
        <w:rPr>
          <w:rFonts w:ascii="Times New Roman" w:eastAsia="Times New Roman" w:hAnsi="Times New Roman" w:cs="Times New Roman"/>
          <w:kern w:val="0"/>
          <w:lang w:eastAsia="id-ID"/>
          <w14:ligatures w14:val="none"/>
        </w:rPr>
      </w:pPr>
      <w:r w:rsidRPr="0044247D">
        <w:rPr>
          <w:rFonts w:ascii="Times New Roman" w:eastAsia="Times New Roman" w:hAnsi="Times New Roman" w:cs="Times New Roman"/>
          <w:kern w:val="0"/>
          <w:lang w:eastAsia="id-ID"/>
          <w14:ligatures w14:val="none"/>
        </w:rPr>
        <w:t xml:space="preserve">Kategori produk </w:t>
      </w:r>
      <w:r w:rsidR="0044247D">
        <w:rPr>
          <w:rFonts w:ascii="Times New Roman" w:eastAsia="Times New Roman" w:hAnsi="Times New Roman" w:cs="Times New Roman"/>
          <w:b/>
          <w:bCs/>
          <w:kern w:val="0"/>
          <w:lang w:val="en-US" w:eastAsia="id-ID"/>
          <w14:ligatures w14:val="none"/>
        </w:rPr>
        <w:t>Fresh</w:t>
      </w:r>
      <w:r w:rsidRPr="0044247D">
        <w:rPr>
          <w:rFonts w:ascii="Times New Roman" w:eastAsia="Times New Roman" w:hAnsi="Times New Roman" w:cs="Times New Roman"/>
          <w:kern w:val="0"/>
          <w:lang w:eastAsia="id-ID"/>
          <w14:ligatures w14:val="none"/>
        </w:rPr>
        <w:t xml:space="preserve"> mendominasi pengeluaran pelanggan secara keseluruhan. Hal ini disusul oleh kategori </w:t>
      </w:r>
      <w:r w:rsidR="0044247D" w:rsidRPr="0044247D">
        <w:rPr>
          <w:rFonts w:ascii="Times New Roman" w:eastAsia="Times New Roman" w:hAnsi="Times New Roman" w:cs="Times New Roman"/>
          <w:b/>
          <w:bCs/>
          <w:kern w:val="0"/>
          <w:lang w:val="en-US" w:eastAsia="id-ID"/>
          <w14:ligatures w14:val="none"/>
        </w:rPr>
        <w:t>Grocery</w:t>
      </w:r>
      <w:r w:rsidR="0044247D">
        <w:rPr>
          <w:rFonts w:ascii="Times New Roman" w:eastAsia="Times New Roman" w:hAnsi="Times New Roman" w:cs="Times New Roman"/>
          <w:kern w:val="0"/>
          <w:lang w:val="en-US" w:eastAsia="id-ID"/>
          <w14:ligatures w14:val="none"/>
        </w:rPr>
        <w:t xml:space="preserve"> </w:t>
      </w:r>
      <w:r w:rsidRPr="0044247D">
        <w:rPr>
          <w:rFonts w:ascii="Times New Roman" w:eastAsia="Times New Roman" w:hAnsi="Times New Roman" w:cs="Times New Roman"/>
          <w:kern w:val="0"/>
          <w:lang w:eastAsia="id-ID"/>
          <w14:ligatures w14:val="none"/>
        </w:rPr>
        <w:t xml:space="preserve">dan </w:t>
      </w:r>
      <w:r w:rsidR="0044247D" w:rsidRPr="0044247D">
        <w:rPr>
          <w:rFonts w:ascii="Times New Roman" w:eastAsia="Times New Roman" w:hAnsi="Times New Roman" w:cs="Times New Roman"/>
          <w:b/>
          <w:bCs/>
          <w:kern w:val="0"/>
          <w:lang w:eastAsia="id-ID"/>
          <w14:ligatures w14:val="none"/>
        </w:rPr>
        <w:t>Milk</w:t>
      </w:r>
      <w:r w:rsidRPr="0044247D">
        <w:rPr>
          <w:rFonts w:ascii="Times New Roman" w:eastAsia="Times New Roman" w:hAnsi="Times New Roman" w:cs="Times New Roman"/>
          <w:kern w:val="0"/>
          <w:lang w:eastAsia="id-ID"/>
          <w14:ligatures w14:val="none"/>
        </w:rPr>
        <w:t>. Grafik berikut menampilkan distribusi pengeluaran per kategori:</w:t>
      </w:r>
    </w:p>
    <w:p w14:paraId="52CEB034" w14:textId="77777777" w:rsidR="0044247D" w:rsidRDefault="0044247D" w:rsidP="0044247D">
      <w:pPr>
        <w:pStyle w:val="DaftarParagraf"/>
        <w:spacing w:before="100" w:beforeAutospacing="1" w:after="100" w:afterAutospacing="1" w:line="240" w:lineRule="auto"/>
        <w:outlineLvl w:val="2"/>
        <w:rPr>
          <w:rFonts w:ascii="Times New Roman" w:eastAsia="Times New Roman" w:hAnsi="Times New Roman" w:cs="Times New Roman"/>
          <w:kern w:val="0"/>
          <w:lang w:eastAsia="id-ID"/>
          <w14:ligatures w14:val="none"/>
        </w:rPr>
      </w:pPr>
    </w:p>
    <w:p w14:paraId="460B4E44" w14:textId="4A2A43F9" w:rsidR="00FA22DF" w:rsidRPr="00FA22DF" w:rsidRDefault="00FA22DF" w:rsidP="0044247D">
      <w:pPr>
        <w:pStyle w:val="DaftarParagraf"/>
        <w:spacing w:before="100" w:beforeAutospacing="1" w:after="100" w:afterAutospacing="1" w:line="240" w:lineRule="auto"/>
        <w:outlineLvl w:val="2"/>
        <w:rPr>
          <w:rFonts w:ascii="Times New Roman" w:eastAsia="Times New Roman" w:hAnsi="Times New Roman" w:cs="Times New Roman"/>
          <w:b/>
          <w:bCs/>
          <w:kern w:val="0"/>
          <w:sz w:val="27"/>
          <w:szCs w:val="27"/>
          <w:lang w:eastAsia="id-ID"/>
          <w14:ligatures w14:val="none"/>
        </w:rPr>
      </w:pPr>
      <w:r w:rsidRPr="00FA22DF">
        <w:rPr>
          <w:rFonts w:ascii="Times New Roman" w:eastAsia="Times New Roman" w:hAnsi="Times New Roman" w:cs="Times New Roman"/>
          <w:b/>
          <w:bCs/>
          <w:kern w:val="0"/>
          <w:lang w:eastAsia="id-ID"/>
          <w14:ligatures w14:val="none"/>
        </w:rPr>
        <w:t>Tabel Pengeluaran Per Kategori Produk:</w:t>
      </w:r>
    </w:p>
    <w:p w14:paraId="6505D0C7" w14:textId="482AF00E" w:rsidR="00FA22DF" w:rsidRDefault="000A73E6" w:rsidP="0044247D">
      <w:pPr>
        <w:jc w:val="center"/>
      </w:pPr>
      <w:r w:rsidRPr="000A73E6">
        <w:lastRenderedPageBreak/>
        <w:drawing>
          <wp:inline distT="0" distB="0" distL="0" distR="0" wp14:anchorId="32482B65" wp14:editId="507FBD8B">
            <wp:extent cx="4796118" cy="1235428"/>
            <wp:effectExtent l="0" t="0" r="5080" b="0"/>
            <wp:docPr id="1344701316"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01316" name="Gambar 1" descr="Sebuah gambar berisi teks, cuplikan layar, Font, nomor&#10;&#10;Deskripsi dibuat secara otomatis"/>
                    <pic:cNvPicPr/>
                  </pic:nvPicPr>
                  <pic:blipFill>
                    <a:blip r:embed="rId8"/>
                    <a:stretch>
                      <a:fillRect/>
                    </a:stretch>
                  </pic:blipFill>
                  <pic:spPr>
                    <a:xfrm>
                      <a:off x="0" y="0"/>
                      <a:ext cx="4884027" cy="1258072"/>
                    </a:xfrm>
                    <a:prstGeom prst="rect">
                      <a:avLst/>
                    </a:prstGeom>
                  </pic:spPr>
                </pic:pic>
              </a:graphicData>
            </a:graphic>
          </wp:inline>
        </w:drawing>
      </w:r>
    </w:p>
    <w:p w14:paraId="6210CA4F" w14:textId="392E1E01" w:rsidR="0044247D" w:rsidRDefault="0044247D" w:rsidP="0044247D">
      <w:pPr>
        <w:jc w:val="center"/>
      </w:pPr>
      <w:r w:rsidRPr="00FA22DF">
        <w:rPr>
          <w:noProof/>
        </w:rPr>
        <w:drawing>
          <wp:inline distT="0" distB="0" distL="0" distR="0" wp14:anchorId="3941D605" wp14:editId="0B7F0AC2">
            <wp:extent cx="4011930" cy="2560320"/>
            <wp:effectExtent l="0" t="0" r="1270" b="5080"/>
            <wp:docPr id="1368055232" name="Gambar 1" descr="Sebuah gambar berisi teks, cuplikan layar, nomor,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7578" name="Gambar 1" descr="Sebuah gambar berisi teks, cuplikan layar, nomor, Paralel&#10;&#10;Deskripsi dibuat secara otomatis"/>
                    <pic:cNvPicPr/>
                  </pic:nvPicPr>
                  <pic:blipFill rotWithShape="1">
                    <a:blip r:embed="rId9"/>
                    <a:srcRect l="1926" t="38237" r="1468" b="3497"/>
                    <a:stretch/>
                  </pic:blipFill>
                  <pic:spPr bwMode="auto">
                    <a:xfrm>
                      <a:off x="0" y="0"/>
                      <a:ext cx="4011930" cy="2560320"/>
                    </a:xfrm>
                    <a:prstGeom prst="rect">
                      <a:avLst/>
                    </a:prstGeom>
                    <a:ln>
                      <a:noFill/>
                    </a:ln>
                    <a:extLst>
                      <a:ext uri="{53640926-AAD7-44D8-BBD7-CCE9431645EC}">
                        <a14:shadowObscured xmlns:a14="http://schemas.microsoft.com/office/drawing/2010/main"/>
                      </a:ext>
                    </a:extLst>
                  </pic:spPr>
                </pic:pic>
              </a:graphicData>
            </a:graphic>
          </wp:inline>
        </w:drawing>
      </w:r>
    </w:p>
    <w:p w14:paraId="0D42D72A" w14:textId="77777777" w:rsidR="0044247D" w:rsidRDefault="00FA22DF" w:rsidP="007001BA">
      <w:pPr>
        <w:pStyle w:val="DaftarParagraf"/>
        <w:numPr>
          <w:ilvl w:val="0"/>
          <w:numId w:val="1"/>
        </w:numPr>
        <w:spacing w:before="100" w:beforeAutospacing="1" w:after="100" w:afterAutospacing="1" w:line="240" w:lineRule="auto"/>
        <w:ind w:left="709"/>
        <w:outlineLvl w:val="2"/>
        <w:rPr>
          <w:rFonts w:ascii="Times New Roman" w:eastAsia="Times New Roman" w:hAnsi="Times New Roman" w:cs="Times New Roman"/>
          <w:b/>
          <w:bCs/>
          <w:kern w:val="0"/>
          <w:sz w:val="27"/>
          <w:szCs w:val="27"/>
          <w:lang w:eastAsia="id-ID"/>
          <w14:ligatures w14:val="none"/>
        </w:rPr>
      </w:pPr>
      <w:r w:rsidRPr="0044247D">
        <w:rPr>
          <w:rFonts w:ascii="Times New Roman" w:eastAsia="Times New Roman" w:hAnsi="Times New Roman" w:cs="Times New Roman"/>
          <w:b/>
          <w:bCs/>
          <w:kern w:val="0"/>
          <w:sz w:val="27"/>
          <w:szCs w:val="27"/>
          <w:lang w:eastAsia="id-ID"/>
          <w14:ligatures w14:val="none"/>
        </w:rPr>
        <w:t>Pola Pengeluaran Pelanggan Berdasarkan Wilayah (Region)</w:t>
      </w:r>
    </w:p>
    <w:p w14:paraId="6DD69485" w14:textId="77777777" w:rsidR="0044247D" w:rsidRDefault="0044247D" w:rsidP="0044247D">
      <w:pPr>
        <w:pStyle w:val="DaftarParagraf"/>
        <w:spacing w:before="100" w:beforeAutospacing="1" w:after="100" w:afterAutospacing="1" w:line="240" w:lineRule="auto"/>
        <w:outlineLvl w:val="2"/>
        <w:rPr>
          <w:rFonts w:ascii="Times New Roman" w:eastAsia="Times New Roman" w:hAnsi="Times New Roman" w:cs="Times New Roman"/>
          <w:b/>
          <w:bCs/>
          <w:kern w:val="0"/>
          <w:sz w:val="27"/>
          <w:szCs w:val="27"/>
          <w:lang w:eastAsia="id-ID"/>
          <w14:ligatures w14:val="none"/>
        </w:rPr>
      </w:pPr>
    </w:p>
    <w:p w14:paraId="199E10FE" w14:textId="571FDCAD" w:rsidR="0044247D" w:rsidRDefault="00FA22DF" w:rsidP="0044247D">
      <w:pPr>
        <w:pStyle w:val="DaftarParagraf"/>
        <w:spacing w:before="100" w:beforeAutospacing="1" w:after="100" w:afterAutospacing="1" w:line="240" w:lineRule="auto"/>
        <w:outlineLvl w:val="2"/>
        <w:rPr>
          <w:rFonts w:ascii="Times New Roman" w:eastAsia="Times New Roman" w:hAnsi="Times New Roman" w:cs="Times New Roman"/>
          <w:kern w:val="0"/>
          <w:lang w:eastAsia="id-ID"/>
          <w14:ligatures w14:val="none"/>
        </w:rPr>
      </w:pPr>
      <w:r w:rsidRPr="0044247D">
        <w:rPr>
          <w:rFonts w:ascii="Times New Roman" w:eastAsia="Times New Roman" w:hAnsi="Times New Roman" w:cs="Times New Roman"/>
          <w:kern w:val="0"/>
          <w:lang w:eastAsia="id-ID"/>
          <w14:ligatures w14:val="none"/>
        </w:rPr>
        <w:t xml:space="preserve">Pola pengeluaran pelanggan juga dianalisis berdasarkan wilayah (Region). Wilayah </w:t>
      </w:r>
      <w:r w:rsidRPr="0044247D">
        <w:rPr>
          <w:rFonts w:ascii="Times New Roman" w:eastAsia="Times New Roman" w:hAnsi="Times New Roman" w:cs="Times New Roman"/>
          <w:b/>
          <w:bCs/>
          <w:kern w:val="0"/>
          <w:lang w:eastAsia="id-ID"/>
          <w14:ligatures w14:val="none"/>
        </w:rPr>
        <w:t>Region 3</w:t>
      </w:r>
      <w:r w:rsidRPr="0044247D">
        <w:rPr>
          <w:rFonts w:ascii="Times New Roman" w:eastAsia="Times New Roman" w:hAnsi="Times New Roman" w:cs="Times New Roman"/>
          <w:kern w:val="0"/>
          <w:lang w:eastAsia="id-ID"/>
          <w14:ligatures w14:val="none"/>
        </w:rPr>
        <w:t xml:space="preserve"> memiliki pengeluaran pelanggan tertinggi, terutama pada kategori </w:t>
      </w:r>
      <w:r w:rsidR="007001BA">
        <w:rPr>
          <w:rFonts w:ascii="Times New Roman" w:eastAsia="Times New Roman" w:hAnsi="Times New Roman" w:cs="Times New Roman"/>
          <w:b/>
          <w:bCs/>
          <w:kern w:val="0"/>
          <w:lang w:val="en-US" w:eastAsia="id-ID"/>
          <w14:ligatures w14:val="none"/>
        </w:rPr>
        <w:t>Fresh</w:t>
      </w:r>
      <w:r w:rsidRPr="0044247D">
        <w:rPr>
          <w:rFonts w:ascii="Times New Roman" w:eastAsia="Times New Roman" w:hAnsi="Times New Roman" w:cs="Times New Roman"/>
          <w:kern w:val="0"/>
          <w:lang w:eastAsia="id-ID"/>
          <w14:ligatures w14:val="none"/>
        </w:rPr>
        <w:t xml:space="preserve">. Sedangkan </w:t>
      </w:r>
      <w:r w:rsidRPr="0044247D">
        <w:rPr>
          <w:rFonts w:ascii="Times New Roman" w:eastAsia="Times New Roman" w:hAnsi="Times New Roman" w:cs="Times New Roman"/>
          <w:b/>
          <w:bCs/>
          <w:kern w:val="0"/>
          <w:lang w:eastAsia="id-ID"/>
          <w14:ligatures w14:val="none"/>
        </w:rPr>
        <w:t xml:space="preserve">Region </w:t>
      </w:r>
      <w:r w:rsidR="007001BA">
        <w:rPr>
          <w:rFonts w:ascii="Times New Roman" w:eastAsia="Times New Roman" w:hAnsi="Times New Roman" w:cs="Times New Roman"/>
          <w:b/>
          <w:bCs/>
          <w:kern w:val="0"/>
          <w:lang w:val="en-US" w:eastAsia="id-ID"/>
          <w14:ligatures w14:val="none"/>
        </w:rPr>
        <w:t>2</w:t>
      </w:r>
      <w:r w:rsidRPr="0044247D">
        <w:rPr>
          <w:rFonts w:ascii="Times New Roman" w:eastAsia="Times New Roman" w:hAnsi="Times New Roman" w:cs="Times New Roman"/>
          <w:kern w:val="0"/>
          <w:lang w:eastAsia="id-ID"/>
          <w14:ligatures w14:val="none"/>
        </w:rPr>
        <w:t xml:space="preserve"> memiliki pengeluaran ter</w:t>
      </w:r>
      <w:proofErr w:type="spellStart"/>
      <w:r w:rsidR="007001BA">
        <w:rPr>
          <w:rFonts w:ascii="Times New Roman" w:eastAsia="Times New Roman" w:hAnsi="Times New Roman" w:cs="Times New Roman"/>
          <w:kern w:val="0"/>
          <w:lang w:val="en-US" w:eastAsia="id-ID"/>
          <w14:ligatures w14:val="none"/>
        </w:rPr>
        <w:t>endah</w:t>
      </w:r>
      <w:proofErr w:type="spellEnd"/>
      <w:r w:rsidRPr="0044247D">
        <w:rPr>
          <w:rFonts w:ascii="Times New Roman" w:eastAsia="Times New Roman" w:hAnsi="Times New Roman" w:cs="Times New Roman"/>
          <w:kern w:val="0"/>
          <w:lang w:eastAsia="id-ID"/>
          <w14:ligatures w14:val="none"/>
        </w:rPr>
        <w:t xml:space="preserve"> pada kategori </w:t>
      </w:r>
      <w:proofErr w:type="spellStart"/>
      <w:r w:rsidRPr="0044247D">
        <w:rPr>
          <w:rFonts w:ascii="Times New Roman" w:eastAsia="Times New Roman" w:hAnsi="Times New Roman" w:cs="Times New Roman"/>
          <w:b/>
          <w:bCs/>
          <w:kern w:val="0"/>
          <w:lang w:eastAsia="id-ID"/>
          <w14:ligatures w14:val="none"/>
        </w:rPr>
        <w:t>De</w:t>
      </w:r>
      <w:r w:rsidR="007001BA">
        <w:rPr>
          <w:rFonts w:ascii="Times New Roman" w:eastAsia="Times New Roman" w:hAnsi="Times New Roman" w:cs="Times New Roman"/>
          <w:b/>
          <w:bCs/>
          <w:kern w:val="0"/>
          <w:lang w:val="en-US" w:eastAsia="id-ID"/>
          <w14:ligatures w14:val="none"/>
        </w:rPr>
        <w:t>licassen</w:t>
      </w:r>
      <w:proofErr w:type="spellEnd"/>
      <w:r w:rsidRPr="0044247D">
        <w:rPr>
          <w:rFonts w:ascii="Times New Roman" w:eastAsia="Times New Roman" w:hAnsi="Times New Roman" w:cs="Times New Roman"/>
          <w:kern w:val="0"/>
          <w:lang w:eastAsia="id-ID"/>
          <w14:ligatures w14:val="none"/>
        </w:rPr>
        <w:t>.</w:t>
      </w:r>
    </w:p>
    <w:p w14:paraId="48AFCDCC" w14:textId="77777777" w:rsidR="0044247D" w:rsidRDefault="0044247D" w:rsidP="0044247D">
      <w:pPr>
        <w:pStyle w:val="DaftarParagraf"/>
        <w:spacing w:before="100" w:beforeAutospacing="1" w:after="100" w:afterAutospacing="1" w:line="240" w:lineRule="auto"/>
        <w:outlineLvl w:val="2"/>
        <w:rPr>
          <w:rFonts w:ascii="Times New Roman" w:eastAsia="Times New Roman" w:hAnsi="Times New Roman" w:cs="Times New Roman"/>
          <w:kern w:val="0"/>
          <w:lang w:eastAsia="id-ID"/>
          <w14:ligatures w14:val="none"/>
        </w:rPr>
      </w:pPr>
    </w:p>
    <w:p w14:paraId="06AC7B14" w14:textId="7C61AFC3" w:rsidR="00FA22DF" w:rsidRPr="00FA22DF" w:rsidRDefault="00FA22DF" w:rsidP="0044247D">
      <w:pPr>
        <w:pStyle w:val="DaftarParagraf"/>
        <w:spacing w:before="100" w:beforeAutospacing="1" w:after="100" w:afterAutospacing="1" w:line="240" w:lineRule="auto"/>
        <w:outlineLvl w:val="2"/>
        <w:rPr>
          <w:rFonts w:ascii="Times New Roman" w:eastAsia="Times New Roman" w:hAnsi="Times New Roman" w:cs="Times New Roman"/>
          <w:b/>
          <w:bCs/>
          <w:kern w:val="0"/>
          <w:sz w:val="27"/>
          <w:szCs w:val="27"/>
          <w:lang w:eastAsia="id-ID"/>
          <w14:ligatures w14:val="none"/>
        </w:rPr>
      </w:pPr>
      <w:r w:rsidRPr="00FA22DF">
        <w:rPr>
          <w:rFonts w:ascii="Times New Roman" w:eastAsia="Times New Roman" w:hAnsi="Times New Roman" w:cs="Times New Roman"/>
          <w:b/>
          <w:bCs/>
          <w:kern w:val="0"/>
          <w:lang w:eastAsia="id-ID"/>
          <w14:ligatures w14:val="none"/>
        </w:rPr>
        <w:t>Tabel Pengeluaran Berdasarkan Wilayah:</w:t>
      </w:r>
    </w:p>
    <w:p w14:paraId="27810E49" w14:textId="5154B0BC" w:rsidR="00FA22DF" w:rsidRDefault="000A73E6" w:rsidP="007001BA">
      <w:pPr>
        <w:jc w:val="center"/>
      </w:pPr>
      <w:r w:rsidRPr="000A73E6">
        <w:drawing>
          <wp:inline distT="0" distB="0" distL="0" distR="0" wp14:anchorId="390D0114" wp14:editId="37552DAB">
            <wp:extent cx="5261685" cy="1267911"/>
            <wp:effectExtent l="0" t="0" r="0" b="2540"/>
            <wp:docPr id="907067926"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67926" name="Gambar 1" descr="Sebuah gambar berisi teks, cuplikan layar, Font, nomor&#10;&#10;Deskripsi dibuat secara otomatis"/>
                    <pic:cNvPicPr/>
                  </pic:nvPicPr>
                  <pic:blipFill>
                    <a:blip r:embed="rId10"/>
                    <a:stretch>
                      <a:fillRect/>
                    </a:stretch>
                  </pic:blipFill>
                  <pic:spPr>
                    <a:xfrm>
                      <a:off x="0" y="0"/>
                      <a:ext cx="5312261" cy="1280098"/>
                    </a:xfrm>
                    <a:prstGeom prst="rect">
                      <a:avLst/>
                    </a:prstGeom>
                  </pic:spPr>
                </pic:pic>
              </a:graphicData>
            </a:graphic>
          </wp:inline>
        </w:drawing>
      </w:r>
    </w:p>
    <w:p w14:paraId="255CFB96" w14:textId="7B2C5FE3" w:rsidR="007001BA" w:rsidRDefault="007001BA" w:rsidP="007001BA">
      <w:pPr>
        <w:jc w:val="center"/>
      </w:pPr>
      <w:r w:rsidRPr="00FA22DF">
        <w:rPr>
          <w:noProof/>
        </w:rPr>
        <w:lastRenderedPageBreak/>
        <w:drawing>
          <wp:inline distT="0" distB="0" distL="0" distR="0" wp14:anchorId="706782B8" wp14:editId="3A5880F5">
            <wp:extent cx="5362222" cy="3939212"/>
            <wp:effectExtent l="0" t="0" r="0" b="0"/>
            <wp:docPr id="942869648" name="Gambar 1" descr="Sebuah gambar berisi teks, cuplikan layar, diagram,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2461" name="Gambar 1" descr="Sebuah gambar berisi teks, cuplikan layar, diagram, garis&#10;&#10;Deskripsi dibuat secara otomatis"/>
                    <pic:cNvPicPr/>
                  </pic:nvPicPr>
                  <pic:blipFill rotWithShape="1">
                    <a:blip r:embed="rId11"/>
                    <a:srcRect l="2614" t="32801" r="1850" b="2166"/>
                    <a:stretch/>
                  </pic:blipFill>
                  <pic:spPr bwMode="auto">
                    <a:xfrm>
                      <a:off x="0" y="0"/>
                      <a:ext cx="5362775" cy="3939618"/>
                    </a:xfrm>
                    <a:prstGeom prst="rect">
                      <a:avLst/>
                    </a:prstGeom>
                    <a:ln>
                      <a:noFill/>
                    </a:ln>
                    <a:extLst>
                      <a:ext uri="{53640926-AAD7-44D8-BBD7-CCE9431645EC}">
                        <a14:shadowObscured xmlns:a14="http://schemas.microsoft.com/office/drawing/2010/main"/>
                      </a:ext>
                    </a:extLst>
                  </pic:spPr>
                </pic:pic>
              </a:graphicData>
            </a:graphic>
          </wp:inline>
        </w:drawing>
      </w:r>
    </w:p>
    <w:p w14:paraId="522A537F" w14:textId="77777777" w:rsidR="007001BA" w:rsidRDefault="007001BA" w:rsidP="007001BA"/>
    <w:p w14:paraId="3F0086F8" w14:textId="77777777" w:rsidR="007001BA" w:rsidRPr="007001BA" w:rsidRDefault="007001BA" w:rsidP="007001BA">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r w:rsidRPr="007001BA">
        <w:rPr>
          <w:rFonts w:ascii="Times New Roman" w:eastAsia="Times New Roman" w:hAnsi="Times New Roman" w:cs="Times New Roman"/>
          <w:b/>
          <w:bCs/>
          <w:kern w:val="0"/>
          <w:sz w:val="36"/>
          <w:szCs w:val="36"/>
          <w:lang w:eastAsia="id-ID"/>
          <w14:ligatures w14:val="none"/>
        </w:rPr>
        <w:t>Rekomendasi</w:t>
      </w:r>
    </w:p>
    <w:p w14:paraId="12469CA8" w14:textId="77777777" w:rsidR="007001BA" w:rsidRPr="007001BA" w:rsidRDefault="007001BA" w:rsidP="007001BA">
      <w:pPr>
        <w:spacing w:before="100" w:beforeAutospacing="1" w:after="100" w:afterAutospacing="1" w:line="240" w:lineRule="auto"/>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Berdasarkan hasil analisis data, berikut adalah beberapa rekomendasi strategis:</w:t>
      </w:r>
    </w:p>
    <w:p w14:paraId="39F4943A" w14:textId="19B6013B" w:rsidR="007001BA" w:rsidRPr="007001BA" w:rsidRDefault="007001BA" w:rsidP="007001BA">
      <w:pPr>
        <w:numPr>
          <w:ilvl w:val="0"/>
          <w:numId w:val="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 xml:space="preserve">Saluran </w:t>
      </w:r>
      <w:proofErr w:type="spellStart"/>
      <w:r w:rsidRPr="007001BA">
        <w:rPr>
          <w:rFonts w:ascii="Times New Roman" w:eastAsia="Times New Roman" w:hAnsi="Times New Roman" w:cs="Times New Roman"/>
          <w:kern w:val="0"/>
          <w:lang w:eastAsia="id-ID"/>
          <w14:ligatures w14:val="none"/>
        </w:rPr>
        <w:t>Horeca</w:t>
      </w:r>
      <w:proofErr w:type="spellEnd"/>
      <w:r w:rsidRPr="007001BA">
        <w:rPr>
          <w:rFonts w:ascii="Times New Roman" w:eastAsia="Times New Roman" w:hAnsi="Times New Roman" w:cs="Times New Roman"/>
          <w:kern w:val="0"/>
          <w:lang w:eastAsia="id-ID"/>
          <w14:ligatures w14:val="none"/>
        </w:rPr>
        <w:t xml:space="preserve"> memiliki kontribusi pendapatan terbesar. Strategi pemasaran yang lebih agresif dapat dilakukan untuk meningkatkan loyalitas pelanggan di saluran ini.</w:t>
      </w:r>
    </w:p>
    <w:p w14:paraId="76E73B93" w14:textId="7659FE16" w:rsidR="007001BA" w:rsidRPr="007001BA" w:rsidRDefault="007001BA" w:rsidP="007001BA">
      <w:pPr>
        <w:numPr>
          <w:ilvl w:val="0"/>
          <w:numId w:val="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Dengan dominasi pengeluaran pada kategori Grocery, perusahaan dapat meningkatkan inventori dan promosi khusus untuk kategori ini, terutama di wilayah Region 3 yang menunjukkan pengeluaran tertinggi.</w:t>
      </w:r>
    </w:p>
    <w:p w14:paraId="1FE573AF" w14:textId="2D76C2FD" w:rsidR="007001BA" w:rsidRPr="007001BA" w:rsidRDefault="007001BA" w:rsidP="007001BA">
      <w:pPr>
        <w:numPr>
          <w:ilvl w:val="0"/>
          <w:numId w:val="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 xml:space="preserve">Pendekatan berbasis wilayah dapat meningkatkan efektivitas strategi. Misalnya, memprioritaskan pemasaran produk </w:t>
      </w:r>
      <w:proofErr w:type="spellStart"/>
      <w:r w:rsidRPr="007001BA">
        <w:rPr>
          <w:rFonts w:ascii="Times New Roman" w:eastAsia="Times New Roman" w:hAnsi="Times New Roman" w:cs="Times New Roman"/>
          <w:kern w:val="0"/>
          <w:lang w:eastAsia="id-ID"/>
          <w14:ligatures w14:val="none"/>
        </w:rPr>
        <w:t>De</w:t>
      </w:r>
      <w:r w:rsidRPr="007001BA">
        <w:rPr>
          <w:rFonts w:ascii="Times New Roman" w:eastAsia="Times New Roman" w:hAnsi="Times New Roman" w:cs="Times New Roman"/>
          <w:kern w:val="0"/>
          <w:lang w:val="en-US" w:eastAsia="id-ID"/>
          <w14:ligatures w14:val="none"/>
        </w:rPr>
        <w:t>licassen</w:t>
      </w:r>
      <w:proofErr w:type="spellEnd"/>
      <w:r w:rsidRPr="007001BA">
        <w:rPr>
          <w:rFonts w:ascii="Times New Roman" w:eastAsia="Times New Roman" w:hAnsi="Times New Roman" w:cs="Times New Roman"/>
          <w:kern w:val="0"/>
          <w:lang w:eastAsia="id-ID"/>
          <w14:ligatures w14:val="none"/>
        </w:rPr>
        <w:t xml:space="preserve"> di Region </w:t>
      </w:r>
      <w:r w:rsidRPr="007001BA">
        <w:rPr>
          <w:rFonts w:ascii="Times New Roman" w:eastAsia="Times New Roman" w:hAnsi="Times New Roman" w:cs="Times New Roman"/>
          <w:kern w:val="0"/>
          <w:lang w:val="en-US" w:eastAsia="id-ID"/>
          <w14:ligatures w14:val="none"/>
        </w:rPr>
        <w:t>2</w:t>
      </w:r>
      <w:r w:rsidRPr="007001BA">
        <w:rPr>
          <w:rFonts w:ascii="Times New Roman" w:eastAsia="Times New Roman" w:hAnsi="Times New Roman" w:cs="Times New Roman"/>
          <w:kern w:val="0"/>
          <w:lang w:eastAsia="id-ID"/>
          <w14:ligatures w14:val="none"/>
        </w:rPr>
        <w:t>.</w:t>
      </w:r>
    </w:p>
    <w:p w14:paraId="45CA5618" w14:textId="4979EA19" w:rsidR="007001BA" w:rsidRDefault="007001BA" w:rsidP="007001BA">
      <w:pPr>
        <w:numPr>
          <w:ilvl w:val="0"/>
          <w:numId w:val="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7001BA">
        <w:rPr>
          <w:rFonts w:ascii="Times New Roman" w:eastAsia="Times New Roman" w:hAnsi="Times New Roman" w:cs="Times New Roman"/>
          <w:kern w:val="0"/>
          <w:lang w:eastAsia="id-ID"/>
          <w14:ligatures w14:val="none"/>
        </w:rPr>
        <w:t xml:space="preserve">Program loyalitas yang dirancang khusus untuk </w:t>
      </w:r>
      <w:proofErr w:type="spellStart"/>
      <w:r w:rsidRPr="007001BA">
        <w:rPr>
          <w:rFonts w:ascii="Times New Roman" w:eastAsia="Times New Roman" w:hAnsi="Times New Roman" w:cs="Times New Roman"/>
          <w:kern w:val="0"/>
          <w:lang w:eastAsia="id-ID"/>
          <w14:ligatures w14:val="none"/>
        </w:rPr>
        <w:t>Horeca</w:t>
      </w:r>
      <w:proofErr w:type="spellEnd"/>
      <w:r w:rsidRPr="007001BA">
        <w:rPr>
          <w:rFonts w:ascii="Times New Roman" w:eastAsia="Times New Roman" w:hAnsi="Times New Roman" w:cs="Times New Roman"/>
          <w:kern w:val="0"/>
          <w:lang w:eastAsia="id-ID"/>
          <w14:ligatures w14:val="none"/>
        </w:rPr>
        <w:t xml:space="preserve"> dan pelanggan di wilayah </w:t>
      </w:r>
      <w:proofErr w:type="spellStart"/>
      <w:r w:rsidRPr="007001BA">
        <w:rPr>
          <w:rFonts w:ascii="Times New Roman" w:eastAsia="Times New Roman" w:hAnsi="Times New Roman" w:cs="Times New Roman"/>
          <w:kern w:val="0"/>
          <w:lang w:eastAsia="id-ID"/>
          <w14:ligatures w14:val="none"/>
        </w:rPr>
        <w:t>berpengeluaran</w:t>
      </w:r>
      <w:proofErr w:type="spellEnd"/>
      <w:r w:rsidRPr="007001BA">
        <w:rPr>
          <w:rFonts w:ascii="Times New Roman" w:eastAsia="Times New Roman" w:hAnsi="Times New Roman" w:cs="Times New Roman"/>
          <w:kern w:val="0"/>
          <w:lang w:eastAsia="id-ID"/>
          <w14:ligatures w14:val="none"/>
        </w:rPr>
        <w:t xml:space="preserve"> tinggi dapat membantu mempertahankan pelanggan.</w:t>
      </w:r>
    </w:p>
    <w:p w14:paraId="741661E2" w14:textId="77777777" w:rsidR="007001BA" w:rsidRDefault="007001BA" w:rsidP="007001BA">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r w:rsidRPr="007001BA">
        <w:rPr>
          <w:rFonts w:ascii="Times New Roman" w:eastAsia="Times New Roman" w:hAnsi="Times New Roman" w:cs="Times New Roman"/>
          <w:b/>
          <w:bCs/>
          <w:kern w:val="0"/>
          <w:sz w:val="36"/>
          <w:szCs w:val="36"/>
          <w:lang w:eastAsia="id-ID"/>
          <w14:ligatures w14:val="none"/>
        </w:rPr>
        <w:t>Penutup</w:t>
      </w:r>
    </w:p>
    <w:p w14:paraId="3C283A62" w14:textId="6FCBAF70" w:rsidR="007001BA" w:rsidRPr="007001BA" w:rsidRDefault="007001BA" w:rsidP="007001BA">
      <w:pPr>
        <w:spacing w:before="100" w:beforeAutospacing="1" w:after="100" w:afterAutospacing="1" w:line="240" w:lineRule="auto"/>
        <w:outlineLvl w:val="1"/>
        <w:rPr>
          <w:rFonts w:ascii="Times New Roman" w:eastAsia="Times New Roman" w:hAnsi="Times New Roman" w:cs="Times New Roman"/>
          <w:b/>
          <w:bCs/>
          <w:kern w:val="0"/>
          <w:sz w:val="36"/>
          <w:szCs w:val="36"/>
          <w:lang w:eastAsia="id-ID"/>
          <w14:ligatures w14:val="none"/>
        </w:rPr>
      </w:pPr>
      <w:r w:rsidRPr="007001BA">
        <w:rPr>
          <w:rFonts w:ascii="Times New Roman" w:eastAsia="Times New Roman" w:hAnsi="Times New Roman" w:cs="Times New Roman"/>
          <w:kern w:val="0"/>
          <w:lang w:eastAsia="id-ID"/>
          <w14:ligatures w14:val="none"/>
        </w:rPr>
        <w:t>Laporan ini menunjukkan bagaimana analisis data dapat memberikan wawasan strategis untuk meningkatkan performa bisnis. Dengan memanfaatkan pola pengeluaran pelanggan, perusahaan dapat menyusun strategi yang lebih terarah untuk meningkatkan penjualan dan loyalitas pelanggan.</w:t>
      </w:r>
    </w:p>
    <w:p w14:paraId="3C81644B" w14:textId="77777777" w:rsidR="007001BA" w:rsidRPr="007001BA" w:rsidRDefault="007001BA" w:rsidP="007001BA">
      <w:pPr>
        <w:spacing w:before="100" w:beforeAutospacing="1" w:after="100" w:afterAutospacing="1" w:line="240" w:lineRule="auto"/>
        <w:rPr>
          <w:rFonts w:ascii="Times New Roman" w:eastAsia="Times New Roman" w:hAnsi="Times New Roman" w:cs="Times New Roman"/>
          <w:kern w:val="0"/>
          <w:lang w:eastAsia="id-ID"/>
          <w14:ligatures w14:val="none"/>
        </w:rPr>
      </w:pPr>
    </w:p>
    <w:sectPr w:rsidR="007001BA" w:rsidRPr="0070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21C7"/>
    <w:multiLevelType w:val="hybridMultilevel"/>
    <w:tmpl w:val="AAA86D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CF81582"/>
    <w:multiLevelType w:val="multilevel"/>
    <w:tmpl w:val="99F4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109783">
    <w:abstractNumId w:val="0"/>
  </w:num>
  <w:num w:numId="2" w16cid:durableId="74672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47"/>
    <w:rsid w:val="000A73E6"/>
    <w:rsid w:val="00103FCA"/>
    <w:rsid w:val="00214547"/>
    <w:rsid w:val="0044247D"/>
    <w:rsid w:val="005956CE"/>
    <w:rsid w:val="007001BA"/>
    <w:rsid w:val="00863881"/>
    <w:rsid w:val="008D1D94"/>
    <w:rsid w:val="00963293"/>
    <w:rsid w:val="00EC63F0"/>
    <w:rsid w:val="00EE4AE0"/>
    <w:rsid w:val="00FA22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7D4165F"/>
  <w15:chartTrackingRefBased/>
  <w15:docId w15:val="{5D8E585E-DCB2-3B4B-905E-81378975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autoRedefine/>
    <w:uiPriority w:val="9"/>
    <w:qFormat/>
    <w:rsid w:val="00103FCA"/>
    <w:pPr>
      <w:jc w:val="center"/>
      <w:outlineLvl w:val="0"/>
    </w:pPr>
    <w:rPr>
      <w:rFonts w:ascii="Times New Roman" w:hAnsi="Times New Roman"/>
      <w:b/>
      <w:color w:val="000000" w:themeColor="text1"/>
      <w:sz w:val="28"/>
    </w:rPr>
  </w:style>
  <w:style w:type="paragraph" w:styleId="Judul2">
    <w:name w:val="heading 2"/>
    <w:basedOn w:val="Normal"/>
    <w:next w:val="Normal"/>
    <w:link w:val="Judul2KAR"/>
    <w:uiPriority w:val="9"/>
    <w:unhideWhenUsed/>
    <w:qFormat/>
    <w:rsid w:val="00214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unhideWhenUsed/>
    <w:qFormat/>
    <w:rsid w:val="0021454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1454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1454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1454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1454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1454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1454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03FCA"/>
    <w:rPr>
      <w:rFonts w:ascii="Times New Roman" w:hAnsi="Times New Roman"/>
      <w:b/>
      <w:color w:val="000000" w:themeColor="text1"/>
      <w:sz w:val="28"/>
    </w:rPr>
  </w:style>
  <w:style w:type="character" w:customStyle="1" w:styleId="Judul2KAR">
    <w:name w:val="Judul 2 KAR"/>
    <w:basedOn w:val="FontParagrafDefault"/>
    <w:link w:val="Judul2"/>
    <w:uiPriority w:val="9"/>
    <w:rsid w:val="0021454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rsid w:val="0021454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1454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1454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1454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1454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1454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14547"/>
    <w:rPr>
      <w:rFonts w:eastAsiaTheme="majorEastAsia" w:cstheme="majorBidi"/>
      <w:color w:val="272727" w:themeColor="text1" w:themeTint="D8"/>
    </w:rPr>
  </w:style>
  <w:style w:type="paragraph" w:styleId="Judul">
    <w:name w:val="Title"/>
    <w:basedOn w:val="Normal"/>
    <w:next w:val="Normal"/>
    <w:link w:val="JudulKAR"/>
    <w:uiPriority w:val="10"/>
    <w:qFormat/>
    <w:rsid w:val="00214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1454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1454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1454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14547"/>
    <w:pPr>
      <w:spacing w:before="160"/>
      <w:jc w:val="center"/>
    </w:pPr>
    <w:rPr>
      <w:i/>
      <w:iCs/>
      <w:color w:val="404040" w:themeColor="text1" w:themeTint="BF"/>
    </w:rPr>
  </w:style>
  <w:style w:type="character" w:customStyle="1" w:styleId="KutipanKAR">
    <w:name w:val="Kutipan KAR"/>
    <w:basedOn w:val="FontParagrafDefault"/>
    <w:link w:val="Kutipan"/>
    <w:uiPriority w:val="29"/>
    <w:rsid w:val="00214547"/>
    <w:rPr>
      <w:i/>
      <w:iCs/>
      <w:color w:val="404040" w:themeColor="text1" w:themeTint="BF"/>
    </w:rPr>
  </w:style>
  <w:style w:type="paragraph" w:styleId="DaftarParagraf">
    <w:name w:val="List Paragraph"/>
    <w:basedOn w:val="Normal"/>
    <w:uiPriority w:val="34"/>
    <w:qFormat/>
    <w:rsid w:val="00214547"/>
    <w:pPr>
      <w:ind w:left="720"/>
      <w:contextualSpacing/>
    </w:pPr>
  </w:style>
  <w:style w:type="character" w:styleId="PenekananKeras">
    <w:name w:val="Intense Emphasis"/>
    <w:basedOn w:val="FontParagrafDefault"/>
    <w:uiPriority w:val="21"/>
    <w:qFormat/>
    <w:rsid w:val="00214547"/>
    <w:rPr>
      <w:i/>
      <w:iCs/>
      <w:color w:val="0F4761" w:themeColor="accent1" w:themeShade="BF"/>
    </w:rPr>
  </w:style>
  <w:style w:type="paragraph" w:styleId="KutipanyangSering">
    <w:name w:val="Intense Quote"/>
    <w:basedOn w:val="Normal"/>
    <w:next w:val="Normal"/>
    <w:link w:val="KutipanyangSeringKAR"/>
    <w:uiPriority w:val="30"/>
    <w:qFormat/>
    <w:rsid w:val="00214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14547"/>
    <w:rPr>
      <w:i/>
      <w:iCs/>
      <w:color w:val="0F4761" w:themeColor="accent1" w:themeShade="BF"/>
    </w:rPr>
  </w:style>
  <w:style w:type="character" w:styleId="ReferensiyangSering">
    <w:name w:val="Intense Reference"/>
    <w:basedOn w:val="FontParagrafDefault"/>
    <w:uiPriority w:val="32"/>
    <w:qFormat/>
    <w:rsid w:val="00214547"/>
    <w:rPr>
      <w:b/>
      <w:bCs/>
      <w:smallCaps/>
      <w:color w:val="0F4761" w:themeColor="accent1" w:themeShade="BF"/>
      <w:spacing w:val="5"/>
    </w:rPr>
  </w:style>
  <w:style w:type="paragraph" w:styleId="NormalWeb">
    <w:name w:val="Normal (Web)"/>
    <w:basedOn w:val="Normal"/>
    <w:uiPriority w:val="99"/>
    <w:semiHidden/>
    <w:unhideWhenUsed/>
    <w:rsid w:val="00963293"/>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963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8290">
      <w:bodyDiv w:val="1"/>
      <w:marLeft w:val="0"/>
      <w:marRight w:val="0"/>
      <w:marTop w:val="0"/>
      <w:marBottom w:val="0"/>
      <w:divBdr>
        <w:top w:val="none" w:sz="0" w:space="0" w:color="auto"/>
        <w:left w:val="none" w:sz="0" w:space="0" w:color="auto"/>
        <w:bottom w:val="none" w:sz="0" w:space="0" w:color="auto"/>
        <w:right w:val="none" w:sz="0" w:space="0" w:color="auto"/>
      </w:divBdr>
    </w:div>
    <w:div w:id="817459049">
      <w:bodyDiv w:val="1"/>
      <w:marLeft w:val="0"/>
      <w:marRight w:val="0"/>
      <w:marTop w:val="0"/>
      <w:marBottom w:val="0"/>
      <w:divBdr>
        <w:top w:val="none" w:sz="0" w:space="0" w:color="auto"/>
        <w:left w:val="none" w:sz="0" w:space="0" w:color="auto"/>
        <w:bottom w:val="none" w:sz="0" w:space="0" w:color="auto"/>
        <w:right w:val="none" w:sz="0" w:space="0" w:color="auto"/>
      </w:divBdr>
    </w:div>
    <w:div w:id="1103109230">
      <w:bodyDiv w:val="1"/>
      <w:marLeft w:val="0"/>
      <w:marRight w:val="0"/>
      <w:marTop w:val="0"/>
      <w:marBottom w:val="0"/>
      <w:divBdr>
        <w:top w:val="none" w:sz="0" w:space="0" w:color="auto"/>
        <w:left w:val="none" w:sz="0" w:space="0" w:color="auto"/>
        <w:bottom w:val="none" w:sz="0" w:space="0" w:color="auto"/>
        <w:right w:val="none" w:sz="0" w:space="0" w:color="auto"/>
      </w:divBdr>
    </w:div>
    <w:div w:id="1266692245">
      <w:bodyDiv w:val="1"/>
      <w:marLeft w:val="0"/>
      <w:marRight w:val="0"/>
      <w:marTop w:val="0"/>
      <w:marBottom w:val="0"/>
      <w:divBdr>
        <w:top w:val="none" w:sz="0" w:space="0" w:color="auto"/>
        <w:left w:val="none" w:sz="0" w:space="0" w:color="auto"/>
        <w:bottom w:val="none" w:sz="0" w:space="0" w:color="auto"/>
        <w:right w:val="none" w:sz="0" w:space="0" w:color="auto"/>
      </w:divBdr>
    </w:div>
    <w:div w:id="1284653193">
      <w:bodyDiv w:val="1"/>
      <w:marLeft w:val="0"/>
      <w:marRight w:val="0"/>
      <w:marTop w:val="0"/>
      <w:marBottom w:val="0"/>
      <w:divBdr>
        <w:top w:val="none" w:sz="0" w:space="0" w:color="auto"/>
        <w:left w:val="none" w:sz="0" w:space="0" w:color="auto"/>
        <w:bottom w:val="none" w:sz="0" w:space="0" w:color="auto"/>
        <w:right w:val="none" w:sz="0" w:space="0" w:color="auto"/>
      </w:divBdr>
    </w:div>
    <w:div w:id="1464539029">
      <w:bodyDiv w:val="1"/>
      <w:marLeft w:val="0"/>
      <w:marRight w:val="0"/>
      <w:marTop w:val="0"/>
      <w:marBottom w:val="0"/>
      <w:divBdr>
        <w:top w:val="none" w:sz="0" w:space="0" w:color="auto"/>
        <w:left w:val="none" w:sz="0" w:space="0" w:color="auto"/>
        <w:bottom w:val="none" w:sz="0" w:space="0" w:color="auto"/>
        <w:right w:val="none" w:sz="0" w:space="0" w:color="auto"/>
      </w:divBdr>
    </w:div>
    <w:div w:id="1917352978">
      <w:bodyDiv w:val="1"/>
      <w:marLeft w:val="0"/>
      <w:marRight w:val="0"/>
      <w:marTop w:val="0"/>
      <w:marBottom w:val="0"/>
      <w:divBdr>
        <w:top w:val="none" w:sz="0" w:space="0" w:color="auto"/>
        <w:left w:val="none" w:sz="0" w:space="0" w:color="auto"/>
        <w:bottom w:val="none" w:sz="0" w:space="0" w:color="auto"/>
        <w:right w:val="none" w:sz="0" w:space="0" w:color="auto"/>
      </w:divBdr>
    </w:div>
    <w:div w:id="196504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Arumaisha</dc:creator>
  <cp:keywords/>
  <dc:description/>
  <cp:lastModifiedBy>Kamila Arumaisha</cp:lastModifiedBy>
  <cp:revision>2</cp:revision>
  <dcterms:created xsi:type="dcterms:W3CDTF">2024-12-19T11:37:00Z</dcterms:created>
  <dcterms:modified xsi:type="dcterms:W3CDTF">2024-12-20T08:54:00Z</dcterms:modified>
</cp:coreProperties>
</file>