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B5AAB" w14:textId="77777777" w:rsidR="003B3FFC" w:rsidRPr="0076739F" w:rsidRDefault="003B3FFC" w:rsidP="003B3FFC">
      <w:pPr>
        <w:spacing w:after="0" w:line="360" w:lineRule="auto"/>
        <w:ind w:firstLine="540"/>
        <w:jc w:val="both"/>
        <w:rPr>
          <w:rFonts w:asciiTheme="majorBidi" w:hAnsiTheme="majorBidi" w:cstheme="majorBidi"/>
          <w:i/>
          <w:iCs/>
          <w:color w:val="000000" w:themeColor="text1"/>
          <w:sz w:val="24"/>
          <w:szCs w:val="24"/>
        </w:rPr>
      </w:pPr>
      <w:bookmarkStart w:id="0" w:name="_Toc179130581"/>
      <w:r w:rsidRPr="0076739F">
        <w:rPr>
          <w:rFonts w:asciiTheme="majorBidi" w:hAnsiTheme="majorBidi" w:cstheme="majorBidi"/>
          <w:b/>
          <w:bCs/>
          <w:color w:val="000000" w:themeColor="text1"/>
          <w:sz w:val="24"/>
          <w:szCs w:val="24"/>
        </w:rPr>
        <w:t xml:space="preserve">Table </w:t>
      </w:r>
      <w:r>
        <w:rPr>
          <w:rFonts w:asciiTheme="majorBidi" w:hAnsiTheme="majorBidi" w:cstheme="majorBidi"/>
          <w:b/>
          <w:bCs/>
          <w:color w:val="000000" w:themeColor="text1"/>
          <w:sz w:val="24"/>
          <w:szCs w:val="24"/>
        </w:rPr>
        <w:fldChar w:fldCharType="begin"/>
      </w:r>
      <w:r>
        <w:rPr>
          <w:rFonts w:asciiTheme="majorBidi" w:hAnsiTheme="majorBidi" w:cstheme="majorBidi"/>
          <w:b/>
          <w:bCs/>
          <w:color w:val="000000" w:themeColor="text1"/>
          <w:sz w:val="24"/>
          <w:szCs w:val="24"/>
        </w:rPr>
        <w:instrText xml:space="preserve"> STYLEREF 1 \s </w:instrText>
      </w:r>
      <w:r>
        <w:rPr>
          <w:rFonts w:asciiTheme="majorBidi" w:hAnsiTheme="majorBidi" w:cstheme="majorBidi"/>
          <w:b/>
          <w:bCs/>
          <w:color w:val="000000" w:themeColor="text1"/>
          <w:sz w:val="24"/>
          <w:szCs w:val="24"/>
        </w:rPr>
        <w:fldChar w:fldCharType="separate"/>
      </w:r>
      <w:r>
        <w:rPr>
          <w:rFonts w:asciiTheme="majorBidi" w:hAnsiTheme="majorBidi" w:cstheme="majorBidi"/>
          <w:b/>
          <w:bCs/>
          <w:noProof/>
          <w:color w:val="000000" w:themeColor="text1"/>
          <w:sz w:val="24"/>
          <w:szCs w:val="24"/>
          <w:cs/>
        </w:rPr>
        <w:t>‎</w:t>
      </w:r>
      <w:r>
        <w:rPr>
          <w:rFonts w:asciiTheme="majorBidi" w:hAnsiTheme="majorBidi" w:cstheme="majorBidi"/>
          <w:b/>
          <w:bCs/>
          <w:noProof/>
          <w:color w:val="000000" w:themeColor="text1"/>
          <w:sz w:val="24"/>
          <w:szCs w:val="24"/>
        </w:rPr>
        <w:t>3</w:t>
      </w:r>
      <w:r>
        <w:rPr>
          <w:rFonts w:asciiTheme="majorBidi" w:hAnsiTheme="majorBidi" w:cstheme="majorBidi"/>
          <w:b/>
          <w:bCs/>
          <w:color w:val="000000" w:themeColor="text1"/>
          <w:sz w:val="24"/>
          <w:szCs w:val="24"/>
        </w:rPr>
        <w:fldChar w:fldCharType="end"/>
      </w:r>
      <w:r>
        <w:rPr>
          <w:rFonts w:asciiTheme="majorBidi" w:hAnsiTheme="majorBidi" w:cstheme="majorBidi"/>
          <w:b/>
          <w:bCs/>
          <w:color w:val="000000" w:themeColor="text1"/>
          <w:sz w:val="24"/>
          <w:szCs w:val="24"/>
        </w:rPr>
        <w:t>.</w:t>
      </w:r>
      <w:r>
        <w:rPr>
          <w:rFonts w:asciiTheme="majorBidi" w:hAnsiTheme="majorBidi" w:cstheme="majorBidi"/>
          <w:b/>
          <w:bCs/>
          <w:color w:val="000000" w:themeColor="text1"/>
          <w:sz w:val="24"/>
          <w:szCs w:val="24"/>
        </w:rPr>
        <w:fldChar w:fldCharType="begin"/>
      </w:r>
      <w:r>
        <w:rPr>
          <w:rFonts w:asciiTheme="majorBidi" w:hAnsiTheme="majorBidi" w:cstheme="majorBidi"/>
          <w:b/>
          <w:bCs/>
          <w:color w:val="000000" w:themeColor="text1"/>
          <w:sz w:val="24"/>
          <w:szCs w:val="24"/>
        </w:rPr>
        <w:instrText xml:space="preserve"> SEQ Table \* ARABIC \s 1 </w:instrText>
      </w:r>
      <w:r>
        <w:rPr>
          <w:rFonts w:asciiTheme="majorBidi" w:hAnsiTheme="majorBidi" w:cstheme="majorBidi"/>
          <w:b/>
          <w:bCs/>
          <w:color w:val="000000" w:themeColor="text1"/>
          <w:sz w:val="24"/>
          <w:szCs w:val="24"/>
        </w:rPr>
        <w:fldChar w:fldCharType="separate"/>
      </w:r>
      <w:r>
        <w:rPr>
          <w:rFonts w:asciiTheme="majorBidi" w:hAnsiTheme="majorBidi" w:cstheme="majorBidi"/>
          <w:b/>
          <w:bCs/>
          <w:noProof/>
          <w:color w:val="000000" w:themeColor="text1"/>
          <w:sz w:val="24"/>
          <w:szCs w:val="24"/>
        </w:rPr>
        <w:t>1</w:t>
      </w:r>
      <w:r>
        <w:rPr>
          <w:rFonts w:asciiTheme="majorBidi" w:hAnsiTheme="majorBidi" w:cstheme="majorBidi"/>
          <w:b/>
          <w:bCs/>
          <w:color w:val="000000" w:themeColor="text1"/>
          <w:sz w:val="24"/>
          <w:szCs w:val="24"/>
        </w:rPr>
        <w:fldChar w:fldCharType="end"/>
      </w:r>
      <w:r>
        <w:rPr>
          <w:rFonts w:asciiTheme="majorBidi" w:hAnsiTheme="majorBidi" w:cstheme="majorBidi"/>
          <w:b/>
          <w:bCs/>
          <w:color w:val="000000" w:themeColor="text1"/>
          <w:sz w:val="24"/>
          <w:szCs w:val="24"/>
        </w:rPr>
        <w:t>.</w:t>
      </w:r>
      <w:r w:rsidRPr="0076739F">
        <w:rPr>
          <w:rFonts w:asciiTheme="majorBidi" w:hAnsiTheme="majorBidi" w:cstheme="majorBidi"/>
          <w:color w:val="000000" w:themeColor="text1"/>
          <w:sz w:val="24"/>
          <w:szCs w:val="24"/>
        </w:rPr>
        <w:t xml:space="preserve"> Summary of the test data of the circular CFST column.</w:t>
      </w:r>
      <w:bookmarkEnd w:id="0"/>
    </w:p>
    <w:tbl>
      <w:tblPr>
        <w:tblStyle w:val="PlainTable4"/>
        <w:tblW w:w="9360" w:type="dxa"/>
        <w:tblLook w:val="04A0" w:firstRow="1" w:lastRow="0" w:firstColumn="1" w:lastColumn="0" w:noHBand="0" w:noVBand="1"/>
      </w:tblPr>
      <w:tblGrid>
        <w:gridCol w:w="630"/>
        <w:gridCol w:w="1170"/>
        <w:gridCol w:w="881"/>
        <w:gridCol w:w="943"/>
        <w:gridCol w:w="1006"/>
        <w:gridCol w:w="1057"/>
        <w:gridCol w:w="996"/>
        <w:gridCol w:w="2677"/>
      </w:tblGrid>
      <w:tr w:rsidR="003B3FFC" w:rsidRPr="00EB3C27" w14:paraId="1E0E8AA9" w14:textId="77777777" w:rsidTr="00AF1618">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30" w:type="dxa"/>
            <w:tcBorders>
              <w:bottom w:val="single" w:sz="4" w:space="0" w:color="auto"/>
            </w:tcBorders>
            <w:noWrap/>
          </w:tcPr>
          <w:p w14:paraId="4A2219FA"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n*</w:t>
            </w:r>
          </w:p>
        </w:tc>
        <w:tc>
          <w:tcPr>
            <w:tcW w:w="1170" w:type="dxa"/>
            <w:tcBorders>
              <w:bottom w:val="single" w:sz="4" w:space="0" w:color="auto"/>
            </w:tcBorders>
            <w:noWrap/>
            <w:hideMark/>
          </w:tcPr>
          <w:p w14:paraId="194B6D14" w14:textId="77777777" w:rsidR="003B3FFC" w:rsidRPr="000014E3" w:rsidRDefault="003B3FFC" w:rsidP="00AF1618">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D (mm)</w:t>
            </w:r>
          </w:p>
        </w:tc>
        <w:tc>
          <w:tcPr>
            <w:tcW w:w="881" w:type="dxa"/>
            <w:tcBorders>
              <w:bottom w:val="single" w:sz="4" w:space="0" w:color="auto"/>
            </w:tcBorders>
            <w:noWrap/>
            <w:hideMark/>
          </w:tcPr>
          <w:p w14:paraId="7DA46942" w14:textId="77777777" w:rsidR="003B3FFC" w:rsidRPr="000014E3" w:rsidRDefault="003B3FFC" w:rsidP="00AF1618">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t (mm)</w:t>
            </w:r>
          </w:p>
        </w:tc>
        <w:tc>
          <w:tcPr>
            <w:tcW w:w="943" w:type="dxa"/>
            <w:tcBorders>
              <w:bottom w:val="single" w:sz="4" w:space="0" w:color="auto"/>
            </w:tcBorders>
            <w:noWrap/>
            <w:hideMark/>
          </w:tcPr>
          <w:p w14:paraId="276716BE" w14:textId="77777777" w:rsidR="003B3FFC" w:rsidRPr="000014E3" w:rsidRDefault="0044764F" w:rsidP="00AF1618">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m:oMath>
              <m:sSub>
                <m:sSubPr>
                  <m:ctrlPr>
                    <w:rPr>
                      <w:rFonts w:ascii="Cambria Math" w:eastAsia="Times New Roman" w:hAnsi="Cambria Math" w:cstheme="majorBidi"/>
                      <w:kern w:val="0"/>
                      <w:sz w:val="18"/>
                      <w:szCs w:val="18"/>
                      <w14:ligatures w14:val="none"/>
                    </w:rPr>
                  </m:ctrlPr>
                </m:sSubPr>
                <m:e>
                  <m:r>
                    <m:rPr>
                      <m:sty m:val="bi"/>
                    </m:rPr>
                    <w:rPr>
                      <w:rFonts w:ascii="Cambria Math" w:eastAsia="Times New Roman" w:hAnsi="Cambria Math" w:cstheme="majorBidi"/>
                      <w:kern w:val="0"/>
                      <w:sz w:val="18"/>
                      <w:szCs w:val="18"/>
                      <w14:ligatures w14:val="none"/>
                    </w:rPr>
                    <m:t>f</m:t>
                  </m:r>
                </m:e>
                <m:sub>
                  <m:r>
                    <m:rPr>
                      <m:sty m:val="bi"/>
                    </m:rPr>
                    <w:rPr>
                      <w:rFonts w:ascii="Cambria Math" w:eastAsia="Times New Roman" w:hAnsi="Cambria Math" w:cstheme="majorBidi"/>
                      <w:kern w:val="0"/>
                      <w:sz w:val="18"/>
                      <w:szCs w:val="18"/>
                      <w14:ligatures w14:val="none"/>
                    </w:rPr>
                    <m:t>y</m:t>
                  </m:r>
                </m:sub>
              </m:sSub>
            </m:oMath>
            <w:r w:rsidR="003B3FFC" w:rsidRPr="000014E3">
              <w:rPr>
                <w:rFonts w:asciiTheme="majorBidi" w:eastAsia="Times New Roman" w:hAnsiTheme="majorBidi" w:cstheme="majorBidi"/>
                <w:kern w:val="0"/>
                <w:sz w:val="18"/>
                <w:szCs w:val="18"/>
                <w14:ligatures w14:val="none"/>
              </w:rPr>
              <w:t xml:space="preserve"> (MPa)</w:t>
            </w:r>
          </w:p>
        </w:tc>
        <w:tc>
          <w:tcPr>
            <w:tcW w:w="1006" w:type="dxa"/>
            <w:tcBorders>
              <w:bottom w:val="single" w:sz="4" w:space="0" w:color="auto"/>
            </w:tcBorders>
            <w:noWrap/>
            <w:hideMark/>
          </w:tcPr>
          <w:p w14:paraId="38E043FA" w14:textId="77777777" w:rsidR="003B3FFC" w:rsidRPr="000014E3" w:rsidRDefault="0044764F" w:rsidP="00AF1618">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m:oMath>
              <m:sSubSup>
                <m:sSubSupPr>
                  <m:ctrlPr>
                    <w:rPr>
                      <w:rFonts w:ascii="Cambria Math" w:eastAsia="Times New Roman" w:hAnsi="Cambria Math" w:cstheme="majorBidi"/>
                      <w:kern w:val="0"/>
                      <w:sz w:val="18"/>
                      <w:szCs w:val="18"/>
                      <w14:ligatures w14:val="none"/>
                    </w:rPr>
                  </m:ctrlPr>
                </m:sSubSupPr>
                <m:e>
                  <m:r>
                    <m:rPr>
                      <m:sty m:val="bi"/>
                    </m:rPr>
                    <w:rPr>
                      <w:rFonts w:ascii="Cambria Math" w:eastAsia="Times New Roman" w:hAnsi="Cambria Math" w:cstheme="majorBidi"/>
                      <w:kern w:val="0"/>
                      <w:sz w:val="18"/>
                      <w:szCs w:val="18"/>
                      <w14:ligatures w14:val="none"/>
                    </w:rPr>
                    <m:t>f</m:t>
                  </m:r>
                </m:e>
                <m:sub>
                  <m:r>
                    <m:rPr>
                      <m:sty m:val="bi"/>
                    </m:rPr>
                    <w:rPr>
                      <w:rFonts w:ascii="Cambria Math" w:eastAsia="Times New Roman" w:hAnsi="Cambria Math" w:cstheme="majorBidi"/>
                      <w:kern w:val="0"/>
                      <w:sz w:val="18"/>
                      <w:szCs w:val="18"/>
                      <w14:ligatures w14:val="none"/>
                    </w:rPr>
                    <m:t>co</m:t>
                  </m:r>
                </m:sub>
                <m:sup>
                  <m:r>
                    <m:rPr>
                      <m:sty m:val="b"/>
                    </m:rPr>
                    <w:rPr>
                      <w:rFonts w:ascii="Cambria Math" w:eastAsia="Times New Roman" w:hAnsi="Cambria Math" w:cstheme="majorBidi"/>
                      <w:kern w:val="0"/>
                      <w:sz w:val="18"/>
                      <w:szCs w:val="18"/>
                      <w14:ligatures w14:val="none"/>
                    </w:rPr>
                    <m:t>'</m:t>
                  </m:r>
                </m:sup>
              </m:sSubSup>
            </m:oMath>
            <w:r w:rsidR="003B3FFC" w:rsidRPr="000014E3">
              <w:rPr>
                <w:rFonts w:asciiTheme="majorBidi" w:eastAsia="Times New Roman" w:hAnsiTheme="majorBidi" w:cstheme="majorBidi"/>
                <w:kern w:val="0"/>
                <w:sz w:val="18"/>
                <w:szCs w:val="18"/>
                <w14:ligatures w14:val="none"/>
              </w:rPr>
              <w:t xml:space="preserve"> (MPa)</w:t>
            </w:r>
          </w:p>
        </w:tc>
        <w:tc>
          <w:tcPr>
            <w:tcW w:w="1057" w:type="dxa"/>
            <w:tcBorders>
              <w:bottom w:val="single" w:sz="4" w:space="0" w:color="auto"/>
            </w:tcBorders>
            <w:noWrap/>
            <w:hideMark/>
          </w:tcPr>
          <w:p w14:paraId="0E9C9634" w14:textId="77777777" w:rsidR="003B3FFC" w:rsidRPr="000014E3" w:rsidRDefault="003B3FFC" w:rsidP="00AF1618">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L/D</w:t>
            </w:r>
          </w:p>
        </w:tc>
        <w:tc>
          <w:tcPr>
            <w:tcW w:w="996" w:type="dxa"/>
            <w:tcBorders>
              <w:bottom w:val="single" w:sz="4" w:space="0" w:color="auto"/>
            </w:tcBorders>
            <w:noWrap/>
            <w:hideMark/>
          </w:tcPr>
          <w:p w14:paraId="283B0E33" w14:textId="77777777" w:rsidR="003B3FFC" w:rsidRPr="000014E3" w:rsidRDefault="003B3FFC" w:rsidP="00AF1618">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D/t</w:t>
            </w:r>
          </w:p>
        </w:tc>
        <w:tc>
          <w:tcPr>
            <w:tcW w:w="2677" w:type="dxa"/>
            <w:tcBorders>
              <w:bottom w:val="single" w:sz="4" w:space="0" w:color="auto"/>
            </w:tcBorders>
            <w:noWrap/>
            <w:hideMark/>
          </w:tcPr>
          <w:p w14:paraId="7C9C950A" w14:textId="77777777" w:rsidR="003B3FFC" w:rsidRPr="000014E3" w:rsidRDefault="003B3FFC" w:rsidP="00AF1618">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Source</w:t>
            </w:r>
          </w:p>
        </w:tc>
      </w:tr>
      <w:tr w:rsidR="003B3FFC" w:rsidRPr="00EB3C27" w14:paraId="5FF8B672" w14:textId="77777777" w:rsidTr="00AF161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30" w:type="dxa"/>
            <w:tcBorders>
              <w:top w:val="single" w:sz="4" w:space="0" w:color="auto"/>
            </w:tcBorders>
            <w:noWrap/>
            <w:hideMark/>
          </w:tcPr>
          <w:p w14:paraId="2EEA29C5"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14</w:t>
            </w:r>
          </w:p>
        </w:tc>
        <w:tc>
          <w:tcPr>
            <w:tcW w:w="1170" w:type="dxa"/>
            <w:tcBorders>
              <w:top w:val="single" w:sz="4" w:space="0" w:color="auto"/>
            </w:tcBorders>
            <w:noWrap/>
            <w:hideMark/>
          </w:tcPr>
          <w:p w14:paraId="68514321"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76-153</w:t>
            </w:r>
          </w:p>
        </w:tc>
        <w:tc>
          <w:tcPr>
            <w:tcW w:w="881" w:type="dxa"/>
            <w:tcBorders>
              <w:top w:val="single" w:sz="4" w:space="0" w:color="auto"/>
            </w:tcBorders>
            <w:noWrap/>
            <w:hideMark/>
          </w:tcPr>
          <w:p w14:paraId="10893DA8"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1.7-4.9</w:t>
            </w:r>
          </w:p>
        </w:tc>
        <w:tc>
          <w:tcPr>
            <w:tcW w:w="943" w:type="dxa"/>
            <w:tcBorders>
              <w:top w:val="single" w:sz="4" w:space="0" w:color="auto"/>
            </w:tcBorders>
            <w:noWrap/>
            <w:hideMark/>
          </w:tcPr>
          <w:p w14:paraId="7C0F0263"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363-633</w:t>
            </w:r>
          </w:p>
        </w:tc>
        <w:tc>
          <w:tcPr>
            <w:tcW w:w="1006" w:type="dxa"/>
            <w:tcBorders>
              <w:top w:val="single" w:sz="4" w:space="0" w:color="auto"/>
            </w:tcBorders>
            <w:noWrap/>
            <w:hideMark/>
          </w:tcPr>
          <w:p w14:paraId="66DB7E2F"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21-43</w:t>
            </w:r>
          </w:p>
        </w:tc>
        <w:tc>
          <w:tcPr>
            <w:tcW w:w="1057" w:type="dxa"/>
            <w:tcBorders>
              <w:top w:val="single" w:sz="4" w:space="0" w:color="auto"/>
            </w:tcBorders>
            <w:noWrap/>
            <w:hideMark/>
          </w:tcPr>
          <w:p w14:paraId="0D84B269"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w:t>
            </w:r>
          </w:p>
        </w:tc>
        <w:tc>
          <w:tcPr>
            <w:tcW w:w="996" w:type="dxa"/>
            <w:tcBorders>
              <w:top w:val="single" w:sz="4" w:space="0" w:color="auto"/>
            </w:tcBorders>
            <w:noWrap/>
            <w:hideMark/>
          </w:tcPr>
          <w:p w14:paraId="36BD17BF"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30-48</w:t>
            </w:r>
          </w:p>
        </w:tc>
        <w:tc>
          <w:tcPr>
            <w:tcW w:w="2677" w:type="dxa"/>
            <w:tcBorders>
              <w:top w:val="single" w:sz="4" w:space="0" w:color="auto"/>
            </w:tcBorders>
            <w:noWrap/>
            <w:hideMark/>
          </w:tcPr>
          <w:p w14:paraId="0F44DDAC"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{"citationItems":[{"id":"ITEM-1","itemData":{"author":[{"dropping-particle":"","family":"Gardner, N. J. and Jacobson","given":"E. R.","non-dropping-particle":"","parse-names":false,"suffix":""}],"container-title":"urnal of the American Concrete Institute","id":"ITEM-1","issue":"11","issued":{"date-parts":[["1967"]]},"page":"404-413","title":"Structural Behavior of Concrete Filled Steel Tubes","type":"article-journal","volume":"64"},"uris":["http://www.mendeley.com/documents/?uuid=f8cb22d6-11a9-4a6d-8dcb-f23fd57ab6f4"]}],"mendeley":{"formattedCitation":"(Gardner, N. J. and Jacobson, 1967)","plainTextFormattedCitation":"(Gardner, N. J. and Jacobson, 1967)","previouslyFormattedCitation":"(Gardner, N. J. and Jacobson, 1967)"},"properties":{"noteIndex":0},"schema":"https://github.com/citation-style-language/schema/raw/master/csl-citation.json"}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(Gardner, N. J. and Jacobson, 1967)</w:t>
            </w:r>
            <w:r w:rsidRPr="000014E3">
              <w:rPr>
                <w:rFonts w:asciiTheme="majorBidi" w:eastAsia="Times New Roman" w:hAnsiTheme="majorBidi" w:cstheme="majorBidi"/>
                <w:kern w:val="0"/>
                <w:sz w:val="18"/>
                <w:szCs w:val="18"/>
                <w14:ligatures w14:val="none"/>
              </w:rPr>
              <w:fldChar w:fldCharType="end"/>
            </w:r>
          </w:p>
        </w:tc>
      </w:tr>
      <w:tr w:rsidR="003B3FFC" w:rsidRPr="00EB3C27" w14:paraId="39073366" w14:textId="77777777" w:rsidTr="00AF1618">
        <w:trPr>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637C1EA2"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11</w:t>
            </w:r>
          </w:p>
        </w:tc>
        <w:tc>
          <w:tcPr>
            <w:tcW w:w="1170" w:type="dxa"/>
            <w:noWrap/>
            <w:hideMark/>
          </w:tcPr>
          <w:p w14:paraId="2BB02A48"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168-169</w:t>
            </w:r>
          </w:p>
        </w:tc>
        <w:tc>
          <w:tcPr>
            <w:tcW w:w="881" w:type="dxa"/>
            <w:noWrap/>
            <w:hideMark/>
          </w:tcPr>
          <w:p w14:paraId="2052E88C"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2.6-5</w:t>
            </w:r>
          </w:p>
        </w:tc>
        <w:tc>
          <w:tcPr>
            <w:tcW w:w="943" w:type="dxa"/>
            <w:noWrap/>
            <w:hideMark/>
          </w:tcPr>
          <w:p w14:paraId="27AFF4EA"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221-317</w:t>
            </w:r>
          </w:p>
        </w:tc>
        <w:tc>
          <w:tcPr>
            <w:tcW w:w="1006" w:type="dxa"/>
            <w:noWrap/>
            <w:hideMark/>
          </w:tcPr>
          <w:p w14:paraId="24537560"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18-37</w:t>
            </w:r>
          </w:p>
        </w:tc>
        <w:tc>
          <w:tcPr>
            <w:tcW w:w="1057" w:type="dxa"/>
            <w:noWrap/>
            <w:hideMark/>
          </w:tcPr>
          <w:p w14:paraId="30CA987A"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1.8</w:t>
            </w:r>
          </w:p>
        </w:tc>
        <w:tc>
          <w:tcPr>
            <w:tcW w:w="996" w:type="dxa"/>
            <w:noWrap/>
            <w:hideMark/>
          </w:tcPr>
          <w:p w14:paraId="6748476D"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34-65</w:t>
            </w:r>
          </w:p>
        </w:tc>
        <w:tc>
          <w:tcPr>
            <w:tcW w:w="2677" w:type="dxa"/>
            <w:noWrap/>
            <w:hideMark/>
          </w:tcPr>
          <w:p w14:paraId="5AE908E6"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{"citationItems":[{"id":"ITEM-1","itemData":{"author":[{"dropping-particle":"","family":"Gardner","given":"N. J.","non-dropping-particle":"","parse-names":false,"suffix":""}],"container-title":"Journal of the American Concrete Institute","id":"ITEM-1","issue":"11","issued":{"date-parts":[["1968"]]},"page":"937-942","title":"Use of Spiral Welded Steel Tubes in Pipe Columns","type":"article-journal","volume":"65"},"uris":["http://www.mendeley.com/documents/?uuid=8646b511-00d4-4543-afa6-3bc8f5defb1b"]}],"mendeley":{"formattedCitation":"(Gardner, 1968)","plainTextFormattedCitation":"(Gardner, 1968)","previouslyFormattedCitation":"(Gardner, 1968)"},"properties":{"noteIndex":0},"schema":"https://github.com/citation-style-language/schema/raw/master/csl-citation.json"}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(Gardner, 1968)</w:t>
            </w:r>
            <w:r w:rsidRPr="000014E3">
              <w:rPr>
                <w:rFonts w:asciiTheme="majorBidi" w:eastAsia="Times New Roman" w:hAnsiTheme="majorBidi" w:cstheme="majorBidi"/>
                <w:kern w:val="0"/>
                <w:sz w:val="18"/>
                <w:szCs w:val="18"/>
                <w14:ligatures w14:val="none"/>
              </w:rPr>
              <w:fldChar w:fldCharType="end"/>
            </w:r>
          </w:p>
        </w:tc>
      </w:tr>
      <w:tr w:rsidR="003B3FFC" w:rsidRPr="00EB3C27" w14:paraId="0A69B6B9" w14:textId="77777777" w:rsidTr="00AF161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644BB3B5"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w:t>
            </w:r>
          </w:p>
        </w:tc>
        <w:tc>
          <w:tcPr>
            <w:tcW w:w="1170" w:type="dxa"/>
            <w:noWrap/>
            <w:hideMark/>
          </w:tcPr>
          <w:p w14:paraId="473A16EC"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83</w:t>
            </w:r>
          </w:p>
        </w:tc>
        <w:tc>
          <w:tcPr>
            <w:tcW w:w="881" w:type="dxa"/>
            <w:noWrap/>
            <w:hideMark/>
          </w:tcPr>
          <w:p w14:paraId="1A8E325B"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1.4</w:t>
            </w:r>
          </w:p>
        </w:tc>
        <w:tc>
          <w:tcPr>
            <w:tcW w:w="943" w:type="dxa"/>
            <w:noWrap/>
            <w:hideMark/>
          </w:tcPr>
          <w:p w14:paraId="5C2E7FA2"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483</w:t>
            </w:r>
          </w:p>
        </w:tc>
        <w:tc>
          <w:tcPr>
            <w:tcW w:w="1006" w:type="dxa"/>
            <w:noWrap/>
            <w:hideMark/>
          </w:tcPr>
          <w:p w14:paraId="7EE35AFD"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41</w:t>
            </w:r>
          </w:p>
        </w:tc>
        <w:tc>
          <w:tcPr>
            <w:tcW w:w="1057" w:type="dxa"/>
            <w:noWrap/>
            <w:hideMark/>
          </w:tcPr>
          <w:p w14:paraId="7326A6C0"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3.1</w:t>
            </w:r>
          </w:p>
        </w:tc>
        <w:tc>
          <w:tcPr>
            <w:tcW w:w="996" w:type="dxa"/>
            <w:noWrap/>
            <w:hideMark/>
          </w:tcPr>
          <w:p w14:paraId="2CD803EB"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59</w:t>
            </w:r>
          </w:p>
        </w:tc>
        <w:tc>
          <w:tcPr>
            <w:tcW w:w="2677" w:type="dxa"/>
            <w:noWrap/>
            <w:hideMark/>
          </w:tcPr>
          <w:p w14:paraId="761B250F"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{"citationItems":[{"id":"ITEM-1","itemData":{"author":[{"dropping-particle":"","family":"Knowles, R. B. and Park","given":"R.","non-dropping-particle":"","parse-names":false,"suffix":""}],"container-title":"Journal of the Structural Division, ASCE","id":"ITEM-1","issue":"12","issued":{"date-parts":[["1969"]]},"page":"2565-2587","title":"Strength of Concrete Filled Steel Tubular Columns","type":"article-journal","volume":"95"},"uris":["http://www.mendeley.com/documents/?uuid=f3c37c61-b371-44cd-81bc-6ea79bc7c060"]}],"mendeley":{"formattedCitation":"(Knowles, R. B. and Park, 1969)","plainTextFormattedCitation":"(Knowles, R. B. and Park, 1969)","previouslyFormattedCitation":"(Knowles, R. B. and Park, 1969)"},"properties":{"noteIndex":0},"schema":"https://github.com/citation-style-language/schema/raw/master/csl-citation.json"}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(Knowles, R. B. and Park, 1969)</w:t>
            </w:r>
            <w:r w:rsidRPr="000014E3">
              <w:rPr>
                <w:rFonts w:asciiTheme="majorBidi" w:eastAsia="Times New Roman" w:hAnsiTheme="majorBidi" w:cstheme="majorBidi"/>
                <w:kern w:val="0"/>
                <w:sz w:val="18"/>
                <w:szCs w:val="18"/>
                <w14:ligatures w14:val="none"/>
              </w:rPr>
              <w:fldChar w:fldCharType="end"/>
            </w:r>
          </w:p>
        </w:tc>
      </w:tr>
      <w:tr w:rsidR="003B3FFC" w:rsidRPr="00EB3C27" w14:paraId="57421D86" w14:textId="77777777" w:rsidTr="00AF1618">
        <w:trPr>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14939DDE"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12</w:t>
            </w:r>
          </w:p>
        </w:tc>
        <w:tc>
          <w:tcPr>
            <w:tcW w:w="1170" w:type="dxa"/>
            <w:noWrap/>
            <w:hideMark/>
          </w:tcPr>
          <w:p w14:paraId="7E1C0C23"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100-160</w:t>
            </w:r>
          </w:p>
        </w:tc>
        <w:tc>
          <w:tcPr>
            <w:tcW w:w="881" w:type="dxa"/>
            <w:noWrap/>
            <w:hideMark/>
          </w:tcPr>
          <w:p w14:paraId="150A874A"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1.5-4.5</w:t>
            </w:r>
          </w:p>
        </w:tc>
        <w:tc>
          <w:tcPr>
            <w:tcW w:w="943" w:type="dxa"/>
            <w:noWrap/>
            <w:hideMark/>
          </w:tcPr>
          <w:p w14:paraId="4FF4DD00"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232-410</w:t>
            </w:r>
          </w:p>
        </w:tc>
        <w:tc>
          <w:tcPr>
            <w:tcW w:w="1006" w:type="dxa"/>
            <w:noWrap/>
            <w:hideMark/>
          </w:tcPr>
          <w:p w14:paraId="7FCF2EE6"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28-40</w:t>
            </w:r>
          </w:p>
        </w:tc>
        <w:tc>
          <w:tcPr>
            <w:tcW w:w="1057" w:type="dxa"/>
            <w:noWrap/>
            <w:hideMark/>
          </w:tcPr>
          <w:p w14:paraId="4A472EF5"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2.2-3.5</w:t>
            </w:r>
          </w:p>
        </w:tc>
        <w:tc>
          <w:tcPr>
            <w:tcW w:w="996" w:type="dxa"/>
            <w:noWrap/>
            <w:hideMark/>
          </w:tcPr>
          <w:p w14:paraId="27E13B28"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24-67</w:t>
            </w:r>
          </w:p>
        </w:tc>
        <w:tc>
          <w:tcPr>
            <w:tcW w:w="2677" w:type="dxa"/>
            <w:noWrap/>
            <w:hideMark/>
          </w:tcPr>
          <w:p w14:paraId="06A73252"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{"citationItems":[{"id":"ITEM-1","itemData":{"author":[{"dropping-particle":"","family":"Zhong, S. T., and Wang","given":"Y. C.","non-dropping-particle":"","parse-names":false,"suffix":""}],"container-title":"Journal of Harbin Institute of Architecture and Engineering","id":"ITEM-1","issued":{"date-parts":[["1978"]]},"title":"Discussion on the behavior and load-bearing capacity of axially loaded concrete-filled steel tubular columns","type":"article-journal"},"uris":["http://www.mendeley.com/documents/?uuid=db5ded38-a994-4147-bb1e-a2f38d5a2289"]}],"mendeley":{"formattedCitation":"(Zhong, S. T., and Wang, 1978)","plainTextFormattedCitation":"(Zhong, S. T., and Wang, 1978)","previouslyFormattedCitation":"(Zhong, S. T., and Wang, 1978)"},"properties":{"noteIndex":0},"schema":"https://github.com/citation-style-language/schema/raw/master/csl-citation.json"}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(Zhong, S. T., and Wang, 1978)</w:t>
            </w:r>
            <w:r w:rsidRPr="000014E3">
              <w:rPr>
                <w:rFonts w:asciiTheme="majorBidi" w:eastAsia="Times New Roman" w:hAnsiTheme="majorBidi" w:cstheme="majorBidi"/>
                <w:kern w:val="0"/>
                <w:sz w:val="18"/>
                <w:szCs w:val="18"/>
                <w14:ligatures w14:val="none"/>
              </w:rPr>
              <w:fldChar w:fldCharType="end"/>
            </w:r>
          </w:p>
        </w:tc>
      </w:tr>
      <w:tr w:rsidR="003B3FFC" w:rsidRPr="00EB3C27" w14:paraId="220A0B14" w14:textId="77777777" w:rsidTr="00AF161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1E737E31"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10</w:t>
            </w:r>
          </w:p>
        </w:tc>
        <w:tc>
          <w:tcPr>
            <w:tcW w:w="1170" w:type="dxa"/>
            <w:noWrap/>
            <w:hideMark/>
          </w:tcPr>
          <w:p w14:paraId="4FBCCF7A"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92-210</w:t>
            </w:r>
          </w:p>
        </w:tc>
        <w:tc>
          <w:tcPr>
            <w:tcW w:w="881" w:type="dxa"/>
            <w:noWrap/>
            <w:hideMark/>
          </w:tcPr>
          <w:p w14:paraId="19706592"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1.5-4</w:t>
            </w:r>
          </w:p>
        </w:tc>
        <w:tc>
          <w:tcPr>
            <w:tcW w:w="943" w:type="dxa"/>
            <w:noWrap/>
            <w:hideMark/>
          </w:tcPr>
          <w:p w14:paraId="07F55B3F"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232-434</w:t>
            </w:r>
          </w:p>
        </w:tc>
        <w:tc>
          <w:tcPr>
            <w:tcW w:w="1006" w:type="dxa"/>
            <w:noWrap/>
            <w:hideMark/>
          </w:tcPr>
          <w:p w14:paraId="6ABA451E"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20-47</w:t>
            </w:r>
          </w:p>
        </w:tc>
        <w:tc>
          <w:tcPr>
            <w:tcW w:w="1057" w:type="dxa"/>
            <w:noWrap/>
            <w:hideMark/>
          </w:tcPr>
          <w:p w14:paraId="06FA89D0"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2.1-4</w:t>
            </w:r>
          </w:p>
        </w:tc>
        <w:tc>
          <w:tcPr>
            <w:tcW w:w="996" w:type="dxa"/>
            <w:noWrap/>
            <w:hideMark/>
          </w:tcPr>
          <w:p w14:paraId="548591FB"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27-84</w:t>
            </w:r>
          </w:p>
        </w:tc>
        <w:tc>
          <w:tcPr>
            <w:tcW w:w="2677" w:type="dxa"/>
            <w:noWrap/>
            <w:hideMark/>
          </w:tcPr>
          <w:p w14:paraId="233E2479"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{"citationItems":[{"id":"ITEM-1","itemData":{"author":[{"dropping-particle":"","family":"Tang, G. Z., Zhao, B. Q., Zhu, H. X., and Shen","given":"X. M.","non-dropping-particle":"","parse-names":false,"suffix":""}],"container-title":"Journal of Building Structures","id":"ITEM-1","issued":{"date-parts":[["1982"]]},"page":"13-31","title":"Study on the fundamental structural behaviour of concrete filled steel tubular columns","type":"article-journal","volume":"1"},"uris":["http://www.mendeley.com/documents/?uuid=42a07410-a37c-442e-9a4a-a51e42598a07"]}],"mendeley":{"formattedCitation":"(Tang, G. Z., Zhao, B. Q., Zhu, H. X., and Shen, 1982)","plainTextFormattedCitation":"(Tang, G. Z., Zhao, B. Q., Zhu, H. X., and Shen, 1982)","previouslyFormattedCitation":"(Tang, G. Z., Zhao, B. Q., Zhu, H. X., and Shen, 1982)"},"properties":{"noteIndex":0},"schema":"https://github.com/citation-style-language/schema/raw/master/csl-citation.json"}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(Tang, G. Z., Zhao, B. Q., Zhu, H. X., and Shen, 1982)</w:t>
            </w:r>
            <w:r w:rsidRPr="000014E3">
              <w:rPr>
                <w:rFonts w:asciiTheme="majorBidi" w:eastAsia="Times New Roman" w:hAnsiTheme="majorBidi" w:cstheme="majorBidi"/>
                <w:kern w:val="0"/>
                <w:sz w:val="18"/>
                <w:szCs w:val="18"/>
                <w14:ligatures w14:val="none"/>
              </w:rPr>
              <w:fldChar w:fldCharType="end"/>
            </w:r>
          </w:p>
        </w:tc>
      </w:tr>
      <w:tr w:rsidR="003B3FFC" w:rsidRPr="00EB3C27" w14:paraId="5C3F59A4" w14:textId="77777777" w:rsidTr="00AF1618">
        <w:trPr>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7657BEED"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30</w:t>
            </w:r>
          </w:p>
        </w:tc>
        <w:tc>
          <w:tcPr>
            <w:tcW w:w="1170" w:type="dxa"/>
            <w:noWrap/>
            <w:hideMark/>
          </w:tcPr>
          <w:p w14:paraId="1F4480F0"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101-160</w:t>
            </w:r>
          </w:p>
        </w:tc>
        <w:tc>
          <w:tcPr>
            <w:tcW w:w="881" w:type="dxa"/>
            <w:noWrap/>
            <w:hideMark/>
          </w:tcPr>
          <w:p w14:paraId="22132DF6"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0.6-5.3</w:t>
            </w:r>
          </w:p>
        </w:tc>
        <w:tc>
          <w:tcPr>
            <w:tcW w:w="943" w:type="dxa"/>
            <w:noWrap/>
            <w:hideMark/>
          </w:tcPr>
          <w:p w14:paraId="54D707BD"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265-357</w:t>
            </w:r>
          </w:p>
        </w:tc>
        <w:tc>
          <w:tcPr>
            <w:tcW w:w="1006" w:type="dxa"/>
            <w:noWrap/>
            <w:hideMark/>
          </w:tcPr>
          <w:p w14:paraId="5850C18A"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23-39</w:t>
            </w:r>
          </w:p>
        </w:tc>
        <w:tc>
          <w:tcPr>
            <w:tcW w:w="1057" w:type="dxa"/>
            <w:noWrap/>
            <w:hideMark/>
          </w:tcPr>
          <w:p w14:paraId="2D1DA9D8"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2.6-3.1</w:t>
            </w:r>
          </w:p>
        </w:tc>
        <w:tc>
          <w:tcPr>
            <w:tcW w:w="996" w:type="dxa"/>
            <w:noWrap/>
            <w:hideMark/>
          </w:tcPr>
          <w:p w14:paraId="66098DB8"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24-184</w:t>
            </w:r>
          </w:p>
        </w:tc>
        <w:tc>
          <w:tcPr>
            <w:tcW w:w="2677" w:type="dxa"/>
            <w:noWrap/>
            <w:hideMark/>
          </w:tcPr>
          <w:p w14:paraId="178ECC46"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{"citationItems":[{"id":"ITEM-1","itemData":{"author":[{"dropping-particle":"","family":"Zhong, S. T., and He","given":"R. Q.","non-dropping-particle":"","parse-names":false,"suffix":""}],"container-title":"Journal of Harbin Institute of Architecture and Engineering","id":"ITEM-1","issued":{"date-parts":[["1983"]]},"page":"1-13","title":"Research on load-bearing capacity of slender concrete-filled steel tubular column under axial compression","type":"article-journal","volume":"1"},"uris":["http://www.mendeley.com/documents/?uuid=59ab2b69-2738-4551-9e31-117a4dd90cb7"]}],"mendeley":{"formattedCitation":"(Zhong, S. T., and He, 1983)","plainTextFormattedCitation":"(Zhong, S. T., and He, 1983)","previouslyFormattedCitation":"(Zhong, S. T., and He, 1983)"},"properties":{"noteIndex":0},"schema":"https://github.com/citation-style-language/schema/raw/master/csl-citation.json"}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(Zhong, S. T., and He, 1983)</w:t>
            </w:r>
            <w:r w:rsidRPr="000014E3">
              <w:rPr>
                <w:rFonts w:asciiTheme="majorBidi" w:eastAsia="Times New Roman" w:hAnsiTheme="majorBidi" w:cstheme="majorBidi"/>
                <w:kern w:val="0"/>
                <w:sz w:val="18"/>
                <w:szCs w:val="18"/>
                <w14:ligatures w14:val="none"/>
              </w:rPr>
              <w:fldChar w:fldCharType="end"/>
            </w:r>
          </w:p>
        </w:tc>
      </w:tr>
      <w:tr w:rsidR="003B3FFC" w:rsidRPr="00EB3C27" w14:paraId="4610E313" w14:textId="77777777" w:rsidTr="00AF161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055EDBF9"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w:t>
            </w:r>
          </w:p>
        </w:tc>
        <w:tc>
          <w:tcPr>
            <w:tcW w:w="1170" w:type="dxa"/>
            <w:noWrap/>
            <w:hideMark/>
          </w:tcPr>
          <w:p w14:paraId="23298872"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109</w:t>
            </w:r>
          </w:p>
        </w:tc>
        <w:tc>
          <w:tcPr>
            <w:tcW w:w="881" w:type="dxa"/>
            <w:noWrap/>
            <w:hideMark/>
          </w:tcPr>
          <w:p w14:paraId="0B643E9B"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4.6</w:t>
            </w:r>
          </w:p>
        </w:tc>
        <w:tc>
          <w:tcPr>
            <w:tcW w:w="943" w:type="dxa"/>
            <w:noWrap/>
            <w:hideMark/>
          </w:tcPr>
          <w:p w14:paraId="1FC274D6"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272</w:t>
            </w:r>
          </w:p>
        </w:tc>
        <w:tc>
          <w:tcPr>
            <w:tcW w:w="1006" w:type="dxa"/>
            <w:noWrap/>
            <w:hideMark/>
          </w:tcPr>
          <w:p w14:paraId="0208F5E3"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30</w:t>
            </w:r>
          </w:p>
        </w:tc>
        <w:tc>
          <w:tcPr>
            <w:tcW w:w="1057" w:type="dxa"/>
            <w:noWrap/>
            <w:hideMark/>
          </w:tcPr>
          <w:p w14:paraId="2CCDA529"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w:t>
            </w:r>
          </w:p>
        </w:tc>
        <w:tc>
          <w:tcPr>
            <w:tcW w:w="996" w:type="dxa"/>
            <w:noWrap/>
            <w:hideMark/>
          </w:tcPr>
          <w:p w14:paraId="6845E95D"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24</w:t>
            </w:r>
          </w:p>
        </w:tc>
        <w:tc>
          <w:tcPr>
            <w:tcW w:w="2677" w:type="dxa"/>
            <w:noWrap/>
            <w:hideMark/>
          </w:tcPr>
          <w:p w14:paraId="5D1692F7"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{"citationItems":[{"id":"ITEM-1","itemData":{"author":[{"dropping-particle":"","family":"Zhong","given":"S. T.","non-dropping-particle":"","parse-names":false,"suffix":""}],"container-title":"Journal of Harbin Institute of Architecture and Engineering","id":"ITEM-1","issued":{"date-parts":[["1983"]]},"page":"1-18","title":"Research on the Clamping force of eccentrically loaded Concrete filled steel Tube members","type":"article-journal","volume":"3"},"uris":["http://www.mendeley.com/documents/?uuid=393fdd51-22d0-44e0-a4eb-bade5eb4b348"]}],"mendeley":{"formattedCitation":"(Zhong, 1983)","plainTextFormattedCitation":"(Zhong, 1983)","previouslyFormattedCitation":"(Zhong, 1983)"},"properties":{"noteIndex":0},"schema":"https://github.com/citation-style-language/schema/raw/master/csl-citation.json"}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(Zhong, 1983)</w:t>
            </w:r>
            <w:r w:rsidRPr="000014E3">
              <w:rPr>
                <w:rFonts w:asciiTheme="majorBidi" w:eastAsia="Times New Roman" w:hAnsiTheme="majorBidi" w:cstheme="majorBidi"/>
                <w:kern w:val="0"/>
                <w:sz w:val="18"/>
                <w:szCs w:val="18"/>
                <w14:ligatures w14:val="none"/>
              </w:rPr>
              <w:fldChar w:fldCharType="end"/>
            </w:r>
          </w:p>
        </w:tc>
      </w:tr>
      <w:tr w:rsidR="003B3FFC" w:rsidRPr="00EB3C27" w14:paraId="2FB8CAD9" w14:textId="77777777" w:rsidTr="00AF1618">
        <w:trPr>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10E42579"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16</w:t>
            </w:r>
          </w:p>
        </w:tc>
        <w:tc>
          <w:tcPr>
            <w:tcW w:w="1170" w:type="dxa"/>
            <w:noWrap/>
            <w:hideMark/>
          </w:tcPr>
          <w:p w14:paraId="1B7E5712"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166-320</w:t>
            </w:r>
          </w:p>
        </w:tc>
        <w:tc>
          <w:tcPr>
            <w:tcW w:w="881" w:type="dxa"/>
            <w:noWrap/>
            <w:hideMark/>
          </w:tcPr>
          <w:p w14:paraId="58DF0549"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5-7</w:t>
            </w:r>
          </w:p>
        </w:tc>
        <w:tc>
          <w:tcPr>
            <w:tcW w:w="943" w:type="dxa"/>
            <w:noWrap/>
            <w:hideMark/>
          </w:tcPr>
          <w:p w14:paraId="7EDAA0C0"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250-275</w:t>
            </w:r>
          </w:p>
        </w:tc>
        <w:tc>
          <w:tcPr>
            <w:tcW w:w="1006" w:type="dxa"/>
            <w:noWrap/>
            <w:hideMark/>
          </w:tcPr>
          <w:p w14:paraId="2455E0C9"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27-47</w:t>
            </w:r>
          </w:p>
        </w:tc>
        <w:tc>
          <w:tcPr>
            <w:tcW w:w="1057" w:type="dxa"/>
            <w:noWrap/>
            <w:hideMark/>
          </w:tcPr>
          <w:p w14:paraId="0D9D3C64"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1.4-4</w:t>
            </w:r>
          </w:p>
        </w:tc>
        <w:tc>
          <w:tcPr>
            <w:tcW w:w="996" w:type="dxa"/>
            <w:noWrap/>
            <w:hideMark/>
          </w:tcPr>
          <w:p w14:paraId="642272BC"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33-46</w:t>
            </w:r>
          </w:p>
        </w:tc>
        <w:tc>
          <w:tcPr>
            <w:tcW w:w="2677" w:type="dxa"/>
            <w:noWrap/>
            <w:hideMark/>
          </w:tcPr>
          <w:p w14:paraId="18988F29"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{"citationItems":[{"id":"ITEM-1","itemData":{"author":[{"dropping-particle":"","family":"Zhanshuan","given":"Cai Shaohuai Jiao","non-dropping-particle":"","parse-names":false,"suffix":""}],"container-title":"Journal of Building Structures","id":"ITEM-1","issue":"06","issued":{"date-parts":[["1984"]]},"page":"13","title":"Behavior and ultimate strength of short concrete-filled steel tubular columns","type":"article-journal","volume":"5"},"uris":["http://www.mendeley.com/documents/?uuid=09fb5ea3-4f9c-43e6-9bbb-03146f4a175c"]}],"mendeley":{"formattedCitation":"(Zhanshuan, 1984)","plainTextFormattedCitation":"(Zhanshuan, 1984)","previouslyFormattedCitation":"(Zhanshuan, 1984)"},"properties":{"noteIndex":0},"schema":"https://github.com/citation-style-language/schema/raw/master/csl-citation.json"}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(Zhanshuan, 1984)</w:t>
            </w:r>
            <w:r w:rsidRPr="000014E3">
              <w:rPr>
                <w:rFonts w:asciiTheme="majorBidi" w:eastAsia="Times New Roman" w:hAnsiTheme="majorBidi" w:cstheme="majorBidi"/>
                <w:kern w:val="0"/>
                <w:sz w:val="18"/>
                <w:szCs w:val="18"/>
                <w14:ligatures w14:val="none"/>
              </w:rPr>
              <w:fldChar w:fldCharType="end"/>
            </w:r>
            <w:r w:rsidRPr="000014E3">
              <w:rPr>
                <w:rFonts w:asciiTheme="majorBidi" w:eastAsia="Times New Roman" w:hAnsiTheme="majorBidi" w:cstheme="majorBidi"/>
                <w:kern w:val="0"/>
                <w:sz w:val="18"/>
                <w:szCs w:val="18"/>
                <w14:ligatures w14:val="none"/>
              </w:rPr>
              <w:t xml:space="preserve"> </w:t>
            </w:r>
          </w:p>
        </w:tc>
      </w:tr>
      <w:tr w:rsidR="003B3FFC" w:rsidRPr="00EB3C27" w14:paraId="246F529B" w14:textId="77777777" w:rsidTr="00AF161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5F4AAE16"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w:t>
            </w:r>
          </w:p>
        </w:tc>
        <w:tc>
          <w:tcPr>
            <w:tcW w:w="1170" w:type="dxa"/>
            <w:noWrap/>
            <w:hideMark/>
          </w:tcPr>
          <w:p w14:paraId="4F05783A"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108</w:t>
            </w:r>
          </w:p>
        </w:tc>
        <w:tc>
          <w:tcPr>
            <w:tcW w:w="881" w:type="dxa"/>
            <w:noWrap/>
            <w:hideMark/>
          </w:tcPr>
          <w:p w14:paraId="1FE23B0A"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4</w:t>
            </w:r>
          </w:p>
        </w:tc>
        <w:tc>
          <w:tcPr>
            <w:tcW w:w="943" w:type="dxa"/>
            <w:noWrap/>
            <w:hideMark/>
          </w:tcPr>
          <w:p w14:paraId="44FFACAC"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339</w:t>
            </w:r>
          </w:p>
        </w:tc>
        <w:tc>
          <w:tcPr>
            <w:tcW w:w="1006" w:type="dxa"/>
            <w:noWrap/>
            <w:hideMark/>
          </w:tcPr>
          <w:p w14:paraId="1F902B9C"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29</w:t>
            </w:r>
          </w:p>
        </w:tc>
        <w:tc>
          <w:tcPr>
            <w:tcW w:w="1057" w:type="dxa"/>
            <w:noWrap/>
            <w:hideMark/>
          </w:tcPr>
          <w:p w14:paraId="78E5D370"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w:t>
            </w:r>
          </w:p>
        </w:tc>
        <w:tc>
          <w:tcPr>
            <w:tcW w:w="996" w:type="dxa"/>
            <w:noWrap/>
            <w:hideMark/>
          </w:tcPr>
          <w:p w14:paraId="23ED72BD"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27</w:t>
            </w:r>
          </w:p>
        </w:tc>
        <w:tc>
          <w:tcPr>
            <w:tcW w:w="2677" w:type="dxa"/>
            <w:noWrap/>
            <w:hideMark/>
          </w:tcPr>
          <w:p w14:paraId="67578AA9"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{"citationItems":[{"id":"ITEM-1","itemData":{"DOI":"10.14006/j.jzjgxb.1985.01.003","author":[{"dropping-particle":"","family":"Cai, S. H. and Gu","given":"W. L.","non-dropping-particle":"","parse-names":false,"suffix":""}],"container-title":"Journal of Building Structures","id":"ITEM-1","issued":{"date-parts":[["1985"]]},"page":"32-42","title":"Behavior and Ultimate Strength of Long Concrete-Filled Steel Tubular Columns","type":"article-journal","volume":"4"},"uris":["http://www.mendeley.com/documents/?uuid=c457976b-38ed-423f-99bf-8875835a85e3"]}],"mendeley":{"formattedCitation":"(Cai, S. H. and Gu, 1985)","plainTextFormattedCitation":"(Cai, S. H. and Gu, 1985)","previouslyFormattedCitation":"(Cai, S. H. and Gu, 1985)"},"properties":{"noteIndex":0},"schema":"https://github.com/citation-style-language/schema/raw/master/csl-citation.json"}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(Cai, S. H. and Gu, 1985)</w:t>
            </w:r>
            <w:r w:rsidRPr="000014E3">
              <w:rPr>
                <w:rFonts w:asciiTheme="majorBidi" w:eastAsia="Times New Roman" w:hAnsiTheme="majorBidi" w:cstheme="majorBidi"/>
                <w:kern w:val="0"/>
                <w:sz w:val="18"/>
                <w:szCs w:val="18"/>
                <w14:ligatures w14:val="none"/>
              </w:rPr>
              <w:fldChar w:fldCharType="end"/>
            </w:r>
          </w:p>
        </w:tc>
      </w:tr>
      <w:tr w:rsidR="003B3FFC" w:rsidRPr="00EB3C27" w14:paraId="1106E692" w14:textId="77777777" w:rsidTr="00AF1618">
        <w:trPr>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5DC0DCA6"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10</w:t>
            </w:r>
          </w:p>
        </w:tc>
        <w:tc>
          <w:tcPr>
            <w:tcW w:w="1170" w:type="dxa"/>
            <w:noWrap/>
            <w:hideMark/>
          </w:tcPr>
          <w:p w14:paraId="4ADDAC10"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100-102</w:t>
            </w:r>
          </w:p>
        </w:tc>
        <w:tc>
          <w:tcPr>
            <w:tcW w:w="881" w:type="dxa"/>
            <w:noWrap/>
            <w:hideMark/>
          </w:tcPr>
          <w:p w14:paraId="351EC0E6"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0.5-5.7</w:t>
            </w:r>
          </w:p>
        </w:tc>
        <w:tc>
          <w:tcPr>
            <w:tcW w:w="943" w:type="dxa"/>
            <w:noWrap/>
            <w:hideMark/>
          </w:tcPr>
          <w:p w14:paraId="77DAFE49"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244-320</w:t>
            </w:r>
          </w:p>
        </w:tc>
        <w:tc>
          <w:tcPr>
            <w:tcW w:w="1006" w:type="dxa"/>
            <w:noWrap/>
            <w:hideMark/>
          </w:tcPr>
          <w:p w14:paraId="275A2258"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18-37</w:t>
            </w:r>
          </w:p>
        </w:tc>
        <w:tc>
          <w:tcPr>
            <w:tcW w:w="1057" w:type="dxa"/>
            <w:noWrap/>
            <w:hideMark/>
          </w:tcPr>
          <w:p w14:paraId="47E44C21"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w:t>
            </w:r>
          </w:p>
        </w:tc>
        <w:tc>
          <w:tcPr>
            <w:tcW w:w="996" w:type="dxa"/>
            <w:noWrap/>
            <w:hideMark/>
          </w:tcPr>
          <w:p w14:paraId="1C4976BE"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18-192</w:t>
            </w:r>
          </w:p>
        </w:tc>
        <w:tc>
          <w:tcPr>
            <w:tcW w:w="2677" w:type="dxa"/>
            <w:noWrap/>
            <w:hideMark/>
          </w:tcPr>
          <w:p w14:paraId="495D07F4"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{"citationItems":[{"id":"ITEM-1","itemData":{"author":[{"dropping-particle":"","family":"Sakino, K., Tomii, M., and Watanabe","given":"K.","non-dropping-particle":"","parse-names":false,"suffix":""}],"container-title":"Proceedings 1st ASCCS International Conference on Steel-Concrete Composite Structures, Harbin, China","id":"ITEM-1","issued":{"date-parts":[["1985"]]},"page":"112-118","title":"Sustaining Load Capacity of Plain Concrete Stub Columns Confined by Circular Steel Tube","type":"paper-conference"},"uris":["http://www.mendeley.com/documents/?uuid=6f82f71c-f36e-4538-bed6-f5738ffa7034"]}],"mendeley":{"formattedCitation":"(Sakino, K., Tomii, M., and Watanabe, 1985)","plainTextFormattedCitation":"(Sakino, K., Tomii, M., and Watanabe, 1985)","previouslyFormattedCitation":"(Sakino, K., Tomii, M., and Watanabe, 1985)"},"properties":{"noteIndex":0},"schema":"https://github.com/citation-style-language/schema/raw/master/csl-citation.json"}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(Sakino, K., Tomii, M., and Watanabe, 1985)</w:t>
            </w:r>
            <w:r w:rsidRPr="000014E3">
              <w:rPr>
                <w:rFonts w:asciiTheme="majorBidi" w:eastAsia="Times New Roman" w:hAnsiTheme="majorBidi" w:cstheme="majorBidi"/>
                <w:kern w:val="0"/>
                <w:sz w:val="18"/>
                <w:szCs w:val="18"/>
                <w14:ligatures w14:val="none"/>
              </w:rPr>
              <w:fldChar w:fldCharType="end"/>
            </w:r>
          </w:p>
        </w:tc>
      </w:tr>
      <w:tr w:rsidR="003B3FFC" w:rsidRPr="00EB3C27" w14:paraId="4BF24721" w14:textId="77777777" w:rsidTr="00AF161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50C83B17"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w:t>
            </w:r>
          </w:p>
        </w:tc>
        <w:tc>
          <w:tcPr>
            <w:tcW w:w="1170" w:type="dxa"/>
            <w:noWrap/>
            <w:hideMark/>
          </w:tcPr>
          <w:p w14:paraId="2C8FC935"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150</w:t>
            </w:r>
          </w:p>
        </w:tc>
        <w:tc>
          <w:tcPr>
            <w:tcW w:w="881" w:type="dxa"/>
            <w:noWrap/>
            <w:hideMark/>
          </w:tcPr>
          <w:p w14:paraId="2326C6A7"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0.7</w:t>
            </w:r>
          </w:p>
        </w:tc>
        <w:tc>
          <w:tcPr>
            <w:tcW w:w="943" w:type="dxa"/>
            <w:noWrap/>
            <w:hideMark/>
          </w:tcPr>
          <w:p w14:paraId="219FCAB0"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245</w:t>
            </w:r>
          </w:p>
        </w:tc>
        <w:tc>
          <w:tcPr>
            <w:tcW w:w="1006" w:type="dxa"/>
            <w:noWrap/>
            <w:hideMark/>
          </w:tcPr>
          <w:p w14:paraId="0A2F897F"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23-33</w:t>
            </w:r>
          </w:p>
        </w:tc>
        <w:tc>
          <w:tcPr>
            <w:tcW w:w="1057" w:type="dxa"/>
            <w:noWrap/>
            <w:hideMark/>
          </w:tcPr>
          <w:p w14:paraId="5CBA9285"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3.2</w:t>
            </w:r>
          </w:p>
        </w:tc>
        <w:tc>
          <w:tcPr>
            <w:tcW w:w="996" w:type="dxa"/>
            <w:noWrap/>
            <w:hideMark/>
          </w:tcPr>
          <w:p w14:paraId="7C93D9CB"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214</w:t>
            </w:r>
          </w:p>
        </w:tc>
        <w:tc>
          <w:tcPr>
            <w:tcW w:w="2677" w:type="dxa"/>
            <w:noWrap/>
            <w:hideMark/>
          </w:tcPr>
          <w:p w14:paraId="4F174D03"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{"citationItems":[{"id":"ITEM-1","itemData":{"abstract":"In this experiment, a total of 18 specimens were tested to demonstrate the behavior and strength of the concrete infilled cold-formed steel columns subjected to axial loads. The variables considered in this investigation included the concrete strength, the shape and thickness of cold-formed steel, and the length width ratio (LID) of the specimen. Test results indicated that the axial capacity and the residual post-crushed strength of the infilled concrete are functions of the thickness of the cold-formed steel and the shape of the section. The circular cold-formed steel section provides better confinement on concrete prior and after the crush of the infilled concrete. Based on the test results an equation with confining coefficient C was proposed for calculating the axial capacity of the concrete infilled cold-formed steel column. Further study has to be carried out to evaluate the confining coefficients for rectangular sections with different aspects ratios.","author":[{"dropping-particle":"","family":"Lin","given":"C Y","non-dropping-particle":"","parse-names":false,"suffix":""}],"container-title":"International Speacialty Conference on Cold-Formed Steel Structures","id":"ITEM-1","issued":{"date-parts":[["1988"]]},"page":"443-457","title":"Axial capacity of concrete infilled cold-formed steel columns","type":"article-journal"},"uris":["http://www.mendeley.com/documents/?uuid=83a84fed-05a0-4d1a-85e1-d24c3c1dc38c"]}],"mendeley":{"formattedCitation":"(C. Y. Lin, 1988)","plainTextFormattedCitation":"(C. Y. Lin, 1988)","previouslyFormattedCitation":"(C. Y. Lin, 1988)"},"properties":{"noteIndex":0},"schema":"https://github.com/citation-style-language/schema/raw/master/csl-citation.json"}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(C. Y. Lin, 1988)</w:t>
            </w:r>
            <w:r w:rsidRPr="000014E3">
              <w:rPr>
                <w:rFonts w:asciiTheme="majorBidi" w:eastAsia="Times New Roman" w:hAnsiTheme="majorBidi" w:cstheme="majorBidi"/>
                <w:kern w:val="0"/>
                <w:sz w:val="18"/>
                <w:szCs w:val="18"/>
                <w14:ligatures w14:val="none"/>
              </w:rPr>
              <w:fldChar w:fldCharType="end"/>
            </w:r>
          </w:p>
        </w:tc>
      </w:tr>
      <w:tr w:rsidR="003B3FFC" w:rsidRPr="00EB3C27" w14:paraId="4C66917E" w14:textId="77777777" w:rsidTr="00AF1618">
        <w:trPr>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289F8B11"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10</w:t>
            </w:r>
          </w:p>
        </w:tc>
        <w:tc>
          <w:tcPr>
            <w:tcW w:w="1170" w:type="dxa"/>
            <w:noWrap/>
            <w:hideMark/>
          </w:tcPr>
          <w:p w14:paraId="0BA6C8FF"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159-1020</w:t>
            </w:r>
          </w:p>
        </w:tc>
        <w:tc>
          <w:tcPr>
            <w:tcW w:w="881" w:type="dxa"/>
            <w:noWrap/>
            <w:hideMark/>
          </w:tcPr>
          <w:p w14:paraId="18798C7F"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5.1-13.3</w:t>
            </w:r>
          </w:p>
        </w:tc>
        <w:tc>
          <w:tcPr>
            <w:tcW w:w="943" w:type="dxa"/>
            <w:noWrap/>
            <w:hideMark/>
          </w:tcPr>
          <w:p w14:paraId="0A0F9DE9"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291-392</w:t>
            </w:r>
          </w:p>
        </w:tc>
        <w:tc>
          <w:tcPr>
            <w:tcW w:w="1006" w:type="dxa"/>
            <w:noWrap/>
            <w:hideMark/>
          </w:tcPr>
          <w:p w14:paraId="1429A8D9"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15-46</w:t>
            </w:r>
          </w:p>
        </w:tc>
        <w:tc>
          <w:tcPr>
            <w:tcW w:w="1057" w:type="dxa"/>
            <w:noWrap/>
            <w:hideMark/>
          </w:tcPr>
          <w:p w14:paraId="1D3F3EF6"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w:t>
            </w:r>
          </w:p>
        </w:tc>
        <w:tc>
          <w:tcPr>
            <w:tcW w:w="996" w:type="dxa"/>
            <w:noWrap/>
            <w:hideMark/>
          </w:tcPr>
          <w:p w14:paraId="1E5F2AB4"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31-106</w:t>
            </w:r>
          </w:p>
        </w:tc>
        <w:tc>
          <w:tcPr>
            <w:tcW w:w="2677" w:type="dxa"/>
            <w:noWrap/>
            <w:hideMark/>
          </w:tcPr>
          <w:p w14:paraId="43F5EBDF"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{"citationItems":[{"id":"ITEM-1","itemData":{"author":[{"dropping-particle":"","family":"Luksha, L. K. and Nesterovich","given":"A. P.","non-dropping-particle":"","parse-names":false,"suffix":""}],"container-title":"Proceedings of 3rd International Conference on Steel-Concrete Composite Structures, Fukuoka, Japan","id":"ITEM-1","issued":{"date-parts":[["1991"]]},"page":"67-71","title":"Strength of Tubular Concrete Cylinders under Combined Loading","type":"paper-conference"},"uris":["http://www.mendeley.com/documents/?uuid=8e278864-33ff-477e-9596-9f6dcf97cfff"]}],"mendeley":{"formattedCitation":"(Luksha, L. K. and Nesterovich, 1991)","plainTextFormattedCitation":"(Luksha, L. K. and Nesterovich, 1991)","previouslyFormattedCitation":"(Luksha, L. K. and Nesterovich, 1991)"},"properties":{"noteIndex":0},"schema":"https://github.com/citation-style-language/schema/raw/master/csl-citation.json"}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(Luksha, L. K. and Nesterovich, 1991)</w:t>
            </w:r>
            <w:r w:rsidRPr="000014E3">
              <w:rPr>
                <w:rFonts w:asciiTheme="majorBidi" w:eastAsia="Times New Roman" w:hAnsiTheme="majorBidi" w:cstheme="majorBidi"/>
                <w:kern w:val="0"/>
                <w:sz w:val="18"/>
                <w:szCs w:val="18"/>
                <w14:ligatures w14:val="none"/>
              </w:rPr>
              <w:fldChar w:fldCharType="end"/>
            </w:r>
          </w:p>
        </w:tc>
      </w:tr>
      <w:tr w:rsidR="003B3FFC" w:rsidRPr="00EB3C27" w14:paraId="140915A6" w14:textId="77777777" w:rsidTr="00AF161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15E8738E"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12</w:t>
            </w:r>
          </w:p>
        </w:tc>
        <w:tc>
          <w:tcPr>
            <w:tcW w:w="1170" w:type="dxa"/>
            <w:noWrap/>
            <w:hideMark/>
          </w:tcPr>
          <w:p w14:paraId="11A5CDD4"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174-179</w:t>
            </w:r>
          </w:p>
        </w:tc>
        <w:tc>
          <w:tcPr>
            <w:tcW w:w="881" w:type="dxa"/>
            <w:noWrap/>
            <w:hideMark/>
          </w:tcPr>
          <w:p w14:paraId="20D5FD2F"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3-9</w:t>
            </w:r>
          </w:p>
        </w:tc>
        <w:tc>
          <w:tcPr>
            <w:tcW w:w="943" w:type="dxa"/>
            <w:noWrap/>
            <w:hideMark/>
          </w:tcPr>
          <w:p w14:paraId="4C5EAC45"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249-283</w:t>
            </w:r>
          </w:p>
        </w:tc>
        <w:tc>
          <w:tcPr>
            <w:tcW w:w="1006" w:type="dxa"/>
            <w:noWrap/>
            <w:hideMark/>
          </w:tcPr>
          <w:p w14:paraId="6703B5BF"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22-46</w:t>
            </w:r>
          </w:p>
        </w:tc>
        <w:tc>
          <w:tcPr>
            <w:tcW w:w="1057" w:type="dxa"/>
            <w:noWrap/>
            <w:hideMark/>
          </w:tcPr>
          <w:p w14:paraId="146042B2"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2-2.1</w:t>
            </w:r>
          </w:p>
        </w:tc>
        <w:tc>
          <w:tcPr>
            <w:tcW w:w="996" w:type="dxa"/>
            <w:noWrap/>
            <w:hideMark/>
          </w:tcPr>
          <w:p w14:paraId="4BEB6621"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20-58</w:t>
            </w:r>
          </w:p>
        </w:tc>
        <w:tc>
          <w:tcPr>
            <w:tcW w:w="2677" w:type="dxa"/>
            <w:noWrap/>
            <w:hideMark/>
          </w:tcPr>
          <w:p w14:paraId="20B9D40F"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{"citationItems":[{"id":"ITEM-1","itemData":{"author":[{"dropping-particle":"","family":"Sakino, K. and Hayashi","given":"H.","non-dropping-particle":"","parse-names":false,"suffix":""}],"container-title":"Proceedings of 3rd International Conference on Steel-Concrete Composite Structures, Fukuoka, Japan","id":"ITEM-1","issued":{"date-parts":[["1991"]]},"page":"25-30","title":"Behavior of Concrete Filled Steel Tubular Stub Columns under Concentric Loading","type":"paper-conference"},"uris":["http://www.mendeley.com/documents/?uuid=dc03c11c-9d3b-48f0-a81f-1395d4fc9e65"]}],"mendeley":{"formattedCitation":"(Sakino, K. and Hayashi, 1991)","plainTextFormattedCitation":"(Sakino, K. and Hayashi, 1991)","previouslyFormattedCitation":"(Sakino, K. and Hayashi, 1991)"},"properties":{"noteIndex":0},"schema":"https://github.com/citation-style-language/schema/raw/master/csl-citation.json"}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(Sakino, K. and Hayashi, 1991)</w:t>
            </w:r>
            <w:r w:rsidRPr="000014E3">
              <w:rPr>
                <w:rFonts w:asciiTheme="majorBidi" w:eastAsia="Times New Roman" w:hAnsiTheme="majorBidi" w:cstheme="majorBidi"/>
                <w:kern w:val="0"/>
                <w:sz w:val="18"/>
                <w:szCs w:val="18"/>
                <w14:ligatures w14:val="none"/>
              </w:rPr>
              <w:fldChar w:fldCharType="end"/>
            </w:r>
          </w:p>
        </w:tc>
      </w:tr>
      <w:tr w:rsidR="003B3FFC" w:rsidRPr="00EB3C27" w14:paraId="38568335" w14:textId="77777777" w:rsidTr="00AF1618">
        <w:trPr>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3B903EBF"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w:t>
            </w:r>
          </w:p>
        </w:tc>
        <w:tc>
          <w:tcPr>
            <w:tcW w:w="1170" w:type="dxa"/>
            <w:noWrap/>
            <w:hideMark/>
          </w:tcPr>
          <w:p w14:paraId="27C3FD21"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324</w:t>
            </w:r>
          </w:p>
        </w:tc>
        <w:tc>
          <w:tcPr>
            <w:tcW w:w="881" w:type="dxa"/>
            <w:noWrap/>
            <w:hideMark/>
          </w:tcPr>
          <w:p w14:paraId="24D2A95E"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5.6</w:t>
            </w:r>
          </w:p>
        </w:tc>
        <w:tc>
          <w:tcPr>
            <w:tcW w:w="943" w:type="dxa"/>
            <w:noWrap/>
            <w:hideMark/>
          </w:tcPr>
          <w:p w14:paraId="40B82E79"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444</w:t>
            </w:r>
          </w:p>
        </w:tc>
        <w:tc>
          <w:tcPr>
            <w:tcW w:w="1006" w:type="dxa"/>
            <w:noWrap/>
            <w:hideMark/>
          </w:tcPr>
          <w:p w14:paraId="74DBC20D"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92</w:t>
            </w:r>
          </w:p>
        </w:tc>
        <w:tc>
          <w:tcPr>
            <w:tcW w:w="1057" w:type="dxa"/>
            <w:noWrap/>
            <w:hideMark/>
          </w:tcPr>
          <w:p w14:paraId="2DB074B8"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3.1</w:t>
            </w:r>
          </w:p>
        </w:tc>
        <w:tc>
          <w:tcPr>
            <w:tcW w:w="996" w:type="dxa"/>
            <w:noWrap/>
            <w:hideMark/>
          </w:tcPr>
          <w:p w14:paraId="657A8464"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58</w:t>
            </w:r>
          </w:p>
        </w:tc>
        <w:tc>
          <w:tcPr>
            <w:tcW w:w="2677" w:type="dxa"/>
            <w:noWrap/>
            <w:hideMark/>
          </w:tcPr>
          <w:p w14:paraId="2835F075"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{"citationItems":[{"id":"ITEM-1","itemData":{"author":[{"dropping-particle":"","family":"Bergmann","given":"R.","non-dropping-particle":"","parse-names":false,"suffix":""}],"container-title":"Tubular Structures VI, Proceedings of 6th International Symposium on Tubular Structures, Melbourne, Australia","id":"ITEM-1","issued":{"date-parts":[["1994"]]},"page":"373-380","title":"Load introduction in composite columns filled with high strength concrete","type":"paper-conference"},"uris":["http://www.mendeley.com/documents/?uuid=c86ec29e-8dc3-4e7a-a338-a2c77cf2be14"]}],"mendeley":{"formattedCitation":"(Bergmann, 1994)","plainTextFormattedCitation":"(Bergmann, 1994)","previouslyFormattedCitation":"(Bergmann, 1994)"},"properties":{"noteIndex":0},"schema":"https://github.com/citation-style-language/schema/raw/master/csl-citation.json"}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(Bergmann, 1994)</w:t>
            </w:r>
            <w:r w:rsidRPr="000014E3">
              <w:rPr>
                <w:rFonts w:asciiTheme="majorBidi" w:eastAsia="Times New Roman" w:hAnsiTheme="majorBidi" w:cstheme="majorBidi"/>
                <w:kern w:val="0"/>
                <w:sz w:val="18"/>
                <w:szCs w:val="18"/>
                <w14:ligatures w14:val="none"/>
              </w:rPr>
              <w:fldChar w:fldCharType="end"/>
            </w:r>
          </w:p>
        </w:tc>
      </w:tr>
      <w:tr w:rsidR="003B3FFC" w:rsidRPr="00EB3C27" w14:paraId="6FA0B19C" w14:textId="77777777" w:rsidTr="00AF161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69F465C3"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w:t>
            </w:r>
          </w:p>
        </w:tc>
        <w:tc>
          <w:tcPr>
            <w:tcW w:w="1170" w:type="dxa"/>
            <w:noWrap/>
            <w:hideMark/>
          </w:tcPr>
          <w:p w14:paraId="5FF0DE0D"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152</w:t>
            </w:r>
          </w:p>
        </w:tc>
        <w:tc>
          <w:tcPr>
            <w:tcW w:w="881" w:type="dxa"/>
            <w:noWrap/>
            <w:hideMark/>
          </w:tcPr>
          <w:p w14:paraId="36838E5C"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1.7</w:t>
            </w:r>
          </w:p>
        </w:tc>
        <w:tc>
          <w:tcPr>
            <w:tcW w:w="943" w:type="dxa"/>
            <w:noWrap/>
            <w:hideMark/>
          </w:tcPr>
          <w:p w14:paraId="6FF94000"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270</w:t>
            </w:r>
          </w:p>
        </w:tc>
        <w:tc>
          <w:tcPr>
            <w:tcW w:w="1006" w:type="dxa"/>
            <w:noWrap/>
            <w:hideMark/>
          </w:tcPr>
          <w:p w14:paraId="4819455F"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73</w:t>
            </w:r>
          </w:p>
        </w:tc>
        <w:tc>
          <w:tcPr>
            <w:tcW w:w="1057" w:type="dxa"/>
            <w:noWrap/>
            <w:hideMark/>
          </w:tcPr>
          <w:p w14:paraId="0C8733A4"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3.3</w:t>
            </w:r>
          </w:p>
        </w:tc>
        <w:tc>
          <w:tcPr>
            <w:tcW w:w="996" w:type="dxa"/>
            <w:noWrap/>
            <w:hideMark/>
          </w:tcPr>
          <w:p w14:paraId="39D4E429"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89</w:t>
            </w:r>
          </w:p>
        </w:tc>
        <w:tc>
          <w:tcPr>
            <w:tcW w:w="2677" w:type="dxa"/>
            <w:noWrap/>
            <w:hideMark/>
          </w:tcPr>
          <w:p w14:paraId="3741BA9C"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{"citationItems":[{"id":"ITEM-1","itemData":{"DOI":"10.1139/l94-024","ISSN":"0315-1468","abstract":"The results of an investigation into the behaviour of thin-walled steel tubes filled with high strength concrete are presented. The main emphasis is placed on the level of ductility that can be achieved, considering the fact that neither high strength concrete nor thin steel tubes are individually able to absorb significant amounts of energy under cyclic loading. Results of 26 tests on specimens with a diameter of 152?mm and a wall thickness of 1.7?mm, filled with concrete of characteristic compressive strength ranging between 73 and 92?MPa, are reported. Load combinations on the specimens range from pure axial compression, through various combinations of axial load and bending, to pure bending. Three specimens were subjected to cyclic loading. Test results are compared with design models that are used in current code specifications. Key words: steel tubes, concrete, composite, beam-column, beam, column, experimental.","author":[{"dropping-particle":"","family":"Prion","given":"Helmut G L","non-dropping-particle":"","parse-names":false,"suffix":""},{"dropping-particle":"","family":"Boehme","given":"Jens","non-dropping-particle":"","parse-names":false,"suffix":""}],"container-title":"Canadian Journal of Civil Engineering","id":"ITEM-1","issue":"2","issued":{"date-parts":[["1994","4","1"]]},"note":"doi: 10.1139/l94-024","page":"207-218","publisher":"NRC Research Press","title":"Beam-column behaviour of steel tubes filled with high strength concrete","type":"article-journal","volume":"21"},"uris":["http://www.mendeley.com/documents/?uuid=e75ef810-0f4d-406f-b0eb-a59ea4b3abcd"]}],"mendeley":{"formattedCitation":"(Prion &amp; Boehme, 1994)","plainTextFormattedCitation":"(Prion &amp; Boehme, 1994)","previouslyFormattedCitation":"(Prion &amp; Boehme, 1994)"},"properties":{"noteIndex":0},"schema":"https://github.com/citation-style-language/schema/raw/master/csl-citation.json"}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(Prion &amp; Boehme, 1994)</w:t>
            </w:r>
            <w:r w:rsidRPr="000014E3">
              <w:rPr>
                <w:rFonts w:asciiTheme="majorBidi" w:eastAsia="Times New Roman" w:hAnsiTheme="majorBidi" w:cstheme="majorBidi"/>
                <w:kern w:val="0"/>
                <w:sz w:val="18"/>
                <w:szCs w:val="18"/>
                <w14:ligatures w14:val="none"/>
              </w:rPr>
              <w:fldChar w:fldCharType="end"/>
            </w:r>
          </w:p>
        </w:tc>
      </w:tr>
      <w:tr w:rsidR="003B3FFC" w:rsidRPr="00EB3C27" w14:paraId="5467232B" w14:textId="77777777" w:rsidTr="00AF1618">
        <w:trPr>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02CA9DB2"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4</w:t>
            </w:r>
          </w:p>
        </w:tc>
        <w:tc>
          <w:tcPr>
            <w:tcW w:w="1170" w:type="dxa"/>
            <w:noWrap/>
            <w:hideMark/>
          </w:tcPr>
          <w:p w14:paraId="3210580F"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111-133</w:t>
            </w:r>
          </w:p>
        </w:tc>
        <w:tc>
          <w:tcPr>
            <w:tcW w:w="881" w:type="dxa"/>
            <w:noWrap/>
            <w:hideMark/>
          </w:tcPr>
          <w:p w14:paraId="380EF93D"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2-4.5</w:t>
            </w:r>
          </w:p>
        </w:tc>
        <w:tc>
          <w:tcPr>
            <w:tcW w:w="943" w:type="dxa"/>
            <w:noWrap/>
            <w:hideMark/>
          </w:tcPr>
          <w:p w14:paraId="317C7613"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324-355</w:t>
            </w:r>
          </w:p>
        </w:tc>
        <w:tc>
          <w:tcPr>
            <w:tcW w:w="1006" w:type="dxa"/>
            <w:noWrap/>
            <w:hideMark/>
          </w:tcPr>
          <w:p w14:paraId="0ECA735F"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67</w:t>
            </w:r>
          </w:p>
        </w:tc>
        <w:tc>
          <w:tcPr>
            <w:tcW w:w="1057" w:type="dxa"/>
            <w:noWrap/>
            <w:hideMark/>
          </w:tcPr>
          <w:p w14:paraId="07B8CD65"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w:t>
            </w:r>
          </w:p>
        </w:tc>
        <w:tc>
          <w:tcPr>
            <w:tcW w:w="996" w:type="dxa"/>
            <w:noWrap/>
            <w:hideMark/>
          </w:tcPr>
          <w:p w14:paraId="57AC52EA"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30-57</w:t>
            </w:r>
          </w:p>
        </w:tc>
        <w:tc>
          <w:tcPr>
            <w:tcW w:w="2677" w:type="dxa"/>
            <w:noWrap/>
            <w:hideMark/>
          </w:tcPr>
          <w:p w14:paraId="08F5AFD5"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{"citationItems":[{"id":"ITEM-1","itemData":{"author":[{"dropping-particle":"","family":"Han","given":"L. H.","non-dropping-particle":"","parse-names":false,"suffix":""}],"container-title":"Industrial Construction","id":"ITEM-1","issue":"11","issued":{"date-parts":[["1997"]]},"page":"39-44","title":"Theoretical analysis and experimental researchs for the behaviors of high strength concrete filled steel tubes subjected to axial compression","type":"article-journal","volume":"27"},"uris":["http://www.mendeley.com/documents/?uuid=4be48517-8cf2-4ddd-8f9f-143d88354e2a"]}],"mendeley":{"formattedCitation":"(L. H. Han, 1997)","plainTextFormattedCitation":"(L. H. Han, 1997)","previouslyFormattedCitation":"(L. H. Han, 1997)"},"properties":{"noteIndex":0},"schema":"https://github.com/citation-style-language/schema/raw/master/csl-citation.json"}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(L. H. Han, 1997)</w:t>
            </w:r>
            <w:r w:rsidRPr="000014E3">
              <w:rPr>
                <w:rFonts w:asciiTheme="majorBidi" w:eastAsia="Times New Roman" w:hAnsiTheme="majorBidi" w:cstheme="majorBidi"/>
                <w:kern w:val="0"/>
                <w:sz w:val="18"/>
                <w:szCs w:val="18"/>
                <w14:ligatures w14:val="none"/>
              </w:rPr>
              <w:fldChar w:fldCharType="end"/>
            </w:r>
          </w:p>
        </w:tc>
      </w:tr>
      <w:tr w:rsidR="003B3FFC" w:rsidRPr="00EB3C27" w14:paraId="081FDEAC" w14:textId="77777777" w:rsidTr="00AF161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13BD0995"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6</w:t>
            </w:r>
          </w:p>
        </w:tc>
        <w:tc>
          <w:tcPr>
            <w:tcW w:w="1170" w:type="dxa"/>
            <w:noWrap/>
            <w:hideMark/>
          </w:tcPr>
          <w:p w14:paraId="56254E41"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190</w:t>
            </w:r>
          </w:p>
        </w:tc>
        <w:tc>
          <w:tcPr>
            <w:tcW w:w="881" w:type="dxa"/>
            <w:noWrap/>
            <w:hideMark/>
          </w:tcPr>
          <w:p w14:paraId="7037E522"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1.1</w:t>
            </w:r>
          </w:p>
        </w:tc>
        <w:tc>
          <w:tcPr>
            <w:tcW w:w="943" w:type="dxa"/>
            <w:noWrap/>
            <w:hideMark/>
          </w:tcPr>
          <w:p w14:paraId="2B5E3B2B"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203</w:t>
            </w:r>
          </w:p>
        </w:tc>
        <w:tc>
          <w:tcPr>
            <w:tcW w:w="1006" w:type="dxa"/>
            <w:noWrap/>
            <w:hideMark/>
          </w:tcPr>
          <w:p w14:paraId="5910B729"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95-110</w:t>
            </w:r>
          </w:p>
        </w:tc>
        <w:tc>
          <w:tcPr>
            <w:tcW w:w="1057" w:type="dxa"/>
            <w:noWrap/>
            <w:hideMark/>
          </w:tcPr>
          <w:p w14:paraId="714F983A"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3.5</w:t>
            </w:r>
          </w:p>
        </w:tc>
        <w:tc>
          <w:tcPr>
            <w:tcW w:w="996" w:type="dxa"/>
            <w:noWrap/>
            <w:hideMark/>
          </w:tcPr>
          <w:p w14:paraId="158FDE56"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171</w:t>
            </w:r>
          </w:p>
        </w:tc>
        <w:tc>
          <w:tcPr>
            <w:tcW w:w="2677" w:type="dxa"/>
            <w:noWrap/>
            <w:hideMark/>
          </w:tcPr>
          <w:p w14:paraId="4B51470F"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{"citationItems":[{"id":"ITEM-1","itemData":{"abstract":"Concrete filled tubes are likely to be economical with the use of very high strength concretes and thin-walled steel tubes. The strength of the steel tube is affected by local buckling effects which may also influence the confinement to the concrete infill. Very high strength concretes exhibit rapid unloading in the post-ultimate region. The strength of the composite column is not a simple superposition of strengths of the individual steel and concrete components. This paper describes the initial tests of an experimental program to determine the effects of local buckling on concrete filled tubes. Tubes with a diameter to wall thickness ratio of 165 were filled with 120 MPa (17.4 ksi) concrete and tested mainly in axial compression. Measurements of geometric properties including imperfections, material properties of the concrete and steel including residual stresses, and the strain and axial shortening behaviour of the tubes under load are presented. The test equipment and procedures developed for the program are described. The use of an effective area approach to account for local buckling of the tube wall is considered and compared with the test results. The significance of local buckling and concrete confinement is discussed.","author":[{"dropping-particle":"","family":"O'Shea","given":"Martin D.","non-dropping-particle":"","parse-names":false,"suffix":""},{"dropping-particle":"","family":"Bridge","given":"Russell Q.","non-dropping-particle":"","parse-names":false,"suffix":""}],"container-title":"International Specialty Conference on Cold-Formed Steel Structures: Recent Research and Developments in Cold-Formed Steel Design and Construction","id":"ITEM-1","issued":{"date-parts":[["1994"]]},"page":"399-419","title":"Tests of thin-walled concrete-filled steel tubes","type":"article-journal"},"uris":["http://www.mendeley.com/documents/?uuid=49cd7c1b-8d26-4d50-8a10-b57014ab8869"]}],"mendeley":{"formattedCitation":"(O’Shea &amp; Bridge, 1994)","plainTextFormattedCitation":"(O’Shea &amp; Bridge, 1994)","previouslyFormattedCitation":"(O’Shea &amp; Bridge, 1994)"},"properties":{"noteIndex":0},"schema":"https://github.com/citation-style-language/schema/raw/master/csl-citation.json"}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(O’Shea &amp; Bridge, 1994)</w:t>
            </w:r>
            <w:r w:rsidRPr="000014E3">
              <w:rPr>
                <w:rFonts w:asciiTheme="majorBidi" w:eastAsia="Times New Roman" w:hAnsiTheme="majorBidi" w:cstheme="majorBidi"/>
                <w:kern w:val="0"/>
                <w:sz w:val="18"/>
                <w:szCs w:val="18"/>
                <w14:ligatures w14:val="none"/>
              </w:rPr>
              <w:fldChar w:fldCharType="end"/>
            </w:r>
          </w:p>
        </w:tc>
      </w:tr>
      <w:tr w:rsidR="003B3FFC" w:rsidRPr="00EB3C27" w14:paraId="1485D528" w14:textId="77777777" w:rsidTr="00AF1618">
        <w:trPr>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49AE2641"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13</w:t>
            </w:r>
          </w:p>
        </w:tc>
        <w:tc>
          <w:tcPr>
            <w:tcW w:w="1170" w:type="dxa"/>
            <w:noWrap/>
            <w:hideMark/>
          </w:tcPr>
          <w:p w14:paraId="38FE672D"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108-133</w:t>
            </w:r>
          </w:p>
        </w:tc>
        <w:tc>
          <w:tcPr>
            <w:tcW w:w="881" w:type="dxa"/>
            <w:noWrap/>
            <w:hideMark/>
          </w:tcPr>
          <w:p w14:paraId="12C901D7"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1-4.7</w:t>
            </w:r>
          </w:p>
        </w:tc>
        <w:tc>
          <w:tcPr>
            <w:tcW w:w="943" w:type="dxa"/>
            <w:noWrap/>
            <w:hideMark/>
          </w:tcPr>
          <w:p w14:paraId="44585C70"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232-358</w:t>
            </w:r>
          </w:p>
        </w:tc>
        <w:tc>
          <w:tcPr>
            <w:tcW w:w="1006" w:type="dxa"/>
            <w:noWrap/>
            <w:hideMark/>
          </w:tcPr>
          <w:p w14:paraId="0CDF0B88"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77-85</w:t>
            </w:r>
          </w:p>
        </w:tc>
        <w:tc>
          <w:tcPr>
            <w:tcW w:w="1057" w:type="dxa"/>
            <w:noWrap/>
            <w:hideMark/>
          </w:tcPr>
          <w:p w14:paraId="63CA27E3"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3.5</w:t>
            </w:r>
          </w:p>
        </w:tc>
        <w:tc>
          <w:tcPr>
            <w:tcW w:w="996" w:type="dxa"/>
            <w:noWrap/>
            <w:hideMark/>
          </w:tcPr>
          <w:p w14:paraId="5D69143E"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24-125</w:t>
            </w:r>
          </w:p>
        </w:tc>
        <w:tc>
          <w:tcPr>
            <w:tcW w:w="2677" w:type="dxa"/>
            <w:noWrap/>
            <w:hideMark/>
          </w:tcPr>
          <w:p w14:paraId="233A7421"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{"citationItems":[{"id":"ITEM-1","itemData":{"author":[{"dropping-particle":"","family":"Tan","given":"K F","non-dropping-particle":"","parse-names":false,"suffix":""},{"dropping-particle":"","family":"Pu","given":"X C","non-dropping-particle":"","parse-names":false,"suffix":""},{"dropping-particle":"","family":"Cai","given":"S H","non-dropping-particle":"","parse-names":false,"suffix":""}],"container-title":"Journal of Building Structures","id":"ITEM-1","issue":"1","issued":{"date-parts":[["1999"]]},"page":"10-15","title":"Study on the mechanical properties of steel extra-high strength concrete encased in steel tubes","type":"article-journal","volume":"20"},"uris":["http://www.mendeley.com/documents/?uuid=a3719c3d-3c34-4699-b0e5-0d9c6068c338"]}],"mendeley":{"formattedCitation":"(Tan et al., 1999)","plainTextFormattedCitation":"(Tan et al., 1999)","previouslyFormattedCitation":"(Tan et al., 1999)"},"properties":{"noteIndex":0},"schema":"https://github.com/citation-style-language/schema/raw/master/csl-citation.json"}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(Tan et al., 1999)</w:t>
            </w:r>
            <w:r w:rsidRPr="000014E3">
              <w:rPr>
                <w:rFonts w:asciiTheme="majorBidi" w:eastAsia="Times New Roman" w:hAnsiTheme="majorBidi" w:cstheme="majorBidi"/>
                <w:kern w:val="0"/>
                <w:sz w:val="18"/>
                <w:szCs w:val="18"/>
                <w14:ligatures w14:val="none"/>
              </w:rPr>
              <w:fldChar w:fldCharType="end"/>
            </w:r>
          </w:p>
        </w:tc>
      </w:tr>
      <w:tr w:rsidR="003B3FFC" w:rsidRPr="00EB3C27" w14:paraId="3872B61A" w14:textId="77777777" w:rsidTr="00AF161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6D4F17BA"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15</w:t>
            </w:r>
          </w:p>
        </w:tc>
        <w:tc>
          <w:tcPr>
            <w:tcW w:w="1170" w:type="dxa"/>
            <w:noWrap/>
            <w:hideMark/>
          </w:tcPr>
          <w:p w14:paraId="0E4E1D41"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165-190</w:t>
            </w:r>
          </w:p>
        </w:tc>
        <w:tc>
          <w:tcPr>
            <w:tcW w:w="881" w:type="dxa"/>
            <w:noWrap/>
            <w:hideMark/>
          </w:tcPr>
          <w:p w14:paraId="65C502A1"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0.9-2.8</w:t>
            </w:r>
          </w:p>
        </w:tc>
        <w:tc>
          <w:tcPr>
            <w:tcW w:w="943" w:type="dxa"/>
            <w:noWrap/>
            <w:hideMark/>
          </w:tcPr>
          <w:p w14:paraId="5202C749"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186-363</w:t>
            </w:r>
          </w:p>
        </w:tc>
        <w:tc>
          <w:tcPr>
            <w:tcW w:w="1006" w:type="dxa"/>
            <w:noWrap/>
            <w:hideMark/>
          </w:tcPr>
          <w:p w14:paraId="4FA40B78"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41-108</w:t>
            </w:r>
          </w:p>
        </w:tc>
        <w:tc>
          <w:tcPr>
            <w:tcW w:w="1057" w:type="dxa"/>
            <w:noWrap/>
            <w:hideMark/>
          </w:tcPr>
          <w:p w14:paraId="6358CD2A"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3.5</w:t>
            </w:r>
          </w:p>
        </w:tc>
        <w:tc>
          <w:tcPr>
            <w:tcW w:w="996" w:type="dxa"/>
            <w:noWrap/>
            <w:hideMark/>
          </w:tcPr>
          <w:p w14:paraId="60C3A48A"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59-221</w:t>
            </w:r>
          </w:p>
        </w:tc>
        <w:tc>
          <w:tcPr>
            <w:tcW w:w="2677" w:type="dxa"/>
            <w:noWrap/>
            <w:hideMark/>
          </w:tcPr>
          <w:p w14:paraId="4C8C2BA2"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{"citationItems":[{"id":"ITEM-1","itemData":{"DOI":"10.1061/(ASCE)0733-9445(2000)126:11(1295)","author":[{"dropping-particle":"","family":"D.","given":"O'Shea Martin","non-dropping-particle":"","parse-names":false,"suffix":""},{"dropping-particle":"","family":"Q.","given":"Bridge Russell","non-dropping-particle":"","parse-names":false,"suffix":""}],"container-title":"Journal of Structural Engineering","id":"ITEM-1","issue":"11","issued":{"date-parts":[["2000","11","1"]]},"note":"doi: 10.1061/(ASCE)0733-9445(2000)126:11(1295)","page":"1295-1303","publisher":"American Society of Civil Engineers","title":"Design of Circular Thin-Walled Concrete Filled Steel Tubes","type":"article-journal","volume":"126"},"uris":["http://www.mendeley.com/documents/?uuid=bb82f91a-44e2-49c9-8f79-f20c0d1fd990"]}],"mendeley":{"formattedCitation":"(D. &amp; Q., 2000)","plainTextFormattedCitation":"(D. &amp; Q., 2000)","previouslyFormattedCitation":"(D. &amp; Q., 2000)"},"properties":{"noteIndex":0},"schema":"https://github.com/citation-style-language/schema/raw/master/csl-citation.json"}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(D. &amp; Q., 2000)</w:t>
            </w:r>
            <w:r w:rsidRPr="000014E3">
              <w:rPr>
                <w:rFonts w:asciiTheme="majorBidi" w:eastAsia="Times New Roman" w:hAnsiTheme="majorBidi" w:cstheme="majorBidi"/>
                <w:kern w:val="0"/>
                <w:sz w:val="18"/>
                <w:szCs w:val="18"/>
                <w14:ligatures w14:val="none"/>
              </w:rPr>
              <w:fldChar w:fldCharType="end"/>
            </w:r>
          </w:p>
        </w:tc>
      </w:tr>
      <w:tr w:rsidR="003B3FFC" w:rsidRPr="00EB3C27" w14:paraId="514AD38B" w14:textId="77777777" w:rsidTr="00AF1618">
        <w:trPr>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23C0CB87"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13</w:t>
            </w:r>
          </w:p>
        </w:tc>
        <w:tc>
          <w:tcPr>
            <w:tcW w:w="1170" w:type="dxa"/>
            <w:noWrap/>
            <w:hideMark/>
          </w:tcPr>
          <w:p w14:paraId="364CC9D8"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101-319</w:t>
            </w:r>
          </w:p>
        </w:tc>
        <w:tc>
          <w:tcPr>
            <w:tcW w:w="881" w:type="dxa"/>
            <w:noWrap/>
            <w:hideMark/>
          </w:tcPr>
          <w:p w14:paraId="3AE8281B"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3-10.4</w:t>
            </w:r>
          </w:p>
        </w:tc>
        <w:tc>
          <w:tcPr>
            <w:tcW w:w="943" w:type="dxa"/>
            <w:noWrap/>
            <w:hideMark/>
          </w:tcPr>
          <w:p w14:paraId="775755F8"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331-452</w:t>
            </w:r>
          </w:p>
        </w:tc>
        <w:tc>
          <w:tcPr>
            <w:tcW w:w="1006" w:type="dxa"/>
            <w:noWrap/>
            <w:hideMark/>
          </w:tcPr>
          <w:p w14:paraId="6C89F3D7"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23-53</w:t>
            </w:r>
          </w:p>
        </w:tc>
        <w:tc>
          <w:tcPr>
            <w:tcW w:w="1057" w:type="dxa"/>
            <w:noWrap/>
            <w:hideMark/>
          </w:tcPr>
          <w:p w14:paraId="035C7CEA"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w:t>
            </w:r>
          </w:p>
        </w:tc>
        <w:tc>
          <w:tcPr>
            <w:tcW w:w="996" w:type="dxa"/>
            <w:noWrap/>
            <w:hideMark/>
          </w:tcPr>
          <w:p w14:paraId="0E30CF96"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31-34</w:t>
            </w:r>
          </w:p>
        </w:tc>
        <w:tc>
          <w:tcPr>
            <w:tcW w:w="2677" w:type="dxa"/>
            <w:noWrap/>
            <w:hideMark/>
          </w:tcPr>
          <w:p w14:paraId="01987846"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{"citationItems":[{"id":"ITEM-1","itemData":{"DOI":"10.1061/40616(281)76","ISBN":"0784406162","abstract":"The purpose of this research is to clarify the scale effect on the uni-axial compressive behavior of concrete-filled steel tube (CFT) short columns. Three different sizes of CFT short column specimens were tested. Other experimental parameters were the shape of the cross section, the strength of filled concrete and loading methods. Scale effects on the compressive strength of square CFT columns were observed, while those of circular CFT columns were not clearly observed.","author":[{"dropping-particle":"","family":"Yamamoto","given":"Takamasa","non-dropping-particle":"","parse-names":false,"suffix":""},{"dropping-particle":"","family":"Kawaguchi","given":"Jun","non-dropping-particle":"","parse-names":false,"suffix":""},{"dropping-particle":"","family":"Morino","given":"Shosuke","non-dropping-particle":"","parse-names":false,"suffix":""}],"container-title":"Proceedings of the Conference: Composite Construction in Steel and Concrete IV","id":"ITEM-1","issued":{"date-parts":[["2000"]]},"page":"879-890","title":"Experimental study of scale effects on the compressive behavior of short concrete-filled steel tube columns","type":"article-journal"},"uris":["http://www.mendeley.com/documents/?uuid=80ce5684-8a6f-4e4e-a61b-9c16ca3b439b"]}],"mendeley":{"formattedCitation":"(Yamamoto et al., 2000)","plainTextFormattedCitation":"(Yamamoto et al., 2000)","previouslyFormattedCitation":"(Yamamoto et al., 2000)"},"properties":{"noteIndex":0},"schema":"https://github.com/citation-style-language/schema/raw/master/csl-citation.json"}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(Yamamoto et al., 2000)</w:t>
            </w:r>
            <w:r w:rsidRPr="000014E3">
              <w:rPr>
                <w:rFonts w:asciiTheme="majorBidi" w:eastAsia="Times New Roman" w:hAnsiTheme="majorBidi" w:cstheme="majorBidi"/>
                <w:kern w:val="0"/>
                <w:sz w:val="18"/>
                <w:szCs w:val="18"/>
                <w14:ligatures w14:val="none"/>
              </w:rPr>
              <w:fldChar w:fldCharType="end"/>
            </w:r>
          </w:p>
        </w:tc>
      </w:tr>
      <w:tr w:rsidR="003B3FFC" w:rsidRPr="00EB3C27" w14:paraId="4E2CD603" w14:textId="77777777" w:rsidTr="00AF161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3EA26B97"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w:t>
            </w:r>
          </w:p>
        </w:tc>
        <w:tc>
          <w:tcPr>
            <w:tcW w:w="1170" w:type="dxa"/>
            <w:noWrap/>
            <w:hideMark/>
          </w:tcPr>
          <w:p w14:paraId="78065AF7"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120</w:t>
            </w:r>
          </w:p>
        </w:tc>
        <w:tc>
          <w:tcPr>
            <w:tcW w:w="881" w:type="dxa"/>
            <w:noWrap/>
            <w:hideMark/>
          </w:tcPr>
          <w:p w14:paraId="26DCB124"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2.7</w:t>
            </w:r>
          </w:p>
        </w:tc>
        <w:tc>
          <w:tcPr>
            <w:tcW w:w="943" w:type="dxa"/>
            <w:noWrap/>
            <w:hideMark/>
          </w:tcPr>
          <w:p w14:paraId="7B846BD8"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340</w:t>
            </w:r>
          </w:p>
        </w:tc>
        <w:tc>
          <w:tcPr>
            <w:tcW w:w="1006" w:type="dxa"/>
            <w:noWrap/>
            <w:hideMark/>
          </w:tcPr>
          <w:p w14:paraId="222A3F66"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15-29</w:t>
            </w:r>
          </w:p>
        </w:tc>
        <w:tc>
          <w:tcPr>
            <w:tcW w:w="1057" w:type="dxa"/>
            <w:noWrap/>
            <w:hideMark/>
          </w:tcPr>
          <w:p w14:paraId="49CEDE55"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w:t>
            </w:r>
          </w:p>
        </w:tc>
        <w:tc>
          <w:tcPr>
            <w:tcW w:w="996" w:type="dxa"/>
            <w:noWrap/>
            <w:hideMark/>
          </w:tcPr>
          <w:p w14:paraId="20343826"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45</w:t>
            </w:r>
          </w:p>
        </w:tc>
        <w:tc>
          <w:tcPr>
            <w:tcW w:w="2677" w:type="dxa"/>
            <w:noWrap/>
            <w:hideMark/>
          </w:tcPr>
          <w:p w14:paraId="0E5AD868"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{"citationItems":[{"id":"ITEM-1","itemData":{"DOI":"10.1016/S0143-974X(03)00102-0","ISSN":"0143974X","abstract":"The use of hollow structural steel (HSS) columns filled with concrete has become widespread in the past few decades. However, these members are susceptible to the effects of pre-load on the steel tubes during construction. Nineteen concrete-filled HSS columns with the steel tubes subjected to pre-load have been tested. An attempt to predict the load-deformation behaviour of concrete-filled HSS columns with the steel tubes subjected to pre-load is proposed in this paper. A comparison of the results calculated using this model shows good agreement with the test results. The theoretical model, and the influence of the pre-load ratio, slenderness ratio, steel ratio, as well as the strength of the materials are discussed. Finally, formulas for the calculation of the ultimate strength of concrete-filled steel tubular columns with the steel tubes subjected to pre-load are developed; such formulas should be suitable for incorporation into building codes. © 2003 Elsevier Ltd. All rights reserved.","author":[{"dropping-particle":"","family":"Han","given":"Lin Hai","non-dropping-particle":"","parse-names":false,"suffix":""},{"dropping-particle":"","family":"Yao","given":"Guo Huang","non-dropping-particle":"","parse-names":false,"suffix":""}],"container-title":"Journal of Constructional Steel Research","id":"ITEM-1","issue":"12","issued":{"date-parts":[["2003"]]},"page":"1455-1475","title":"Behaviour of concrete-filled hollow structural steel (HSS) columns with pre-load on the steel tubes","type":"article-journal","volume":"59"},"uris":["http://www.mendeley.com/documents/?uuid=91306b79-6a1d-447f-8561-0803df9054c7"]}],"mendeley":{"formattedCitation":"(Lin Hai Han &amp; Yao, 2003)","plainTextFormattedCitation":"(Lin Hai Han &amp; Yao, 2003)","previouslyFormattedCitation":"(Lin Hai Han &amp; Yao, 2003)"},"properties":{"noteIndex":0},"schema":"https://github.com/citation-style-language/schema/raw/master/csl-citation.json"}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(Lin Hai Han &amp; Yao, 2003)</w:t>
            </w:r>
            <w:r w:rsidRPr="000014E3">
              <w:rPr>
                <w:rFonts w:asciiTheme="majorBidi" w:eastAsia="Times New Roman" w:hAnsiTheme="majorBidi" w:cstheme="majorBidi"/>
                <w:kern w:val="0"/>
                <w:sz w:val="18"/>
                <w:szCs w:val="18"/>
                <w14:ligatures w14:val="none"/>
              </w:rPr>
              <w:fldChar w:fldCharType="end"/>
            </w:r>
          </w:p>
        </w:tc>
      </w:tr>
      <w:tr w:rsidR="003B3FFC" w:rsidRPr="00EB3C27" w14:paraId="2AE22198" w14:textId="77777777" w:rsidTr="00AF1618">
        <w:trPr>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291B0ED4"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w:t>
            </w:r>
          </w:p>
        </w:tc>
        <w:tc>
          <w:tcPr>
            <w:tcW w:w="1170" w:type="dxa"/>
            <w:noWrap/>
            <w:hideMark/>
          </w:tcPr>
          <w:p w14:paraId="0E149769"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158</w:t>
            </w:r>
          </w:p>
        </w:tc>
        <w:tc>
          <w:tcPr>
            <w:tcW w:w="881" w:type="dxa"/>
            <w:noWrap/>
            <w:hideMark/>
          </w:tcPr>
          <w:p w14:paraId="47015A0E"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1.5-2.1</w:t>
            </w:r>
          </w:p>
        </w:tc>
        <w:tc>
          <w:tcPr>
            <w:tcW w:w="943" w:type="dxa"/>
            <w:noWrap/>
            <w:hideMark/>
          </w:tcPr>
          <w:p w14:paraId="19E8ACCC"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286-308</w:t>
            </w:r>
          </w:p>
        </w:tc>
        <w:tc>
          <w:tcPr>
            <w:tcW w:w="1006" w:type="dxa"/>
            <w:noWrap/>
            <w:hideMark/>
          </w:tcPr>
          <w:p w14:paraId="0E39BC32"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19</w:t>
            </w:r>
          </w:p>
        </w:tc>
        <w:tc>
          <w:tcPr>
            <w:tcW w:w="1057" w:type="dxa"/>
            <w:noWrap/>
            <w:hideMark/>
          </w:tcPr>
          <w:p w14:paraId="57F57279"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2.9</w:t>
            </w:r>
          </w:p>
        </w:tc>
        <w:tc>
          <w:tcPr>
            <w:tcW w:w="996" w:type="dxa"/>
            <w:noWrap/>
            <w:hideMark/>
          </w:tcPr>
          <w:p w14:paraId="7E358184"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74-105</w:t>
            </w:r>
          </w:p>
        </w:tc>
        <w:tc>
          <w:tcPr>
            <w:tcW w:w="2677" w:type="dxa"/>
            <w:noWrap/>
            <w:hideMark/>
          </w:tcPr>
          <w:p w14:paraId="65B6A4EE"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{"citationItems":[{"id":"ITEM-1","itemData":{"author":[{"dropping-particle":"","family":"Uenaka, K., Hayami, M., Kitoh, H., and Sonoda","given":"K.","non-dropping-particle":"","parse-names":false,"suffix":""}],"container-title":"ASSCCA’03 International Conference Advances in Structures (ASCCS-7), Sydney, Australia","id":"ITEM-1","issued":{"date-parts":[["2003"]]},"page":"877–882","title":"Experimental Study on Concrete Filled Double Tubular Steel Columns under Axial Loading","type":"paper-conference"},"uris":["http://www.mendeley.com/documents/?uuid=9aabd2dd-493e-40e5-8c2d-aed5d0f8c74e"]}],"mendeley":{"formattedCitation":"(Uenaka, K., Hayami, M., Kitoh, H., and Sonoda, 2003)","plainTextFormattedCitation":"(Uenaka, K., Hayami, M., Kitoh, H., and Sonoda, 2003)","previouslyFormattedCitation":"(Uenaka, K., Hayami, M., Kitoh, H., and Sonoda, 2003)"},"properties":{"noteIndex":0},"schema":"https://github.com/citation-style-language/schema/raw/master/csl-citation.json"}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(Uenaka, K., Hayami, M., Kitoh, H., and Sonoda, 2003)</w:t>
            </w:r>
            <w:r w:rsidRPr="000014E3">
              <w:rPr>
                <w:rFonts w:asciiTheme="majorBidi" w:eastAsia="Times New Roman" w:hAnsiTheme="majorBidi" w:cstheme="majorBidi"/>
                <w:kern w:val="0"/>
                <w:sz w:val="18"/>
                <w:szCs w:val="18"/>
                <w14:ligatures w14:val="none"/>
              </w:rPr>
              <w:fldChar w:fldCharType="end"/>
            </w:r>
          </w:p>
        </w:tc>
      </w:tr>
      <w:tr w:rsidR="003B3FFC" w:rsidRPr="00EB3C27" w14:paraId="2577F54D" w14:textId="77777777" w:rsidTr="00AF161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402F839C"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13</w:t>
            </w:r>
          </w:p>
        </w:tc>
        <w:tc>
          <w:tcPr>
            <w:tcW w:w="1170" w:type="dxa"/>
            <w:noWrap/>
            <w:hideMark/>
          </w:tcPr>
          <w:p w14:paraId="79D8C4C5"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114-115</w:t>
            </w:r>
          </w:p>
        </w:tc>
        <w:tc>
          <w:tcPr>
            <w:tcW w:w="881" w:type="dxa"/>
            <w:noWrap/>
            <w:hideMark/>
          </w:tcPr>
          <w:p w14:paraId="0C01B640"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3.8-5</w:t>
            </w:r>
          </w:p>
        </w:tc>
        <w:tc>
          <w:tcPr>
            <w:tcW w:w="943" w:type="dxa"/>
            <w:noWrap/>
            <w:hideMark/>
          </w:tcPr>
          <w:p w14:paraId="38B97251"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343-365</w:t>
            </w:r>
          </w:p>
        </w:tc>
        <w:tc>
          <w:tcPr>
            <w:tcW w:w="1006" w:type="dxa"/>
            <w:noWrap/>
            <w:hideMark/>
          </w:tcPr>
          <w:p w14:paraId="3D6368B0"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25-95</w:t>
            </w:r>
          </w:p>
        </w:tc>
        <w:tc>
          <w:tcPr>
            <w:tcW w:w="1057" w:type="dxa"/>
            <w:noWrap/>
            <w:hideMark/>
          </w:tcPr>
          <w:p w14:paraId="29B40AEB"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2.6</w:t>
            </w:r>
          </w:p>
        </w:tc>
        <w:tc>
          <w:tcPr>
            <w:tcW w:w="996" w:type="dxa"/>
            <w:noWrap/>
            <w:hideMark/>
          </w:tcPr>
          <w:p w14:paraId="7B13B12F"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23-31</w:t>
            </w:r>
          </w:p>
        </w:tc>
        <w:tc>
          <w:tcPr>
            <w:tcW w:w="2677" w:type="dxa"/>
            <w:noWrap/>
            <w:hideMark/>
          </w:tcPr>
          <w:p w14:paraId="3D8153C8"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{"citationItems":[{"id":"ITEM-1","itemData":{"DOI":"10.1016/j.jcsr.2003.10.001","ISSN":"0143974X","abstract":"The behaviour of circular concrete-filled steel tubes (CFT) with various concrete strengths under axial load is presented. The effects of steel tube thickness, the bond strength between the concrete and the steel tube, and the confinement of concrete are examined. Measured column strengths are compared with the values predicted by Eurocode 4, Australian Standards and American Codes. 15 specimens were tested with 30, 60 and 100 N/mm2 concrete strength, with a D/t ratio from 22.9 to 30.5. All the columns were 114 mm in diameter and 300 mm in length. The effect due to concrete shrinkage is critical for high-strength concrete and negligible for normal strength concrete. All three codes predicted lower values than that measured during the experiments. Eurocode 4 gives the best estimation for both CFT with normal and high-strength concrete. © 2003 Elsevier Ltd. All rights reserved.","author":[{"dropping-particle":"","family":"Giakoumelis","given":"Georgios","non-dropping-particle":"","parse-names":false,"suffix":""},{"dropping-particle":"","family":"Lam","given":"Dennis","non-dropping-particle":"","parse-names":false,"suffix":""}],"container-title":"Journal of Constructional Steel Research","id":"ITEM-1","issue":"7","issued":{"date-parts":[["2004"]]},"page":"1049-1068","title":"Axial capacity of circular concrete-filled tube columns","type":"article-journal","volume":"60"},"uris":["http://www.mendeley.com/documents/?uuid=d133e9a8-b7a2-48ae-8aaf-bd643d846899"]}],"mendeley":{"formattedCitation":"(Giakoumelis &amp; Lam, 2004)","plainTextFormattedCitation":"(Giakoumelis &amp; Lam, 2004)","previouslyFormattedCitation":"(Giakoumelis &amp; Lam, 2004)"},"properties":{"noteIndex":0},"schema":"https://github.com/citation-style-language/schema/raw/master/csl-citation.json"}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(Giakoumelis &amp; Lam, 2004)</w:t>
            </w:r>
            <w:r w:rsidRPr="000014E3">
              <w:rPr>
                <w:rFonts w:asciiTheme="majorBidi" w:eastAsia="Times New Roman" w:hAnsiTheme="majorBidi" w:cstheme="majorBidi"/>
                <w:kern w:val="0"/>
                <w:sz w:val="18"/>
                <w:szCs w:val="18"/>
                <w14:ligatures w14:val="none"/>
              </w:rPr>
              <w:fldChar w:fldCharType="end"/>
            </w:r>
          </w:p>
        </w:tc>
      </w:tr>
      <w:tr w:rsidR="003B3FFC" w:rsidRPr="00EB3C27" w14:paraId="7C76D510" w14:textId="77777777" w:rsidTr="00AF1618">
        <w:trPr>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060A560E"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12</w:t>
            </w:r>
          </w:p>
        </w:tc>
        <w:tc>
          <w:tcPr>
            <w:tcW w:w="1170" w:type="dxa"/>
            <w:noWrap/>
            <w:hideMark/>
          </w:tcPr>
          <w:p w14:paraId="55940AB6"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100-200</w:t>
            </w:r>
          </w:p>
        </w:tc>
        <w:tc>
          <w:tcPr>
            <w:tcW w:w="881" w:type="dxa"/>
            <w:noWrap/>
            <w:hideMark/>
          </w:tcPr>
          <w:p w14:paraId="2B6BC7BA"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w:t>
            </w:r>
          </w:p>
        </w:tc>
        <w:tc>
          <w:tcPr>
            <w:tcW w:w="943" w:type="dxa"/>
            <w:noWrap/>
            <w:hideMark/>
          </w:tcPr>
          <w:p w14:paraId="60D9FBB7"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304</w:t>
            </w:r>
          </w:p>
        </w:tc>
        <w:tc>
          <w:tcPr>
            <w:tcW w:w="1006" w:type="dxa"/>
            <w:noWrap/>
            <w:hideMark/>
          </w:tcPr>
          <w:p w14:paraId="259A90D2"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50</w:t>
            </w:r>
          </w:p>
        </w:tc>
        <w:tc>
          <w:tcPr>
            <w:tcW w:w="1057" w:type="dxa"/>
            <w:noWrap/>
            <w:hideMark/>
          </w:tcPr>
          <w:p w14:paraId="35B28D00"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w:t>
            </w:r>
          </w:p>
        </w:tc>
        <w:tc>
          <w:tcPr>
            <w:tcW w:w="996" w:type="dxa"/>
            <w:noWrap/>
            <w:hideMark/>
          </w:tcPr>
          <w:p w14:paraId="1DD80222"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33-67</w:t>
            </w:r>
          </w:p>
        </w:tc>
        <w:tc>
          <w:tcPr>
            <w:tcW w:w="2677" w:type="dxa"/>
            <w:noWrap/>
            <w:hideMark/>
          </w:tcPr>
          <w:p w14:paraId="02D6909F"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{"citationItems":[{"id":"ITEM-1","itemData":{"DOI":"10.1016/j.tws.2004.03.016","ISSN":"02638231","abstract":"In modern building construction, thin-walled hollow structural steel (HSS) sections are often filled with concrete to form a composite column. In recent years, the use of self-consolidating concrete (SCC), or self-compacting concrete, in such kinds of columns has been of interest to many structural engineers. Due to its rheological properties, the disadvantage of vibration can be eliminated while still obtaining good consolidation. Apart from reliability and constructability, advantages such as elimination of noise in processing plants, and the reduction of construction time and labor cost can be achieved. It is expected that SCC will be used in concrete-filled HSS columns in the future because of its good performance. However, the composite members are susceptible to the influence of concrete compaction. The lack of information on the behavior of HSS columns filled with SCC indicates a need for further research in this area. The present study is an attempt to study the possibility of using thin-walled HSS columns filled with SCC. New test data on 38 HSS columns filled with SCC to investigate the influence of concrete compaction methods on the member capacities of the composite columns are reported. The specimen tests allowed for the different conditions likely to arise in the manufacture of concrete: cured, well compacted with a poker vibrator, well compacted by hand, and self-consolidating without any vibration. The main parameters varied in the tests are: (1) column section type, circular and square; (2) tube diameter (or depth) to thickness ratio, from 33 to 67; and (3) load eccentricity ratio (e/r), from 0 to 0.3 mm. Comparisons are made with predicted column strengths using the existing codes such as AISC-LRFD-1999, AIJ-1997, BS5400-1979, EC4-1994, DL5085/T-1999 and GJB4142-2000. © 2004 Elsevier Ltd. All rights reserved.","author":[{"dropping-particle":"","family":"Han","given":"Lin Hai","non-dropping-particle":"","parse-names":false,"suffix":""},{"dropping-particle":"","family":"Yao","given":"Guo Huang","non-dropping-particle":"","parse-names":false,"suffix":""}],"container-title":"Thin-Walled Structures","id":"ITEM-1","issue":"9","issued":{"date-parts":[["2004"]]},"page":"1357-1377","title":"Experimental behaviour of thin-walled hollow structural steel (HSS) columns filled with self-consolidating concrete (SCC)","type":"article-journal","volume":"42"},"uris":["http://www.mendeley.com/documents/?uuid=e38d6249-78e0-4c38-ac28-0aed7cd88f30"]}],"mendeley":{"formattedCitation":"(Lin Hai Han &amp; Yao, 2004)","plainTextFormattedCitation":"(Lin Hai Han &amp; Yao, 2004)","previouslyFormattedCitation":"(Lin Hai Han &amp; Yao, 2004)"},"properties":{"noteIndex":0},"schema":"https://github.com/citation-style-language/schema/raw/master/csl-citation.json"}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(Lin Hai Han &amp; Yao, 2004)</w:t>
            </w:r>
            <w:r w:rsidRPr="000014E3">
              <w:rPr>
                <w:rFonts w:asciiTheme="majorBidi" w:eastAsia="Times New Roman" w:hAnsiTheme="majorBidi" w:cstheme="majorBidi"/>
                <w:kern w:val="0"/>
                <w:sz w:val="18"/>
                <w:szCs w:val="18"/>
                <w14:ligatures w14:val="none"/>
              </w:rPr>
              <w:fldChar w:fldCharType="end"/>
            </w:r>
          </w:p>
        </w:tc>
      </w:tr>
      <w:tr w:rsidR="003B3FFC" w:rsidRPr="00EB3C27" w14:paraId="354B9B5F" w14:textId="77777777" w:rsidTr="00AF161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75D8B495"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26</w:t>
            </w:r>
          </w:p>
        </w:tc>
        <w:tc>
          <w:tcPr>
            <w:tcW w:w="1170" w:type="dxa"/>
            <w:noWrap/>
            <w:hideMark/>
          </w:tcPr>
          <w:p w14:paraId="1594ACF2"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108-450</w:t>
            </w:r>
          </w:p>
        </w:tc>
        <w:tc>
          <w:tcPr>
            <w:tcW w:w="881" w:type="dxa"/>
            <w:noWrap/>
            <w:hideMark/>
          </w:tcPr>
          <w:p w14:paraId="03BB7A4A"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3-6.5</w:t>
            </w:r>
          </w:p>
        </w:tc>
        <w:tc>
          <w:tcPr>
            <w:tcW w:w="943" w:type="dxa"/>
            <w:noWrap/>
            <w:hideMark/>
          </w:tcPr>
          <w:p w14:paraId="4A4F091A"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279-853</w:t>
            </w:r>
          </w:p>
        </w:tc>
        <w:tc>
          <w:tcPr>
            <w:tcW w:w="1006" w:type="dxa"/>
            <w:noWrap/>
            <w:hideMark/>
          </w:tcPr>
          <w:p w14:paraId="551D0854"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25-85</w:t>
            </w:r>
          </w:p>
        </w:tc>
        <w:tc>
          <w:tcPr>
            <w:tcW w:w="1057" w:type="dxa"/>
            <w:noWrap/>
            <w:hideMark/>
          </w:tcPr>
          <w:p w14:paraId="55D56F35"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w:t>
            </w:r>
          </w:p>
        </w:tc>
        <w:tc>
          <w:tcPr>
            <w:tcW w:w="996" w:type="dxa"/>
            <w:noWrap/>
            <w:hideMark/>
          </w:tcPr>
          <w:p w14:paraId="78182548"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17-152</w:t>
            </w:r>
          </w:p>
        </w:tc>
        <w:tc>
          <w:tcPr>
            <w:tcW w:w="2677" w:type="dxa"/>
            <w:noWrap/>
            <w:hideMark/>
          </w:tcPr>
          <w:p w14:paraId="515B43F9"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{"citationItems":[{"id":"ITEM-1","itemData":{"DOI":"10.1061/(asce)0733-9445(2004)130:2(180)","ISSN":"0733-9445","abstract":"A 5 year research on concrete-filled steel tubular (CFT) column system was carried out as a part of the fifth phase of the U.S.-Japan Cooperative Earthquake Research Program, and the tests of centrally loaded short columns were finished. The objectives of these tests were to clarify the synergistic interaction between steel tube and filled concrete, and to derive methods to characterize the load-deformation relationship of CFT columns. A total of 114 specimens was fabricated and tested in the experimental phase of investigations on centrally loaded hollow and CFT short columns. Parameters for the tests are as follows: (1) tube shape, (2) tube tensile strength, (3) tube diameter-to-thickness ratio, and (4) concrete strength. In determining the range of parameters, the emphasis was placed on obtaining a wide range of test data for establishing a generally applicable design method of CFT column systems. Design formulas to estimate the ultimate axial compressive load capacities are proposed for CFT columns with, both circular and square sections based on tests results described in this paper.","author":[{"dropping-particle":"","family":"Sakino","given":"Kenji","non-dropping-particle":"","parse-names":false,"suffix":""},{"dropping-particle":"","family":"Nakahara","given":"Hiroyuki","non-dropping-particle":"","parse-names":false,"suffix":""},{"dropping-particle":"","family":"Morino","given":"Shosuke","non-dropping-particle":"","parse-names":false,"suffix":""},{"dropping-particle":"","family":"Nishiyama","given":"Isao","non-dropping-particle":"","parse-names":false,"suffix":""}],"container-title":"Journal of Structural Engineering","id":"ITEM-1","issue":"2","issued":{"date-parts":[["2004"]]},"page":"180-188","title":"Behavior of Centrally Loaded Concrete-Filled Steel-Tube Short Columns","type":"article-journal","volume":"130"},"uris":["http://www.mendeley.com/documents/?uuid=6905fbd4-e23f-424a-976b-338baad50759"]}],"mendeley":{"formattedCitation":"(Sakino et al., 2004)","plainTextFormattedCitation":"(Sakino et al., 2004)","previouslyFormattedCitation":"(Sakino et al., 2004)"},"properties":{"noteIndex":0},"schema":"https://github.com/citation-style-language/schema/raw/master/csl-citation.json"}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(Sakino et al., 2004)</w:t>
            </w:r>
            <w:r w:rsidRPr="000014E3">
              <w:rPr>
                <w:rFonts w:asciiTheme="majorBidi" w:eastAsia="Times New Roman" w:hAnsiTheme="majorBidi" w:cstheme="majorBidi"/>
                <w:kern w:val="0"/>
                <w:sz w:val="18"/>
                <w:szCs w:val="18"/>
                <w14:ligatures w14:val="none"/>
              </w:rPr>
              <w:fldChar w:fldCharType="end"/>
            </w:r>
          </w:p>
        </w:tc>
      </w:tr>
      <w:tr w:rsidR="003B3FFC" w:rsidRPr="00EB3C27" w14:paraId="44BCB3CD" w14:textId="77777777" w:rsidTr="00AF1618">
        <w:trPr>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30946547"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4</w:t>
            </w:r>
          </w:p>
        </w:tc>
        <w:tc>
          <w:tcPr>
            <w:tcW w:w="1170" w:type="dxa"/>
            <w:noWrap/>
            <w:hideMark/>
          </w:tcPr>
          <w:p w14:paraId="47FE1F7F"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120-180</w:t>
            </w:r>
          </w:p>
        </w:tc>
        <w:tc>
          <w:tcPr>
            <w:tcW w:w="881" w:type="dxa"/>
            <w:noWrap/>
            <w:hideMark/>
          </w:tcPr>
          <w:p w14:paraId="7B0B28A5"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1.5</w:t>
            </w:r>
          </w:p>
        </w:tc>
        <w:tc>
          <w:tcPr>
            <w:tcW w:w="943" w:type="dxa"/>
            <w:noWrap/>
            <w:hideMark/>
          </w:tcPr>
          <w:p w14:paraId="76233627"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223</w:t>
            </w:r>
          </w:p>
        </w:tc>
        <w:tc>
          <w:tcPr>
            <w:tcW w:w="1006" w:type="dxa"/>
            <w:noWrap/>
            <w:hideMark/>
          </w:tcPr>
          <w:p w14:paraId="3FE16BE1"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37-41</w:t>
            </w:r>
          </w:p>
        </w:tc>
        <w:tc>
          <w:tcPr>
            <w:tcW w:w="1057" w:type="dxa"/>
            <w:noWrap/>
            <w:hideMark/>
          </w:tcPr>
          <w:p w14:paraId="45F47E5D"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3.1</w:t>
            </w:r>
          </w:p>
        </w:tc>
        <w:tc>
          <w:tcPr>
            <w:tcW w:w="996" w:type="dxa"/>
            <w:noWrap/>
            <w:hideMark/>
          </w:tcPr>
          <w:p w14:paraId="4FA097A4"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79-121</w:t>
            </w:r>
          </w:p>
        </w:tc>
        <w:tc>
          <w:tcPr>
            <w:tcW w:w="2677" w:type="dxa"/>
            <w:noWrap/>
            <w:hideMark/>
          </w:tcPr>
          <w:p w14:paraId="5EE650F5"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{"citationItems":[{"id":"ITEM-1","itemData":{"author":[{"dropping-particle":"","family":"Zhang, Y. C., Wang Q. P., Mao, X. Y., and Cao","given":"B. Z.","non-dropping-particle":"","parse-names":false,"suffix":""}],"container-title":"Building Structure","id":"ITEM-1","issue":"1","issued":{"date-parts":[["2005"]]},"page":"22-27","title":"Research on Mechanics Behavior of Stub-column of Concrete-filled Thin-walled Steel Tube Under Axial Load","type":"article-journal","volume":"35"},"uris":["http://www.mendeley.com/documents/?uuid=e20048b9-93e7-4b47-9772-4b9c8d9b432d"]}],"mendeley":{"formattedCitation":"(Zhang, Y. C., Wang Q. P., Mao, X. Y., and Cao, 2005)","plainTextFormattedCitation":"(Zhang, Y. C., Wang Q. P., Mao, X. Y., and Cao, 2005)","previouslyFormattedCitation":"(Zhang, Y. C., Wang Q. P., Mao, X. Y., and Cao, 2005)"},"properties":{"noteIndex":0},"schema":"https://github.com/citation-style-language/schema/raw/master/csl-citation.json"}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(Zhang, Y. C., Wang Q. P., Mao, X. Y., and Cao, 2005)</w:t>
            </w:r>
            <w:r w:rsidRPr="000014E3">
              <w:rPr>
                <w:rFonts w:asciiTheme="majorBidi" w:eastAsia="Times New Roman" w:hAnsiTheme="majorBidi" w:cstheme="majorBidi"/>
                <w:kern w:val="0"/>
                <w:sz w:val="18"/>
                <w:szCs w:val="18"/>
                <w14:ligatures w14:val="none"/>
              </w:rPr>
              <w:fldChar w:fldCharType="end"/>
            </w:r>
          </w:p>
        </w:tc>
      </w:tr>
      <w:tr w:rsidR="003B3FFC" w:rsidRPr="00EB3C27" w14:paraId="548C425E" w14:textId="77777777" w:rsidTr="00AF161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164A8F6D"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6</w:t>
            </w:r>
          </w:p>
        </w:tc>
        <w:tc>
          <w:tcPr>
            <w:tcW w:w="1170" w:type="dxa"/>
            <w:noWrap/>
            <w:hideMark/>
          </w:tcPr>
          <w:p w14:paraId="456CF4CE"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165-219</w:t>
            </w:r>
          </w:p>
        </w:tc>
        <w:tc>
          <w:tcPr>
            <w:tcW w:w="881" w:type="dxa"/>
            <w:noWrap/>
            <w:hideMark/>
          </w:tcPr>
          <w:p w14:paraId="7FF8631D"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2.7-4.8</w:t>
            </w:r>
          </w:p>
        </w:tc>
        <w:tc>
          <w:tcPr>
            <w:tcW w:w="943" w:type="dxa"/>
            <w:noWrap/>
            <w:hideMark/>
          </w:tcPr>
          <w:p w14:paraId="76FF5F65"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350</w:t>
            </w:r>
          </w:p>
        </w:tc>
        <w:tc>
          <w:tcPr>
            <w:tcW w:w="1006" w:type="dxa"/>
            <w:noWrap/>
            <w:hideMark/>
          </w:tcPr>
          <w:p w14:paraId="3DFB9C4E"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35-68</w:t>
            </w:r>
          </w:p>
        </w:tc>
        <w:tc>
          <w:tcPr>
            <w:tcW w:w="1057" w:type="dxa"/>
            <w:noWrap/>
            <w:hideMark/>
          </w:tcPr>
          <w:p w14:paraId="78A8247D"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3-3.1</w:t>
            </w:r>
          </w:p>
        </w:tc>
        <w:tc>
          <w:tcPr>
            <w:tcW w:w="996" w:type="dxa"/>
            <w:noWrap/>
            <w:hideMark/>
          </w:tcPr>
          <w:p w14:paraId="658CCC8A"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46-61</w:t>
            </w:r>
          </w:p>
        </w:tc>
        <w:tc>
          <w:tcPr>
            <w:tcW w:w="2677" w:type="dxa"/>
            <w:noWrap/>
            <w:hideMark/>
          </w:tcPr>
          <w:p w14:paraId="658FB128"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{"citationItems":[{"id":"ITEM-1","itemData":{"DOI":"10.1016/j.jcsr.2006.03.009","ISSN":"0143974X","abstract":"This paper presented an experimental study on the behavior of circular, concrete-filled, steel tube (CFT) stub columns with self-compacting concrete (SCC) and normal concrete (NC) concentrically loaded in compression to failure. Four measurement methods on the axial deformation of specimens were compared. Seventeen specimens were tested to investigate the effects of concrete strength, notched holes or slots, and different loading conditions on the ultimate capacity and the load-deformation behavior of the columns. The behavior of these stub columns in confinement was discussed. It is concluded that for the specimens with the entire section loaded, strain gauges with different dimensions could record the strains of the steel tubes, and electronic displacement transducers with certain gauge lengths could record the axial displacement. By using higher strength concrete, the specimens with the entire section loaded experienced a significant increase in the ultimate capacity, but their residual capacity after failure is almost constant. However, once the steel tube was notched, the axial compressive stiffness of specimens was reduced; in some cases the ultimate capacity was also reduced, and the steel tube acted more as a transverse confinement than an axial compression component. Eurocode 4 predicted a reasonable capacity for the unnotched CFT stub columns with both SCC and NC if the entire section of the specimen is loaded. © 2006 Elsevier Ltd. All rights reserved.","author":[{"dropping-particle":"","family":"Yu","given":"Zhi wu","non-dropping-particle":"","parse-names":false,"suffix":""},{"dropping-particle":"","family":"Ding","given":"Fa xing","non-dropping-particle":"","parse-names":false,"suffix":""},{"dropping-particle":"","family":"Cai","given":"C. S.","non-dropping-particle":"","parse-names":false,"suffix":""}],"container-title":"Journal of Constructional Steel Research","id":"ITEM-1","issue":"2","issued":{"date-parts":[["2007"]]},"page":"165-174","title":"Experimental behavior of circular concrete-filled steel tube stub columns","type":"article-journal","volume":"63"},"uris":["http://www.mendeley.com/documents/?uuid=e93d1d57-9b8c-4029-b35a-c4c400029ea2"]}],"mendeley":{"formattedCitation":"(Z. wu Yu et al., 2007)","plainTextFormattedCitation":"(Z. wu Yu et al., 2007)","previouslyFormattedCitation":"(Z. wu Yu et al., 2007)"},"properties":{"noteIndex":0},"schema":"https://github.com/citation-style-language/schema/raw/master/csl-citation.json"}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(Z. wu Yu et al., 2007)</w:t>
            </w:r>
            <w:r w:rsidRPr="000014E3">
              <w:rPr>
                <w:rFonts w:asciiTheme="majorBidi" w:eastAsia="Times New Roman" w:hAnsiTheme="majorBidi" w:cstheme="majorBidi"/>
                <w:kern w:val="0"/>
                <w:sz w:val="18"/>
                <w:szCs w:val="18"/>
                <w14:ligatures w14:val="none"/>
              </w:rPr>
              <w:fldChar w:fldCharType="end"/>
            </w:r>
          </w:p>
        </w:tc>
      </w:tr>
      <w:tr w:rsidR="003B3FFC" w:rsidRPr="00EB3C27" w14:paraId="2B5AF7EB" w14:textId="77777777" w:rsidTr="00AF1618">
        <w:trPr>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23DAED23"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4</w:t>
            </w:r>
          </w:p>
        </w:tc>
        <w:tc>
          <w:tcPr>
            <w:tcW w:w="1170" w:type="dxa"/>
            <w:noWrap/>
            <w:hideMark/>
          </w:tcPr>
          <w:p w14:paraId="20C81B27"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100</w:t>
            </w:r>
          </w:p>
        </w:tc>
        <w:tc>
          <w:tcPr>
            <w:tcW w:w="881" w:type="dxa"/>
            <w:noWrap/>
            <w:hideMark/>
          </w:tcPr>
          <w:p w14:paraId="37C66CED"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1.9</w:t>
            </w:r>
          </w:p>
        </w:tc>
        <w:tc>
          <w:tcPr>
            <w:tcW w:w="943" w:type="dxa"/>
            <w:noWrap/>
            <w:hideMark/>
          </w:tcPr>
          <w:p w14:paraId="524D9E0F"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404</w:t>
            </w:r>
          </w:p>
        </w:tc>
        <w:tc>
          <w:tcPr>
            <w:tcW w:w="1006" w:type="dxa"/>
            <w:noWrap/>
            <w:hideMark/>
          </w:tcPr>
          <w:p w14:paraId="06B576C0"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112</w:t>
            </w:r>
          </w:p>
        </w:tc>
        <w:tc>
          <w:tcPr>
            <w:tcW w:w="1057" w:type="dxa"/>
            <w:noWrap/>
            <w:hideMark/>
          </w:tcPr>
          <w:p w14:paraId="7A995A4B"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w:t>
            </w:r>
          </w:p>
        </w:tc>
        <w:tc>
          <w:tcPr>
            <w:tcW w:w="996" w:type="dxa"/>
            <w:noWrap/>
            <w:hideMark/>
          </w:tcPr>
          <w:p w14:paraId="6829F870"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53</w:t>
            </w:r>
          </w:p>
        </w:tc>
        <w:tc>
          <w:tcPr>
            <w:tcW w:w="2677" w:type="dxa"/>
            <w:noWrap/>
            <w:hideMark/>
          </w:tcPr>
          <w:p w14:paraId="2D2CD102"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{"citationItems":[{"id":"ITEM-1","itemData":{"DOI":"10.1016/j.tws.2007.10.001","ISSN":"02638231","abstract":"In recent years, the utilization of high performance concrete has been the interests of the structural engineers and researchers. As a high performance concrete, self-consolidating concrete (SCC) is a highly flowable concrete that can fill formwork without any mechanical vibration. SCC's unique property gives it significant economic, constructability and engineering advantages. The aim of this paper is thus an attempt to study the possibility of using thin-walled hollow structural steel (HSS) columns filled with very high strength SCC. Tests on 28 HSS columns filled with very high strength SCC were conducted, where the main parameters varied are: (1) section types, circular and square; (2) slenderness ratio, from 12 to 120; and (3) load eccentricity ratio, from 0 to 0.6. Comparisons are made with predicted column strengths using the existing codes such as AISC, EC4 and DBJ13-51-2003. © 2007 Elsevier Ltd. All rights reserved.","author":[{"dropping-particle":"","family":"Yu","given":"Qing","non-dropping-particle":"","parse-names":false,"suffix":""},{"dropping-particle":"","family":"Tao","given":"Zhong","non-dropping-particle":"","parse-names":false,"suffix":""},{"dropping-particle":"","family":"Wu","given":"Ying Xing","non-dropping-particle":"","parse-names":false,"suffix":""}],"container-title":"Thin-Walled Structures","id":"ITEM-1","issue":"4","issued":{"date-parts":[["2008"]]},"page":"362-370","title":"Experimental behaviour of high performance concrete-filled steel tubular columns","type":"article-journal","volume":"46"},"uris":["http://www.mendeley.com/documents/?uuid=debc2e67-a32b-4d95-af88-59bf807b82d7"]}],"mendeley":{"formattedCitation":"(Q. Yu et al., 2008)","plainTextFormattedCitation":"(Q. Yu et al., 2008)","previouslyFormattedCitation":"(Q. Yu et al., 2008)"},"properties":{"noteIndex":0},"schema":"https://github.com/citation-style-language/schema/raw/master/csl-citation.json"}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(Q. Yu et al., 2008)</w:t>
            </w:r>
            <w:r w:rsidRPr="000014E3">
              <w:rPr>
                <w:rFonts w:asciiTheme="majorBidi" w:eastAsia="Times New Roman" w:hAnsiTheme="majorBidi" w:cstheme="majorBidi"/>
                <w:kern w:val="0"/>
                <w:sz w:val="18"/>
                <w:szCs w:val="18"/>
                <w14:ligatures w14:val="none"/>
              </w:rPr>
              <w:fldChar w:fldCharType="end"/>
            </w:r>
          </w:p>
        </w:tc>
      </w:tr>
      <w:tr w:rsidR="003B3FFC" w:rsidRPr="00EB3C27" w14:paraId="7EE26D4C" w14:textId="77777777" w:rsidTr="00AF161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5BE5C311"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w:t>
            </w:r>
          </w:p>
        </w:tc>
        <w:tc>
          <w:tcPr>
            <w:tcW w:w="1170" w:type="dxa"/>
            <w:noWrap/>
            <w:hideMark/>
          </w:tcPr>
          <w:p w14:paraId="18795512"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112-114</w:t>
            </w:r>
          </w:p>
        </w:tc>
        <w:tc>
          <w:tcPr>
            <w:tcW w:w="881" w:type="dxa"/>
            <w:noWrap/>
            <w:hideMark/>
          </w:tcPr>
          <w:p w14:paraId="01C14A9E"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1.9-3.6</w:t>
            </w:r>
          </w:p>
        </w:tc>
        <w:tc>
          <w:tcPr>
            <w:tcW w:w="943" w:type="dxa"/>
            <w:noWrap/>
            <w:hideMark/>
          </w:tcPr>
          <w:p w14:paraId="6F582FEA"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260-261</w:t>
            </w:r>
          </w:p>
        </w:tc>
        <w:tc>
          <w:tcPr>
            <w:tcW w:w="1006" w:type="dxa"/>
            <w:noWrap/>
            <w:hideMark/>
          </w:tcPr>
          <w:p w14:paraId="25331DC5"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40-48</w:t>
            </w:r>
          </w:p>
        </w:tc>
        <w:tc>
          <w:tcPr>
            <w:tcW w:w="1057" w:type="dxa"/>
            <w:noWrap/>
            <w:hideMark/>
          </w:tcPr>
          <w:p w14:paraId="3509DF6A"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3.5-3.6</w:t>
            </w:r>
          </w:p>
        </w:tc>
        <w:tc>
          <w:tcPr>
            <w:tcW w:w="996" w:type="dxa"/>
            <w:noWrap/>
            <w:hideMark/>
          </w:tcPr>
          <w:p w14:paraId="56CCBEF9"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31-59</w:t>
            </w:r>
          </w:p>
        </w:tc>
        <w:tc>
          <w:tcPr>
            <w:tcW w:w="2677" w:type="dxa"/>
            <w:noWrap/>
            <w:hideMark/>
          </w:tcPr>
          <w:p w14:paraId="07C72BA7"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{"citationItems":[{"id":"ITEM-1","itemData":{"DOI":"10.1016/j.tws.2013.08.018","ISSN":"02638231","abstract":"Compressive tests of the CFT stub columns with artificial notches in the steel tubes were conducted in this paper to investigate the effects of the material imperfections of steel tubes on mechanical performances of the CFT stub columns. The load-displacement responses, column strength and confining effects were discussed in detail. A parametric study, including the notch length, notch orientation, concrete strength and steel ratio, was also conducted. The results indicated that the notched CFT specimens had quite different failure modes from the intact CFT specimens. A notched CFT specimen might fail by cracking of the steel tube or closing of the notch, which was determined by the notch orientation. The results also showed that the notched CFT specimens had lower mechanical performance than those intact CFT specimens because the notch steel tube could not offer sufficient confining effect on the concrete core inside it. Based on the experimental results, an empirical equation for predicting the column strength of a notched CFT column was proposed. © 2013 Elsevier Ltd. All rights reserved.","author":[{"dropping-particle":"","family":"Chang","given":"Xu","non-dropping-particle":"","parse-names":false,"suffix":""},{"dropping-particle":"","family":"Fu","given":"Lei","non-dropping-particle":"","parse-names":false,"suffix":""},{"dropping-particle":"","family":"Zhao","given":"Hong Bo","non-dropping-particle":"","parse-names":false,"suffix":""},{"dropping-particle":"Bin","family":"Zhang","given":"Yong","non-dropping-particle":"","parse-names":false,"suffix":""}],"container-title":"Thin-Walled Structures","id":"ITEM-1","issued":{"date-parts":[["2013"]]},"page":"273-280","publisher":"Elsevier","title":"Behaviors of axially loaded circular concrete-filled steel tube (CFT) stub columns with notch in steel tubes","type":"article-journal","volume":"73"},"uris":["http://www.mendeley.com/documents/?uuid=e1db348b-7b56-4f0e-bc2f-8a73f07191d9"]}],"mendeley":{"formattedCitation":"(Chang et al., 2013)","plainTextFormattedCitation":"(Chang et al., 2013)","previouslyFormattedCitation":"(Chang et al., 2013)"},"properties":{"noteIndex":0},"schema":"https://github.com/citation-style-language/schema/raw/master/csl-citation.json"}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(Chang et al., 2013)</w:t>
            </w:r>
            <w:r w:rsidRPr="000014E3">
              <w:rPr>
                <w:rFonts w:asciiTheme="majorBidi" w:eastAsia="Times New Roman" w:hAnsiTheme="majorBidi" w:cstheme="majorBidi"/>
                <w:kern w:val="0"/>
                <w:sz w:val="18"/>
                <w:szCs w:val="18"/>
                <w14:ligatures w14:val="none"/>
              </w:rPr>
              <w:fldChar w:fldCharType="end"/>
            </w:r>
          </w:p>
        </w:tc>
      </w:tr>
      <w:tr w:rsidR="003B3FFC" w:rsidRPr="00EB3C27" w14:paraId="6DEE5C8C" w14:textId="77777777" w:rsidTr="00AF1618">
        <w:trPr>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4F87EF53"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7</w:t>
            </w:r>
          </w:p>
        </w:tc>
        <w:tc>
          <w:tcPr>
            <w:tcW w:w="1170" w:type="dxa"/>
            <w:noWrap/>
            <w:hideMark/>
          </w:tcPr>
          <w:p w14:paraId="2CF52097"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76</w:t>
            </w:r>
          </w:p>
        </w:tc>
        <w:tc>
          <w:tcPr>
            <w:tcW w:w="881" w:type="dxa"/>
            <w:noWrap/>
            <w:hideMark/>
          </w:tcPr>
          <w:p w14:paraId="52F007BD"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2.5-3.3</w:t>
            </w:r>
          </w:p>
        </w:tc>
        <w:tc>
          <w:tcPr>
            <w:tcW w:w="943" w:type="dxa"/>
            <w:noWrap/>
            <w:hideMark/>
          </w:tcPr>
          <w:p w14:paraId="5D65B10E"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278-305</w:t>
            </w:r>
          </w:p>
        </w:tc>
        <w:tc>
          <w:tcPr>
            <w:tcW w:w="1006" w:type="dxa"/>
            <w:noWrap/>
            <w:hideMark/>
          </w:tcPr>
          <w:p w14:paraId="2146464C"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145</w:t>
            </w:r>
          </w:p>
        </w:tc>
        <w:tc>
          <w:tcPr>
            <w:tcW w:w="1057" w:type="dxa"/>
            <w:noWrap/>
            <w:hideMark/>
          </w:tcPr>
          <w:p w14:paraId="20038DC7"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3.9-4</w:t>
            </w:r>
          </w:p>
        </w:tc>
        <w:tc>
          <w:tcPr>
            <w:tcW w:w="996" w:type="dxa"/>
            <w:noWrap/>
            <w:hideMark/>
          </w:tcPr>
          <w:p w14:paraId="4362DFAA"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23-31</w:t>
            </w:r>
          </w:p>
        </w:tc>
        <w:tc>
          <w:tcPr>
            <w:tcW w:w="2677" w:type="dxa"/>
            <w:noWrap/>
            <w:hideMark/>
          </w:tcPr>
          <w:p w14:paraId="432B4477"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{"citationItems":[{"id":"ITEM-1","itemData":{"DOI":"10.1680/macr.12.00211","ISSN":"00249831","abstract":"This paper presents an experimental study of circular ultra-high- performance concrete-filled steel tube (UHPCFT) columns under monotonic axial compression. Some performance indices, termed concrete contribution ratio (CCR), strength enhancement index (SI) and ductility index (DI), are investigated in relation to the diameter-to-thickness ratio (D/t ) of the UHPCFT columns. The axial bearing capacities of the UHPCFT columns obtained from the test results are compared with Eurocode 4, American Concrete Institute, Australian Standards and Architectural Institute of Japan design codes. The test results show that increasing the steel tube thickness from 2.5 mm to 3.65 mm enhances the DI by 69%, but the SI only by 5%. Although the Eurocode 4 design code overestimates the axial bearing capacities of the UHPCFT columns, the American Concrete Institute, Australian Standards and Architectural Institute of Japan codes are conservative.","author":[{"dropping-particle":"","family":"Guler","given":"Soner","non-dropping-particle":"","parse-names":false,"suffix":""},{"dropping-particle":"","family":"Çopur","given":"Alperen C.","non-dropping-particle":"","parse-names":false,"suffix":""},{"dropping-particle":"","family":"Aydogan","given":"Metin","non-dropping-particle":"","parse-names":false,"suffix":""}],"container-title":"Magazine of Concrete Research","id":"ITEM-1","issue":"15","issued":{"date-parts":[["2013"]]},"page":"898-905","title":"Axial capacity and ductility of circular UHPC-filled steel tube columns","type":"article-journal","volume":"65"},"uris":["http://www.mendeley.com/documents/?uuid=a90f8b0e-6529-4154-bba8-35335ac132e8"]}],"mendeley":{"formattedCitation":"(Guler et al., 2013)","plainTextFormattedCitation":"(Guler et al., 2013)","previouslyFormattedCitation":"(Guler et al., 2013)"},"properties":{"noteIndex":0},"schema":"https://github.com/citation-style-language/schema/raw/master/csl-citation.json"}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(Guler et al., 2013)</w:t>
            </w:r>
            <w:r w:rsidRPr="000014E3">
              <w:rPr>
                <w:rFonts w:asciiTheme="majorBidi" w:eastAsia="Times New Roman" w:hAnsiTheme="majorBidi" w:cstheme="majorBidi"/>
                <w:kern w:val="0"/>
                <w:sz w:val="18"/>
                <w:szCs w:val="18"/>
                <w14:ligatures w14:val="none"/>
              </w:rPr>
              <w:fldChar w:fldCharType="end"/>
            </w:r>
          </w:p>
        </w:tc>
      </w:tr>
      <w:tr w:rsidR="003B3FFC" w:rsidRPr="00EB3C27" w14:paraId="44BC00FB" w14:textId="77777777" w:rsidTr="00AF161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6C616676"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6</w:t>
            </w:r>
          </w:p>
        </w:tc>
        <w:tc>
          <w:tcPr>
            <w:tcW w:w="1170" w:type="dxa"/>
            <w:noWrap/>
            <w:hideMark/>
          </w:tcPr>
          <w:p w14:paraId="6FA4A397"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114</w:t>
            </w:r>
          </w:p>
        </w:tc>
        <w:tc>
          <w:tcPr>
            <w:tcW w:w="881" w:type="dxa"/>
            <w:noWrap/>
            <w:hideMark/>
          </w:tcPr>
          <w:p w14:paraId="1A24D942"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2.7-5.9</w:t>
            </w:r>
          </w:p>
        </w:tc>
        <w:tc>
          <w:tcPr>
            <w:tcW w:w="943" w:type="dxa"/>
            <w:noWrap/>
            <w:hideMark/>
          </w:tcPr>
          <w:p w14:paraId="12AF8721"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235-355</w:t>
            </w:r>
          </w:p>
        </w:tc>
        <w:tc>
          <w:tcPr>
            <w:tcW w:w="1006" w:type="dxa"/>
            <w:noWrap/>
            <w:hideMark/>
          </w:tcPr>
          <w:p w14:paraId="72DFC1C5"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56-107</w:t>
            </w:r>
          </w:p>
        </w:tc>
        <w:tc>
          <w:tcPr>
            <w:tcW w:w="1057" w:type="dxa"/>
            <w:noWrap/>
            <w:hideMark/>
          </w:tcPr>
          <w:p w14:paraId="0D199908"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2.6</w:t>
            </w:r>
          </w:p>
        </w:tc>
        <w:tc>
          <w:tcPr>
            <w:tcW w:w="996" w:type="dxa"/>
            <w:noWrap/>
            <w:hideMark/>
          </w:tcPr>
          <w:p w14:paraId="2A108221"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19-42</w:t>
            </w:r>
          </w:p>
        </w:tc>
        <w:tc>
          <w:tcPr>
            <w:tcW w:w="2677" w:type="dxa"/>
            <w:noWrap/>
            <w:hideMark/>
          </w:tcPr>
          <w:p w14:paraId="565CE4A2"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{"citationItems":[{"id":"ITEM-1","itemData":{"DOI":"10.1016/j.tws.2016.04.004","ISSN":"02638231","abstract":"This paper presents 18 tests conducted on short, medium and long circular Concrete Filled Steel Tube (CFST) columns. To explore the impact of column parameters and confinement effect three L/D ratios, two D/t ratios, two steel qualities and three concrete classes were employed. Some specimens have properties within application limits of EC4 and AISC 360-10 whereas others have properties beyond the application limits. Since new, large and efficient structures require adoption of high strength materials, it is compulsory to push the limits of design specifications. It is shown that 56 MPa and 66 MPa concretes provide very smooth and ductile load-shortening curves which imply high deformation capacity of such concrete classes. Brittle nature of 107 MPa concrete is shown by very sharp transitions from pre-peak to post-peak region and sudden discharge of loading in load-shortening curves. Additionally, 239 experimental data were collected from literature to assess EC4 and AISC 360-10 predictions within application limits and beyond application limits. Instead of focusing on a narrow region of configurations, this paper examines the performance of prediction methods on short, medium and long CFST columns. EC4 predictions indicate much better agreement with the test results. However AISC 360-10 predictions are conservative for all combinations of parameters. The application limits of EC4 can be widened to cover solutions of columns with broader properties. Confinement effect should be handled elaborately in AISC 360-10 formulations. L/D and relative slenderness are key parameters and have direct impact on column behaviour. However D/t does not have direct impact on column behaviour.","author":[{"dropping-particle":"","family":"Ekmekyapar","given":"Talha","non-dropping-particle":"","parse-names":false,"suffix":""},{"dropping-particle":"","family":"Al-Eliwi","given":"Baraa J.M.","non-dropping-particle":"","parse-names":false,"suffix":""}],"container-title":"Thin-Walled Structures","id":"ITEM-1","issued":{"date-parts":[["2016"]]},"page":"220-230","publisher":"Elsevier","title":"Experimental behaviour of circular concrete filled steel tube columns and design specifications","type":"article-journal","volume":"105"},"uris":["http://www.mendeley.com/documents/?uuid=dfd67d13-907c-4f56-baf1-9129b562c38d"]}],"mendeley":{"formattedCitation":"(Ekmekyapar &amp; Al-Eliwi, 2016)","plainTextFormattedCitation":"(Ekmekyapar &amp; Al-Eliwi, 2016)","previouslyFormattedCitation":"(Ekmekyapar &amp; Al-Eliwi, 2016)"},"properties":{"noteIndex":0},"schema":"https://github.com/citation-style-language/schema/raw/master/csl-citation.json"}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(Ekmekyapar &amp; Al-Eliwi, 2016)</w:t>
            </w:r>
            <w:r w:rsidRPr="000014E3">
              <w:rPr>
                <w:rFonts w:asciiTheme="majorBidi" w:eastAsia="Times New Roman" w:hAnsiTheme="majorBidi" w:cstheme="majorBidi"/>
                <w:kern w:val="0"/>
                <w:sz w:val="18"/>
                <w:szCs w:val="18"/>
                <w14:ligatures w14:val="none"/>
              </w:rPr>
              <w:fldChar w:fldCharType="end"/>
            </w:r>
          </w:p>
        </w:tc>
      </w:tr>
      <w:tr w:rsidR="003B3FFC" w:rsidRPr="00EB3C27" w14:paraId="3C6CA539" w14:textId="77777777" w:rsidTr="00AF1618">
        <w:trPr>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7B7E66C3"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w:t>
            </w:r>
          </w:p>
        </w:tc>
        <w:tc>
          <w:tcPr>
            <w:tcW w:w="1170" w:type="dxa"/>
            <w:noWrap/>
            <w:hideMark/>
          </w:tcPr>
          <w:p w14:paraId="3B392EEA"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165</w:t>
            </w:r>
          </w:p>
        </w:tc>
        <w:tc>
          <w:tcPr>
            <w:tcW w:w="881" w:type="dxa"/>
            <w:noWrap/>
            <w:hideMark/>
          </w:tcPr>
          <w:p w14:paraId="1BC9AC63"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2.4</w:t>
            </w:r>
          </w:p>
        </w:tc>
        <w:tc>
          <w:tcPr>
            <w:tcW w:w="943" w:type="dxa"/>
            <w:noWrap/>
            <w:hideMark/>
          </w:tcPr>
          <w:p w14:paraId="22E72297"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288</w:t>
            </w:r>
          </w:p>
        </w:tc>
        <w:tc>
          <w:tcPr>
            <w:tcW w:w="1006" w:type="dxa"/>
            <w:noWrap/>
            <w:hideMark/>
          </w:tcPr>
          <w:p w14:paraId="1826BF6B"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24</w:t>
            </w:r>
          </w:p>
        </w:tc>
        <w:tc>
          <w:tcPr>
            <w:tcW w:w="1057" w:type="dxa"/>
            <w:noWrap/>
            <w:hideMark/>
          </w:tcPr>
          <w:p w14:paraId="218A2711"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3.7</w:t>
            </w:r>
          </w:p>
        </w:tc>
        <w:tc>
          <w:tcPr>
            <w:tcW w:w="996" w:type="dxa"/>
            <w:noWrap/>
            <w:hideMark/>
          </w:tcPr>
          <w:p w14:paraId="4C097DAF"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70</w:t>
            </w:r>
          </w:p>
        </w:tc>
        <w:tc>
          <w:tcPr>
            <w:tcW w:w="2677" w:type="dxa"/>
            <w:noWrap/>
            <w:hideMark/>
          </w:tcPr>
          <w:p w14:paraId="2327797E"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{"citationItems":[{"id":"ITEM-1","itemData":{"DOI":"10.1016/j.tws.2016.09.004","ISSN":"02638231","abstract":"This paper presents the experimental results of axial compression tests on concrete-filled bimetallic tubes (CFBT). The cross section of the bimetallic tube is composed of an outer layer made of stainless steel and an inner layer made of carbon steel. A total of 12 specimens with a circular cross section were tested under axial compression. The test parameters included the thickness of the stainless steel tube layer (tss=0–1.36 mm) and the compressive strength of the infilled concrete (fcu=21.1–42.8 MPa). Test results showed that, the two layers of the bimetallic tube worked well together, and the CFBT specimens exhibited ductile characteristics. The influence of the parameters on the failure mode, load versus deformation relationship, axial compressive strength, and strain development of the tested specimens were investigated. Finally, the feasibility of three existing design codes for predicting the axial compressive strength of CFBT under axial compression was evaluated.","author":[{"dropping-particle":"","family":"Ye","given":"Yong","non-dropping-particle":"","parse-names":false,"suffix":""},{"dropping-particle":"","family":"Han","given":"Lin Hai","non-dropping-particle":"","parse-names":false,"suffix":""},{"dropping-particle":"","family":"Sheehan","given":"Therese","non-dropping-particle":"","parse-names":false,"suffix":""},{"dropping-particle":"","family":"Guo","given":"Zi Xiong","non-dropping-particle":"","parse-names":false,"suffix":""}],"container-title":"Thin-Walled Structures","id":"ITEM-1","issued":{"date-parts":[["2016"]]},"page":"321-332","title":"Concrete-filled bimetallic tubes under axial compression: Experimental investigation","type":"article-journal","volume":"108"},"uris":["http://www.mendeley.com/documents/?uuid=9bfe54ad-f2f4-4313-8e49-0b236bb01084"]}],"mendeley":{"formattedCitation":"(Y. Ye et al., 2016)","plainTextFormattedCitation":"(Y. Ye et al., 2016)","previouslyFormattedCitation":"(Y. Ye et al., 2016)"},"properties":{"noteIndex":0},"schema":"https://github.com/citation-style-language/schema/raw/master/csl-citation.json"}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(Y. Ye et al., 2016)</w:t>
            </w:r>
            <w:r w:rsidRPr="000014E3">
              <w:rPr>
                <w:rFonts w:asciiTheme="majorBidi" w:eastAsia="Times New Roman" w:hAnsiTheme="majorBidi" w:cstheme="majorBidi"/>
                <w:kern w:val="0"/>
                <w:sz w:val="18"/>
                <w:szCs w:val="18"/>
                <w14:ligatures w14:val="none"/>
              </w:rPr>
              <w:fldChar w:fldCharType="end"/>
            </w:r>
          </w:p>
        </w:tc>
      </w:tr>
      <w:tr w:rsidR="003B3FFC" w:rsidRPr="00EB3C27" w14:paraId="6F0B6112" w14:textId="77777777" w:rsidTr="00AF161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2F0B5C5E"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w:t>
            </w:r>
          </w:p>
        </w:tc>
        <w:tc>
          <w:tcPr>
            <w:tcW w:w="1170" w:type="dxa"/>
            <w:noWrap/>
            <w:hideMark/>
          </w:tcPr>
          <w:p w14:paraId="61E341C3"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558-559</w:t>
            </w:r>
          </w:p>
        </w:tc>
        <w:tc>
          <w:tcPr>
            <w:tcW w:w="881" w:type="dxa"/>
            <w:noWrap/>
            <w:hideMark/>
          </w:tcPr>
          <w:p w14:paraId="665EB7D8"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16.5</w:t>
            </w:r>
          </w:p>
        </w:tc>
        <w:tc>
          <w:tcPr>
            <w:tcW w:w="943" w:type="dxa"/>
            <w:noWrap/>
            <w:hideMark/>
          </w:tcPr>
          <w:p w14:paraId="5ABFC9C9"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546</w:t>
            </w:r>
          </w:p>
        </w:tc>
        <w:tc>
          <w:tcPr>
            <w:tcW w:w="1006" w:type="dxa"/>
            <w:noWrap/>
            <w:hideMark/>
          </w:tcPr>
          <w:p w14:paraId="0AAD0894"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25</w:t>
            </w:r>
          </w:p>
        </w:tc>
        <w:tc>
          <w:tcPr>
            <w:tcW w:w="1057" w:type="dxa"/>
            <w:noWrap/>
            <w:hideMark/>
          </w:tcPr>
          <w:p w14:paraId="2B2EC01A"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1.8</w:t>
            </w:r>
          </w:p>
        </w:tc>
        <w:tc>
          <w:tcPr>
            <w:tcW w:w="996" w:type="dxa"/>
            <w:noWrap/>
            <w:hideMark/>
          </w:tcPr>
          <w:p w14:paraId="3B8C70F9"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34</w:t>
            </w:r>
          </w:p>
        </w:tc>
        <w:tc>
          <w:tcPr>
            <w:tcW w:w="2677" w:type="dxa"/>
            <w:noWrap/>
            <w:hideMark/>
          </w:tcPr>
          <w:p w14:paraId="15D6DDE5"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{"citationItems":[{"id":"ITEM-1","itemData":{"DOI":"10.1016/j.tws.2016.08.004","ISSN":"02638231","abstract":"Experimental and numerical investigations on three large diameter concrete-filled high strength steel tubular (CFHSST) stub columns under axial compression were performed. The three large size steel tubes had the same dimension in the test. The outer diameter was approximately 550 mm, the length was approximately 1000 mm, and the thickness was approximately 16 mm. The steel tubes were made of high strength steel Q550 and filled with C30 concrete. A 40,000 kN press machine was adopted to apply the required axial compression to the three specimens. It was found that the load-displacement curves of the three concrete-filled high strength circular steel tubular stub columns were notably close to each other, and the ultimate capacities were approximately 30,000 kN. Finite element analysis (FEA) was performed to analyze the stub columns, and the FEA results are consistent with the experimental results. The formulas from three types of design codes were used to calculate the column loading capacity, and the calculation results were compared with the experimental results. The results were close to the experimental results. The EC4 design code gives the most accurate estimations, with discrepancy less than 4% being observed.","author":[{"dropping-particle":"","family":"Zhu","given":"Lei","non-dropping-particle":"","parse-names":false,"suffix":""},{"dropping-particle":"","family":"Ma","given":"Limeng","non-dropping-particle":"","parse-names":false,"suffix":""},{"dropping-particle":"","family":"Bai","given":"Yu","non-dropping-particle":"","parse-names":false,"suffix":""},{"dropping-particle":"","family":"Li","given":"Shuwen","non-dropping-particle":"","parse-names":false,"suffix":""},{"dropping-particle":"","family":"Song","given":"Qiming","non-dropping-particle":"","parse-names":false,"suffix":""},{"dropping-particle":"","family":"Wei","given":"Yue","non-dropping-particle":"","parse-names":false,"suffix":""},{"dropping-particle":"","family":"Zhang","given":"Lianyou","non-dropping-particle":"","parse-names":false,"suffix":""},{"dropping-particle":"","family":"Zhang","given":"Zhiyi","non-dropping-particle":"","parse-names":false,"suffix":""},{"dropping-particle":"","family":"Sha","given":"Xiaochun","non-dropping-particle":"","parse-names":false,"suffix":""}],"container-title":"Thin-Walled Structures","id":"ITEM-1","issued":{"date-parts":[["2016"]]},"page":"12-19","publisher":"Elsevier","title":"Large diameter concrete-filled high strength steel tubular stub columns under compression","type":"article-journal","volume":"108"},"uris":["http://www.mendeley.com/documents/?uuid=0ca1d577-3bd5-4ddd-9c56-ef046b586f50"]}],"mendeley":{"formattedCitation":"(L. Zhu et al., 2016)","plainTextFormattedCitation":"(L. Zhu et al., 2016)","previouslyFormattedCitation":"(L. Zhu et al., 2016)"},"properties":{"noteIndex":0},"schema":"https://github.com/citation-style-language/schema/raw/master/csl-citation.json"}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(L. Zhu et al., 2016)</w:t>
            </w:r>
            <w:r w:rsidRPr="000014E3">
              <w:rPr>
                <w:rFonts w:asciiTheme="majorBidi" w:eastAsia="Times New Roman" w:hAnsiTheme="majorBidi" w:cstheme="majorBidi"/>
                <w:kern w:val="0"/>
                <w:sz w:val="18"/>
                <w:szCs w:val="18"/>
                <w14:ligatures w14:val="none"/>
              </w:rPr>
              <w:fldChar w:fldCharType="end"/>
            </w:r>
          </w:p>
        </w:tc>
      </w:tr>
      <w:tr w:rsidR="003B3FFC" w:rsidRPr="00EB3C27" w14:paraId="470FBF1E" w14:textId="77777777" w:rsidTr="00AF1618">
        <w:trPr>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2297E94D"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lastRenderedPageBreak/>
              <w:t>36</w:t>
            </w:r>
          </w:p>
        </w:tc>
        <w:tc>
          <w:tcPr>
            <w:tcW w:w="1170" w:type="dxa"/>
            <w:noWrap/>
            <w:hideMark/>
          </w:tcPr>
          <w:p w14:paraId="38DDE8E5"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153-477</w:t>
            </w:r>
          </w:p>
        </w:tc>
        <w:tc>
          <w:tcPr>
            <w:tcW w:w="881" w:type="dxa"/>
            <w:noWrap/>
            <w:hideMark/>
          </w:tcPr>
          <w:p w14:paraId="343C5C54"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1.5-11.4</w:t>
            </w:r>
          </w:p>
        </w:tc>
        <w:tc>
          <w:tcPr>
            <w:tcW w:w="943" w:type="dxa"/>
            <w:noWrap/>
            <w:hideMark/>
          </w:tcPr>
          <w:p w14:paraId="0AAED2C4"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290-345</w:t>
            </w:r>
          </w:p>
        </w:tc>
        <w:tc>
          <w:tcPr>
            <w:tcW w:w="1006" w:type="dxa"/>
            <w:noWrap/>
            <w:hideMark/>
          </w:tcPr>
          <w:p w14:paraId="6FD87148"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76</w:t>
            </w:r>
          </w:p>
        </w:tc>
        <w:tc>
          <w:tcPr>
            <w:tcW w:w="1057" w:type="dxa"/>
            <w:noWrap/>
            <w:hideMark/>
          </w:tcPr>
          <w:p w14:paraId="5D7ECD51"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w:t>
            </w:r>
          </w:p>
        </w:tc>
        <w:tc>
          <w:tcPr>
            <w:tcW w:w="996" w:type="dxa"/>
            <w:noWrap/>
            <w:hideMark/>
          </w:tcPr>
          <w:p w14:paraId="6497877F"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42-102</w:t>
            </w:r>
          </w:p>
        </w:tc>
        <w:tc>
          <w:tcPr>
            <w:tcW w:w="2677" w:type="dxa"/>
            <w:noWrap/>
            <w:hideMark/>
          </w:tcPr>
          <w:p w14:paraId="243602A2"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{"citationItems":[{"id":"ITEM-1","itemData":{"DOI":"10.1016/j.tws.2017.09.010","ISSN":"02638231","abstract":"In this paper, thirty-six short columns with different diameters (150 mm ≤ d ≤ 460 mm) and steel ratios (4.0% ≤ α ≤ 10.0%) were tested to failure to investigate the size effect of circular concrete-filled steel tubular short columns subjected to axial compression. Size effects on the peak axial stress, peak axial strain, composite elastic modulus, and ductility coefficient were studied. The experimental results showed that the peak axial stress, peak axial strain and ductility coefficient of the specimens tended to decrease with the increase in the column diameter. The values of the composite elastic modulus remained almost constant when the diameter of the specimens increased, indicating that size effect on the composite elastic modulus was not obvious. Meanwhile, size effect on the peak axial stress was influenced by the steel ratio in the range of 4–10%. Furthermore, the size effect tended to decrease as the steel ratio increased. By comparing with the current codes, a reduction coefficient was introduced to consider the size effect of concrete core. Based on the reduction coefficient, the size effect of the concrete core inside the steel tube is found to be weaker compared with that of the unconfined concrete columns because of the confinement effect.","author":[{"dropping-particle":"","family":"Wang","given":"Yuyin","non-dropping-particle":"","parse-names":false,"suffix":""},{"dropping-particle":"","family":"Chen","given":"Peng","non-dropping-particle":"","parse-names":false,"suffix":""},{"dropping-particle":"","family":"Liu","given":"Changyong","non-dropping-particle":"","parse-names":false,"suffix":""},{"dropping-particle":"","family":"Zhang","given":"Ying","non-dropping-particle":"","parse-names":false,"suffix":""}],"container-title":"Thin-Walled Structures","id":"ITEM-1","issue":"September","issued":{"date-parts":[["2017"]]},"page":"397-407","publisher":"Elsevier Ltd","title":"Size effect of circular concrete-filled steel tubular short columns subjected to axial compression","type":"article-journal","volume":"120"},"uris":["http://www.mendeley.com/documents/?uuid=7b9dcf5e-65b9-4969-98d8-92bf04285db7"]}],"mendeley":{"formattedCitation":"(Y. Wang et al., 2017)","plainTextFormattedCitation":"(Y. Wang et al., 2017)","previouslyFormattedCitation":"(Y. Wang et al., 2017)"},"properties":{"noteIndex":0},"schema":"https://github.com/citation-style-language/schema/raw/master/csl-citation.json"}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(Y. Wang et al., 2017)</w:t>
            </w:r>
            <w:r w:rsidRPr="000014E3">
              <w:rPr>
                <w:rFonts w:asciiTheme="majorBidi" w:eastAsia="Times New Roman" w:hAnsiTheme="majorBidi" w:cstheme="majorBidi"/>
                <w:kern w:val="0"/>
                <w:sz w:val="18"/>
                <w:szCs w:val="18"/>
                <w14:ligatures w14:val="none"/>
              </w:rPr>
              <w:fldChar w:fldCharType="end"/>
            </w:r>
          </w:p>
        </w:tc>
      </w:tr>
      <w:tr w:rsidR="003B3FFC" w:rsidRPr="00EB3C27" w14:paraId="121A4627" w14:textId="77777777" w:rsidTr="00AF161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4223B991"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11</w:t>
            </w:r>
          </w:p>
        </w:tc>
        <w:tc>
          <w:tcPr>
            <w:tcW w:w="1170" w:type="dxa"/>
            <w:noWrap/>
            <w:hideMark/>
          </w:tcPr>
          <w:p w14:paraId="6F92B714"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114-219</w:t>
            </w:r>
          </w:p>
        </w:tc>
        <w:tc>
          <w:tcPr>
            <w:tcW w:w="881" w:type="dxa"/>
            <w:noWrap/>
            <w:hideMark/>
          </w:tcPr>
          <w:p w14:paraId="6A867E70"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3.6-10</w:t>
            </w:r>
          </w:p>
        </w:tc>
        <w:tc>
          <w:tcPr>
            <w:tcW w:w="943" w:type="dxa"/>
            <w:noWrap/>
            <w:hideMark/>
          </w:tcPr>
          <w:p w14:paraId="44AD7869"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300-428</w:t>
            </w:r>
          </w:p>
        </w:tc>
        <w:tc>
          <w:tcPr>
            <w:tcW w:w="1006" w:type="dxa"/>
            <w:noWrap/>
            <w:hideMark/>
          </w:tcPr>
          <w:p w14:paraId="4DF1394C"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50-178</w:t>
            </w:r>
          </w:p>
        </w:tc>
        <w:tc>
          <w:tcPr>
            <w:tcW w:w="1057" w:type="dxa"/>
            <w:noWrap/>
            <w:hideMark/>
          </w:tcPr>
          <w:p w14:paraId="3A2FFAB1"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2.2-2.7</w:t>
            </w:r>
          </w:p>
        </w:tc>
        <w:tc>
          <w:tcPr>
            <w:tcW w:w="996" w:type="dxa"/>
            <w:noWrap/>
            <w:hideMark/>
          </w:tcPr>
          <w:p w14:paraId="5DB12939"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18-44</w:t>
            </w:r>
          </w:p>
        </w:tc>
        <w:tc>
          <w:tcPr>
            <w:tcW w:w="2677" w:type="dxa"/>
            <w:noWrap/>
            <w:hideMark/>
          </w:tcPr>
          <w:p w14:paraId="70875023"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{"citationItems":[{"id":"ITEM-1","itemData":{"DOI":"10.1016/j.engstruct.2017.01.037","ISSN":"18737323","abstract":"The use of high strength concrete and steel have significant advantages for composite members subject to significant compression as in the cases of high-rise buildings. Current design codes place limits on the strengths of steel and concrete due to limited test data and experience on the behaviour of composite members with the high strength materials. To extend their applications, a comprehensive experimental program has been carried out to investigate the behaviour of concrete filled steel tubes (CFSTs) with high- and ultra-high- strength materials at ambient temperature. This article presented some new findings on the axial performance of 56 short CFSTs. High tensile steel with yield strength up to 780 MPa and ultra-high strength concrete with compressive cylinder strength up to 190 MPa were used to prepare the CFST test specimens. The key issue is to clarify if the plastic cross-sectional resistance could be used at ultimate limit state as for CFSTs with the normal strength materials. To address this, experimental and analytical methods were adopted where the test results were compared with the predictions by various design codes world widely, and design recommendations were therefore proposed so that the prediction methods could be safely extended to the short CFSTs with the high- and ultra-high- strength materials.","author":[{"dropping-particle":"","family":"Xiong","given":"Ming Xiang","non-dropping-particle":"","parse-names":false,"suffix":""},{"dropping-particle":"","family":"Xiong","given":"De Xin","non-dropping-particle":"","parse-names":false,"suffix":""},{"dropping-particle":"","family":"Liew","given":"J. Y.Richard","non-dropping-particle":"","parse-names":false,"suffix":""}],"container-title":"Engineering Structures","id":"ITEM-1","issued":{"date-parts":[["2017"]]},"page":"494-510","publisher":"Elsevier Ltd","title":"Axial performance of short concrete filled steel tubes with high- and ultra-high- strength materials","type":"article-journal","volume":"136"},"uris":["http://www.mendeley.com/documents/?uuid=6e9475ad-5286-4083-aa11-f0555e3d9e0c"]}],"mendeley":{"formattedCitation":"(Xiong et al., 2017)","plainTextFormattedCitation":"(Xiong et al., 2017)","previouslyFormattedCitation":"(Xiong et al., 2017)"},"properties":{"noteIndex":0},"schema":"https://github.com/citation-style-language/schema/raw/master/csl-citation.json"}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(Xiong et al., 2017)</w:t>
            </w:r>
            <w:r w:rsidRPr="000014E3">
              <w:rPr>
                <w:rFonts w:asciiTheme="majorBidi" w:eastAsia="Times New Roman" w:hAnsiTheme="majorBidi" w:cstheme="majorBidi"/>
                <w:kern w:val="0"/>
                <w:sz w:val="18"/>
                <w:szCs w:val="18"/>
                <w14:ligatures w14:val="none"/>
              </w:rPr>
              <w:fldChar w:fldCharType="end"/>
            </w:r>
          </w:p>
        </w:tc>
      </w:tr>
      <w:tr w:rsidR="003B3FFC" w:rsidRPr="00EB3C27" w14:paraId="5870BD65" w14:textId="77777777" w:rsidTr="00AF1618">
        <w:trPr>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15020E54"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7</w:t>
            </w:r>
          </w:p>
        </w:tc>
        <w:tc>
          <w:tcPr>
            <w:tcW w:w="1170" w:type="dxa"/>
            <w:noWrap/>
            <w:hideMark/>
          </w:tcPr>
          <w:p w14:paraId="0AEC5CEC"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100-168</w:t>
            </w:r>
          </w:p>
        </w:tc>
        <w:tc>
          <w:tcPr>
            <w:tcW w:w="881" w:type="dxa"/>
            <w:noWrap/>
            <w:hideMark/>
          </w:tcPr>
          <w:p w14:paraId="28B58A40"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2.5-3</w:t>
            </w:r>
          </w:p>
        </w:tc>
        <w:tc>
          <w:tcPr>
            <w:tcW w:w="943" w:type="dxa"/>
            <w:noWrap/>
            <w:hideMark/>
          </w:tcPr>
          <w:p w14:paraId="57857BC9"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318-446</w:t>
            </w:r>
          </w:p>
        </w:tc>
        <w:tc>
          <w:tcPr>
            <w:tcW w:w="1006" w:type="dxa"/>
            <w:noWrap/>
            <w:hideMark/>
          </w:tcPr>
          <w:p w14:paraId="36EAB340"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34-95</w:t>
            </w:r>
          </w:p>
        </w:tc>
        <w:tc>
          <w:tcPr>
            <w:tcW w:w="1057" w:type="dxa"/>
            <w:noWrap/>
            <w:hideMark/>
          </w:tcPr>
          <w:p w14:paraId="64EB60EF"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1.8-3</w:t>
            </w:r>
          </w:p>
        </w:tc>
        <w:tc>
          <w:tcPr>
            <w:tcW w:w="996" w:type="dxa"/>
            <w:noWrap/>
            <w:hideMark/>
          </w:tcPr>
          <w:p w14:paraId="34F2A3FD"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33-60</w:t>
            </w:r>
          </w:p>
        </w:tc>
        <w:tc>
          <w:tcPr>
            <w:tcW w:w="2677" w:type="dxa"/>
            <w:noWrap/>
            <w:hideMark/>
          </w:tcPr>
          <w:p w14:paraId="5B8A01B7"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{"citationItems":[{"id":"ITEM-1","itemData":{"DOI":"10.1016/j.jcsr.2018.04.005","ISSN":"0143974X","abstract":"In this paper, the results of an experimental investigation of 12 concrete-filled steel tubular (CFST) stub columns subjected to concentric loads are presented. In this program, different cross-sectional shapes are considered: circular, square and rectangular. In order to study the effect of the concrete infill strength in the ultimate capacity of the columns, two types of concrete infill are employed: normal and high strength concrete of grades C30 and C90 respectively. The specimens are classified into three different series so all the columns of a series have equivalent cross-sectional area to perform a proper comparison and draw consistent conclusions. During the tests, the response in terms of load versus column shortening is registered. In view of the experimental results, the dependency of the type of response and failure mode on the cross-sectional shape and type of infill of the columns is analysed. Besides, the influence of the concrete infill, the result of the composite action and the level of ductility are also studied. Finally, the experimental ultimate loads of the specimens are compared with the corresponding failure loads given by the codes. In this case, comparison showed that Eurocode 4 and the Chinese and Australian standards overestimate the failure load of the specimens, particularly for square and rectangular CFST columns. The American code tends to be more conservative in its predictions for circular columns, although it is still unsafe for those with square and rectangular steel tubes.","author":[{"dropping-particle":"","family":"Ibañez","given":"Carmen","non-dropping-particle":"","parse-names":false,"suffix":""},{"dropping-particle":"","family":"Hernández-Figueirido","given":"David","non-dropping-particle":"","parse-names":false,"suffix":""},{"dropping-particle":"","family":"Piquer","given":"Ana","non-dropping-particle":"","parse-names":false,"suffix":""}],"container-title":"Journal of Constructional Steel Research","id":"ITEM-1","issued":{"date-parts":[["2018"]]},"page":"247-256","publisher":"Elsevier Ltd","title":"Shape effect on axially loaded high strength CFST stub columns","type":"article-journal","volume":"147"},"uris":["http://www.mendeley.com/documents/?uuid=ee73edb5-ca44-439b-ba14-8443f7067964"]}],"mendeley":{"formattedCitation":"(Ibañez et al., 2018)","plainTextFormattedCitation":"(Ibañez et al., 2018)","previouslyFormattedCitation":"(Ibañez et al., 2018)"},"properties":{"noteIndex":0},"schema":"https://github.com/citation-style-language/schema/raw/master/csl-citation.json"}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(Ibañez et al., 2018)</w:t>
            </w:r>
            <w:r w:rsidRPr="000014E3">
              <w:rPr>
                <w:rFonts w:asciiTheme="majorBidi" w:eastAsia="Times New Roman" w:hAnsiTheme="majorBidi" w:cstheme="majorBidi"/>
                <w:kern w:val="0"/>
                <w:sz w:val="18"/>
                <w:szCs w:val="18"/>
                <w14:ligatures w14:val="none"/>
              </w:rPr>
              <w:fldChar w:fldCharType="end"/>
            </w:r>
          </w:p>
        </w:tc>
      </w:tr>
      <w:tr w:rsidR="003B3FFC" w:rsidRPr="00EB3C27" w14:paraId="3883F072" w14:textId="77777777" w:rsidTr="00AF161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781EA574"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20</w:t>
            </w:r>
          </w:p>
        </w:tc>
        <w:tc>
          <w:tcPr>
            <w:tcW w:w="1170" w:type="dxa"/>
            <w:noWrap/>
            <w:hideMark/>
          </w:tcPr>
          <w:p w14:paraId="4ABE4435"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140</w:t>
            </w:r>
          </w:p>
        </w:tc>
        <w:tc>
          <w:tcPr>
            <w:tcW w:w="881" w:type="dxa"/>
            <w:noWrap/>
            <w:hideMark/>
          </w:tcPr>
          <w:p w14:paraId="004B82D8"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4.4-16.7</w:t>
            </w:r>
          </w:p>
        </w:tc>
        <w:tc>
          <w:tcPr>
            <w:tcW w:w="943" w:type="dxa"/>
            <w:noWrap/>
            <w:hideMark/>
          </w:tcPr>
          <w:p w14:paraId="6BE746EC"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359-1153</w:t>
            </w:r>
          </w:p>
        </w:tc>
        <w:tc>
          <w:tcPr>
            <w:tcW w:w="1006" w:type="dxa"/>
            <w:noWrap/>
            <w:hideMark/>
          </w:tcPr>
          <w:p w14:paraId="2298BD41"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53-125</w:t>
            </w:r>
          </w:p>
        </w:tc>
        <w:tc>
          <w:tcPr>
            <w:tcW w:w="1057" w:type="dxa"/>
            <w:noWrap/>
            <w:hideMark/>
          </w:tcPr>
          <w:p w14:paraId="58A12FAB"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w:t>
            </w:r>
          </w:p>
        </w:tc>
        <w:tc>
          <w:tcPr>
            <w:tcW w:w="996" w:type="dxa"/>
            <w:noWrap/>
            <w:hideMark/>
          </w:tcPr>
          <w:p w14:paraId="3AAE90C8"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8-32</w:t>
            </w:r>
          </w:p>
        </w:tc>
        <w:tc>
          <w:tcPr>
            <w:tcW w:w="2677" w:type="dxa"/>
            <w:noWrap/>
            <w:hideMark/>
          </w:tcPr>
          <w:p w14:paraId="55F52471"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{"citationItems":[{"id":"ITEM-1","itemData":{"DOI":"10.1061/(asce)st.1943-541x.0002474","ISSN":"0733-9445","abstract":"This paper investigates the behavior of high-strength circular concrete-filled steel tube (CFST) short columns. An experimental database consisting of 87 tests conducted on high-strength circular CFST short columns was compiled, and gaps in the existing research were identified. A total of 20 tests were then conducted to address the gaps in the database. The test parameters were the diameter-to-thickness ratio of the steel tubes D/t, the yield stress of steel Fy, and the compressive strength of concrete fc′. The tests indicated that the strength of high-strength circular CFST short columns increases with increasing Fy and fc′, but decreases with increasing D/t. All tested high-strength circular CFST short columns had acceptable ductility. Four of the specimens did not have any strength degradation, while the other 16 specimens retained at least 70% of their strength at strains of 5%. Results from the tests conducted in this research were combined with those from the compiled database; the combined results were used to evaluate the applicability of current design equations for estimating the cross-sectional strength of high-strength circular CFST columns. The evaluations indicated that the Japanese code provides the most accurate estimation.","author":[{"dropping-particle":"","family":"Wei","given":"Jiangang","non-dropping-particle":"","parse-names":false,"suffix":""},{"dropping-particle":"","family":"Luo","given":"Xia","non-dropping-particle":"","parse-names":false,"suffix":""},{"dropping-particle":"","family":"Lai","given":"Zhichao","non-dropping-particle":"","parse-names":false,"suffix":""},{"dropping-particle":"","family":"Varma","given":"Amit H.","non-dropping-particle":"","parse-names":false,"suffix":""}],"container-title":"Journal of Structural Engineering","id":"ITEM-1","issue":"1","issued":{"date-parts":[["2020"]]},"title":"Experimental Behavior and Design of High-Strength Circular Concrete-Filled Steel Tube Short Columns","type":"article-journal","volume":"146"},"uris":["http://www.mendeley.com/documents/?uuid=04be92b5-a805-490d-b41b-572de78a6fe2"]}],"mendeley":{"formattedCitation":"(J. Wei et al., 2020)","plainTextFormattedCitation":"(J. Wei et al., 2020)","previouslyFormattedCitation":"(J. Wei et al., 2020)"},"properties":{"noteIndex":0},"schema":"https://github.com/citation-style-language/schema/raw/master/csl-citation.json"}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(J. Wei et al., 2020)</w:t>
            </w:r>
            <w:r w:rsidRPr="000014E3">
              <w:rPr>
                <w:rFonts w:asciiTheme="majorBidi" w:eastAsia="Times New Roman" w:hAnsiTheme="majorBidi" w:cstheme="majorBidi"/>
                <w:kern w:val="0"/>
                <w:sz w:val="18"/>
                <w:szCs w:val="18"/>
                <w14:ligatures w14:val="none"/>
              </w:rPr>
              <w:fldChar w:fldCharType="end"/>
            </w:r>
          </w:p>
        </w:tc>
      </w:tr>
      <w:tr w:rsidR="003B3FFC" w:rsidRPr="00EB3C27" w14:paraId="4BFD0485" w14:textId="77777777" w:rsidTr="00AF1618">
        <w:trPr>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38AC26BF"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9</w:t>
            </w:r>
          </w:p>
        </w:tc>
        <w:tc>
          <w:tcPr>
            <w:tcW w:w="1170" w:type="dxa"/>
            <w:noWrap/>
            <w:hideMark/>
          </w:tcPr>
          <w:p w14:paraId="3F57455A"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108-115</w:t>
            </w:r>
          </w:p>
        </w:tc>
        <w:tc>
          <w:tcPr>
            <w:tcW w:w="881" w:type="dxa"/>
            <w:noWrap/>
            <w:hideMark/>
          </w:tcPr>
          <w:p w14:paraId="120C70FA"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2.1-8</w:t>
            </w:r>
          </w:p>
        </w:tc>
        <w:tc>
          <w:tcPr>
            <w:tcW w:w="943" w:type="dxa"/>
            <w:noWrap/>
            <w:hideMark/>
          </w:tcPr>
          <w:p w14:paraId="0256F427"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252-304</w:t>
            </w:r>
          </w:p>
        </w:tc>
        <w:tc>
          <w:tcPr>
            <w:tcW w:w="1006" w:type="dxa"/>
            <w:noWrap/>
            <w:hideMark/>
          </w:tcPr>
          <w:p w14:paraId="5CE11AAA"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59-131</w:t>
            </w:r>
          </w:p>
        </w:tc>
        <w:tc>
          <w:tcPr>
            <w:tcW w:w="1057" w:type="dxa"/>
            <w:noWrap/>
            <w:hideMark/>
          </w:tcPr>
          <w:p w14:paraId="42C8C2D4"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3-3.2</w:t>
            </w:r>
          </w:p>
        </w:tc>
        <w:tc>
          <w:tcPr>
            <w:tcW w:w="996" w:type="dxa"/>
            <w:noWrap/>
            <w:hideMark/>
          </w:tcPr>
          <w:p w14:paraId="2AE70C0B"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13-55</w:t>
            </w:r>
          </w:p>
        </w:tc>
        <w:tc>
          <w:tcPr>
            <w:tcW w:w="2677" w:type="dxa"/>
            <w:noWrap/>
            <w:hideMark/>
          </w:tcPr>
          <w:p w14:paraId="7CC5D157"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{"citationItems":[{"id":"ITEM-1","itemData":{"DOI":"10.1016/j.tws.2018.06.016","ISSN":"02638231","abstract":"Steel tube filled with ultra-high performance concrete (UHPCFST) is an innovative and efficient structural form. To promote its application, a comprehensive experimental program was conducted to investigate the structural behavior of UHPCFST columns subjected to axial compression. The key issue is to clarify the differences in mechanical behavior between UHPCFSTs and CFSTs, and to evaluate whether the current design guidelines related to CFSTs are applicable to UHPCFSTs. To address this, the compression characteristics of UHPCFSTs were analyzed, including failure mode, load versus deformation relationship, axial compressive strength and strain development. The test results showed that the steel tube and UHPC worked well together, but the enhancement effect of the steel tube on the core UHPC strength was not as significant as that of ordinary concrete. Moreover, an experimental database of UHPCFSTs including this study was established, and the experimental results were compared with the predictions by various design codes. Based on the regression analysis of the database results, a simplified model for predicting the ultimate strength of UHPCFSTs was developed. It was concluded that the proposed model could accurately predict the axial compressive strength of UHPCFSTs with circular and square cross-sections, and was also applicable to UHPCFSTs with high-strength steel (HSS).","author":[{"dropping-particle":"","family":"Chen","given":"Shiming","non-dropping-particle":"","parse-names":false,"suffix":""},{"dropping-particle":"","family":"Zhang","given":"Rui","non-dropping-particle":"","parse-names":false,"suffix":""},{"dropping-particle":"","family":"Jia","given":"Liang Jiu","non-dropping-particle":"","parse-names":false,"suffix":""},{"dropping-particle":"","family":"Wang","given":"Jun Yan","non-dropping-particle":"","parse-names":false,"suffix":""},{"dropping-particle":"","family":"Gu","given":"Ping","non-dropping-particle":"","parse-names":false,"suffix":""}],"container-title":"Thin-Walled Structures","id":"ITEM-1","issue":"June","issued":{"date-parts":[["2018"]]},"page":"550-563","publisher":"Elsevier Ltd","title":"Structural behavior of UHPC filled steel tube columns under axial loading","type":"article-journal","volume":"130"},"uris":["http://www.mendeley.com/documents/?uuid=6ef7e598-b1e4-415e-bb6b-1e52f44f32c5"]}],"mendeley":{"formattedCitation":"(S. Chen et al., 2018)","plainTextFormattedCitation":"(S. Chen et al., 2018)","previouslyFormattedCitation":"(S. Chen et al., 2018)"},"properties":{"noteIndex":0},"schema":"https://github.com/citation-style-language/schema/raw/master/csl-citation.json"}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(S. Chen et al., 2018)</w:t>
            </w:r>
            <w:r w:rsidRPr="000014E3">
              <w:rPr>
                <w:rFonts w:asciiTheme="majorBidi" w:eastAsia="Times New Roman" w:hAnsiTheme="majorBidi" w:cstheme="majorBidi"/>
                <w:kern w:val="0"/>
                <w:sz w:val="18"/>
                <w:szCs w:val="18"/>
                <w14:ligatures w14:val="none"/>
              </w:rPr>
              <w:fldChar w:fldCharType="end"/>
            </w:r>
          </w:p>
        </w:tc>
      </w:tr>
      <w:tr w:rsidR="003B3FFC" w:rsidRPr="00EB3C27" w14:paraId="1B2BB659" w14:textId="77777777" w:rsidTr="00AF161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44A33D5B"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40</w:t>
            </w:r>
          </w:p>
        </w:tc>
        <w:tc>
          <w:tcPr>
            <w:tcW w:w="1170" w:type="dxa"/>
            <w:noWrap/>
            <w:hideMark/>
          </w:tcPr>
          <w:p w14:paraId="45759A22"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89-169</w:t>
            </w:r>
          </w:p>
        </w:tc>
        <w:tc>
          <w:tcPr>
            <w:tcW w:w="881" w:type="dxa"/>
            <w:noWrap/>
            <w:hideMark/>
          </w:tcPr>
          <w:p w14:paraId="4BA6EE88"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2.1-12.1</w:t>
            </w:r>
          </w:p>
        </w:tc>
        <w:tc>
          <w:tcPr>
            <w:tcW w:w="943" w:type="dxa"/>
            <w:noWrap/>
            <w:hideMark/>
          </w:tcPr>
          <w:p w14:paraId="5E19ABA0"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336-460</w:t>
            </w:r>
          </w:p>
        </w:tc>
        <w:tc>
          <w:tcPr>
            <w:tcW w:w="1006" w:type="dxa"/>
            <w:noWrap/>
            <w:hideMark/>
          </w:tcPr>
          <w:p w14:paraId="19D9F943"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40-79</w:t>
            </w:r>
          </w:p>
        </w:tc>
        <w:tc>
          <w:tcPr>
            <w:tcW w:w="1057" w:type="dxa"/>
            <w:noWrap/>
            <w:hideMark/>
          </w:tcPr>
          <w:p w14:paraId="5A3C348A"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2.5-3</w:t>
            </w:r>
          </w:p>
        </w:tc>
        <w:tc>
          <w:tcPr>
            <w:tcW w:w="996" w:type="dxa"/>
            <w:noWrap/>
            <w:hideMark/>
          </w:tcPr>
          <w:p w14:paraId="52B86A9F"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14-72</w:t>
            </w:r>
          </w:p>
        </w:tc>
        <w:tc>
          <w:tcPr>
            <w:tcW w:w="2677" w:type="dxa"/>
            <w:noWrap/>
            <w:hideMark/>
          </w:tcPr>
          <w:p w14:paraId="07DF4376"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{"citationItems":[{"id":"ITEM-1","itemData":{"DOI":"10.1016/j.istruc.2020.08.044","ISSN":"23520124","abstract":"One effective method of reducing the cement content and carbon footprint so as to produce eco-concrete is to add limestone fines to replace an equal volume of cementitious paste. This method is herein applied to the concrete infill of concrete filled steel tubes (CFSTs). To study the properties of the eco-concrete so produced and the effects of using such eco-concrete on the axial performance of CFSTs, circular steel tubes infilled with such eco-concrete or conventional concrete had been tested under axial compression. The steel tubes were of grade S355 and had diameters ranging from 88.9 to 168.3 mm, whereas the concrete infills had water/cement ratio of 0.35–0.55, and limestone fines content by concrete volume of 8%. The results revealed that at same water/cement ratio, the eco-concrete generally had higher compressive strength and the CFSTs infilled with the eco-concrete had better axial performance. However, at same concrete strength level, the CFSTs infilled with the eco-concrete had similar axial performance. Lastly, the test results were compared with predictions by the existing design equations in various codes and it was found that the existing design equations may also be applied to CFSTs infilled with such eco-concrete.","author":[{"dropping-particle":"","family":"Cai","given":"Yancheng","non-dropping-particle":"","parse-names":false,"suffix":""},{"dropping-particle":"","family":"Kwan","given":"Albert K.H.","non-dropping-particle":"","parse-names":false,"suffix":""},{"dropping-particle":"","family":"Li","given":"Leo G.","non-dropping-particle":"","parse-names":false,"suffix":""}],"container-title":"Structures","id":"ITEM-1","issue":"June","issued":{"date-parts":[["2020"]]},"page":"69-79","publisher":"Elsevier","title":"Circular concrete filled steel tubes made of eco-concrete with limestone fines added as cementitious paste replacement","type":"article-journal","volume":"28"},"uris":["http://www.mendeley.com/documents/?uuid=5465696f-dec4-4f65-be49-2350ff50d701"]}],"mendeley":{"formattedCitation":"(Y. Cai et al., 2020)","plainTextFormattedCitation":"(Y. Cai et al., 2020)","previouslyFormattedCitation":"(Y. Cai et al., 2020)"},"properties":{"noteIndex":0},"schema":"https://github.com/citation-style-language/schema/raw/master/csl-citation.json"}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(Y. Cai et al., 2020)</w:t>
            </w:r>
            <w:r w:rsidRPr="000014E3">
              <w:rPr>
                <w:rFonts w:asciiTheme="majorBidi" w:eastAsia="Times New Roman" w:hAnsiTheme="majorBidi" w:cstheme="majorBidi"/>
                <w:kern w:val="0"/>
                <w:sz w:val="18"/>
                <w:szCs w:val="18"/>
                <w14:ligatures w14:val="none"/>
              </w:rPr>
              <w:fldChar w:fldCharType="end"/>
            </w:r>
          </w:p>
        </w:tc>
      </w:tr>
      <w:tr w:rsidR="003B3FFC" w:rsidRPr="00EB3C27" w14:paraId="5D5531FC" w14:textId="77777777" w:rsidTr="00AF1618">
        <w:trPr>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76FF3BD0"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36</w:t>
            </w:r>
          </w:p>
        </w:tc>
        <w:tc>
          <w:tcPr>
            <w:tcW w:w="1170" w:type="dxa"/>
            <w:noWrap/>
            <w:hideMark/>
          </w:tcPr>
          <w:p w14:paraId="38A67F58"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153-477</w:t>
            </w:r>
          </w:p>
        </w:tc>
        <w:tc>
          <w:tcPr>
            <w:tcW w:w="881" w:type="dxa"/>
            <w:noWrap/>
            <w:hideMark/>
          </w:tcPr>
          <w:p w14:paraId="66701248"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1.5-11.4</w:t>
            </w:r>
          </w:p>
        </w:tc>
        <w:tc>
          <w:tcPr>
            <w:tcW w:w="943" w:type="dxa"/>
            <w:noWrap/>
            <w:hideMark/>
          </w:tcPr>
          <w:p w14:paraId="747A40A6"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290-345</w:t>
            </w:r>
          </w:p>
        </w:tc>
        <w:tc>
          <w:tcPr>
            <w:tcW w:w="1006" w:type="dxa"/>
            <w:noWrap/>
            <w:hideMark/>
          </w:tcPr>
          <w:p w14:paraId="110F211C"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76</w:t>
            </w:r>
          </w:p>
        </w:tc>
        <w:tc>
          <w:tcPr>
            <w:tcW w:w="1057" w:type="dxa"/>
            <w:noWrap/>
            <w:hideMark/>
          </w:tcPr>
          <w:p w14:paraId="0C75EBF1"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w:t>
            </w:r>
          </w:p>
        </w:tc>
        <w:tc>
          <w:tcPr>
            <w:tcW w:w="996" w:type="dxa"/>
            <w:noWrap/>
            <w:hideMark/>
          </w:tcPr>
          <w:p w14:paraId="22E93BF1"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42-102</w:t>
            </w:r>
          </w:p>
        </w:tc>
        <w:tc>
          <w:tcPr>
            <w:tcW w:w="2677" w:type="dxa"/>
            <w:noWrap/>
            <w:hideMark/>
          </w:tcPr>
          <w:p w14:paraId="68AD59A6"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{"citationItems":[{"id":"ITEM-1","itemData":{"DOI":"10.1016/j.tws.2017.09.010","ISSN":"02638231","abstract":"In this paper, thirty-six short columns with different diameters (150 mm ≤ d ≤ 460 mm) and steel ratios (4.0% ≤ α ≤ 10.0%) were tested to failure to investigate the size effect of circular concrete-filled steel tubular short columns subjected to axial compression. Size effects on the peak axial stress, peak axial strain, composite elastic modulus, and ductility coefficient were studied. The experimental results showed that the peak axial stress, peak axial strain and ductility coefficient of the specimens tended to decrease with the increase in the column diameter. The values of the composite elastic modulus remained almost constant when the diameter of the specimens increased, indicating that size effect on the composite elastic modulus was not obvious. Meanwhile, size effect on the peak axial stress was influenced by the steel ratio in the range of 4–10%. Furthermore, the size effect tended to decrease as the steel ratio increased. By comparing with the current codes, a reduction coefficient was introduced to consider the size effect of concrete core. Based on the reduction coefficient, the size effect of the concrete core inside the steel tube is found to be weaker compared with that of the unconfined concrete columns because of the confinement effect.","author":[{"dropping-particle":"","family":"Wang","given":"Yuyin","non-dropping-particle":"","parse-names":false,"suffix":""},{"dropping-particle":"","family":"Chen","given":"Peng","non-dropping-particle":"","parse-names":false,"suffix":""},{"dropping-particle":"","family":"Liu","given":"Changyong","non-dropping-particle":"","parse-names":false,"suffix":""},{"dropping-particle":"","family":"Zhang","given":"Ying","non-dropping-particle":"","parse-names":false,"suffix":""}],"container-title":"Thin-Walled Structures","id":"ITEM-1","issue":"September","issued":{"date-parts":[["2017"]]},"page":"397-407","publisher":"Elsevier Ltd","title":"Size effect of circular concrete-filled steel tubular short columns subjected to axial compression","type":"article-journal","volume":"120"},"uris":["http://www.mendeley.com/documents/?uuid=7b9dcf5e-65b9-4969-98d8-92bf04285db7"]}],"mendeley":{"formattedCitation":"(Y. Wang et al., 2017)","plainTextFormattedCitation":"(Y. Wang et al., 2017)","previouslyFormattedCitation":"(Y. Wang et al., 2017)"},"properties":{"noteIndex":0},"schema":"https://github.com/citation-style-language/schema/raw/master/csl-citation.json"}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(Y. Wang et al., 2017)</w:t>
            </w:r>
            <w:r w:rsidRPr="000014E3">
              <w:rPr>
                <w:rFonts w:asciiTheme="majorBidi" w:eastAsia="Times New Roman" w:hAnsiTheme="majorBidi" w:cstheme="majorBidi"/>
                <w:kern w:val="0"/>
                <w:sz w:val="18"/>
                <w:szCs w:val="18"/>
                <w14:ligatures w14:val="none"/>
              </w:rPr>
              <w:fldChar w:fldCharType="end"/>
            </w:r>
          </w:p>
        </w:tc>
      </w:tr>
      <w:tr w:rsidR="003B3FFC" w:rsidRPr="00EB3C27" w14:paraId="7FC6EE96" w14:textId="77777777" w:rsidTr="00AF161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286B73FA"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12</w:t>
            </w:r>
          </w:p>
        </w:tc>
        <w:tc>
          <w:tcPr>
            <w:tcW w:w="1170" w:type="dxa"/>
            <w:noWrap/>
            <w:hideMark/>
          </w:tcPr>
          <w:p w14:paraId="3D4D1915"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297-302</w:t>
            </w:r>
          </w:p>
        </w:tc>
        <w:tc>
          <w:tcPr>
            <w:tcW w:w="881" w:type="dxa"/>
            <w:noWrap/>
            <w:hideMark/>
          </w:tcPr>
          <w:p w14:paraId="51C81D9C"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4.5-11.9</w:t>
            </w:r>
          </w:p>
        </w:tc>
        <w:tc>
          <w:tcPr>
            <w:tcW w:w="943" w:type="dxa"/>
            <w:noWrap/>
            <w:hideMark/>
          </w:tcPr>
          <w:p w14:paraId="0524C17E"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348-472</w:t>
            </w:r>
          </w:p>
        </w:tc>
        <w:tc>
          <w:tcPr>
            <w:tcW w:w="1006" w:type="dxa"/>
            <w:noWrap/>
            <w:hideMark/>
          </w:tcPr>
          <w:p w14:paraId="6E1FADC0"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27-79</w:t>
            </w:r>
          </w:p>
        </w:tc>
        <w:tc>
          <w:tcPr>
            <w:tcW w:w="1057" w:type="dxa"/>
            <w:noWrap/>
            <w:hideMark/>
          </w:tcPr>
          <w:p w14:paraId="50599AAE"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w:t>
            </w:r>
          </w:p>
        </w:tc>
        <w:tc>
          <w:tcPr>
            <w:tcW w:w="996" w:type="dxa"/>
            <w:noWrap/>
            <w:hideMark/>
          </w:tcPr>
          <w:p w14:paraId="188FEFD6"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25-67</w:t>
            </w:r>
          </w:p>
        </w:tc>
        <w:tc>
          <w:tcPr>
            <w:tcW w:w="2677" w:type="dxa"/>
            <w:noWrap/>
            <w:hideMark/>
          </w:tcPr>
          <w:p w14:paraId="64F0AA6C"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{"citationItems":[{"id":"ITEM-1","itemData":{"DOI":"10.3130/aijs.60.183","ISBN":"6539392028","ISSN":"1340-4202","author":[{"dropping-particle":"","family":"KATO","given":"Ben","non-dropping-particle":"","parse-names":false,"suffix":""}],"container-title":"Journal of Structural and Construction Engineering (Transactions of AIJ)","id":"ITEM-1","issue":"468","issued":{"date-parts":[["1995"]]},"page":"183-191","title":"COMPRESSIVE STRENGTH AND DEFORMATION CAPACITY OF CONCRETE-FILLED TUBULAR STUB-COLUMNS : Strength and Rotation Capactity of Concrete-filled Tubular Columns, Part 1","type":"article-journal","volume":"60"},"uris":["http://www.mendeley.com/documents/?uuid=c9e376ab-b6a1-4b19-9700-7df12e83eaf5"]}],"mendeley":{"formattedCitation":"(KATO, 1995)","plainTextFormattedCitation":"(KATO, 1995)","previouslyFormattedCitation":"(KATO, 1995)"},"properties":{"noteIndex":0},"schema":"https://github.com/citation-style-language/schema/raw/master/csl-citation.json"}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(KATO, 1995)</w:t>
            </w:r>
            <w:r w:rsidRPr="000014E3">
              <w:rPr>
                <w:rFonts w:asciiTheme="majorBidi" w:eastAsia="Times New Roman" w:hAnsiTheme="majorBidi" w:cstheme="majorBidi"/>
                <w:kern w:val="0"/>
                <w:sz w:val="18"/>
                <w:szCs w:val="18"/>
                <w14:ligatures w14:val="none"/>
              </w:rPr>
              <w:fldChar w:fldCharType="end"/>
            </w:r>
          </w:p>
        </w:tc>
      </w:tr>
      <w:tr w:rsidR="003B3FFC" w:rsidRPr="00EB3C27" w14:paraId="5398E41C" w14:textId="77777777" w:rsidTr="00AF1618">
        <w:trPr>
          <w:trHeight w:val="144"/>
        </w:trPr>
        <w:tc>
          <w:tcPr>
            <w:cnfStyle w:val="001000000000" w:firstRow="0" w:lastRow="0" w:firstColumn="1" w:lastColumn="0" w:oddVBand="0" w:evenVBand="0" w:oddHBand="0" w:evenHBand="0" w:firstRowFirstColumn="0" w:firstRowLastColumn="0" w:lastRowFirstColumn="0" w:lastRowLastColumn="0"/>
            <w:tcW w:w="630" w:type="dxa"/>
            <w:noWrap/>
            <w:hideMark/>
          </w:tcPr>
          <w:p w14:paraId="0DBBEC47"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36</w:t>
            </w:r>
          </w:p>
        </w:tc>
        <w:tc>
          <w:tcPr>
            <w:tcW w:w="1170" w:type="dxa"/>
            <w:noWrap/>
            <w:hideMark/>
          </w:tcPr>
          <w:p w14:paraId="7D6415F6"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129-133</w:t>
            </w:r>
          </w:p>
        </w:tc>
        <w:tc>
          <w:tcPr>
            <w:tcW w:w="881" w:type="dxa"/>
            <w:noWrap/>
            <w:hideMark/>
          </w:tcPr>
          <w:p w14:paraId="03AB8B16"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3-5</w:t>
            </w:r>
          </w:p>
        </w:tc>
        <w:tc>
          <w:tcPr>
            <w:tcW w:w="943" w:type="dxa"/>
            <w:noWrap/>
            <w:hideMark/>
          </w:tcPr>
          <w:p w14:paraId="67038343"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306</w:t>
            </w:r>
          </w:p>
        </w:tc>
        <w:tc>
          <w:tcPr>
            <w:tcW w:w="1006" w:type="dxa"/>
            <w:noWrap/>
            <w:hideMark/>
          </w:tcPr>
          <w:p w14:paraId="0CCF8AFE"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46-67</w:t>
            </w:r>
          </w:p>
        </w:tc>
        <w:tc>
          <w:tcPr>
            <w:tcW w:w="1057" w:type="dxa"/>
            <w:noWrap/>
            <w:hideMark/>
          </w:tcPr>
          <w:p w14:paraId="1113EA19"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w:t>
            </w:r>
          </w:p>
        </w:tc>
        <w:tc>
          <w:tcPr>
            <w:tcW w:w="996" w:type="dxa"/>
            <w:noWrap/>
            <w:hideMark/>
          </w:tcPr>
          <w:p w14:paraId="440880EC"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27-43</w:t>
            </w:r>
          </w:p>
        </w:tc>
        <w:tc>
          <w:tcPr>
            <w:tcW w:w="2677" w:type="dxa"/>
            <w:noWrap/>
            <w:hideMark/>
          </w:tcPr>
          <w:p w14:paraId="1546AE49"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{"citationItems":[{"id":"ITEM-1","itemData":{"DOI":"10.1016/j.conbuildmat.2015.07.114","ISSN":"09500618","abstract":"This paper presents an experimental work for short steel tube columns filled with plain concrete and steel fiber reinforced concrete under axial load. The study aimed to explore the effect of steel fiber on the behavior of concrete-filled steel tube (CFST) columns with different concrete strengths and thicknesses of steel tube. Thirty-six specimens were tested with steel fiber volume percentages of 0%, 0.6%, 0.9% and 1.2%, thicknesses of steel tube of 3, 4 and 5 mm and concrete strengths from 50 to 70 MPa. The failure modes, ultimate loads and axial load-axial shortening relationships are presented. Experimental results show that steel fiber fails to change the failure mode of CFST columns, but delays the local buckling of steel tube through bridging the plastic cracks near the sliding plane and improving the shear-frictional resistance of concrete. This beneficial effect from steel fibers also leads to significant improvement of the ductility and the energy dissipation capacity of CFST columns. Compared with thicker steel tube, adding steel fibers to concrete is a more effective and economical method in enhancing the ductility of CFST columns. The results also indicate that the presence of steel fibers has no obvious effect on the ultimate load of CFST columns. Design formulas for the load capacity and ductility of CFST columns are proposed, and the predictions agree well with the experimental results from this study and the literature.","author":[{"dropping-particle":"","family":"Lu","given":"Yiyan","non-dropping-particle":"","parse-names":false,"suffix":""},{"dropping-particle":"","family":"Li","given":"Na","non-dropping-particle":"","parse-names":false,"suffix":""},{"dropping-particle":"","family":"Li","given":"Shan","non-dropping-particle":"","parse-names":false,"suffix":""},{"dropping-particle":"","family":"Liang","given":"Hongjun","non-dropping-particle":"","parse-names":false,"suffix":""}],"container-title":"Construction and Building Materials","id":"ITEM-1","issued":{"date-parts":[["2015"]]},"page":"74-85","title":"Behavior of steel fiber reinforced concrete-filled steel tube columns under axial compression","type":"article-journal","volume":"95"},"uris":["http://www.mendeley.com/documents/?uuid=ed3cc47d-c6bb-4742-b3b1-394a822baf1b"]}],"mendeley":{"formattedCitation":"(Y. Lu et al., 2015)","plainTextFormattedCitation":"(Y. Lu et al., 2015)","previouslyFormattedCitation":"(Y. Lu et al., 2015)"},"properties":{"noteIndex":0},"schema":"https://github.com/citation-style-language/schema/raw/master/csl-citation.json"}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(Y. Lu et al., 2015)</w:t>
            </w:r>
            <w:r w:rsidRPr="000014E3">
              <w:rPr>
                <w:rFonts w:asciiTheme="majorBidi" w:eastAsia="Times New Roman" w:hAnsiTheme="majorBidi" w:cstheme="majorBidi"/>
                <w:kern w:val="0"/>
                <w:sz w:val="18"/>
                <w:szCs w:val="18"/>
                <w14:ligatures w14:val="none"/>
              </w:rPr>
              <w:fldChar w:fldCharType="end"/>
            </w:r>
          </w:p>
        </w:tc>
      </w:tr>
      <w:tr w:rsidR="003B3FFC" w:rsidRPr="00EB3C27" w14:paraId="4E4E025E" w14:textId="77777777" w:rsidTr="00AF161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30" w:type="dxa"/>
            <w:tcBorders>
              <w:bottom w:val="single" w:sz="4" w:space="0" w:color="auto"/>
            </w:tcBorders>
            <w:noWrap/>
            <w:hideMark/>
          </w:tcPr>
          <w:p w14:paraId="2B73EBDA"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26</w:t>
            </w:r>
          </w:p>
        </w:tc>
        <w:tc>
          <w:tcPr>
            <w:tcW w:w="1170" w:type="dxa"/>
            <w:tcBorders>
              <w:bottom w:val="single" w:sz="4" w:space="0" w:color="auto"/>
            </w:tcBorders>
            <w:noWrap/>
            <w:hideMark/>
          </w:tcPr>
          <w:p w14:paraId="192BD055"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60-250</w:t>
            </w:r>
          </w:p>
        </w:tc>
        <w:tc>
          <w:tcPr>
            <w:tcW w:w="881" w:type="dxa"/>
            <w:tcBorders>
              <w:bottom w:val="single" w:sz="4" w:space="0" w:color="auto"/>
            </w:tcBorders>
            <w:noWrap/>
            <w:hideMark/>
          </w:tcPr>
          <w:p w14:paraId="40E400F4"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1.9-2</w:t>
            </w:r>
          </w:p>
        </w:tc>
        <w:tc>
          <w:tcPr>
            <w:tcW w:w="943" w:type="dxa"/>
            <w:tcBorders>
              <w:bottom w:val="single" w:sz="4" w:space="0" w:color="auto"/>
            </w:tcBorders>
            <w:noWrap/>
            <w:hideMark/>
          </w:tcPr>
          <w:p w14:paraId="060573B3"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282-404</w:t>
            </w:r>
          </w:p>
        </w:tc>
        <w:tc>
          <w:tcPr>
            <w:tcW w:w="1006" w:type="dxa"/>
            <w:tcBorders>
              <w:bottom w:val="single" w:sz="4" w:space="0" w:color="auto"/>
            </w:tcBorders>
            <w:noWrap/>
            <w:hideMark/>
          </w:tcPr>
          <w:p w14:paraId="1A345273"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76-80</w:t>
            </w:r>
          </w:p>
        </w:tc>
        <w:tc>
          <w:tcPr>
            <w:tcW w:w="1057" w:type="dxa"/>
            <w:tcBorders>
              <w:bottom w:val="single" w:sz="4" w:space="0" w:color="auto"/>
            </w:tcBorders>
            <w:noWrap/>
            <w:hideMark/>
          </w:tcPr>
          <w:p w14:paraId="644BD6FF"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w:t>
            </w:r>
          </w:p>
        </w:tc>
        <w:tc>
          <w:tcPr>
            <w:tcW w:w="996" w:type="dxa"/>
            <w:tcBorders>
              <w:bottom w:val="single" w:sz="4" w:space="0" w:color="auto"/>
            </w:tcBorders>
            <w:noWrap/>
            <w:hideMark/>
          </w:tcPr>
          <w:p w14:paraId="4C83F0F1"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30-134</w:t>
            </w:r>
          </w:p>
        </w:tc>
        <w:tc>
          <w:tcPr>
            <w:tcW w:w="2677" w:type="dxa"/>
            <w:tcBorders>
              <w:bottom w:val="single" w:sz="4" w:space="0" w:color="auto"/>
            </w:tcBorders>
            <w:noWrap/>
            <w:hideMark/>
          </w:tcPr>
          <w:p w14:paraId="7CBF3480" w14:textId="77777777" w:rsidR="003B3FFC" w:rsidRPr="000014E3"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fldChar w:fldCharType="begin" w:fldLock="1"/>
            </w:r>
            <w:r>
              <w:rPr>
                <w:rFonts w:asciiTheme="majorBidi" w:eastAsia="Times New Roman" w:hAnsiTheme="majorBidi" w:cstheme="majorBidi"/>
                <w:kern w:val="0"/>
                <w:sz w:val="18"/>
                <w:szCs w:val="18"/>
                <w14:ligatures w14:val="none"/>
              </w:rPr>
              <w:instrText>ADDIN CSL_CITATION {"citationItems":[{"id":"ITEM-1","itemData":{"DOI":"10.1016/j.jcsr.2005.01.004","ISSN":"0143974X","abstract":"The behaviour of self-consolidating concrete (SCC) filled hollow structural steel (HSS) stub columns subjected to an axial load was investigated experimentally. A total of 50 specimens were tested. The main parameters varied in the tests are: (1) sectional types: circular and square; (2) steel yielding strength: from 282 to 404 MPa; and (3) tube diameter or width to wall thickness ratio (D / t or B / t): from 30 to 134. A mechanics model is developed in this paper for concrete-filled HSS stub columns. A unified theory is described whereby a confinement factor (ξ) is introduced to describe the composite action of the steel tube and the filled concrete. The predicted load versus deformation relationship was in good agreement with test results. The theoretical model was used to investigate the influence of important parameters that determine the ultimate strength of the composite columns. The parametric and experimental studies provide information for the development of formulae for the calculation of the ultimate strength and the axial load versus axial strain curves of the composite columns. Comparisons are made with predicted stub column strengths using the existing codes, such as ACI-1999, AISC-LRFD-1999, AIJ-1997, BS5400-1979 and EC4-1994. © 2005 Elsevier Ltd. All rights reserved.","author":[{"dropping-particle":"","family":"Han","given":"Lin Hai","non-dropping-particle":"","parse-names":false,"suffix":""},{"dropping-particle":"","family":"Yao","given":"Guo Huang","non-dropping-particle":"","parse-names":false,"suffix":""},{"dropping-particle":"","family":"Zhao","given":"Xiao Ling","non-dropping-particle":"","parse-names":false,"suffix":""}],"container-title":"Journal of Constructional Steel Research","id":"ITEM-1","issue":"9","issued":{"date-parts":[["2005"]]},"page":"1241-1269","title":"Tests and calculations for hollow structural steel (HSS) stub columns filled with self-consolidating concrete (SCC)","type":"article-journal","volume":"61"},"uris":["http://www.mendeley.com/documents/?uuid=dca3d56e-a0de-43f7-968f-9c6fdccf42fa"]}],"mendeley":{"formattedCitation":"(Lin Hai Han et al., 2005)","plainTextFormattedCitation":"(Lin Hai Han et al., 2005)","previouslyFormattedCitation":"(Lin Hai Han et al., 2005)"},"properties":{"noteIndex":0},"schema":"https://github.com/citation-style-language/schema/raw/master/csl-citation.json"}</w:instrText>
            </w:r>
            <w:r w:rsidRPr="000014E3">
              <w:rPr>
                <w:rFonts w:asciiTheme="majorBidi" w:eastAsia="Times New Roman" w:hAnsiTheme="majorBidi" w:cstheme="majorBidi"/>
                <w:kern w:val="0"/>
                <w:sz w:val="18"/>
                <w:szCs w:val="18"/>
                <w14:ligatures w14:val="none"/>
              </w:rPr>
              <w:fldChar w:fldCharType="separate"/>
            </w:r>
            <w:r w:rsidRPr="00C5025D">
              <w:rPr>
                <w:rFonts w:asciiTheme="majorBidi" w:eastAsia="Times New Roman" w:hAnsiTheme="majorBidi" w:cstheme="majorBidi"/>
                <w:noProof/>
                <w:kern w:val="0"/>
                <w:sz w:val="18"/>
                <w:szCs w:val="18"/>
                <w14:ligatures w14:val="none"/>
              </w:rPr>
              <w:t>(Lin Hai Han et al., 2005)</w:t>
            </w:r>
            <w:r w:rsidRPr="000014E3">
              <w:rPr>
                <w:rFonts w:asciiTheme="majorBidi" w:eastAsia="Times New Roman" w:hAnsiTheme="majorBidi" w:cstheme="majorBidi"/>
                <w:kern w:val="0"/>
                <w:sz w:val="18"/>
                <w:szCs w:val="18"/>
                <w14:ligatures w14:val="none"/>
              </w:rPr>
              <w:fldChar w:fldCharType="end"/>
            </w:r>
          </w:p>
        </w:tc>
      </w:tr>
      <w:tr w:rsidR="003B3FFC" w:rsidRPr="00EB3C27" w14:paraId="3D451CBA" w14:textId="77777777" w:rsidTr="00AF1618">
        <w:trPr>
          <w:trHeight w:val="144"/>
        </w:trPr>
        <w:tc>
          <w:tcPr>
            <w:cnfStyle w:val="001000000000" w:firstRow="0" w:lastRow="0" w:firstColumn="1" w:lastColumn="0" w:oddVBand="0" w:evenVBand="0" w:oddHBand="0" w:evenHBand="0" w:firstRowFirstColumn="0" w:firstRowLastColumn="0" w:lastRowFirstColumn="0" w:lastRowLastColumn="0"/>
            <w:tcW w:w="630" w:type="dxa"/>
            <w:tcBorders>
              <w:top w:val="single" w:sz="4" w:space="0" w:color="auto"/>
            </w:tcBorders>
            <w:noWrap/>
            <w:hideMark/>
          </w:tcPr>
          <w:p w14:paraId="21BDB155" w14:textId="77777777" w:rsidR="003B3FFC" w:rsidRPr="000014E3" w:rsidRDefault="003B3FFC" w:rsidP="00AF1618">
            <w:pPr>
              <w:spacing w:line="360" w:lineRule="auto"/>
              <w:ind w:hanging="17"/>
              <w:jc w:val="both"/>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509</w:t>
            </w:r>
          </w:p>
        </w:tc>
        <w:tc>
          <w:tcPr>
            <w:tcW w:w="1170" w:type="dxa"/>
            <w:tcBorders>
              <w:top w:val="single" w:sz="4" w:space="0" w:color="auto"/>
            </w:tcBorders>
            <w:noWrap/>
            <w:hideMark/>
          </w:tcPr>
          <w:p w14:paraId="0548D3E9"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60-1020</w:t>
            </w:r>
          </w:p>
        </w:tc>
        <w:tc>
          <w:tcPr>
            <w:tcW w:w="881" w:type="dxa"/>
            <w:tcBorders>
              <w:top w:val="single" w:sz="4" w:space="0" w:color="auto"/>
            </w:tcBorders>
            <w:noWrap/>
            <w:hideMark/>
          </w:tcPr>
          <w:p w14:paraId="55F656CD"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0.5-16.7</w:t>
            </w:r>
          </w:p>
        </w:tc>
        <w:tc>
          <w:tcPr>
            <w:tcW w:w="943" w:type="dxa"/>
            <w:tcBorders>
              <w:top w:val="single" w:sz="4" w:space="0" w:color="auto"/>
            </w:tcBorders>
            <w:noWrap/>
            <w:hideMark/>
          </w:tcPr>
          <w:p w14:paraId="666CE969"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186-1153</w:t>
            </w:r>
          </w:p>
        </w:tc>
        <w:tc>
          <w:tcPr>
            <w:tcW w:w="1006" w:type="dxa"/>
            <w:tcBorders>
              <w:top w:val="single" w:sz="4" w:space="0" w:color="auto"/>
            </w:tcBorders>
            <w:noWrap/>
            <w:hideMark/>
          </w:tcPr>
          <w:p w14:paraId="7B435368"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15-178</w:t>
            </w:r>
          </w:p>
        </w:tc>
        <w:tc>
          <w:tcPr>
            <w:tcW w:w="1057" w:type="dxa"/>
            <w:tcBorders>
              <w:top w:val="single" w:sz="4" w:space="0" w:color="auto"/>
            </w:tcBorders>
            <w:noWrap/>
            <w:hideMark/>
          </w:tcPr>
          <w:p w14:paraId="60E3BD0F"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1-4</w:t>
            </w:r>
          </w:p>
        </w:tc>
        <w:tc>
          <w:tcPr>
            <w:tcW w:w="996" w:type="dxa"/>
            <w:tcBorders>
              <w:top w:val="single" w:sz="4" w:space="0" w:color="auto"/>
            </w:tcBorders>
            <w:noWrap/>
            <w:hideMark/>
          </w:tcPr>
          <w:p w14:paraId="1BD8C118"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kern w:val="0"/>
                <w:sz w:val="18"/>
                <w:szCs w:val="18"/>
                <w14:ligatures w14:val="none"/>
              </w:rPr>
              <w:t>8-221</w:t>
            </w:r>
          </w:p>
        </w:tc>
        <w:tc>
          <w:tcPr>
            <w:tcW w:w="2677" w:type="dxa"/>
            <w:tcBorders>
              <w:top w:val="single" w:sz="4" w:space="0" w:color="auto"/>
            </w:tcBorders>
            <w:noWrap/>
            <w:hideMark/>
          </w:tcPr>
          <w:p w14:paraId="6574649F" w14:textId="77777777" w:rsidR="003B3FFC" w:rsidRPr="000014E3"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8"/>
                <w:szCs w:val="18"/>
                <w14:ligatures w14:val="none"/>
              </w:rPr>
            </w:pPr>
            <w:r w:rsidRPr="000014E3">
              <w:rPr>
                <w:rFonts w:asciiTheme="majorBidi" w:eastAsia="Times New Roman" w:hAnsiTheme="majorBidi" w:cstheme="majorBidi"/>
                <w:b/>
                <w:bCs/>
                <w:kern w:val="0"/>
                <w:sz w:val="18"/>
                <w:szCs w:val="18"/>
                <w14:ligatures w14:val="none"/>
              </w:rPr>
              <w:t>Total</w:t>
            </w:r>
          </w:p>
        </w:tc>
      </w:tr>
    </w:tbl>
    <w:p w14:paraId="1F6BD3CE" w14:textId="77777777" w:rsidR="003B3FFC" w:rsidRPr="00EB3C27" w:rsidRDefault="003B3FFC" w:rsidP="003B3FFC">
      <w:pPr>
        <w:pStyle w:val="Caption"/>
        <w:spacing w:after="0" w:line="360" w:lineRule="auto"/>
        <w:ind w:firstLine="540"/>
        <w:jc w:val="both"/>
        <w:rPr>
          <w:rFonts w:asciiTheme="majorBidi" w:hAnsiTheme="majorBidi" w:cstheme="majorBidi"/>
          <w:i w:val="0"/>
          <w:iCs w:val="0"/>
          <w:color w:val="auto"/>
          <w:sz w:val="24"/>
          <w:szCs w:val="24"/>
        </w:rPr>
      </w:pPr>
      <w:bookmarkStart w:id="1" w:name="_Ref136346704"/>
      <w:r w:rsidRPr="00EB3C27">
        <w:rPr>
          <w:rFonts w:asciiTheme="majorBidi" w:hAnsiTheme="majorBidi" w:cstheme="majorBidi"/>
          <w:i w:val="0"/>
          <w:iCs w:val="0"/>
          <w:color w:val="auto"/>
          <w:sz w:val="24"/>
          <w:szCs w:val="24"/>
        </w:rPr>
        <w:t>* n defines the number of samples</w:t>
      </w:r>
    </w:p>
    <w:p w14:paraId="06A93D36" w14:textId="77777777" w:rsidR="003B3FFC" w:rsidRPr="0076739F" w:rsidRDefault="003B3FFC" w:rsidP="003B3FFC">
      <w:pPr>
        <w:pStyle w:val="Caption"/>
        <w:spacing w:after="0" w:line="360" w:lineRule="auto"/>
        <w:ind w:firstLine="540"/>
        <w:jc w:val="both"/>
        <w:rPr>
          <w:rFonts w:asciiTheme="majorBidi" w:hAnsiTheme="majorBidi" w:cstheme="majorBidi"/>
          <w:color w:val="000000" w:themeColor="text1"/>
          <w:sz w:val="24"/>
          <w:szCs w:val="24"/>
        </w:rPr>
      </w:pPr>
      <w:bookmarkStart w:id="2" w:name="_Toc179130582"/>
      <w:r w:rsidRPr="0076739F">
        <w:rPr>
          <w:rFonts w:asciiTheme="majorBidi" w:hAnsiTheme="majorBidi" w:cstheme="majorBidi"/>
          <w:b/>
          <w:bCs/>
          <w:i w:val="0"/>
          <w:iCs w:val="0"/>
          <w:color w:val="000000" w:themeColor="text1"/>
          <w:sz w:val="24"/>
          <w:szCs w:val="24"/>
        </w:rPr>
        <w:t xml:space="preserve">Table </w:t>
      </w:r>
      <w:r>
        <w:rPr>
          <w:rFonts w:asciiTheme="majorBidi" w:hAnsiTheme="majorBidi" w:cstheme="majorBidi"/>
          <w:b/>
          <w:bCs/>
          <w:i w:val="0"/>
          <w:iCs w:val="0"/>
          <w:color w:val="000000" w:themeColor="text1"/>
          <w:sz w:val="24"/>
          <w:szCs w:val="24"/>
        </w:rPr>
        <w:fldChar w:fldCharType="begin"/>
      </w:r>
      <w:r>
        <w:rPr>
          <w:rFonts w:asciiTheme="majorBidi" w:hAnsiTheme="majorBidi" w:cstheme="majorBidi"/>
          <w:b/>
          <w:bCs/>
          <w:i w:val="0"/>
          <w:iCs w:val="0"/>
          <w:color w:val="000000" w:themeColor="text1"/>
          <w:sz w:val="24"/>
          <w:szCs w:val="24"/>
        </w:rPr>
        <w:instrText xml:space="preserve"> STYLEREF 1 \s </w:instrText>
      </w:r>
      <w:r>
        <w:rPr>
          <w:rFonts w:asciiTheme="majorBidi" w:hAnsiTheme="majorBidi" w:cstheme="majorBidi"/>
          <w:b/>
          <w:bCs/>
          <w:i w:val="0"/>
          <w:iCs w:val="0"/>
          <w:color w:val="000000" w:themeColor="text1"/>
          <w:sz w:val="24"/>
          <w:szCs w:val="24"/>
        </w:rPr>
        <w:fldChar w:fldCharType="separate"/>
      </w:r>
      <w:r>
        <w:rPr>
          <w:rFonts w:asciiTheme="majorBidi" w:hAnsiTheme="majorBidi" w:cstheme="majorBidi"/>
          <w:b/>
          <w:bCs/>
          <w:i w:val="0"/>
          <w:iCs w:val="0"/>
          <w:noProof/>
          <w:color w:val="000000" w:themeColor="text1"/>
          <w:sz w:val="24"/>
          <w:szCs w:val="24"/>
          <w:cs/>
        </w:rPr>
        <w:t>‎</w:t>
      </w:r>
      <w:r>
        <w:rPr>
          <w:rFonts w:asciiTheme="majorBidi" w:hAnsiTheme="majorBidi" w:cstheme="majorBidi"/>
          <w:b/>
          <w:bCs/>
          <w:i w:val="0"/>
          <w:iCs w:val="0"/>
          <w:noProof/>
          <w:color w:val="000000" w:themeColor="text1"/>
          <w:sz w:val="24"/>
          <w:szCs w:val="24"/>
        </w:rPr>
        <w:t>3</w:t>
      </w:r>
      <w:r>
        <w:rPr>
          <w:rFonts w:asciiTheme="majorBidi" w:hAnsiTheme="majorBidi" w:cstheme="majorBidi"/>
          <w:b/>
          <w:bCs/>
          <w:i w:val="0"/>
          <w:iCs w:val="0"/>
          <w:color w:val="000000" w:themeColor="text1"/>
          <w:sz w:val="24"/>
          <w:szCs w:val="24"/>
        </w:rPr>
        <w:fldChar w:fldCharType="end"/>
      </w:r>
      <w:r>
        <w:rPr>
          <w:rFonts w:asciiTheme="majorBidi" w:hAnsiTheme="majorBidi" w:cstheme="majorBidi"/>
          <w:b/>
          <w:bCs/>
          <w:i w:val="0"/>
          <w:iCs w:val="0"/>
          <w:color w:val="000000" w:themeColor="text1"/>
          <w:sz w:val="24"/>
          <w:szCs w:val="24"/>
        </w:rPr>
        <w:t>.</w:t>
      </w:r>
      <w:r>
        <w:rPr>
          <w:rFonts w:asciiTheme="majorBidi" w:hAnsiTheme="majorBidi" w:cstheme="majorBidi"/>
          <w:b/>
          <w:bCs/>
          <w:i w:val="0"/>
          <w:iCs w:val="0"/>
          <w:color w:val="000000" w:themeColor="text1"/>
          <w:sz w:val="24"/>
          <w:szCs w:val="24"/>
        </w:rPr>
        <w:fldChar w:fldCharType="begin"/>
      </w:r>
      <w:r>
        <w:rPr>
          <w:rFonts w:asciiTheme="majorBidi" w:hAnsiTheme="majorBidi" w:cstheme="majorBidi"/>
          <w:b/>
          <w:bCs/>
          <w:i w:val="0"/>
          <w:iCs w:val="0"/>
          <w:color w:val="000000" w:themeColor="text1"/>
          <w:sz w:val="24"/>
          <w:szCs w:val="24"/>
        </w:rPr>
        <w:instrText xml:space="preserve"> SEQ Table \* ARABIC \s 1 </w:instrText>
      </w:r>
      <w:r>
        <w:rPr>
          <w:rFonts w:asciiTheme="majorBidi" w:hAnsiTheme="majorBidi" w:cstheme="majorBidi"/>
          <w:b/>
          <w:bCs/>
          <w:i w:val="0"/>
          <w:iCs w:val="0"/>
          <w:color w:val="000000" w:themeColor="text1"/>
          <w:sz w:val="24"/>
          <w:szCs w:val="24"/>
        </w:rPr>
        <w:fldChar w:fldCharType="separate"/>
      </w:r>
      <w:r>
        <w:rPr>
          <w:rFonts w:asciiTheme="majorBidi" w:hAnsiTheme="majorBidi" w:cstheme="majorBidi"/>
          <w:b/>
          <w:bCs/>
          <w:i w:val="0"/>
          <w:iCs w:val="0"/>
          <w:noProof/>
          <w:color w:val="000000" w:themeColor="text1"/>
          <w:sz w:val="24"/>
          <w:szCs w:val="24"/>
        </w:rPr>
        <w:t>2</w:t>
      </w:r>
      <w:r>
        <w:rPr>
          <w:rFonts w:asciiTheme="majorBidi" w:hAnsiTheme="majorBidi" w:cstheme="majorBidi"/>
          <w:b/>
          <w:bCs/>
          <w:i w:val="0"/>
          <w:iCs w:val="0"/>
          <w:color w:val="000000" w:themeColor="text1"/>
          <w:sz w:val="24"/>
          <w:szCs w:val="24"/>
        </w:rPr>
        <w:fldChar w:fldCharType="end"/>
      </w:r>
      <w:bookmarkEnd w:id="1"/>
      <w:r>
        <w:rPr>
          <w:rFonts w:asciiTheme="majorBidi" w:hAnsiTheme="majorBidi" w:cstheme="majorBidi"/>
          <w:b/>
          <w:bCs/>
          <w:i w:val="0"/>
          <w:iCs w:val="0"/>
          <w:color w:val="000000" w:themeColor="text1"/>
          <w:sz w:val="24"/>
          <w:szCs w:val="24"/>
        </w:rPr>
        <w:t>.</w:t>
      </w:r>
      <w:r w:rsidRPr="0076739F">
        <w:rPr>
          <w:rFonts w:asciiTheme="majorBidi" w:hAnsiTheme="majorBidi" w:cstheme="majorBidi"/>
          <w:i w:val="0"/>
          <w:iCs w:val="0"/>
          <w:color w:val="000000" w:themeColor="text1"/>
          <w:sz w:val="24"/>
          <w:szCs w:val="24"/>
        </w:rPr>
        <w:t xml:space="preserve"> Summary of the test data of rectangular CFST columns.</w:t>
      </w:r>
      <w:bookmarkEnd w:id="2"/>
    </w:p>
    <w:tbl>
      <w:tblPr>
        <w:tblStyle w:val="PlainTable4"/>
        <w:tblW w:w="9180" w:type="dxa"/>
        <w:tblLook w:val="04A0" w:firstRow="1" w:lastRow="0" w:firstColumn="1" w:lastColumn="0" w:noHBand="0" w:noVBand="1"/>
      </w:tblPr>
      <w:tblGrid>
        <w:gridCol w:w="566"/>
        <w:gridCol w:w="755"/>
        <w:gridCol w:w="839"/>
        <w:gridCol w:w="572"/>
        <w:gridCol w:w="810"/>
        <w:gridCol w:w="857"/>
        <w:gridCol w:w="857"/>
        <w:gridCol w:w="759"/>
        <w:gridCol w:w="1072"/>
        <w:gridCol w:w="2093"/>
      </w:tblGrid>
      <w:tr w:rsidR="003B3FFC" w:rsidRPr="00FE4B6C" w14:paraId="0843503B" w14:textId="77777777" w:rsidTr="00AF1618">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 w:type="dxa"/>
            <w:tcBorders>
              <w:bottom w:val="single" w:sz="4" w:space="0" w:color="auto"/>
            </w:tcBorders>
            <w:noWrap/>
            <w:hideMark/>
          </w:tcPr>
          <w:p w14:paraId="259DFD03"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bookmarkStart w:id="3" w:name="_Ref136346706"/>
            <w:r w:rsidRPr="00FE4B6C">
              <w:rPr>
                <w:rFonts w:asciiTheme="majorBidi" w:eastAsia="Times New Roman" w:hAnsiTheme="majorBidi" w:cstheme="majorBidi"/>
                <w:kern w:val="0"/>
                <w:sz w:val="16"/>
                <w:szCs w:val="16"/>
                <w14:ligatures w14:val="none"/>
              </w:rPr>
              <w:t>n*</w:t>
            </w:r>
          </w:p>
        </w:tc>
        <w:tc>
          <w:tcPr>
            <w:tcW w:w="755" w:type="dxa"/>
            <w:tcBorders>
              <w:bottom w:val="single" w:sz="4" w:space="0" w:color="auto"/>
            </w:tcBorders>
            <w:noWrap/>
            <w:hideMark/>
          </w:tcPr>
          <w:p w14:paraId="39001F00" w14:textId="77777777" w:rsidR="003B3FFC" w:rsidRPr="00FE4B6C" w:rsidRDefault="003B3FFC" w:rsidP="00AF1618">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B (mm)</w:t>
            </w:r>
          </w:p>
        </w:tc>
        <w:tc>
          <w:tcPr>
            <w:tcW w:w="839" w:type="dxa"/>
            <w:tcBorders>
              <w:bottom w:val="single" w:sz="4" w:space="0" w:color="auto"/>
            </w:tcBorders>
            <w:noWrap/>
            <w:hideMark/>
          </w:tcPr>
          <w:p w14:paraId="54B224B5" w14:textId="77777777" w:rsidR="003B3FFC" w:rsidRPr="00FE4B6C" w:rsidRDefault="003B3FFC" w:rsidP="00AF1618">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H (mm)</w:t>
            </w:r>
          </w:p>
        </w:tc>
        <w:tc>
          <w:tcPr>
            <w:tcW w:w="572" w:type="dxa"/>
            <w:tcBorders>
              <w:bottom w:val="single" w:sz="4" w:space="0" w:color="auto"/>
            </w:tcBorders>
            <w:noWrap/>
            <w:hideMark/>
          </w:tcPr>
          <w:p w14:paraId="51370833" w14:textId="77777777" w:rsidR="003B3FFC" w:rsidRPr="00FE4B6C" w:rsidRDefault="003B3FFC" w:rsidP="00AF1618">
            <w:pPr>
              <w:spacing w:line="360" w:lineRule="auto"/>
              <w:ind w:hanging="17"/>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B/H</w:t>
            </w:r>
          </w:p>
        </w:tc>
        <w:tc>
          <w:tcPr>
            <w:tcW w:w="810" w:type="dxa"/>
            <w:tcBorders>
              <w:bottom w:val="single" w:sz="4" w:space="0" w:color="auto"/>
            </w:tcBorders>
            <w:noWrap/>
            <w:hideMark/>
          </w:tcPr>
          <w:p w14:paraId="47425B34" w14:textId="77777777" w:rsidR="003B3FFC" w:rsidRPr="00FE4B6C" w:rsidRDefault="003B3FFC" w:rsidP="00AF1618">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t (mm)</w:t>
            </w:r>
          </w:p>
        </w:tc>
        <w:tc>
          <w:tcPr>
            <w:tcW w:w="857" w:type="dxa"/>
            <w:tcBorders>
              <w:bottom w:val="single" w:sz="4" w:space="0" w:color="auto"/>
            </w:tcBorders>
            <w:noWrap/>
            <w:hideMark/>
          </w:tcPr>
          <w:p w14:paraId="57B1A917" w14:textId="77777777" w:rsidR="003B3FFC" w:rsidRPr="00FE4B6C" w:rsidRDefault="0044764F" w:rsidP="00AF1618">
            <w:pPr>
              <w:spacing w:line="360" w:lineRule="auto"/>
              <w:ind w:hanging="54"/>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m:oMath>
              <m:sSub>
                <m:sSubPr>
                  <m:ctrlPr>
                    <w:rPr>
                      <w:rFonts w:ascii="Cambria Math" w:eastAsia="Times New Roman" w:hAnsi="Cambria Math" w:cstheme="majorBidi"/>
                      <w:kern w:val="0"/>
                      <w:sz w:val="16"/>
                      <w:szCs w:val="16"/>
                      <w14:ligatures w14:val="none"/>
                    </w:rPr>
                  </m:ctrlPr>
                </m:sSubPr>
                <m:e>
                  <m:r>
                    <m:rPr>
                      <m:sty m:val="bi"/>
                    </m:rPr>
                    <w:rPr>
                      <w:rFonts w:ascii="Cambria Math" w:eastAsia="Times New Roman" w:hAnsi="Cambria Math" w:cstheme="majorBidi"/>
                      <w:kern w:val="0"/>
                      <w:sz w:val="16"/>
                      <w:szCs w:val="16"/>
                      <w14:ligatures w14:val="none"/>
                    </w:rPr>
                    <m:t>f</m:t>
                  </m:r>
                </m:e>
                <m:sub>
                  <m:r>
                    <m:rPr>
                      <m:sty m:val="bi"/>
                    </m:rPr>
                    <w:rPr>
                      <w:rFonts w:ascii="Cambria Math" w:eastAsia="Times New Roman" w:hAnsi="Cambria Math" w:cstheme="majorBidi"/>
                      <w:kern w:val="0"/>
                      <w:sz w:val="16"/>
                      <w:szCs w:val="16"/>
                      <w14:ligatures w14:val="none"/>
                    </w:rPr>
                    <m:t>y</m:t>
                  </m:r>
                </m:sub>
              </m:sSub>
            </m:oMath>
            <w:r w:rsidR="003B3FFC" w:rsidRPr="00FE4B6C">
              <w:rPr>
                <w:rFonts w:asciiTheme="majorBidi" w:eastAsia="Times New Roman" w:hAnsiTheme="majorBidi" w:cstheme="majorBidi"/>
                <w:kern w:val="0"/>
                <w:sz w:val="16"/>
                <w:szCs w:val="16"/>
                <w14:ligatures w14:val="none"/>
              </w:rPr>
              <w:t xml:space="preserve"> (MPa)</w:t>
            </w:r>
          </w:p>
        </w:tc>
        <w:tc>
          <w:tcPr>
            <w:tcW w:w="857" w:type="dxa"/>
            <w:tcBorders>
              <w:bottom w:val="single" w:sz="4" w:space="0" w:color="auto"/>
            </w:tcBorders>
            <w:noWrap/>
            <w:hideMark/>
          </w:tcPr>
          <w:p w14:paraId="55B0B0F8" w14:textId="77777777" w:rsidR="003B3FFC" w:rsidRPr="00FE4B6C" w:rsidRDefault="0044764F" w:rsidP="00AF1618">
            <w:pPr>
              <w:spacing w:line="360" w:lineRule="auto"/>
              <w:ind w:hanging="7"/>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m:oMath>
              <m:sSubSup>
                <m:sSubSupPr>
                  <m:ctrlPr>
                    <w:rPr>
                      <w:rFonts w:ascii="Cambria Math" w:eastAsia="Times New Roman" w:hAnsi="Cambria Math" w:cstheme="majorBidi"/>
                      <w:kern w:val="0"/>
                      <w:sz w:val="16"/>
                      <w:szCs w:val="16"/>
                      <w14:ligatures w14:val="none"/>
                    </w:rPr>
                  </m:ctrlPr>
                </m:sSubSupPr>
                <m:e>
                  <m:r>
                    <m:rPr>
                      <m:sty m:val="bi"/>
                    </m:rPr>
                    <w:rPr>
                      <w:rFonts w:ascii="Cambria Math" w:eastAsia="Times New Roman" w:hAnsi="Cambria Math" w:cstheme="majorBidi"/>
                      <w:kern w:val="0"/>
                      <w:sz w:val="16"/>
                      <w:szCs w:val="16"/>
                      <w14:ligatures w14:val="none"/>
                    </w:rPr>
                    <m:t>f</m:t>
                  </m:r>
                </m:e>
                <m:sub>
                  <m:r>
                    <m:rPr>
                      <m:sty m:val="bi"/>
                    </m:rPr>
                    <w:rPr>
                      <w:rFonts w:ascii="Cambria Math" w:eastAsia="Times New Roman" w:hAnsi="Cambria Math" w:cstheme="majorBidi"/>
                      <w:kern w:val="0"/>
                      <w:sz w:val="16"/>
                      <w:szCs w:val="16"/>
                      <w14:ligatures w14:val="none"/>
                    </w:rPr>
                    <m:t>co</m:t>
                  </m:r>
                </m:sub>
                <m:sup>
                  <m:r>
                    <m:rPr>
                      <m:sty m:val="b"/>
                    </m:rPr>
                    <w:rPr>
                      <w:rFonts w:ascii="Cambria Math" w:eastAsia="Times New Roman" w:hAnsi="Cambria Math" w:cstheme="majorBidi"/>
                      <w:kern w:val="0"/>
                      <w:sz w:val="16"/>
                      <w:szCs w:val="16"/>
                      <w14:ligatures w14:val="none"/>
                    </w:rPr>
                    <m:t>'</m:t>
                  </m:r>
                </m:sup>
              </m:sSubSup>
            </m:oMath>
            <w:r w:rsidR="003B3FFC" w:rsidRPr="00FE4B6C">
              <w:rPr>
                <w:rFonts w:asciiTheme="majorBidi" w:eastAsia="Times New Roman" w:hAnsiTheme="majorBidi" w:cstheme="majorBidi"/>
                <w:kern w:val="0"/>
                <w:sz w:val="16"/>
                <w:szCs w:val="16"/>
                <w14:ligatures w14:val="none"/>
              </w:rPr>
              <w:t xml:space="preserve"> (MPa)</w:t>
            </w:r>
          </w:p>
        </w:tc>
        <w:tc>
          <w:tcPr>
            <w:tcW w:w="759" w:type="dxa"/>
            <w:tcBorders>
              <w:bottom w:val="single" w:sz="4" w:space="0" w:color="auto"/>
            </w:tcBorders>
            <w:noWrap/>
            <w:hideMark/>
          </w:tcPr>
          <w:p w14:paraId="7681FD39" w14:textId="77777777" w:rsidR="003B3FFC" w:rsidRPr="00FE4B6C" w:rsidRDefault="003B3FFC" w:rsidP="00AF1618">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L/B</w:t>
            </w:r>
          </w:p>
        </w:tc>
        <w:tc>
          <w:tcPr>
            <w:tcW w:w="1072" w:type="dxa"/>
            <w:tcBorders>
              <w:bottom w:val="single" w:sz="4" w:space="0" w:color="auto"/>
            </w:tcBorders>
            <w:noWrap/>
            <w:hideMark/>
          </w:tcPr>
          <w:p w14:paraId="73DC5975" w14:textId="77777777" w:rsidR="003B3FFC" w:rsidRPr="00FE4B6C" w:rsidRDefault="003B3FFC" w:rsidP="00AF1618">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D/t</w:t>
            </w:r>
          </w:p>
        </w:tc>
        <w:tc>
          <w:tcPr>
            <w:tcW w:w="2093" w:type="dxa"/>
            <w:tcBorders>
              <w:bottom w:val="single" w:sz="4" w:space="0" w:color="auto"/>
            </w:tcBorders>
            <w:noWrap/>
            <w:hideMark/>
          </w:tcPr>
          <w:p w14:paraId="6760D11E" w14:textId="77777777" w:rsidR="003B3FFC" w:rsidRPr="00FE4B6C" w:rsidRDefault="003B3FFC" w:rsidP="00AF1618">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Source</w:t>
            </w:r>
          </w:p>
        </w:tc>
      </w:tr>
      <w:tr w:rsidR="003B3FFC" w:rsidRPr="00FE4B6C" w14:paraId="7DE100F9" w14:textId="77777777" w:rsidTr="00AF1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 w:type="dxa"/>
            <w:tcBorders>
              <w:top w:val="single" w:sz="4" w:space="0" w:color="auto"/>
            </w:tcBorders>
            <w:noWrap/>
            <w:hideMark/>
          </w:tcPr>
          <w:p w14:paraId="1969A33B"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7</w:t>
            </w:r>
          </w:p>
        </w:tc>
        <w:tc>
          <w:tcPr>
            <w:tcW w:w="755" w:type="dxa"/>
            <w:tcBorders>
              <w:top w:val="single" w:sz="4" w:space="0" w:color="auto"/>
            </w:tcBorders>
            <w:noWrap/>
            <w:hideMark/>
          </w:tcPr>
          <w:p w14:paraId="04A7BFF7"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100</w:t>
            </w:r>
          </w:p>
        </w:tc>
        <w:tc>
          <w:tcPr>
            <w:tcW w:w="839" w:type="dxa"/>
            <w:tcBorders>
              <w:top w:val="single" w:sz="4" w:space="0" w:color="auto"/>
            </w:tcBorders>
            <w:noWrap/>
            <w:hideMark/>
          </w:tcPr>
          <w:p w14:paraId="327C1CAE"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100</w:t>
            </w:r>
          </w:p>
        </w:tc>
        <w:tc>
          <w:tcPr>
            <w:tcW w:w="572" w:type="dxa"/>
            <w:tcBorders>
              <w:top w:val="single" w:sz="4" w:space="0" w:color="auto"/>
            </w:tcBorders>
            <w:noWrap/>
            <w:hideMark/>
          </w:tcPr>
          <w:p w14:paraId="5E6510A8"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w:t>
            </w:r>
          </w:p>
        </w:tc>
        <w:tc>
          <w:tcPr>
            <w:tcW w:w="810" w:type="dxa"/>
            <w:tcBorders>
              <w:top w:val="single" w:sz="4" w:space="0" w:color="auto"/>
            </w:tcBorders>
            <w:noWrap/>
            <w:hideMark/>
          </w:tcPr>
          <w:p w14:paraId="663CE7E1"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2.2-4.3</w:t>
            </w:r>
          </w:p>
        </w:tc>
        <w:tc>
          <w:tcPr>
            <w:tcW w:w="857" w:type="dxa"/>
            <w:tcBorders>
              <w:top w:val="single" w:sz="4" w:space="0" w:color="auto"/>
            </w:tcBorders>
            <w:noWrap/>
            <w:hideMark/>
          </w:tcPr>
          <w:p w14:paraId="49987D54"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194-339</w:t>
            </w:r>
          </w:p>
        </w:tc>
        <w:tc>
          <w:tcPr>
            <w:tcW w:w="857" w:type="dxa"/>
            <w:tcBorders>
              <w:top w:val="single" w:sz="4" w:space="0" w:color="auto"/>
            </w:tcBorders>
            <w:noWrap/>
            <w:hideMark/>
          </w:tcPr>
          <w:p w14:paraId="7A0CCA24"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20-32</w:t>
            </w:r>
          </w:p>
        </w:tc>
        <w:tc>
          <w:tcPr>
            <w:tcW w:w="759" w:type="dxa"/>
            <w:tcBorders>
              <w:top w:val="single" w:sz="4" w:space="0" w:color="auto"/>
            </w:tcBorders>
            <w:noWrap/>
            <w:hideMark/>
          </w:tcPr>
          <w:p w14:paraId="57B3C3FC"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w:t>
            </w:r>
          </w:p>
        </w:tc>
        <w:tc>
          <w:tcPr>
            <w:tcW w:w="1072" w:type="dxa"/>
            <w:tcBorders>
              <w:top w:val="single" w:sz="4" w:space="0" w:color="auto"/>
            </w:tcBorders>
            <w:noWrap/>
            <w:hideMark/>
          </w:tcPr>
          <w:p w14:paraId="26726C98"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19.8-32</w:t>
            </w:r>
          </w:p>
        </w:tc>
        <w:tc>
          <w:tcPr>
            <w:tcW w:w="2093" w:type="dxa"/>
            <w:tcBorders>
              <w:top w:val="single" w:sz="4" w:space="0" w:color="auto"/>
            </w:tcBorders>
            <w:noWrap/>
            <w:hideMark/>
          </w:tcPr>
          <w:p w14:paraId="0EBCD917"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author":[{"dropping-particle":"","family":"Tomii","given":"Masahide","non-dropping-particle":"","parse-names":false,"suffix":""},{"dropping-particle":"","family":"Sakino","given":"Kenji","non-dropping-particle":"","parse-names":false,"suffix":""}],"container-title":"Transactions of the Architectural Institute of Japan","id":"ITEM-1","issued":{"date-parts":[["1979"]]},"page":"55-65","title":"EXPERIMENTAL STUDIES ON THE ULTIMATE MOMENT OF CONCRETE FILLED SQUARE STEEL TUBULAR BEAM-COLUMNS","type":"article-journal","volume":"275"},"uris":["http://www.mendeley.com/documents/?uuid=4b8ca210-5d57-4965-bf9f-58580cb7ba51"]}],"mendeley":{"formattedCitation":"(Tomii &amp; Sakino, 1979)","plainTextFormattedCitation":"(Tomii &amp; Sakino, 1979)","previouslyFormattedCitation":"(Tomii &amp; Sakino, 1979)"},"properties":{"noteIndex":0},"schema":"https://github.com/citation-style-language/schema/raw/master/csl-citation.json"}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(Tomii &amp; Sakino, 1979)</w:t>
            </w:r>
            <w:r w:rsidRPr="00FE4B6C">
              <w:rPr>
                <w:rFonts w:asciiTheme="majorBidi" w:eastAsia="Times New Roman" w:hAnsiTheme="majorBidi" w:cstheme="majorBidi"/>
                <w:kern w:val="0"/>
                <w:sz w:val="16"/>
                <w:szCs w:val="16"/>
                <w14:ligatures w14:val="none"/>
              </w:rPr>
              <w:fldChar w:fldCharType="end"/>
            </w:r>
          </w:p>
        </w:tc>
      </w:tr>
      <w:tr w:rsidR="003B3FFC" w:rsidRPr="00FE4B6C" w14:paraId="59021F27" w14:textId="77777777" w:rsidTr="00AF1618">
        <w:trPr>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3BEF4472"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w:t>
            </w:r>
          </w:p>
        </w:tc>
        <w:tc>
          <w:tcPr>
            <w:tcW w:w="755" w:type="dxa"/>
            <w:noWrap/>
            <w:hideMark/>
          </w:tcPr>
          <w:p w14:paraId="6521AA25"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150-200</w:t>
            </w:r>
          </w:p>
        </w:tc>
        <w:tc>
          <w:tcPr>
            <w:tcW w:w="839" w:type="dxa"/>
            <w:noWrap/>
            <w:hideMark/>
          </w:tcPr>
          <w:p w14:paraId="57893A63"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150</w:t>
            </w:r>
          </w:p>
        </w:tc>
        <w:tc>
          <w:tcPr>
            <w:tcW w:w="572" w:type="dxa"/>
            <w:noWrap/>
            <w:hideMark/>
          </w:tcPr>
          <w:p w14:paraId="4691C5DA"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1-1.3</w:t>
            </w:r>
          </w:p>
        </w:tc>
        <w:tc>
          <w:tcPr>
            <w:tcW w:w="810" w:type="dxa"/>
            <w:noWrap/>
            <w:hideMark/>
          </w:tcPr>
          <w:p w14:paraId="61600686"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0.7-1.4</w:t>
            </w:r>
          </w:p>
        </w:tc>
        <w:tc>
          <w:tcPr>
            <w:tcW w:w="857" w:type="dxa"/>
            <w:noWrap/>
            <w:hideMark/>
          </w:tcPr>
          <w:p w14:paraId="3BE723B6"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245</w:t>
            </w:r>
          </w:p>
        </w:tc>
        <w:tc>
          <w:tcPr>
            <w:tcW w:w="857" w:type="dxa"/>
            <w:noWrap/>
            <w:hideMark/>
          </w:tcPr>
          <w:p w14:paraId="2D51DF93"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23-34</w:t>
            </w:r>
          </w:p>
        </w:tc>
        <w:tc>
          <w:tcPr>
            <w:tcW w:w="759" w:type="dxa"/>
            <w:noWrap/>
            <w:hideMark/>
          </w:tcPr>
          <w:p w14:paraId="38FAD7CE"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3.2</w:t>
            </w:r>
          </w:p>
        </w:tc>
        <w:tc>
          <w:tcPr>
            <w:tcW w:w="1072" w:type="dxa"/>
            <w:noWrap/>
            <w:hideMark/>
          </w:tcPr>
          <w:p w14:paraId="0A35C5AB"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22.6-33.7</w:t>
            </w:r>
          </w:p>
        </w:tc>
        <w:tc>
          <w:tcPr>
            <w:tcW w:w="2093" w:type="dxa"/>
            <w:noWrap/>
            <w:hideMark/>
          </w:tcPr>
          <w:p w14:paraId="4BECDDB4"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{"citationItems":[{"id":"ITEM-1","itemData":{"abstract":"In this experiment, a total of 18 specimens were tested to demonstrate the behavior and strength of the concrete infilled cold-formed steel columns subjected to axial loads. The variables considered in this investigation included the concrete strength, the shape and thickness of cold-formed steel, and the length width ratio (LID) of the specimen. Test results indicated that the axial capacity and the residual post-crushed strength of the infilled concrete are functions of the thickness of the cold-formed steel and the shape of the section. The circular cold-formed steel section provides better confinement on concrete prior and after the crush of the infilled concrete. Based on the test results an equation with confining coefficient C was proposed for calculating the axial capacity of the concrete infilled cold-formed steel column. Further study has to be carried out to evaluate the confining coefficients for rectangular sections with different aspects ratios.","author":[{"dropping-particle":"","family":"Lin","given":"C Y","non-dropping-particle":"","parse-names":false,"suffix":""}],"container-title":"International Speacialty Conference on Cold-Formed Steel Structures","id":"ITEM-1","issued":{"date-parts":[["1988"]]},"page":"443-457","title":"Axial capacity of concrete infilled cold-formed steel columns","type":"article-journal"},"uris":["http://www.mendeley.com/documents/?uuid=83a84fed-05a0-4d1a-85e1-d24c3c1dc38c"]}],"mendeley":{"formattedCitation":"(C. Y. Lin, 1988)","plainTextFormattedCitation":"(C. Y. Lin, 1988)","previouslyFormattedCitation":"(C. Y. Lin, 1988)"},"properties":{"noteIndex":0},"schema":"https://github.com/citation-style-language/schema/raw/master/csl-citation.json"}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(C. Y. Lin, 1988)</w:t>
            </w:r>
            <w:r w:rsidRPr="00FE4B6C">
              <w:rPr>
                <w:rFonts w:asciiTheme="majorBidi" w:eastAsia="Times New Roman" w:hAnsiTheme="majorBidi" w:cstheme="majorBidi"/>
                <w:kern w:val="0"/>
                <w:sz w:val="16"/>
                <w:szCs w:val="16"/>
                <w14:ligatures w14:val="none"/>
              </w:rPr>
              <w:fldChar w:fldCharType="end"/>
            </w:r>
          </w:p>
        </w:tc>
      </w:tr>
      <w:tr w:rsidR="003B3FFC" w:rsidRPr="00FE4B6C" w14:paraId="6A55B8AF" w14:textId="77777777" w:rsidTr="00AF1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4171F010"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13</w:t>
            </w:r>
          </w:p>
        </w:tc>
        <w:tc>
          <w:tcPr>
            <w:tcW w:w="755" w:type="dxa"/>
            <w:noWrap/>
            <w:hideMark/>
          </w:tcPr>
          <w:p w14:paraId="4B1367EF"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150</w:t>
            </w:r>
          </w:p>
        </w:tc>
        <w:tc>
          <w:tcPr>
            <w:tcW w:w="839" w:type="dxa"/>
            <w:noWrap/>
            <w:hideMark/>
          </w:tcPr>
          <w:p w14:paraId="428718A9"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100</w:t>
            </w:r>
          </w:p>
        </w:tc>
        <w:tc>
          <w:tcPr>
            <w:tcW w:w="572" w:type="dxa"/>
            <w:noWrap/>
            <w:hideMark/>
          </w:tcPr>
          <w:p w14:paraId="53C9E741"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1.5</w:t>
            </w:r>
          </w:p>
        </w:tc>
        <w:tc>
          <w:tcPr>
            <w:tcW w:w="810" w:type="dxa"/>
            <w:noWrap/>
            <w:hideMark/>
          </w:tcPr>
          <w:p w14:paraId="03B99CFB"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5</w:t>
            </w:r>
          </w:p>
        </w:tc>
        <w:tc>
          <w:tcPr>
            <w:tcW w:w="857" w:type="dxa"/>
            <w:noWrap/>
            <w:hideMark/>
          </w:tcPr>
          <w:p w14:paraId="02C80009"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363</w:t>
            </w:r>
          </w:p>
        </w:tc>
        <w:tc>
          <w:tcPr>
            <w:tcW w:w="857" w:type="dxa"/>
            <w:noWrap/>
            <w:hideMark/>
          </w:tcPr>
          <w:p w14:paraId="4DB60B3F"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41</w:t>
            </w:r>
          </w:p>
        </w:tc>
        <w:tc>
          <w:tcPr>
            <w:tcW w:w="759" w:type="dxa"/>
            <w:noWrap/>
            <w:hideMark/>
          </w:tcPr>
          <w:p w14:paraId="5BDA4FA5"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2.5</w:t>
            </w:r>
          </w:p>
        </w:tc>
        <w:tc>
          <w:tcPr>
            <w:tcW w:w="1072" w:type="dxa"/>
            <w:noWrap/>
            <w:hideMark/>
          </w:tcPr>
          <w:p w14:paraId="612E6307"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40.5</w:t>
            </w:r>
          </w:p>
        </w:tc>
        <w:tc>
          <w:tcPr>
            <w:tcW w:w="2093" w:type="dxa"/>
            <w:noWrap/>
            <w:hideMark/>
          </w:tcPr>
          <w:p w14:paraId="4B99E792"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{"citationItems":[{"id":"ITEM-1","itemData":{"author":[{"dropping-particle":"","family":"Shakir-Khalil, H. and Mouli","given":"M.","non-dropping-particle":"","parse-names":false,"suffix":""}],"container-title":"The Structural Engineer","id":"ITEM-1","issue":"20","issued":{"date-parts":[["1990"]]},"page":"405-413","title":"Further Tests on Concrete-Filled Rectangular Hollow-Section Columns","type":"article-journal","volume":"68"},"uris":["http://www.mendeley.com/documents/?uuid=7af14af9-b2da-4626-aaa6-79b4b54e4867"]}],"mendeley":{"formattedCitation":"(Shakir-Khalil, H. and Mouli, 1990)","plainTextFormattedCitation":"(Shakir-Khalil, H. and Mouli, 1990)","previouslyFormattedCitation":"(Shakir-Khalil, H. and Mouli, 1990)"},"properties":{"noteIndex":0},"schema":"https://github.com/citation-style-language/schema/raw/master/csl-citation.json"}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(Shakir-Khalil, H. and Mouli, 1990)</w:t>
            </w:r>
            <w:r w:rsidRPr="00FE4B6C">
              <w:rPr>
                <w:rFonts w:asciiTheme="majorBidi" w:eastAsia="Times New Roman" w:hAnsiTheme="majorBidi" w:cstheme="majorBidi"/>
                <w:kern w:val="0"/>
                <w:sz w:val="16"/>
                <w:szCs w:val="16"/>
                <w14:ligatures w14:val="none"/>
              </w:rPr>
              <w:fldChar w:fldCharType="end"/>
            </w:r>
          </w:p>
        </w:tc>
      </w:tr>
      <w:tr w:rsidR="003B3FFC" w:rsidRPr="00FE4B6C" w14:paraId="687CEA81" w14:textId="77777777" w:rsidTr="00AF1618">
        <w:trPr>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759AF9F2"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17</w:t>
            </w:r>
          </w:p>
        </w:tc>
        <w:tc>
          <w:tcPr>
            <w:tcW w:w="755" w:type="dxa"/>
            <w:noWrap/>
            <w:hideMark/>
          </w:tcPr>
          <w:p w14:paraId="5573BA17"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120-250</w:t>
            </w:r>
          </w:p>
        </w:tc>
        <w:tc>
          <w:tcPr>
            <w:tcW w:w="839" w:type="dxa"/>
            <w:noWrap/>
            <w:hideMark/>
          </w:tcPr>
          <w:p w14:paraId="53B6E3E3"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120-250</w:t>
            </w:r>
          </w:p>
        </w:tc>
        <w:tc>
          <w:tcPr>
            <w:tcW w:w="572" w:type="dxa"/>
            <w:noWrap/>
            <w:hideMark/>
          </w:tcPr>
          <w:p w14:paraId="2A516C02"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w:t>
            </w:r>
          </w:p>
        </w:tc>
        <w:tc>
          <w:tcPr>
            <w:tcW w:w="810" w:type="dxa"/>
            <w:noWrap/>
            <w:hideMark/>
          </w:tcPr>
          <w:p w14:paraId="10A95BD3"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5-8</w:t>
            </w:r>
          </w:p>
        </w:tc>
        <w:tc>
          <w:tcPr>
            <w:tcW w:w="857" w:type="dxa"/>
            <w:noWrap/>
            <w:hideMark/>
          </w:tcPr>
          <w:p w14:paraId="4C3471FD"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300-439</w:t>
            </w:r>
          </w:p>
        </w:tc>
        <w:tc>
          <w:tcPr>
            <w:tcW w:w="857" w:type="dxa"/>
            <w:noWrap/>
            <w:hideMark/>
          </w:tcPr>
          <w:p w14:paraId="1305C391"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31-103</w:t>
            </w:r>
          </w:p>
        </w:tc>
        <w:tc>
          <w:tcPr>
            <w:tcW w:w="759" w:type="dxa"/>
            <w:noWrap/>
            <w:hideMark/>
          </w:tcPr>
          <w:p w14:paraId="5F2C3E2E"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2-4.2</w:t>
            </w:r>
          </w:p>
        </w:tc>
        <w:tc>
          <w:tcPr>
            <w:tcW w:w="1072" w:type="dxa"/>
            <w:noWrap/>
            <w:hideMark/>
          </w:tcPr>
          <w:p w14:paraId="3F5A66DE"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31-103</w:t>
            </w:r>
          </w:p>
        </w:tc>
        <w:tc>
          <w:tcPr>
            <w:tcW w:w="2093" w:type="dxa"/>
            <w:noWrap/>
            <w:hideMark/>
          </w:tcPr>
          <w:p w14:paraId="0A292BAB"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{"citationItems":[{"id":"ITEM-1","itemData":{"author":[{"dropping-particle":"","family":"Grauers","given":"Marianne","non-dropping-particle":"","parse-names":false,"suffix":""}],"id":"ITEM-1","issued":{"date-parts":[["1993"]]},"title":"Composite Columns of Hollow Steel Sections Filled with High Strength Concrete","type":"paper-conference"},"uris":["http://www.mendeley.com/documents/?uuid=4f6d41d9-e5bd-4242-b55f-4374714e556e"]}],"mendeley":{"formattedCitation":"(Grauers, 1993)","plainTextFormattedCitation":"(Grauers, 1993)","previouslyFormattedCitation":"(Grauers, 1993)"},"properties":{"noteIndex":0},"schema":"https://github.com/citation-style-language/schema/raw/master/csl-citation.json"}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(Grauers, 1993)</w:t>
            </w:r>
            <w:r w:rsidRPr="00FE4B6C">
              <w:rPr>
                <w:rFonts w:asciiTheme="majorBidi" w:eastAsia="Times New Roman" w:hAnsiTheme="majorBidi" w:cstheme="majorBidi"/>
                <w:kern w:val="0"/>
                <w:sz w:val="16"/>
                <w:szCs w:val="16"/>
                <w14:ligatures w14:val="none"/>
              </w:rPr>
              <w:fldChar w:fldCharType="end"/>
            </w:r>
          </w:p>
        </w:tc>
      </w:tr>
      <w:tr w:rsidR="003B3FFC" w:rsidRPr="00FE4B6C" w14:paraId="074A6034" w14:textId="77777777" w:rsidTr="00AF1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1B3D3739"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w:t>
            </w:r>
          </w:p>
        </w:tc>
        <w:tc>
          <w:tcPr>
            <w:tcW w:w="755" w:type="dxa"/>
            <w:noWrap/>
            <w:hideMark/>
          </w:tcPr>
          <w:p w14:paraId="167C4FD0"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305</w:t>
            </w:r>
          </w:p>
        </w:tc>
        <w:tc>
          <w:tcPr>
            <w:tcW w:w="839" w:type="dxa"/>
            <w:noWrap/>
            <w:hideMark/>
          </w:tcPr>
          <w:p w14:paraId="3A0EAAB1"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305</w:t>
            </w:r>
          </w:p>
        </w:tc>
        <w:tc>
          <w:tcPr>
            <w:tcW w:w="572" w:type="dxa"/>
            <w:noWrap/>
            <w:hideMark/>
          </w:tcPr>
          <w:p w14:paraId="5FB710C1"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w:t>
            </w:r>
          </w:p>
        </w:tc>
        <w:tc>
          <w:tcPr>
            <w:tcW w:w="810" w:type="dxa"/>
            <w:noWrap/>
            <w:hideMark/>
          </w:tcPr>
          <w:p w14:paraId="0D0AAEC2"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5.8-8.9</w:t>
            </w:r>
          </w:p>
        </w:tc>
        <w:tc>
          <w:tcPr>
            <w:tcW w:w="857" w:type="dxa"/>
            <w:noWrap/>
            <w:hideMark/>
          </w:tcPr>
          <w:p w14:paraId="6DDEF881"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269-660</w:t>
            </w:r>
          </w:p>
        </w:tc>
        <w:tc>
          <w:tcPr>
            <w:tcW w:w="857" w:type="dxa"/>
            <w:noWrap/>
            <w:hideMark/>
          </w:tcPr>
          <w:p w14:paraId="1DF05744"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110</w:t>
            </w:r>
          </w:p>
        </w:tc>
        <w:tc>
          <w:tcPr>
            <w:tcW w:w="759" w:type="dxa"/>
            <w:noWrap/>
            <w:hideMark/>
          </w:tcPr>
          <w:p w14:paraId="28507C7C"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3.9</w:t>
            </w:r>
          </w:p>
        </w:tc>
        <w:tc>
          <w:tcPr>
            <w:tcW w:w="1072" w:type="dxa"/>
            <w:noWrap/>
            <w:hideMark/>
          </w:tcPr>
          <w:p w14:paraId="32C45E0A"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110</w:t>
            </w:r>
          </w:p>
        </w:tc>
        <w:tc>
          <w:tcPr>
            <w:tcW w:w="2093" w:type="dxa"/>
            <w:noWrap/>
            <w:hideMark/>
          </w:tcPr>
          <w:p w14:paraId="325879EE"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{"citationItems":[{"id":"ITEM-1","itemData":{"author":[{"dropping-particle":"","family":"Varma","given":"","non-dropping-particle":"","parse-names":false,"suffix":""}],"id":"ITEM-1","issued":{"date-parts":[["2000"]]},"title":"Seismic Behavior, Analysis, and Design of High Strength Square Concrete Filled Steel Tube (CFT) Columns (Ph.D. dissertation), Department of Civil Engineering, Lehigh University, Bethlehem, Pennsylvania","type":"book"},"uris":["http://www.mendeley.com/documents/?uuid=e8471e63-a4ca-499b-bdaf-2d0ef667f1cf"]}],"mendeley":{"formattedCitation":"(Varma, 2000)","plainTextFormattedCitation":"(Varma, 2000)","previouslyFormattedCitation":"(Varma, 2000)"},"properties":{"noteIndex":0},"schema":"https://github.com/citation-style-language/schema/raw/master/csl-citation.json"}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(Varma, 2000)</w:t>
            </w:r>
            <w:r w:rsidRPr="00FE4B6C">
              <w:rPr>
                <w:rFonts w:asciiTheme="majorBidi" w:eastAsia="Times New Roman" w:hAnsiTheme="majorBidi" w:cstheme="majorBidi"/>
                <w:kern w:val="0"/>
                <w:sz w:val="16"/>
                <w:szCs w:val="16"/>
                <w14:ligatures w14:val="none"/>
              </w:rPr>
              <w:fldChar w:fldCharType="end"/>
            </w:r>
          </w:p>
        </w:tc>
      </w:tr>
      <w:tr w:rsidR="003B3FFC" w:rsidRPr="00FE4B6C" w14:paraId="6C45F910" w14:textId="77777777" w:rsidTr="00AF1618">
        <w:trPr>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4B595BF8"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7</w:t>
            </w:r>
          </w:p>
        </w:tc>
        <w:tc>
          <w:tcPr>
            <w:tcW w:w="755" w:type="dxa"/>
            <w:noWrap/>
            <w:hideMark/>
          </w:tcPr>
          <w:p w14:paraId="3E2A11F6"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100-301</w:t>
            </w:r>
          </w:p>
        </w:tc>
        <w:tc>
          <w:tcPr>
            <w:tcW w:w="839" w:type="dxa"/>
            <w:noWrap/>
            <w:hideMark/>
          </w:tcPr>
          <w:p w14:paraId="6EFFCE2D"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100-301</w:t>
            </w:r>
          </w:p>
        </w:tc>
        <w:tc>
          <w:tcPr>
            <w:tcW w:w="572" w:type="dxa"/>
            <w:noWrap/>
            <w:hideMark/>
          </w:tcPr>
          <w:p w14:paraId="66957CF2"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w:t>
            </w:r>
          </w:p>
        </w:tc>
        <w:tc>
          <w:tcPr>
            <w:tcW w:w="810" w:type="dxa"/>
            <w:noWrap/>
            <w:hideMark/>
          </w:tcPr>
          <w:p w14:paraId="0FE73FA3"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2.2-6.1</w:t>
            </w:r>
          </w:p>
        </w:tc>
        <w:tc>
          <w:tcPr>
            <w:tcW w:w="857" w:type="dxa"/>
            <w:noWrap/>
            <w:hideMark/>
          </w:tcPr>
          <w:p w14:paraId="3580FD06"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300-395</w:t>
            </w:r>
          </w:p>
        </w:tc>
        <w:tc>
          <w:tcPr>
            <w:tcW w:w="857" w:type="dxa"/>
            <w:noWrap/>
            <w:hideMark/>
          </w:tcPr>
          <w:p w14:paraId="30779A7C"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27-64</w:t>
            </w:r>
          </w:p>
        </w:tc>
        <w:tc>
          <w:tcPr>
            <w:tcW w:w="759" w:type="dxa"/>
            <w:noWrap/>
            <w:hideMark/>
          </w:tcPr>
          <w:p w14:paraId="776E4F93"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w:t>
            </w:r>
          </w:p>
        </w:tc>
        <w:tc>
          <w:tcPr>
            <w:tcW w:w="1072" w:type="dxa"/>
            <w:noWrap/>
            <w:hideMark/>
          </w:tcPr>
          <w:p w14:paraId="5DEFB402"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26.5-63.7</w:t>
            </w:r>
          </w:p>
        </w:tc>
        <w:tc>
          <w:tcPr>
            <w:tcW w:w="2093" w:type="dxa"/>
            <w:noWrap/>
            <w:hideMark/>
          </w:tcPr>
          <w:p w14:paraId="4FD9A96F"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{"citationItems":[{"id":"ITEM-1","itemData":{"DOI":"10.1061/40616(281)76","ISBN":"0784406162","abstract":"The purpose of this research is to clarify the scale effect on the uni-axial compressive behavior of concrete-filled steel tube (CFT) short columns. Three different sizes of CFT short column specimens were tested. Other experimental parameters were the shape of the cross section, the strength of filled concrete and loading methods. Scale effects on the compressive strength of square CFT columns were observed, while those of circular CFT columns were not clearly observed.","author":[{"dropping-particle":"","family":"Yamamoto","given":"Takamasa","non-dropping-particle":"","parse-names":false,"suffix":""},{"dropping-particle":"","family":"Kawaguchi","given":"Jun","non-dropping-particle":"","parse-names":false,"suffix":""},{"dropping-particle":"","family":"Morino","given":"Shosuke","non-dropping-particle":"","parse-names":false,"suffix":""}],"container-title":"Proceedings of the Conference: Composite Construction in Steel and Concrete IV","id":"ITEM-1","issued":{"date-parts":[["2000"]]},"page":"879-890","title":"Experimental study of scale effects on the compressive behavior of short concrete-filled steel tube columns","type":"article-journal"},"uris":["http://www.mendeley.com/documents/?uuid=80ce5684-8a6f-4e4e-a61b-9c16ca3b439b"]}],"mendeley":{"formattedCitation":"(Yamamoto et al., 2000)","plainTextFormattedCitation":"(Yamamoto et al., 2000)","previouslyFormattedCitation":"(Yamamoto et al., 2000)"},"properties":{"noteIndex":0},"schema":"https://github.com/citation-style-language/schema/raw/master/csl-citation.json"}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(Yamamoto et al., 2000)</w:t>
            </w:r>
            <w:r w:rsidRPr="00FE4B6C">
              <w:rPr>
                <w:rFonts w:asciiTheme="majorBidi" w:eastAsia="Times New Roman" w:hAnsiTheme="majorBidi" w:cstheme="majorBidi"/>
                <w:kern w:val="0"/>
                <w:sz w:val="16"/>
                <w:szCs w:val="16"/>
                <w14:ligatures w14:val="none"/>
              </w:rPr>
              <w:fldChar w:fldCharType="end"/>
            </w:r>
          </w:p>
        </w:tc>
      </w:tr>
      <w:tr w:rsidR="003B3FFC" w:rsidRPr="00FE4B6C" w14:paraId="1D72ACD0" w14:textId="77777777" w:rsidTr="00AF1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5370D0AD"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20</w:t>
            </w:r>
          </w:p>
        </w:tc>
        <w:tc>
          <w:tcPr>
            <w:tcW w:w="755" w:type="dxa"/>
            <w:noWrap/>
            <w:hideMark/>
          </w:tcPr>
          <w:p w14:paraId="2A024C0C"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120-200</w:t>
            </w:r>
          </w:p>
        </w:tc>
        <w:tc>
          <w:tcPr>
            <w:tcW w:w="839" w:type="dxa"/>
            <w:noWrap/>
            <w:hideMark/>
          </w:tcPr>
          <w:p w14:paraId="352C41F9"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120-200</w:t>
            </w:r>
          </w:p>
        </w:tc>
        <w:tc>
          <w:tcPr>
            <w:tcW w:w="572" w:type="dxa"/>
            <w:noWrap/>
            <w:hideMark/>
          </w:tcPr>
          <w:p w14:paraId="7DEBD095"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w:t>
            </w:r>
          </w:p>
        </w:tc>
        <w:tc>
          <w:tcPr>
            <w:tcW w:w="810" w:type="dxa"/>
            <w:noWrap/>
            <w:hideMark/>
          </w:tcPr>
          <w:p w14:paraId="5AADF03E"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3.8-5.9</w:t>
            </w:r>
          </w:p>
        </w:tc>
        <w:tc>
          <w:tcPr>
            <w:tcW w:w="857" w:type="dxa"/>
            <w:noWrap/>
            <w:hideMark/>
          </w:tcPr>
          <w:p w14:paraId="5DE66E23"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321-330</w:t>
            </w:r>
          </w:p>
        </w:tc>
        <w:tc>
          <w:tcPr>
            <w:tcW w:w="857" w:type="dxa"/>
            <w:noWrap/>
            <w:hideMark/>
          </w:tcPr>
          <w:p w14:paraId="6C1C18F7"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12-46</w:t>
            </w:r>
          </w:p>
        </w:tc>
        <w:tc>
          <w:tcPr>
            <w:tcW w:w="759" w:type="dxa"/>
            <w:noWrap/>
            <w:hideMark/>
          </w:tcPr>
          <w:p w14:paraId="0CF6BD49"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w:t>
            </w:r>
          </w:p>
        </w:tc>
        <w:tc>
          <w:tcPr>
            <w:tcW w:w="1072" w:type="dxa"/>
            <w:noWrap/>
            <w:hideMark/>
          </w:tcPr>
          <w:p w14:paraId="70C84F3E"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11.8-46.4</w:t>
            </w:r>
          </w:p>
        </w:tc>
        <w:tc>
          <w:tcPr>
            <w:tcW w:w="2093" w:type="dxa"/>
            <w:noWrap/>
            <w:hideMark/>
          </w:tcPr>
          <w:p w14:paraId="4F94E06E"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{"citationItems":[{"id":"ITEM-1","itemData":{"author":[{"dropping-particle":"","family":"Han, L.-H., Zhao, X.-L., and Tao","given":"Z.","non-dropping-particle":"","parse-names":false,"suffix":""}],"container-title":"Steel and Composite Structures","id":"ITEM-1","issue":"1","issued":{"date-parts":[["2001"]]},"page":"51-74","publisher":"</w:instrText>
            </w:r>
            <w:r>
              <w:rPr>
                <w:rFonts w:ascii="Batang" w:eastAsia="Batang" w:hAnsi="Batang" w:cs="Batang" w:hint="eastAsia"/>
                <w:kern w:val="0"/>
                <w:sz w:val="16"/>
                <w:szCs w:val="16"/>
                <w14:ligatures w14:val="none"/>
              </w:rPr>
              <w:instrText>테크노프레스</w:instrText>
            </w:r>
            <w:r>
              <w:rPr>
                <w:rFonts w:asciiTheme="majorBidi" w:eastAsia="Times New Roman" w:hAnsiTheme="majorBidi" w:cstheme="majorBidi"/>
                <w:kern w:val="0"/>
                <w:sz w:val="16"/>
                <w:szCs w:val="16"/>
                <w14:ligatures w14:val="none"/>
              </w:rPr>
              <w:instrText>","title":"Tests and mechanics model for concrete-filled SHS stub columns, columns and beam-columns","type":"article-journal","volume":"1"},"uris":["http://www.mendeley.com/documents/?uuid=0339f0e4-8adc-4168-b758-ca5c64347a69"]}],"mendeley":{"formattedCitation":"(Han, L.-H., Zhao, X.-L., and Tao, 2001)","plainTextFormattedCitation":"(Han, L.-H., Zhao, X.-L., and Tao, 2001)","previouslyFormattedCitation":"(Han, L.-H., Zhao, X.-L., and Tao, 2001)"},"properties":{"noteIndex":0},"schema":"https://github.com/citation-style-language/schema/raw/master/csl-citation.json"}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(Han, L.-H., Zhao, X.-L., and Tao, 2001)</w:t>
            </w:r>
            <w:r w:rsidRPr="00FE4B6C">
              <w:rPr>
                <w:rFonts w:asciiTheme="majorBidi" w:eastAsia="Times New Roman" w:hAnsiTheme="majorBidi" w:cstheme="majorBidi"/>
                <w:kern w:val="0"/>
                <w:sz w:val="16"/>
                <w:szCs w:val="16"/>
                <w14:ligatures w14:val="none"/>
              </w:rPr>
              <w:fldChar w:fldCharType="end"/>
            </w:r>
          </w:p>
        </w:tc>
      </w:tr>
      <w:tr w:rsidR="003B3FFC" w:rsidRPr="00FE4B6C" w14:paraId="22F32310" w14:textId="77777777" w:rsidTr="00AF1618">
        <w:trPr>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535C5AAA"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30</w:t>
            </w:r>
          </w:p>
        </w:tc>
        <w:tc>
          <w:tcPr>
            <w:tcW w:w="755" w:type="dxa"/>
            <w:noWrap/>
            <w:hideMark/>
          </w:tcPr>
          <w:p w14:paraId="190F00F4"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101-173</w:t>
            </w:r>
          </w:p>
        </w:tc>
        <w:tc>
          <w:tcPr>
            <w:tcW w:w="839" w:type="dxa"/>
            <w:noWrap/>
            <w:hideMark/>
          </w:tcPr>
          <w:p w14:paraId="6FA45845"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101-142</w:t>
            </w:r>
          </w:p>
        </w:tc>
        <w:tc>
          <w:tcPr>
            <w:tcW w:w="572" w:type="dxa"/>
            <w:noWrap/>
            <w:hideMark/>
          </w:tcPr>
          <w:p w14:paraId="0EDB41C9"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1-1.3</w:t>
            </w:r>
          </w:p>
        </w:tc>
        <w:tc>
          <w:tcPr>
            <w:tcW w:w="810" w:type="dxa"/>
            <w:noWrap/>
            <w:hideMark/>
          </w:tcPr>
          <w:p w14:paraId="0C777318"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2-5.1</w:t>
            </w:r>
          </w:p>
        </w:tc>
        <w:tc>
          <w:tcPr>
            <w:tcW w:w="857" w:type="dxa"/>
            <w:noWrap/>
            <w:hideMark/>
          </w:tcPr>
          <w:p w14:paraId="5D872699"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255-347</w:t>
            </w:r>
          </w:p>
        </w:tc>
        <w:tc>
          <w:tcPr>
            <w:tcW w:w="857" w:type="dxa"/>
            <w:noWrap/>
            <w:hideMark/>
          </w:tcPr>
          <w:p w14:paraId="24E0B558"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47-67</w:t>
            </w:r>
          </w:p>
        </w:tc>
        <w:tc>
          <w:tcPr>
            <w:tcW w:w="759" w:type="dxa"/>
            <w:noWrap/>
            <w:hideMark/>
          </w:tcPr>
          <w:p w14:paraId="5B99AAD0"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3-3.9</w:t>
            </w:r>
          </w:p>
        </w:tc>
        <w:tc>
          <w:tcPr>
            <w:tcW w:w="1072" w:type="dxa"/>
            <w:noWrap/>
            <w:hideMark/>
          </w:tcPr>
          <w:p w14:paraId="313AD018"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46.6-67.1</w:t>
            </w:r>
          </w:p>
        </w:tc>
        <w:tc>
          <w:tcPr>
            <w:tcW w:w="2093" w:type="dxa"/>
            <w:noWrap/>
            <w:hideMark/>
          </w:tcPr>
          <w:p w14:paraId="384DFD17"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{"citationItems":[{"id":"ITEM-1","itemData":{"author":[{"dropping-particle":"","family":"Ye","given":"Z. L.","non-dropping-particle":"","parse-names":false,"suffix":""}],"id":"ITEM-1","issued":{"date-parts":[["2001"]]},"title":"Research on the fundamental behavior of high-strength concrete-filled square and rectangular steel tubes under axial load (Ph.D. Dissertation), Harbin Institute of Technology, Harbin, China","type":"book"},"uris":["http://www.mendeley.com/documents/?uuid=01e3dc79-f328-4bb7-aee6-1bbaf8278d04"]}],"mendeley":{"formattedCitation":"(Z. L. Ye, 2001)","plainTextFormattedCitation":"(Z. L. Ye, 2001)","previouslyFormattedCitation":"(Z. L. Ye, 2001)"},"properties":{"noteIndex":0},"schema":"https://github.com/citation-style-language/schema/raw/master/csl-citation.json"}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(Z. L. Ye, 2001)</w:t>
            </w:r>
            <w:r w:rsidRPr="00FE4B6C">
              <w:rPr>
                <w:rFonts w:asciiTheme="majorBidi" w:eastAsia="Times New Roman" w:hAnsiTheme="majorBidi" w:cstheme="majorBidi"/>
                <w:kern w:val="0"/>
                <w:sz w:val="16"/>
                <w:szCs w:val="16"/>
                <w14:ligatures w14:val="none"/>
              </w:rPr>
              <w:fldChar w:fldCharType="end"/>
            </w:r>
          </w:p>
        </w:tc>
      </w:tr>
      <w:tr w:rsidR="003B3FFC" w:rsidRPr="00FE4B6C" w14:paraId="73D824B0" w14:textId="77777777" w:rsidTr="00AF1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6494F021"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18</w:t>
            </w:r>
          </w:p>
        </w:tc>
        <w:tc>
          <w:tcPr>
            <w:tcW w:w="755" w:type="dxa"/>
            <w:noWrap/>
            <w:hideMark/>
          </w:tcPr>
          <w:p w14:paraId="40CD2197"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90-160</w:t>
            </w:r>
          </w:p>
        </w:tc>
        <w:tc>
          <w:tcPr>
            <w:tcW w:w="839" w:type="dxa"/>
            <w:noWrap/>
            <w:hideMark/>
          </w:tcPr>
          <w:p w14:paraId="188E8483"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70-135</w:t>
            </w:r>
          </w:p>
        </w:tc>
        <w:tc>
          <w:tcPr>
            <w:tcW w:w="572" w:type="dxa"/>
            <w:noWrap/>
            <w:hideMark/>
          </w:tcPr>
          <w:p w14:paraId="2E7E4339"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1-1.3</w:t>
            </w:r>
          </w:p>
        </w:tc>
        <w:tc>
          <w:tcPr>
            <w:tcW w:w="810" w:type="dxa"/>
            <w:noWrap/>
            <w:hideMark/>
          </w:tcPr>
          <w:p w14:paraId="3CE5ACF0"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2.9-7.6</w:t>
            </w:r>
          </w:p>
        </w:tc>
        <w:tc>
          <w:tcPr>
            <w:tcW w:w="857" w:type="dxa"/>
            <w:noWrap/>
            <w:hideMark/>
          </w:tcPr>
          <w:p w14:paraId="522834C0"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194-228</w:t>
            </w:r>
          </w:p>
        </w:tc>
        <w:tc>
          <w:tcPr>
            <w:tcW w:w="857" w:type="dxa"/>
            <w:noWrap/>
            <w:hideMark/>
          </w:tcPr>
          <w:p w14:paraId="6B7C811D"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51</w:t>
            </w:r>
          </w:p>
        </w:tc>
        <w:tc>
          <w:tcPr>
            <w:tcW w:w="759" w:type="dxa"/>
            <w:noWrap/>
            <w:hideMark/>
          </w:tcPr>
          <w:p w14:paraId="22722DCC"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3-4</w:t>
            </w:r>
          </w:p>
        </w:tc>
        <w:tc>
          <w:tcPr>
            <w:tcW w:w="1072" w:type="dxa"/>
            <w:noWrap/>
            <w:hideMark/>
          </w:tcPr>
          <w:p w14:paraId="1153B31E"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50.8</w:t>
            </w:r>
          </w:p>
        </w:tc>
        <w:tc>
          <w:tcPr>
            <w:tcW w:w="2093" w:type="dxa"/>
            <w:noWrap/>
            <w:hideMark/>
          </w:tcPr>
          <w:p w14:paraId="530B4EBA"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{"citationItems":[{"id":"ITEM-1","itemData":{"DOI":"10.1016/S0143-974X(01)00059-1","ISSN":"0143974X","abstract":"The behavior of stub columns of concrete-filled rectangular hollow sections (RHS) subjected to axial load was investigated experimentally. A total of 24 specimens were studied. The main parameters varied in the tests are: (1) constraining factor (ξ) from 0.5 to 1.3, (2) tube width ratio (β) from 1.0 to 1.75. The main objectives of these tests were threefold: firstly, to describe a series of tests on composite columns; and secondly, to analyze the influence of several parameters such as constraining factor and width ratio on the behavior of stub concrete-filled RHS columns. And finally, to compare the accuracy of the predictions by using the recommendations of LRFD (AISC. Load and resistance factor design specification for structural steel buildings. 1994). AIJ (Architectural Institute of Japan. Recommendations for design and construction of concrete filled steel tubular structures, 1997), EC4 (Eurocode 4. Design of steel and concrete structures, Part 1.1, General rules and rules doe building. 1996) and GJB4142-2000 (GJB4142-2000. Technical specifications for early-strength model composite structures. 2001). Experimental results indicate that the constraining factor and the width ratio have significant influence on both the compressive load capacity and the ductility of the steel tube. The loading capacity of the concrete-filled RHS stub columns can be conservatively predicted by using LRFD, AIJ, EC4 and GJB4142-2000 recommendations. The GJB4142-2000 methods gave closer predictions of the test results than the LRFD, EC4 and AIJ methods, and are acceptable for the calculation of the section capacity for axially loaded concrete-filled RHS stub columns. © 2002 Elsevier Science Ltd. All rights reserved.","author":[{"dropping-particle":"","family":"Han","given":"L. H.","non-dropping-particle":"","parse-names":false,"suffix":""}],"container-title":"Journal of Constructional Steel Research","id":"ITEM-1","issue":"3","issued":{"date-parts":[["2002"]]},"page":"353-372","title":"Tests on stub columns of concrete-filled RHS sections","type":"article-journal","volume":"58"},"uris":["http://www.mendeley.com/documents/?uuid=89b6b3f0-c664-4130-a3de-3849533c73c2"]}],"mendeley":{"formattedCitation":"(L. H. Han, 2002)","plainTextFormattedCitation":"(L. H. Han, 2002)","previouslyFormattedCitation":"(L. H. Han, 2002)"},"properties":{"noteIndex":0},"schema":"https://github.com/citation-style-language/schema/raw/master/csl-citation.json"}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(L. H. Han, 2002)</w:t>
            </w:r>
            <w:r w:rsidRPr="00FE4B6C">
              <w:rPr>
                <w:rFonts w:asciiTheme="majorBidi" w:eastAsia="Times New Roman" w:hAnsiTheme="majorBidi" w:cstheme="majorBidi"/>
                <w:kern w:val="0"/>
                <w:sz w:val="16"/>
                <w:szCs w:val="16"/>
                <w14:ligatures w14:val="none"/>
              </w:rPr>
              <w:fldChar w:fldCharType="end"/>
            </w:r>
          </w:p>
        </w:tc>
      </w:tr>
      <w:tr w:rsidR="003B3FFC" w:rsidRPr="00FE4B6C" w14:paraId="206A17A9" w14:textId="77777777" w:rsidTr="00AF1618">
        <w:trPr>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46045C16"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6</w:t>
            </w:r>
          </w:p>
        </w:tc>
        <w:tc>
          <w:tcPr>
            <w:tcW w:w="755" w:type="dxa"/>
            <w:noWrap/>
            <w:hideMark/>
          </w:tcPr>
          <w:p w14:paraId="304DA46A"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100-183</w:t>
            </w:r>
          </w:p>
        </w:tc>
        <w:tc>
          <w:tcPr>
            <w:tcW w:w="839" w:type="dxa"/>
            <w:noWrap/>
            <w:hideMark/>
          </w:tcPr>
          <w:p w14:paraId="2DA949FB"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98-181</w:t>
            </w:r>
          </w:p>
        </w:tc>
        <w:tc>
          <w:tcPr>
            <w:tcW w:w="572" w:type="dxa"/>
            <w:noWrap/>
            <w:hideMark/>
          </w:tcPr>
          <w:p w14:paraId="5287E2FF"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w:t>
            </w:r>
          </w:p>
        </w:tc>
        <w:tc>
          <w:tcPr>
            <w:tcW w:w="810" w:type="dxa"/>
            <w:noWrap/>
            <w:hideMark/>
          </w:tcPr>
          <w:p w14:paraId="421C2F0C"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4.2</w:t>
            </w:r>
          </w:p>
        </w:tc>
        <w:tc>
          <w:tcPr>
            <w:tcW w:w="857" w:type="dxa"/>
            <w:noWrap/>
            <w:hideMark/>
          </w:tcPr>
          <w:p w14:paraId="4E45B41A"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550</w:t>
            </w:r>
          </w:p>
        </w:tc>
        <w:tc>
          <w:tcPr>
            <w:tcW w:w="857" w:type="dxa"/>
            <w:noWrap/>
            <w:hideMark/>
          </w:tcPr>
          <w:p w14:paraId="631B33FE"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62-73</w:t>
            </w:r>
          </w:p>
        </w:tc>
        <w:tc>
          <w:tcPr>
            <w:tcW w:w="759" w:type="dxa"/>
            <w:noWrap/>
            <w:hideMark/>
          </w:tcPr>
          <w:p w14:paraId="25A67C5B"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3-3.1</w:t>
            </w:r>
          </w:p>
        </w:tc>
        <w:tc>
          <w:tcPr>
            <w:tcW w:w="1072" w:type="dxa"/>
            <w:noWrap/>
            <w:hideMark/>
          </w:tcPr>
          <w:p w14:paraId="7EFD63CE"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61.7-72.6</w:t>
            </w:r>
          </w:p>
        </w:tc>
        <w:tc>
          <w:tcPr>
            <w:tcW w:w="2093" w:type="dxa"/>
            <w:noWrap/>
            <w:hideMark/>
          </w:tcPr>
          <w:p w14:paraId="59EAD13E"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{"citationItems":[{"id":"ITEM-1","itemData":{"DOI":"10.1016/S0143-974X(03)00106-8","ISSN":"0143974X","abstract":"The ultimate capacity of high-strength rectangular concrete-filled steel hollow section (CFSHS) stub columns is experimentally investigated. In the experimental programme, 22 rectangular CFSHS specimens with cross-sectional aspect ratios of 1.0, 1.5 and 2.0 were tested to failure under axial concentric loading. All the specimens were fabricated from high-strength materials. The average yield stress of the steel hollow sections was 550 MPa (N/mm2) while the average compressive strengths of concrete were 70.8 and 82.1 MPa (N/mm2). In the study, the ultimate loads obtained from the experiment were compared with the values calculated from design codes, namely EC4, AISC and ACI. The comparison of results shows that EC4 closely predicts with a difference of 6% while AISC and ACI underestimated the critical loads by 16 and 14%, respectively. It is noted that the strength of specimens decreases with the increase of cross-sectional aspect ratios. © 2003 Elsevier Ltd. All rights reserved.","author":[{"dropping-particle":"","family":"Liu","given":"Dalin","non-dropping-particle":"","parse-names":false,"suffix":""},{"dropping-particle":"","family":"Gho","given":"Wie Min","non-dropping-particle":"","parse-names":false,"suffix":""},{"dropping-particle":"","family":"Yuan","given":"Jie","non-dropping-particle":"","parse-names":false,"suffix":""}],"container-title":"Journal of Constructional Steel Research","id":"ITEM-1","issue":"12","issued":{"date-parts":[["2003"]]},"page":"1499-1515","title":"Ultimate capacity of high-strength rectangular concrete-filled steel hollow section stub columns","type":"article-journal","volume":"59"},"uris":["http://www.mendeley.com/documents/?uuid=7bc61056-ad0c-440f-9fb2-d3d66c975164"]}],"mendeley":{"formattedCitation":"(D. Liu et al., 2003)","plainTextFormattedCitation":"(D. Liu et al., 2003)","previouslyFormattedCitation":"(D. Liu et al., 2003)"},"properties":{"noteIndex":0},"schema":"https://github.com/citation-style-language/schema/raw/master/csl-citation.json"}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(D. Liu et al., 2003)</w:t>
            </w:r>
            <w:r w:rsidRPr="00FE4B6C">
              <w:rPr>
                <w:rFonts w:asciiTheme="majorBidi" w:eastAsia="Times New Roman" w:hAnsiTheme="majorBidi" w:cstheme="majorBidi"/>
                <w:kern w:val="0"/>
                <w:sz w:val="16"/>
                <w:szCs w:val="16"/>
                <w14:ligatures w14:val="none"/>
              </w:rPr>
              <w:fldChar w:fldCharType="end"/>
            </w:r>
          </w:p>
        </w:tc>
      </w:tr>
      <w:tr w:rsidR="003B3FFC" w:rsidRPr="00FE4B6C" w14:paraId="55D035A8" w14:textId="77777777" w:rsidTr="00AF1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211A6399"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38</w:t>
            </w:r>
          </w:p>
        </w:tc>
        <w:tc>
          <w:tcPr>
            <w:tcW w:w="755" w:type="dxa"/>
            <w:noWrap/>
            <w:hideMark/>
          </w:tcPr>
          <w:p w14:paraId="0C6B96B6"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119-323</w:t>
            </w:r>
          </w:p>
        </w:tc>
        <w:tc>
          <w:tcPr>
            <w:tcW w:w="839" w:type="dxa"/>
            <w:noWrap/>
            <w:hideMark/>
          </w:tcPr>
          <w:p w14:paraId="16818B74"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119-323</w:t>
            </w:r>
          </w:p>
        </w:tc>
        <w:tc>
          <w:tcPr>
            <w:tcW w:w="572" w:type="dxa"/>
            <w:noWrap/>
            <w:hideMark/>
          </w:tcPr>
          <w:p w14:paraId="02CF91A0"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w:t>
            </w:r>
          </w:p>
        </w:tc>
        <w:tc>
          <w:tcPr>
            <w:tcW w:w="810" w:type="dxa"/>
            <w:noWrap/>
            <w:hideMark/>
          </w:tcPr>
          <w:p w14:paraId="7012483E"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4.4-9.5</w:t>
            </w:r>
          </w:p>
        </w:tc>
        <w:tc>
          <w:tcPr>
            <w:tcW w:w="857" w:type="dxa"/>
            <w:noWrap/>
            <w:hideMark/>
          </w:tcPr>
          <w:p w14:paraId="086A574F"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262-835</w:t>
            </w:r>
          </w:p>
        </w:tc>
        <w:tc>
          <w:tcPr>
            <w:tcW w:w="857" w:type="dxa"/>
            <w:noWrap/>
            <w:hideMark/>
          </w:tcPr>
          <w:p w14:paraId="72A42193"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25-91</w:t>
            </w:r>
          </w:p>
        </w:tc>
        <w:tc>
          <w:tcPr>
            <w:tcW w:w="759" w:type="dxa"/>
            <w:noWrap/>
            <w:hideMark/>
          </w:tcPr>
          <w:p w14:paraId="1DA9073B"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w:t>
            </w:r>
          </w:p>
        </w:tc>
        <w:tc>
          <w:tcPr>
            <w:tcW w:w="1072" w:type="dxa"/>
            <w:noWrap/>
            <w:hideMark/>
          </w:tcPr>
          <w:p w14:paraId="78871B9A"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25.4-91.1</w:t>
            </w:r>
          </w:p>
        </w:tc>
        <w:tc>
          <w:tcPr>
            <w:tcW w:w="2093" w:type="dxa"/>
            <w:noWrap/>
            <w:hideMark/>
          </w:tcPr>
          <w:p w14:paraId="723AD37C"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{"citationItems":[{"id":"ITEM-1","itemData":{"DOI":"10.1061/(asce)0733-9445(2004)130:2(180)","ISSN":"0733-9445","abstract":"A 5 year research on concrete-filled steel tubular (CFT) column system was carried out as a part of the fifth phase of the U.S.-Japan Cooperative Earthquake Research Program, and the tests of centrally loaded short columns were finished. The objectives of these tests were to clarify the synergistic interaction between steel tube and filled concrete, and to derive methods to characterize the load-deformation relationship of CFT columns. A total of 114 specimens was fabricated and tested in the experimental phase of investigations on centrally loaded hollow and CFT short columns. Parameters for the tests are as follows: (1) tube shape, (2) tube tensile strength, (3) tube diameter-to-thickness ratio, and (4) concrete strength. In determining the range of parameters, the emphasis was placed on obtaining a wide range of test data for establishing a generally applicable design method of CFT column systems. Design formulas to estimate the ultimate axial compressive load capacities are proposed for CFT columns with, both circular and square sections based on tests results described in this paper.","author":[{"dropping-particle":"","family":"Sakino","given":"Kenji","non-dropping-particle":"","parse-names":false,"suffix":""},{"dropping-particle":"","family":"Nakahara","given":"Hiroyuki","non-dropping-particle":"","parse-names":false,"suffix":""},{"dropping-particle":"","family":"Morino","given":"Shosuke","non-dropping-particle":"","parse-names":false,"suffix":""},{"dropping-particle":"","family":"Nishiyama","given":"Isao","non-dropping-particle":"","parse-names":false,"suffix":""}],"container-title":"Journal of Structural Engineering","id":"ITEM-1","issue":"2","issued":{"date-parts":[["2004"]]},"page":"180-188","title":"Behavior of Centrally Loaded Concrete-Filled Steel-Tube Short Columns","type":"article-journal","volume":"130"},"uris":["http://www.mendeley.com/documents/?uuid=6905fbd4-e23f-424a-976b-338baad50759"]}],"mendeley":{"formattedCitation":"(Sakino et al., 2004)","plainTextFormattedCitation":"(Sakino et al., 2004)","previouslyFormattedCitation":"(Sakino et al., 2004)"},"properties":{"noteIndex":0},"schema":"https://github.com/citation-style-language/schema/raw/master/csl-citation.json"}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(Sakino et al., 2004)</w:t>
            </w:r>
            <w:r w:rsidRPr="00FE4B6C">
              <w:rPr>
                <w:rFonts w:asciiTheme="majorBidi" w:eastAsia="Times New Roman" w:hAnsiTheme="majorBidi" w:cstheme="majorBidi"/>
                <w:kern w:val="0"/>
                <w:sz w:val="16"/>
                <w:szCs w:val="16"/>
                <w14:ligatures w14:val="none"/>
              </w:rPr>
              <w:fldChar w:fldCharType="end"/>
            </w:r>
          </w:p>
        </w:tc>
      </w:tr>
      <w:tr w:rsidR="003B3FFC" w:rsidRPr="00FE4B6C" w14:paraId="76D1ADAF" w14:textId="77777777" w:rsidTr="00AF1618">
        <w:trPr>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2FA74061"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6</w:t>
            </w:r>
          </w:p>
        </w:tc>
        <w:tc>
          <w:tcPr>
            <w:tcW w:w="755" w:type="dxa"/>
            <w:noWrap/>
            <w:hideMark/>
          </w:tcPr>
          <w:p w14:paraId="3E5D949E"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125</w:t>
            </w:r>
          </w:p>
        </w:tc>
        <w:tc>
          <w:tcPr>
            <w:tcW w:w="839" w:type="dxa"/>
            <w:noWrap/>
            <w:hideMark/>
          </w:tcPr>
          <w:p w14:paraId="271B40E6"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125</w:t>
            </w:r>
          </w:p>
        </w:tc>
        <w:tc>
          <w:tcPr>
            <w:tcW w:w="572" w:type="dxa"/>
            <w:noWrap/>
            <w:hideMark/>
          </w:tcPr>
          <w:p w14:paraId="5B9586AD"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w:t>
            </w:r>
          </w:p>
        </w:tc>
        <w:tc>
          <w:tcPr>
            <w:tcW w:w="810" w:type="dxa"/>
            <w:noWrap/>
            <w:hideMark/>
          </w:tcPr>
          <w:p w14:paraId="125C93DC"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3.2-6</w:t>
            </w:r>
          </w:p>
        </w:tc>
        <w:tc>
          <w:tcPr>
            <w:tcW w:w="857" w:type="dxa"/>
            <w:noWrap/>
            <w:hideMark/>
          </w:tcPr>
          <w:p w14:paraId="04A11FD0"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285-299</w:t>
            </w:r>
          </w:p>
        </w:tc>
        <w:tc>
          <w:tcPr>
            <w:tcW w:w="857" w:type="dxa"/>
            <w:noWrap/>
            <w:hideMark/>
          </w:tcPr>
          <w:p w14:paraId="344E2D94"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36-51</w:t>
            </w:r>
          </w:p>
        </w:tc>
        <w:tc>
          <w:tcPr>
            <w:tcW w:w="759" w:type="dxa"/>
            <w:noWrap/>
            <w:hideMark/>
          </w:tcPr>
          <w:p w14:paraId="36375764"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2.4</w:t>
            </w:r>
          </w:p>
        </w:tc>
        <w:tc>
          <w:tcPr>
            <w:tcW w:w="1072" w:type="dxa"/>
            <w:noWrap/>
            <w:hideMark/>
          </w:tcPr>
          <w:p w14:paraId="04205BE4"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36.1-51.1</w:t>
            </w:r>
          </w:p>
        </w:tc>
        <w:tc>
          <w:tcPr>
            <w:tcW w:w="2093" w:type="dxa"/>
            <w:noWrap/>
            <w:hideMark/>
          </w:tcPr>
          <w:p w14:paraId="6871F505"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{"citationItems":[{"id":"ITEM-1","itemData":{"author":[{"dropping-particle":"","family":"Shang","given":"","non-dropping-particle":"","parse-names":false,"suffix":""}],"id":"ITEM-1","issued":{"date-parts":[["2004"]]},"title":"Study on behavior of square concrete filled steel tubular beams and columns and square concrete with reinforce filled steel tubular beams and columns (M.S. Thesis), School of Architecture and Civil Engineering, Shenyang University of Technology, Shenyan","type":"book"},"uris":["http://www.mendeley.com/documents/?uuid=e7844e05-b6ba-4f80-9645-3649033a9e52"]}],"mendeley":{"formattedCitation":"(Shang, 2004)","plainTextFormattedCitation":"(Shang, 2004)","previouslyFormattedCitation":"(Shang, 2004)"},"properties":{"noteIndex":0},"schema":"https://github.com/citation-style-language/schema/raw/master/csl-citation.json"}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(Shang, 2004)</w:t>
            </w:r>
            <w:r w:rsidRPr="00FE4B6C">
              <w:rPr>
                <w:rFonts w:asciiTheme="majorBidi" w:eastAsia="Times New Roman" w:hAnsiTheme="majorBidi" w:cstheme="majorBidi"/>
                <w:kern w:val="0"/>
                <w:sz w:val="16"/>
                <w:szCs w:val="16"/>
                <w14:ligatures w14:val="none"/>
              </w:rPr>
              <w:fldChar w:fldCharType="end"/>
            </w:r>
          </w:p>
        </w:tc>
      </w:tr>
      <w:tr w:rsidR="003B3FFC" w:rsidRPr="00FE4B6C" w14:paraId="642833E0" w14:textId="77777777" w:rsidTr="00AF1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65010FDA"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17</w:t>
            </w:r>
          </w:p>
        </w:tc>
        <w:tc>
          <w:tcPr>
            <w:tcW w:w="755" w:type="dxa"/>
            <w:noWrap/>
            <w:hideMark/>
          </w:tcPr>
          <w:p w14:paraId="74CA1301"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101-143</w:t>
            </w:r>
          </w:p>
        </w:tc>
        <w:tc>
          <w:tcPr>
            <w:tcW w:w="839" w:type="dxa"/>
            <w:noWrap/>
            <w:hideMark/>
          </w:tcPr>
          <w:p w14:paraId="07481463"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101-143</w:t>
            </w:r>
          </w:p>
        </w:tc>
        <w:tc>
          <w:tcPr>
            <w:tcW w:w="572" w:type="dxa"/>
            <w:noWrap/>
            <w:hideMark/>
          </w:tcPr>
          <w:p w14:paraId="7342D9BA"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w:t>
            </w:r>
          </w:p>
        </w:tc>
        <w:tc>
          <w:tcPr>
            <w:tcW w:w="810" w:type="dxa"/>
            <w:noWrap/>
            <w:hideMark/>
          </w:tcPr>
          <w:p w14:paraId="66A7A483"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2-5.1</w:t>
            </w:r>
          </w:p>
        </w:tc>
        <w:tc>
          <w:tcPr>
            <w:tcW w:w="857" w:type="dxa"/>
            <w:noWrap/>
            <w:hideMark/>
          </w:tcPr>
          <w:p w14:paraId="485F1DD1"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255-347</w:t>
            </w:r>
          </w:p>
        </w:tc>
        <w:tc>
          <w:tcPr>
            <w:tcW w:w="857" w:type="dxa"/>
            <w:noWrap/>
            <w:hideMark/>
          </w:tcPr>
          <w:p w14:paraId="0407A7CE"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49-67</w:t>
            </w:r>
          </w:p>
        </w:tc>
        <w:tc>
          <w:tcPr>
            <w:tcW w:w="759" w:type="dxa"/>
            <w:noWrap/>
            <w:hideMark/>
          </w:tcPr>
          <w:p w14:paraId="34BD4B40"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2.9-3</w:t>
            </w:r>
          </w:p>
        </w:tc>
        <w:tc>
          <w:tcPr>
            <w:tcW w:w="1072" w:type="dxa"/>
            <w:noWrap/>
            <w:hideMark/>
          </w:tcPr>
          <w:p w14:paraId="5CFC9FAE"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48.9-67.1</w:t>
            </w:r>
          </w:p>
        </w:tc>
        <w:tc>
          <w:tcPr>
            <w:tcW w:w="2093" w:type="dxa"/>
            <w:noWrap/>
            <w:hideMark/>
          </w:tcPr>
          <w:p w14:paraId="6286B059"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{"citationItems":[{"id":"ITEM-1","itemData":{"author":[{"dropping-particle":"","family":"Zhang, S., Guo, L., Ye, Z., and Wang","given":"Y","non-dropping-particle":"","parse-names":false,"suffix":""}],"container-title":"Journal of Harbin Institute of Technology","id":"ITEM-1","issue":"12","issued":{"date-parts":[["2004"]]},"page":"1610-1614","title":"Experimental research on high strength concrete-filled SHS stub columns subjected to axial compression load","type":"article-journal","volume":"36"},"uris":["http://www.mendeley.com/documents/?uuid=8aee70e3-2923-461f-b67a-a6d24bdce9aa"]}],"mendeley":{"formattedCitation":"(Zhang, S., Guo, L., Ye, Z., and Wang, 2004)","plainTextFormattedCitation":"(Zhang, S., Guo, L., Ye, Z., and Wang, 2004)","previouslyFormattedCitation":"(Zhang, S., Guo, L., Ye, Z., and Wang, 2004)"},"properties":{"noteIndex":0},"schema":"https://github.com/citation-style-language/schema/raw/master/csl-citation.json"}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(Zhang, S., Guo, L., Ye, Z., and Wang, 2004)</w:t>
            </w:r>
            <w:r w:rsidRPr="00FE4B6C">
              <w:rPr>
                <w:rFonts w:asciiTheme="majorBidi" w:eastAsia="Times New Roman" w:hAnsiTheme="majorBidi" w:cstheme="majorBidi"/>
                <w:kern w:val="0"/>
                <w:sz w:val="16"/>
                <w:szCs w:val="16"/>
                <w14:ligatures w14:val="none"/>
              </w:rPr>
              <w:fldChar w:fldCharType="end"/>
            </w:r>
          </w:p>
        </w:tc>
      </w:tr>
      <w:tr w:rsidR="003B3FFC" w:rsidRPr="00FE4B6C" w14:paraId="3FE04827" w14:textId="77777777" w:rsidTr="00AF1618">
        <w:trPr>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755B07A4"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10</w:t>
            </w:r>
          </w:p>
        </w:tc>
        <w:tc>
          <w:tcPr>
            <w:tcW w:w="755" w:type="dxa"/>
            <w:noWrap/>
            <w:hideMark/>
          </w:tcPr>
          <w:p w14:paraId="404114AA"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106-160</w:t>
            </w:r>
          </w:p>
        </w:tc>
        <w:tc>
          <w:tcPr>
            <w:tcW w:w="839" w:type="dxa"/>
            <w:noWrap/>
            <w:hideMark/>
          </w:tcPr>
          <w:p w14:paraId="1BC2A1CA"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106-140</w:t>
            </w:r>
          </w:p>
        </w:tc>
        <w:tc>
          <w:tcPr>
            <w:tcW w:w="572" w:type="dxa"/>
            <w:noWrap/>
            <w:hideMark/>
          </w:tcPr>
          <w:p w14:paraId="14C588AB"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1-1.3</w:t>
            </w:r>
          </w:p>
        </w:tc>
        <w:tc>
          <w:tcPr>
            <w:tcW w:w="810" w:type="dxa"/>
            <w:noWrap/>
            <w:hideMark/>
          </w:tcPr>
          <w:p w14:paraId="7918CA21"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w:t>
            </w:r>
          </w:p>
        </w:tc>
        <w:tc>
          <w:tcPr>
            <w:tcW w:w="857" w:type="dxa"/>
            <w:noWrap/>
            <w:hideMark/>
          </w:tcPr>
          <w:p w14:paraId="470F552A"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495</w:t>
            </w:r>
          </w:p>
        </w:tc>
        <w:tc>
          <w:tcPr>
            <w:tcW w:w="857" w:type="dxa"/>
            <w:noWrap/>
            <w:hideMark/>
          </w:tcPr>
          <w:p w14:paraId="32430BCB"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60-89</w:t>
            </w:r>
          </w:p>
        </w:tc>
        <w:tc>
          <w:tcPr>
            <w:tcW w:w="759" w:type="dxa"/>
            <w:noWrap/>
            <w:hideMark/>
          </w:tcPr>
          <w:p w14:paraId="512834ED"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3-3.8</w:t>
            </w:r>
          </w:p>
        </w:tc>
        <w:tc>
          <w:tcPr>
            <w:tcW w:w="1072" w:type="dxa"/>
            <w:noWrap/>
            <w:hideMark/>
          </w:tcPr>
          <w:p w14:paraId="0E833B32"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60-89</w:t>
            </w:r>
          </w:p>
        </w:tc>
        <w:tc>
          <w:tcPr>
            <w:tcW w:w="2093" w:type="dxa"/>
            <w:noWrap/>
            <w:hideMark/>
          </w:tcPr>
          <w:p w14:paraId="5B82B17F"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{"citationItems":[{"id":"ITEM-1","itemData":{"DOI":"10.1016/j.jcsr.2005.01.001","ISSN":"0143974X","abstract":"An experimental programme on high-strength rectangular concrete-filled steel hollow section columns is reported. A total of 22 specimens were tested under concentric loading. The test variables include the material strengths (fy=495 MPa; fc′=60 and 89 MPa), cross-sectional aspect ratio (1.0-2.0) and volumetric steel-to-concrete ratio (0.13-0.17). Favourable ductility performance was observed for the specimens in the tests. The experimental results are employed to calibrate the specifications in the codes (EC4, ACI and AISC) for the design of high-strength composite columns. Comparison indicates that the specifications in ACI and AISC conservatively estimate the failure loads of the specimens by 9 and 11%, respectively. The EC4 method gives a close and conservative estimate of the ultimate capacities with a difference of 1%. © 2005 Elsevier Ltd. All rights reserved.","author":[{"dropping-particle":"","family":"Liu","given":"Dalin","non-dropping-particle":"","parse-names":false,"suffix":""}],"container-title":"Journal of Constructional Steel Research","id":"ITEM-1","issue":"7","issued":{"date-parts":[["2005"]]},"page":"902-911","title":"Tests on high-strength rectangular concrete-filled steel hollow section stub columns","type":"article-journal","volume":"61"},"uris":["http://www.mendeley.com/documents/?uuid=7b7eff28-34db-4b73-94e7-71ddeccc4471"]}],"mendeley":{"formattedCitation":"(D. Liu, 2005)","plainTextFormattedCitation":"(D. Liu, 2005)","previouslyFormattedCitation":"(D. Liu, 2005)"},"properties":{"noteIndex":0},"schema":"https://github.com/citation-style-language/schema/raw/master/csl-citation.json"}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(D. Liu, 2005)</w:t>
            </w:r>
            <w:r w:rsidRPr="00FE4B6C">
              <w:rPr>
                <w:rFonts w:asciiTheme="majorBidi" w:eastAsia="Times New Roman" w:hAnsiTheme="majorBidi" w:cstheme="majorBidi"/>
                <w:kern w:val="0"/>
                <w:sz w:val="16"/>
                <w:szCs w:val="16"/>
                <w14:ligatures w14:val="none"/>
              </w:rPr>
              <w:fldChar w:fldCharType="end"/>
            </w:r>
          </w:p>
        </w:tc>
      </w:tr>
      <w:tr w:rsidR="003B3FFC" w:rsidRPr="00FE4B6C" w14:paraId="478C4939" w14:textId="77777777" w:rsidTr="00AF1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1A3CD30B"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w:t>
            </w:r>
          </w:p>
        </w:tc>
        <w:tc>
          <w:tcPr>
            <w:tcW w:w="755" w:type="dxa"/>
            <w:noWrap/>
            <w:hideMark/>
          </w:tcPr>
          <w:p w14:paraId="2A78FC6D"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129-250</w:t>
            </w:r>
          </w:p>
        </w:tc>
        <w:tc>
          <w:tcPr>
            <w:tcW w:w="839" w:type="dxa"/>
            <w:noWrap/>
            <w:hideMark/>
          </w:tcPr>
          <w:p w14:paraId="7E78BA9C"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128-249</w:t>
            </w:r>
          </w:p>
        </w:tc>
        <w:tc>
          <w:tcPr>
            <w:tcW w:w="572" w:type="dxa"/>
            <w:noWrap/>
            <w:hideMark/>
          </w:tcPr>
          <w:p w14:paraId="789BEAC7"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w:t>
            </w:r>
          </w:p>
        </w:tc>
        <w:tc>
          <w:tcPr>
            <w:tcW w:w="810" w:type="dxa"/>
            <w:noWrap/>
            <w:hideMark/>
          </w:tcPr>
          <w:p w14:paraId="108ADB18"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2.5</w:t>
            </w:r>
          </w:p>
        </w:tc>
        <w:tc>
          <w:tcPr>
            <w:tcW w:w="857" w:type="dxa"/>
            <w:noWrap/>
            <w:hideMark/>
          </w:tcPr>
          <w:p w14:paraId="3A03D281"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234</w:t>
            </w:r>
          </w:p>
        </w:tc>
        <w:tc>
          <w:tcPr>
            <w:tcW w:w="857" w:type="dxa"/>
            <w:noWrap/>
            <w:hideMark/>
          </w:tcPr>
          <w:p w14:paraId="3FAF6DD7"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51-53</w:t>
            </w:r>
          </w:p>
        </w:tc>
        <w:tc>
          <w:tcPr>
            <w:tcW w:w="759" w:type="dxa"/>
            <w:noWrap/>
            <w:hideMark/>
          </w:tcPr>
          <w:p w14:paraId="481595D1"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w:t>
            </w:r>
          </w:p>
        </w:tc>
        <w:tc>
          <w:tcPr>
            <w:tcW w:w="1072" w:type="dxa"/>
            <w:noWrap/>
            <w:hideMark/>
          </w:tcPr>
          <w:p w14:paraId="7F213C0D"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51.2-53.1</w:t>
            </w:r>
          </w:p>
        </w:tc>
        <w:tc>
          <w:tcPr>
            <w:tcW w:w="2093" w:type="dxa"/>
            <w:noWrap/>
            <w:hideMark/>
          </w:tcPr>
          <w:p w14:paraId="3909C9B7"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{"citationItems":[{"id":"ITEM-1","itemData":{"DOI":"10.1016/j.jcsr.2004.12.003","ISSN":"0143974X","abstract":"Test results on concrete-filled steel tubular stub columns with inner or outer welded longitudinal stiffeners under axial compression are presented in this paper. The research was mainly focused on square hollow section (SHS) columns; two rectangular hollow section (RHS) columns were also tested. A longitudinal stiffener was provided on each side of the stiffened SHS column, while only two stiffeners were welded to the longer sides of the stiffened RHS column. The main experimental parameters considered were the height-to-thickness ratio and stiffener rigidity. In addition, empty tubes with or without stiffeners, as well as unstiffened concrete-filled steel tubes were also tested for comparison. Requirements for stiffener rigidity are developed by modifying a formula presented in the literature. Existing theoretical model and design codes were used to predict the load versus axial strain relationships and load-carrying capacities of the adequately stiffened composite sections respectively; reasonable results were achieved. © 2005 Elsevier Ltd. All rights reserved.","author":[{"dropping-particle":"","family":"Tao","given":"Zhong","non-dropping-particle":"","parse-names":false,"suffix":""},{"dropping-particle":"","family":"Han","given":"Lin Hai","non-dropping-particle":"","parse-names":false,"suffix":""},{"dropping-particle":"Bin","family":"Wang","given":"Zhi","non-dropping-particle":"","parse-names":false,"suffix":""}],"container-title":"Journal of Constructional Steel Research","id":"ITEM-1","issue":"7","issued":{"date-parts":[["2005"]]},"page":"962-983","title":"Experimental behaviour of stiffened concrete-filled thin-walled hollow steel structural (HSS) stub columns","type":"article-journal","volume":"61"},"uris":["http://www.mendeley.com/documents/?uuid=c23eddf0-517a-44ed-8b71-f0024898aa9d"]}],"mendeley":{"formattedCitation":"(Zhong Tao et al., 2005)","plainTextFormattedCitation":"(Zhong Tao et al., 2005)","previouslyFormattedCitation":"(Zhong Tao et al., 2005)"},"properties":{"noteIndex":0},"schema":"https://github.com/citation-style-language/schema/raw/master/csl-citation.json"}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(Zhong Tao et al., 2005)</w:t>
            </w:r>
            <w:r w:rsidRPr="00FE4B6C">
              <w:rPr>
                <w:rFonts w:asciiTheme="majorBidi" w:eastAsia="Times New Roman" w:hAnsiTheme="majorBidi" w:cstheme="majorBidi"/>
                <w:kern w:val="0"/>
                <w:sz w:val="16"/>
                <w:szCs w:val="16"/>
                <w14:ligatures w14:val="none"/>
              </w:rPr>
              <w:fldChar w:fldCharType="end"/>
            </w:r>
          </w:p>
        </w:tc>
      </w:tr>
      <w:tr w:rsidR="003B3FFC" w:rsidRPr="00FE4B6C" w14:paraId="76C8AD43" w14:textId="77777777" w:rsidTr="00AF1618">
        <w:trPr>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6BE1DE14"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w:t>
            </w:r>
          </w:p>
        </w:tc>
        <w:tc>
          <w:tcPr>
            <w:tcW w:w="755" w:type="dxa"/>
            <w:noWrap/>
            <w:hideMark/>
          </w:tcPr>
          <w:p w14:paraId="5311A551"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120-180</w:t>
            </w:r>
          </w:p>
        </w:tc>
        <w:tc>
          <w:tcPr>
            <w:tcW w:w="839" w:type="dxa"/>
            <w:noWrap/>
            <w:hideMark/>
          </w:tcPr>
          <w:p w14:paraId="66FFFE99"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120-180</w:t>
            </w:r>
          </w:p>
        </w:tc>
        <w:tc>
          <w:tcPr>
            <w:tcW w:w="572" w:type="dxa"/>
            <w:noWrap/>
            <w:hideMark/>
          </w:tcPr>
          <w:p w14:paraId="05D71C30"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w:t>
            </w:r>
          </w:p>
        </w:tc>
        <w:tc>
          <w:tcPr>
            <w:tcW w:w="810" w:type="dxa"/>
            <w:noWrap/>
            <w:hideMark/>
          </w:tcPr>
          <w:p w14:paraId="2861006E"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1.5</w:t>
            </w:r>
          </w:p>
        </w:tc>
        <w:tc>
          <w:tcPr>
            <w:tcW w:w="857" w:type="dxa"/>
            <w:noWrap/>
            <w:hideMark/>
          </w:tcPr>
          <w:p w14:paraId="2C5A4F22"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223</w:t>
            </w:r>
          </w:p>
        </w:tc>
        <w:tc>
          <w:tcPr>
            <w:tcW w:w="857" w:type="dxa"/>
            <w:noWrap/>
            <w:hideMark/>
          </w:tcPr>
          <w:p w14:paraId="1F9A96A8"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48-49</w:t>
            </w:r>
          </w:p>
        </w:tc>
        <w:tc>
          <w:tcPr>
            <w:tcW w:w="759" w:type="dxa"/>
            <w:noWrap/>
            <w:hideMark/>
          </w:tcPr>
          <w:p w14:paraId="08927391"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3.1</w:t>
            </w:r>
          </w:p>
        </w:tc>
        <w:tc>
          <w:tcPr>
            <w:tcW w:w="1072" w:type="dxa"/>
            <w:noWrap/>
            <w:hideMark/>
          </w:tcPr>
          <w:p w14:paraId="75682E8E"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48.1-49.5</w:t>
            </w:r>
          </w:p>
        </w:tc>
        <w:tc>
          <w:tcPr>
            <w:tcW w:w="2093" w:type="dxa"/>
            <w:noWrap/>
            <w:hideMark/>
          </w:tcPr>
          <w:p w14:paraId="38CEF639"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{"citationItems":[{"id":"ITEM-1","itemData":{"author":[{"dropping-particle":"","family":"Zhang, Y. C., Wang Q. P., Mao, X. Y., and Cao","given":"B. Z.","non-dropping-particle":"","parse-names":false,"suffix":""}],"container-title":"Building Structure","id":"ITEM-1","issue":"1","issued":{"date-parts":[["2005"]]},"page":"22-27","title":"Research on Mechanics Behavior of Stub-column of Concrete-filled Thin-walled Steel Tube Under Axial Load","type":"article-journal","volume":"35"},"uris":["http://www.mendeley.com/documents/?uuid=e20048b9-93e7-4b47-9772-4b9c8d9b432d"]}],"mendeley":{"formattedCitation":"(Zhang, Y. C., Wang Q. P., Mao, X. Y., and Cao, 2005)","plainTextFormattedCitation":"(Zhang, Y. C., Wang Q. P., Mao, X. Y., and Cao, 2005)","previouslyFormattedCitation":"(Zhang, Y. C., Wang Q. P., Mao, X. Y., and Cao, 2005)"},"properties":{"noteIndex":0},"schema":"https://github.com/citation-style-language/schema/raw/master/csl-citation.json"}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(Zhang, Y. C., Wang Q. P., Mao, X. Y., and Cao, 2005)</w:t>
            </w:r>
            <w:r w:rsidRPr="00FE4B6C">
              <w:rPr>
                <w:rFonts w:asciiTheme="majorBidi" w:eastAsia="Times New Roman" w:hAnsiTheme="majorBidi" w:cstheme="majorBidi"/>
                <w:kern w:val="0"/>
                <w:sz w:val="16"/>
                <w:szCs w:val="16"/>
                <w14:ligatures w14:val="none"/>
              </w:rPr>
              <w:fldChar w:fldCharType="end"/>
            </w:r>
          </w:p>
        </w:tc>
      </w:tr>
      <w:tr w:rsidR="003B3FFC" w:rsidRPr="00FE4B6C" w14:paraId="5408F86E" w14:textId="77777777" w:rsidTr="00AF1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0BABEB43"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6</w:t>
            </w:r>
          </w:p>
        </w:tc>
        <w:tc>
          <w:tcPr>
            <w:tcW w:w="755" w:type="dxa"/>
            <w:noWrap/>
            <w:hideMark/>
          </w:tcPr>
          <w:p w14:paraId="5D6D2FFF"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80-149</w:t>
            </w:r>
          </w:p>
        </w:tc>
        <w:tc>
          <w:tcPr>
            <w:tcW w:w="839" w:type="dxa"/>
            <w:noWrap/>
            <w:hideMark/>
          </w:tcPr>
          <w:p w14:paraId="40D72E7E"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80-149</w:t>
            </w:r>
          </w:p>
        </w:tc>
        <w:tc>
          <w:tcPr>
            <w:tcW w:w="572" w:type="dxa"/>
            <w:noWrap/>
            <w:hideMark/>
          </w:tcPr>
          <w:p w14:paraId="1A1F5DFC"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w:t>
            </w:r>
          </w:p>
        </w:tc>
        <w:tc>
          <w:tcPr>
            <w:tcW w:w="810" w:type="dxa"/>
            <w:noWrap/>
            <w:hideMark/>
          </w:tcPr>
          <w:p w14:paraId="40654797"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1.5-3.6</w:t>
            </w:r>
          </w:p>
        </w:tc>
        <w:tc>
          <w:tcPr>
            <w:tcW w:w="857" w:type="dxa"/>
            <w:noWrap/>
            <w:hideMark/>
          </w:tcPr>
          <w:p w14:paraId="08784ACB"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280-284</w:t>
            </w:r>
          </w:p>
        </w:tc>
        <w:tc>
          <w:tcPr>
            <w:tcW w:w="857" w:type="dxa"/>
            <w:noWrap/>
            <w:hideMark/>
          </w:tcPr>
          <w:p w14:paraId="09DA068C"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34-45</w:t>
            </w:r>
          </w:p>
        </w:tc>
        <w:tc>
          <w:tcPr>
            <w:tcW w:w="759" w:type="dxa"/>
            <w:noWrap/>
            <w:hideMark/>
          </w:tcPr>
          <w:p w14:paraId="0C39D033"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w:t>
            </w:r>
          </w:p>
        </w:tc>
        <w:tc>
          <w:tcPr>
            <w:tcW w:w="1072" w:type="dxa"/>
            <w:noWrap/>
            <w:hideMark/>
          </w:tcPr>
          <w:p w14:paraId="20F4F5DE"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34.2-44.5</w:t>
            </w:r>
          </w:p>
        </w:tc>
        <w:tc>
          <w:tcPr>
            <w:tcW w:w="2093" w:type="dxa"/>
            <w:noWrap/>
            <w:hideMark/>
          </w:tcPr>
          <w:p w14:paraId="7089081B"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{"citationItems":[{"id":"ITEM-1","itemData":{"author":[{"dropping-particle":"","family":"Guo","given":"L. H.","non-dropping-particle":"","parse-names":false,"suffix":""}],"id":"ITEM-1","issued":{"date-parts":[["2006"]]},"title":"Theoretical and experimental research on the behavior of concrete-filled rectangular hollow section steel tubes (Ph.D. Dissertation), Harbin Institute of Technology, Harbin, China","type":"book"},"uris":["http://www.mendeley.com/documents/?uuid=f8720c88-b897-48d3-b2f5-b07960cb05e4"]}],"mendeley":{"formattedCitation":"(Guo, 2006)","plainTextFormattedCitation":"(Guo, 2006)","previouslyFormattedCitation":"(Guo, 2006)"},"properties":{"noteIndex":0},"schema":"https://github.com/citation-style-language/schema/raw/master/csl-citation.json"}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(Guo, 2006)</w:t>
            </w:r>
            <w:r w:rsidRPr="00FE4B6C">
              <w:rPr>
                <w:rFonts w:asciiTheme="majorBidi" w:eastAsia="Times New Roman" w:hAnsiTheme="majorBidi" w:cstheme="majorBidi"/>
                <w:kern w:val="0"/>
                <w:sz w:val="16"/>
                <w:szCs w:val="16"/>
                <w14:ligatures w14:val="none"/>
              </w:rPr>
              <w:fldChar w:fldCharType="end"/>
            </w:r>
          </w:p>
        </w:tc>
      </w:tr>
      <w:tr w:rsidR="003B3FFC" w:rsidRPr="00FE4B6C" w14:paraId="5399A067" w14:textId="77777777" w:rsidTr="00AF1618">
        <w:trPr>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772F8147"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6</w:t>
            </w:r>
          </w:p>
        </w:tc>
        <w:tc>
          <w:tcPr>
            <w:tcW w:w="755" w:type="dxa"/>
            <w:noWrap/>
            <w:hideMark/>
          </w:tcPr>
          <w:p w14:paraId="747F8184"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190-250</w:t>
            </w:r>
          </w:p>
        </w:tc>
        <w:tc>
          <w:tcPr>
            <w:tcW w:w="839" w:type="dxa"/>
            <w:noWrap/>
            <w:hideMark/>
          </w:tcPr>
          <w:p w14:paraId="5A98A78D"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190-250</w:t>
            </w:r>
          </w:p>
        </w:tc>
        <w:tc>
          <w:tcPr>
            <w:tcW w:w="572" w:type="dxa"/>
            <w:noWrap/>
            <w:hideMark/>
          </w:tcPr>
          <w:p w14:paraId="2D60BD24"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w:t>
            </w:r>
          </w:p>
        </w:tc>
        <w:tc>
          <w:tcPr>
            <w:tcW w:w="810" w:type="dxa"/>
            <w:noWrap/>
            <w:hideMark/>
          </w:tcPr>
          <w:p w14:paraId="7344DDA6"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2.5</w:t>
            </w:r>
          </w:p>
        </w:tc>
        <w:tc>
          <w:tcPr>
            <w:tcW w:w="857" w:type="dxa"/>
            <w:noWrap/>
            <w:hideMark/>
          </w:tcPr>
          <w:p w14:paraId="33F825C3"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270-342</w:t>
            </w:r>
          </w:p>
        </w:tc>
        <w:tc>
          <w:tcPr>
            <w:tcW w:w="857" w:type="dxa"/>
            <w:noWrap/>
            <w:hideMark/>
          </w:tcPr>
          <w:p w14:paraId="51CD7870"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50-58</w:t>
            </w:r>
          </w:p>
        </w:tc>
        <w:tc>
          <w:tcPr>
            <w:tcW w:w="759" w:type="dxa"/>
            <w:noWrap/>
            <w:hideMark/>
          </w:tcPr>
          <w:p w14:paraId="52924F48"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w:t>
            </w:r>
          </w:p>
        </w:tc>
        <w:tc>
          <w:tcPr>
            <w:tcW w:w="1072" w:type="dxa"/>
            <w:noWrap/>
            <w:hideMark/>
          </w:tcPr>
          <w:p w14:paraId="51F85AE4"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49.8-58.1</w:t>
            </w:r>
          </w:p>
        </w:tc>
        <w:tc>
          <w:tcPr>
            <w:tcW w:w="2093" w:type="dxa"/>
            <w:noWrap/>
            <w:hideMark/>
          </w:tcPr>
          <w:p w14:paraId="3FC3BF95"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{"citationItems":[{"id":"ITEM-1","itemData":{"DOI":"10.1016/j.tws.2008.01.007","ISSN":"02638231","abstract":"It is generally expected that inner-welded longitudinal stiffeners can be used to improve the structural performance of thin-walled hollow steel structural stub columns filled with concrete. Thirty-six specimens, including 30 stiffened stub columns and six unstiffened ones, were tested to investigate the improvement of ductile behaviour of such stiffened composite stub columns with various methods. The involved methods include increasing stiffener height, increasing stiffener number on each tube face, using saw-shaped stiffeners, welding binding or anchor bars on stiffeners, and adding steel fibres to concrete. It has been found that adding steel fibres to concrete is the most effective method in enhancing the ductility capacity, while the construction cost and difficulty will not be increased significantly. © 2008 Elsevier Ltd. All rights reserved.","author":[{"dropping-particle":"","family":"Tao","given":"Zhong","non-dropping-particle":"","parse-names":false,"suffix":""},{"dropping-particle":"","family":"Han","given":"Lin Hai","non-dropping-particle":"","parse-names":false,"suffix":""},{"dropping-particle":"","family":"Wang","given":"Dong Ye","non-dropping-particle":"","parse-names":false,"suffix":""}],"container-title":"Thin-Walled Structures","id":"ITEM-1","issue":"10","issued":{"date-parts":[["2008"]]},"page":"1113-1128","title":"Strength and ductility of stiffened thin-walled hollow steel structural stub columns filled with concrete","type":"article-journal","volume":"46"},"uris":["http://www.mendeley.com/documents/?uuid=620dd358-e523-4972-8af5-e8e61d4ee4cd"]}],"mendeley":{"formattedCitation":"(Zhong Tao et al., 2008)","plainTextFormattedCitation":"(Zhong Tao et al., 2008)","previouslyFormattedCitation":"(Zhong Tao et al., 2008)"},"properties":{"noteIndex":0},"schema":"https://github.com/citation-style-language/schema/raw/master/csl-citation.json"}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(Zhong Tao et al., 2008)</w:t>
            </w:r>
            <w:r w:rsidRPr="00FE4B6C">
              <w:rPr>
                <w:rFonts w:asciiTheme="majorBidi" w:eastAsia="Times New Roman" w:hAnsiTheme="majorBidi" w:cstheme="majorBidi"/>
                <w:kern w:val="0"/>
                <w:sz w:val="16"/>
                <w:szCs w:val="16"/>
                <w14:ligatures w14:val="none"/>
              </w:rPr>
              <w:fldChar w:fldCharType="end"/>
            </w:r>
          </w:p>
        </w:tc>
      </w:tr>
      <w:tr w:rsidR="003B3FFC" w:rsidRPr="00FE4B6C" w14:paraId="381A9E8D" w14:textId="77777777" w:rsidTr="00AF1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47AB7120"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w:t>
            </w:r>
          </w:p>
        </w:tc>
        <w:tc>
          <w:tcPr>
            <w:tcW w:w="755" w:type="dxa"/>
            <w:noWrap/>
            <w:hideMark/>
          </w:tcPr>
          <w:p w14:paraId="171FAD12"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160-280</w:t>
            </w:r>
          </w:p>
        </w:tc>
        <w:tc>
          <w:tcPr>
            <w:tcW w:w="839" w:type="dxa"/>
            <w:noWrap/>
            <w:hideMark/>
          </w:tcPr>
          <w:p w14:paraId="353F5A37"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160-280</w:t>
            </w:r>
          </w:p>
        </w:tc>
        <w:tc>
          <w:tcPr>
            <w:tcW w:w="572" w:type="dxa"/>
            <w:noWrap/>
            <w:hideMark/>
          </w:tcPr>
          <w:p w14:paraId="5A74BF2E"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w:t>
            </w:r>
          </w:p>
        </w:tc>
        <w:tc>
          <w:tcPr>
            <w:tcW w:w="810" w:type="dxa"/>
            <w:noWrap/>
            <w:hideMark/>
          </w:tcPr>
          <w:p w14:paraId="4BD72153"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2.5</w:t>
            </w:r>
          </w:p>
        </w:tc>
        <w:tc>
          <w:tcPr>
            <w:tcW w:w="857" w:type="dxa"/>
            <w:noWrap/>
            <w:hideMark/>
          </w:tcPr>
          <w:p w14:paraId="17265049"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202-221</w:t>
            </w:r>
          </w:p>
        </w:tc>
        <w:tc>
          <w:tcPr>
            <w:tcW w:w="857" w:type="dxa"/>
            <w:noWrap/>
            <w:hideMark/>
          </w:tcPr>
          <w:p w14:paraId="33E2BFE9"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33-39</w:t>
            </w:r>
          </w:p>
        </w:tc>
        <w:tc>
          <w:tcPr>
            <w:tcW w:w="759" w:type="dxa"/>
            <w:noWrap/>
            <w:hideMark/>
          </w:tcPr>
          <w:p w14:paraId="1CE91AC0"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w:t>
            </w:r>
          </w:p>
        </w:tc>
        <w:tc>
          <w:tcPr>
            <w:tcW w:w="1072" w:type="dxa"/>
            <w:noWrap/>
            <w:hideMark/>
          </w:tcPr>
          <w:p w14:paraId="35B3E7B4"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33.4-39.3</w:t>
            </w:r>
          </w:p>
        </w:tc>
        <w:tc>
          <w:tcPr>
            <w:tcW w:w="2093" w:type="dxa"/>
            <w:noWrap/>
            <w:hideMark/>
          </w:tcPr>
          <w:p w14:paraId="51CCC7D2"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{"citationItems":[{"id":"ITEM-1","itemData":{"author":[{"dropping-particle":"","family":"Huang, H., Zhang, A. G., Li, Y., and Chen","given":"M. C.","non-dropping-particle":"","parse-names":false,"suffix":""}],"container-title":"Journal of Building Structure","id":"ITEM-1","issue":"2","issued":{"date-parts":[["2011"]]},"page":"75-82","title":"Experimental research and finite element analysis on mechanical performance of concrete-filled stiffened square steel tubular stub colunms subjected to axial compression","type":"article-journal","volume":"32"},"uris":["http://www.mendeley.com/documents/?uuid=ea3ce0cf-f070-44d2-a2a4-e33d6d21e35c"]}],"mendeley":{"formattedCitation":"(Huang, H., Zhang, A. G., Li, Y., and Chen, 2011)","plainTextFormattedCitation":"(Huang, H., Zhang, A. G., Li, Y., and Chen, 2011)","previouslyFormattedCitation":"(Huang, H., Zhang, A. G., Li, Y., and Chen, 2011)"},"properties":{"noteIndex":0},"schema":"https://github.com/citation-style-language/schema/raw/master/csl-citation.json"}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(Huang, H., Zhang, A. G., Li, Y., and Chen, 2011)</w:t>
            </w:r>
            <w:r w:rsidRPr="00FE4B6C">
              <w:rPr>
                <w:rFonts w:asciiTheme="majorBidi" w:eastAsia="Times New Roman" w:hAnsiTheme="majorBidi" w:cstheme="majorBidi"/>
                <w:kern w:val="0"/>
                <w:sz w:val="16"/>
                <w:szCs w:val="16"/>
                <w14:ligatures w14:val="none"/>
              </w:rPr>
              <w:fldChar w:fldCharType="end"/>
            </w:r>
          </w:p>
        </w:tc>
      </w:tr>
      <w:tr w:rsidR="003B3FFC" w:rsidRPr="00FE4B6C" w14:paraId="7EF4F820" w14:textId="77777777" w:rsidTr="00AF1618">
        <w:trPr>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70416A33"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w:t>
            </w:r>
          </w:p>
        </w:tc>
        <w:tc>
          <w:tcPr>
            <w:tcW w:w="755" w:type="dxa"/>
            <w:noWrap/>
            <w:hideMark/>
          </w:tcPr>
          <w:p w14:paraId="189424B6"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410-500</w:t>
            </w:r>
          </w:p>
        </w:tc>
        <w:tc>
          <w:tcPr>
            <w:tcW w:w="839" w:type="dxa"/>
            <w:noWrap/>
            <w:hideMark/>
          </w:tcPr>
          <w:p w14:paraId="0651091A"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410-500</w:t>
            </w:r>
          </w:p>
        </w:tc>
        <w:tc>
          <w:tcPr>
            <w:tcW w:w="572" w:type="dxa"/>
            <w:noWrap/>
            <w:hideMark/>
          </w:tcPr>
          <w:p w14:paraId="6DD6D9A6"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w:t>
            </w:r>
          </w:p>
        </w:tc>
        <w:tc>
          <w:tcPr>
            <w:tcW w:w="810" w:type="dxa"/>
            <w:noWrap/>
            <w:hideMark/>
          </w:tcPr>
          <w:p w14:paraId="66689FC7"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10-16</w:t>
            </w:r>
          </w:p>
        </w:tc>
        <w:tc>
          <w:tcPr>
            <w:tcW w:w="857" w:type="dxa"/>
            <w:noWrap/>
            <w:hideMark/>
          </w:tcPr>
          <w:p w14:paraId="56C6737A"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358-389</w:t>
            </w:r>
          </w:p>
        </w:tc>
        <w:tc>
          <w:tcPr>
            <w:tcW w:w="857" w:type="dxa"/>
            <w:noWrap/>
            <w:hideMark/>
          </w:tcPr>
          <w:p w14:paraId="1648F586"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43</w:t>
            </w:r>
          </w:p>
        </w:tc>
        <w:tc>
          <w:tcPr>
            <w:tcW w:w="759" w:type="dxa"/>
            <w:noWrap/>
            <w:hideMark/>
          </w:tcPr>
          <w:p w14:paraId="07FFE63B"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w:t>
            </w:r>
          </w:p>
        </w:tc>
        <w:tc>
          <w:tcPr>
            <w:tcW w:w="1072" w:type="dxa"/>
            <w:noWrap/>
            <w:hideMark/>
          </w:tcPr>
          <w:p w14:paraId="7F302305"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42.5</w:t>
            </w:r>
          </w:p>
        </w:tc>
        <w:tc>
          <w:tcPr>
            <w:tcW w:w="2093" w:type="dxa"/>
            <w:noWrap/>
            <w:hideMark/>
          </w:tcPr>
          <w:p w14:paraId="74BC82DB"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{"citationItems":[{"id":"ITEM-1","itemData":{"DOI":"10.1016/j.jcsr.2012.06.006","ISSN":"0143974X","abstract":"Nine square concrete-filled box column (CFBC) specimens were fabricated and tested under monotonic axial loading. The loading tests were simulated with the commercial finite element program ABAQUS. The feasibility of the finite element models was verified. Based on tests and FEM simulation results, the following conclusions can be made. The development procedure of the concrete confinement mechanism of CFBCs was identified. After concrete crushing occurs, concrete confinement provided by the horizontal arch action starts to become noticeable. After buckling of the column wall, vertical arch action, which provides additional concrete confinement, is developed. Horizontal arch action acting together with vertical arch action provides significant confinement for the concrete to gain and recover its strength. A larger width-to-thickness ratio of the column wall results in the earlier development of vertical arch action. From the concrete confinement mechanism, there will be a strength drop and a strength recovery in the concrete component of the load versus axial strain curve. As a result of these findings, Mander's concrete confinement model and Sakino's concrete analytical model were not able to reasonably predict the stress-strain behavior of the concrete inside CFBCs. © 2012 Elsevier Ltd. All rights reserved.","author":[{"dropping-particle":"","family":"Chen","given":"Cheng Cheng","non-dropping-particle":"","parse-names":false,"suffix":""},{"dropping-particle":"","family":"Ko","given":"Jen Wen","non-dropping-particle":"","parse-names":false,"suffix":""},{"dropping-particle":"","family":"Huang","given":"Guo Luen","non-dropping-particle":"","parse-names":false,"suffix":""},{"dropping-particle":"","family":"Chang","given":"Ying Muh","non-dropping-particle":"","parse-names":false,"suffix":""}],"container-title":"Journal of Constructional Steel Research","id":"ITEM-1","issued":{"date-parts":[["2012"]]},"page":"8-21","title":"Local buckling and concrete confinement of concrete-filled box columns under axial load","type":"article-journal","volume":"78"},"uris":["http://www.mendeley.com/documents/?uuid=43ec2159-27f0-4157-9aa7-c4342777663d"]}],"mendeley":{"formattedCitation":"(C. C. Chen et al., 2012)","plainTextFormattedCitation":"(C. C. Chen et al., 2012)","previouslyFormattedCitation":"(C. C. Chen et al., 2012)"},"properties":{"noteIndex":0},"schema":"https://github.com/citation-style-language/schema/raw/master/csl-citation.json"}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(C. C. Chen et al., 2012)</w:t>
            </w:r>
            <w:r w:rsidRPr="00FE4B6C">
              <w:rPr>
                <w:rFonts w:asciiTheme="majorBidi" w:eastAsia="Times New Roman" w:hAnsiTheme="majorBidi" w:cstheme="majorBidi"/>
                <w:kern w:val="0"/>
                <w:sz w:val="16"/>
                <w:szCs w:val="16"/>
                <w14:ligatures w14:val="none"/>
              </w:rPr>
              <w:fldChar w:fldCharType="end"/>
            </w:r>
          </w:p>
        </w:tc>
      </w:tr>
      <w:tr w:rsidR="003B3FFC" w:rsidRPr="00FE4B6C" w14:paraId="4631A5C8" w14:textId="77777777" w:rsidTr="00AF1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16DFEB79"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w:t>
            </w:r>
          </w:p>
        </w:tc>
        <w:tc>
          <w:tcPr>
            <w:tcW w:w="755" w:type="dxa"/>
            <w:noWrap/>
            <w:hideMark/>
          </w:tcPr>
          <w:p w14:paraId="27594093"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250-251</w:t>
            </w:r>
          </w:p>
        </w:tc>
        <w:tc>
          <w:tcPr>
            <w:tcW w:w="839" w:type="dxa"/>
            <w:noWrap/>
            <w:hideMark/>
          </w:tcPr>
          <w:p w14:paraId="260F030C"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250-251</w:t>
            </w:r>
          </w:p>
        </w:tc>
        <w:tc>
          <w:tcPr>
            <w:tcW w:w="572" w:type="dxa"/>
            <w:noWrap/>
            <w:hideMark/>
          </w:tcPr>
          <w:p w14:paraId="28F4AD51"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w:t>
            </w:r>
          </w:p>
        </w:tc>
        <w:tc>
          <w:tcPr>
            <w:tcW w:w="810" w:type="dxa"/>
            <w:noWrap/>
            <w:hideMark/>
          </w:tcPr>
          <w:p w14:paraId="4DA9BA9E"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3.7-3.8</w:t>
            </w:r>
          </w:p>
        </w:tc>
        <w:tc>
          <w:tcPr>
            <w:tcW w:w="857" w:type="dxa"/>
            <w:noWrap/>
            <w:hideMark/>
          </w:tcPr>
          <w:p w14:paraId="0369101A"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324</w:t>
            </w:r>
          </w:p>
        </w:tc>
        <w:tc>
          <w:tcPr>
            <w:tcW w:w="857" w:type="dxa"/>
            <w:noWrap/>
            <w:hideMark/>
          </w:tcPr>
          <w:p w14:paraId="709B5A9B"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33</w:t>
            </w:r>
          </w:p>
        </w:tc>
        <w:tc>
          <w:tcPr>
            <w:tcW w:w="759" w:type="dxa"/>
            <w:noWrap/>
            <w:hideMark/>
          </w:tcPr>
          <w:p w14:paraId="12EFF01C"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w:t>
            </w:r>
          </w:p>
        </w:tc>
        <w:tc>
          <w:tcPr>
            <w:tcW w:w="1072" w:type="dxa"/>
            <w:noWrap/>
            <w:hideMark/>
          </w:tcPr>
          <w:p w14:paraId="19DB2922"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33.2</w:t>
            </w:r>
          </w:p>
        </w:tc>
        <w:tc>
          <w:tcPr>
            <w:tcW w:w="2093" w:type="dxa"/>
            <w:noWrap/>
            <w:hideMark/>
          </w:tcPr>
          <w:p w14:paraId="07C5B15B"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{"citationItems":[{"id":"ITEM-1","itemData":{"DOI":"10.1016/j.jcsr.2014.03.005","ISSN":"0143974X","abstract":"This paper presents an experimental comparison between concrete-filled square steel tubular stub columns confined by internal loop or spiral stirrups, traditional square concrete-filled steel tubular stub columns (CFT), and inner stiffened square concrete-filled steel tubular stub columns. In total 11 specimens were prepared and loaded concentrically in compression to failure. From the experimental results, the superior mechanical performance of stirrup-confined CFT to stiffened CFT was first demonstrated and the effects of different configurations of confinement (such as internal stiffeners, hoops and stirrups) on the ultimate load-bearing capacity were clarified. ABAQUS was used to establish 3D finite element models for the CFT and stirrup-confined CFT stub columns under axial compression, in order to understand the contribution made by loop or spiral stirrup confinement to the improvement of overall mechanical performance. Further, a simplified approach was developed to estimate the ultimate bearing capacity of stirrup-confined CFT stub columns, with consideration of the confinement effects offered by both square steel tube and stirrups. The predicted results showed satisfactory agreement with the experimental and numerical results. © 2014 Published by Elsevier Ltd.","author":[{"dropping-particle":"","family":"Ding","given":"Fa Xing","non-dropping-particle":"","parse-names":false,"suffix":""},{"dropping-particle":"","family":"Fang","given":"Changjing","non-dropping-particle":"","parse-names":false,"suffix":""},{"dropping-particle":"","family":"Bai","given":"Yu","non-dropping-particle":"","parse-names":false,"suffix":""},{"dropping-particle":"","family":"Gong","given":"Yong Zhi","non-dropping-particle":"","parse-names":false,"suffix":""}],"container-title":"Journal of Constructional Steel Research","id":"ITEM-1","issued":{"date-parts":[["2014"]]},"page":"146-157","publisher":"Elsevier B.V.","title":"Mechanical performance of stirrup-confined concrete-filled steel tubular stub columns under axial loading","type":"article-journal","volume":"98"},"uris":["http://www.mendeley.com/documents/?uuid=0864bdf8-d8d9-449a-b4d3-5fda20376a57"]}],"mendeley":{"formattedCitation":"(F. X. Ding et al., 2014)","plainTextFormattedCitation":"(F. X. Ding et al., 2014)","previouslyFormattedCitation":"(F. X. Ding et al., 2014)"},"properties":{"noteIndex":0},"schema":"https://github.com/citation-style-language/schema/raw/master/csl-citation.json"}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(F. X. Ding et al., 2014)</w:t>
            </w:r>
            <w:r w:rsidRPr="00FE4B6C">
              <w:rPr>
                <w:rFonts w:asciiTheme="majorBidi" w:eastAsia="Times New Roman" w:hAnsiTheme="majorBidi" w:cstheme="majorBidi"/>
                <w:kern w:val="0"/>
                <w:sz w:val="16"/>
                <w:szCs w:val="16"/>
                <w14:ligatures w14:val="none"/>
              </w:rPr>
              <w:fldChar w:fldCharType="end"/>
            </w:r>
          </w:p>
        </w:tc>
      </w:tr>
      <w:tr w:rsidR="003B3FFC" w:rsidRPr="00FE4B6C" w14:paraId="70BAB88F" w14:textId="77777777" w:rsidTr="00AF1618">
        <w:trPr>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79B1CC8F"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6</w:t>
            </w:r>
          </w:p>
        </w:tc>
        <w:tc>
          <w:tcPr>
            <w:tcW w:w="755" w:type="dxa"/>
            <w:noWrap/>
            <w:hideMark/>
          </w:tcPr>
          <w:p w14:paraId="35018129"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150</w:t>
            </w:r>
          </w:p>
        </w:tc>
        <w:tc>
          <w:tcPr>
            <w:tcW w:w="839" w:type="dxa"/>
            <w:noWrap/>
            <w:hideMark/>
          </w:tcPr>
          <w:p w14:paraId="15C4DB70"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150</w:t>
            </w:r>
          </w:p>
        </w:tc>
        <w:tc>
          <w:tcPr>
            <w:tcW w:w="572" w:type="dxa"/>
            <w:noWrap/>
            <w:hideMark/>
          </w:tcPr>
          <w:p w14:paraId="3C230D7D"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w:t>
            </w:r>
          </w:p>
        </w:tc>
        <w:tc>
          <w:tcPr>
            <w:tcW w:w="810" w:type="dxa"/>
            <w:noWrap/>
            <w:hideMark/>
          </w:tcPr>
          <w:p w14:paraId="27C937EC"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4-6</w:t>
            </w:r>
          </w:p>
        </w:tc>
        <w:tc>
          <w:tcPr>
            <w:tcW w:w="857" w:type="dxa"/>
            <w:noWrap/>
            <w:hideMark/>
          </w:tcPr>
          <w:p w14:paraId="6D732575"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416-437</w:t>
            </w:r>
          </w:p>
        </w:tc>
        <w:tc>
          <w:tcPr>
            <w:tcW w:w="857" w:type="dxa"/>
            <w:noWrap/>
            <w:hideMark/>
          </w:tcPr>
          <w:p w14:paraId="7570F9B4"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88</w:t>
            </w:r>
          </w:p>
        </w:tc>
        <w:tc>
          <w:tcPr>
            <w:tcW w:w="759" w:type="dxa"/>
            <w:noWrap/>
            <w:hideMark/>
          </w:tcPr>
          <w:p w14:paraId="0A286681"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w:t>
            </w:r>
          </w:p>
        </w:tc>
        <w:tc>
          <w:tcPr>
            <w:tcW w:w="1072" w:type="dxa"/>
            <w:noWrap/>
            <w:hideMark/>
          </w:tcPr>
          <w:p w14:paraId="4AF11CEF"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87.9</w:t>
            </w:r>
          </w:p>
        </w:tc>
        <w:tc>
          <w:tcPr>
            <w:tcW w:w="2093" w:type="dxa"/>
            <w:noWrap/>
            <w:hideMark/>
          </w:tcPr>
          <w:p w14:paraId="1EEFCDE6"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{"citationItems":[{"id":"ITEM-1","itemData":{"author":[{"dropping-particle":"","family":"Liu","given":"Y.","non-dropping-particle":"","parse-names":false,"suffix":""}],"id":"ITEM-1","issued":{"date-parts":[["2014"]]},"title":"Research on mechanical behavior of high-strength concrete-filled high-strength square steel tubular stub columns under axial load (Master dissertation), Department of Civil Engineering, Shenyang Jianzhu University, Shenyang, China, December.","type":"book"},"uris":["http://www.mendeley.com/documents/?uuid=6b1d9ff5-8003-47dd-958d-36293eb20461"]}],"mendeley":{"formattedCitation":"(Y. Liu, 2014)","plainTextFormattedCitation":"(Y. Liu, 2014)","previouslyFormattedCitation":"(Y. Liu, 2014)"},"properties":{"noteIndex":0},"schema":"https://github.com/citation-style-language/schema/raw/master/csl-citation.json"}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(Y. Liu, 2014)</w:t>
            </w:r>
            <w:r w:rsidRPr="00FE4B6C">
              <w:rPr>
                <w:rFonts w:asciiTheme="majorBidi" w:eastAsia="Times New Roman" w:hAnsiTheme="majorBidi" w:cstheme="majorBidi"/>
                <w:kern w:val="0"/>
                <w:sz w:val="16"/>
                <w:szCs w:val="16"/>
                <w14:ligatures w14:val="none"/>
              </w:rPr>
              <w:fldChar w:fldCharType="end"/>
            </w:r>
          </w:p>
        </w:tc>
      </w:tr>
      <w:tr w:rsidR="003B3FFC" w:rsidRPr="00FE4B6C" w14:paraId="182AE998" w14:textId="77777777" w:rsidTr="00AF1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46473525"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w:t>
            </w:r>
          </w:p>
        </w:tc>
        <w:tc>
          <w:tcPr>
            <w:tcW w:w="755" w:type="dxa"/>
            <w:noWrap/>
            <w:hideMark/>
          </w:tcPr>
          <w:p w14:paraId="34CE9533"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200-300</w:t>
            </w:r>
          </w:p>
        </w:tc>
        <w:tc>
          <w:tcPr>
            <w:tcW w:w="839" w:type="dxa"/>
            <w:noWrap/>
            <w:hideMark/>
          </w:tcPr>
          <w:p w14:paraId="743E8750"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200-300</w:t>
            </w:r>
          </w:p>
        </w:tc>
        <w:tc>
          <w:tcPr>
            <w:tcW w:w="572" w:type="dxa"/>
            <w:noWrap/>
            <w:hideMark/>
          </w:tcPr>
          <w:p w14:paraId="1DD9F456"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w:t>
            </w:r>
          </w:p>
        </w:tc>
        <w:tc>
          <w:tcPr>
            <w:tcW w:w="810" w:type="dxa"/>
            <w:noWrap/>
            <w:hideMark/>
          </w:tcPr>
          <w:p w14:paraId="4D7F4CDA"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3-8</w:t>
            </w:r>
          </w:p>
        </w:tc>
        <w:tc>
          <w:tcPr>
            <w:tcW w:w="857" w:type="dxa"/>
            <w:noWrap/>
            <w:hideMark/>
          </w:tcPr>
          <w:p w14:paraId="27B41738"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414-464</w:t>
            </w:r>
          </w:p>
        </w:tc>
        <w:tc>
          <w:tcPr>
            <w:tcW w:w="857" w:type="dxa"/>
            <w:noWrap/>
            <w:hideMark/>
          </w:tcPr>
          <w:p w14:paraId="42EB98E2"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47</w:t>
            </w:r>
          </w:p>
        </w:tc>
        <w:tc>
          <w:tcPr>
            <w:tcW w:w="759" w:type="dxa"/>
            <w:noWrap/>
            <w:hideMark/>
          </w:tcPr>
          <w:p w14:paraId="6354F243"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w:t>
            </w:r>
          </w:p>
        </w:tc>
        <w:tc>
          <w:tcPr>
            <w:tcW w:w="1072" w:type="dxa"/>
            <w:noWrap/>
            <w:hideMark/>
          </w:tcPr>
          <w:p w14:paraId="4CDEDE37"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47.3</w:t>
            </w:r>
          </w:p>
        </w:tc>
        <w:tc>
          <w:tcPr>
            <w:tcW w:w="2093" w:type="dxa"/>
            <w:noWrap/>
            <w:hideMark/>
          </w:tcPr>
          <w:p w14:paraId="1CFFB0B6"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{"citationItems":[{"id":"ITEM-1","itemData":{"author":[{"dropping-particle":"","family":"Liu, Y. J., Cheng, G., Zhang, N., and Zhang","given":"J. G.","non-dropping-particle":"","parse-names":false,"suffix":""}],"container-title":"Journal of Building Structures","id":"ITEM-1","issue":"10","issued":{"date-parts":[["2014"]]},"page":"39-46","title":"Experimental research on concrete-filled square steel tubular columns stiffened with PBL","type":"article-journal","volume":"35"},"uris":["http://www.mendeley.com/documents/?uuid=725d0c3d-2bbe-41e9-836b-3d404f0523e8"]}],"mendeley":{"formattedCitation":"(Liu, Y. J., Cheng, G., Zhang, N., and Zhang, 2014)","plainTextFormattedCitation":"(Liu, Y. J., Cheng, G., Zhang, N., and Zhang, 2014)","previouslyFormattedCitation":"(Liu, Y. J., Cheng, G., Zhang, N., and Zhang, 2014)"},"properties":{"noteIndex":0},"schema":"https://github.com/citation-style-language/schema/raw/master/csl-citation.json"}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(Liu, Y. J., Cheng, G., Zhang, N., and Zhang, 2014)</w:t>
            </w:r>
            <w:r w:rsidRPr="00FE4B6C">
              <w:rPr>
                <w:rFonts w:asciiTheme="majorBidi" w:eastAsia="Times New Roman" w:hAnsiTheme="majorBidi" w:cstheme="majorBidi"/>
                <w:kern w:val="0"/>
                <w:sz w:val="16"/>
                <w:szCs w:val="16"/>
                <w14:ligatures w14:val="none"/>
              </w:rPr>
              <w:fldChar w:fldCharType="end"/>
            </w:r>
          </w:p>
        </w:tc>
      </w:tr>
      <w:tr w:rsidR="003B3FFC" w:rsidRPr="00FE4B6C" w14:paraId="7532FE57" w14:textId="77777777" w:rsidTr="00AF1618">
        <w:trPr>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41503DE4"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lastRenderedPageBreak/>
              <w:t>2</w:t>
            </w:r>
          </w:p>
        </w:tc>
        <w:tc>
          <w:tcPr>
            <w:tcW w:w="755" w:type="dxa"/>
            <w:noWrap/>
            <w:hideMark/>
          </w:tcPr>
          <w:p w14:paraId="3E632D38"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200</w:t>
            </w:r>
          </w:p>
        </w:tc>
        <w:tc>
          <w:tcPr>
            <w:tcW w:w="839" w:type="dxa"/>
            <w:noWrap/>
            <w:hideMark/>
          </w:tcPr>
          <w:p w14:paraId="7DCA8B91"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200</w:t>
            </w:r>
          </w:p>
        </w:tc>
        <w:tc>
          <w:tcPr>
            <w:tcW w:w="572" w:type="dxa"/>
            <w:noWrap/>
            <w:hideMark/>
          </w:tcPr>
          <w:p w14:paraId="5E592BCA"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w:t>
            </w:r>
          </w:p>
        </w:tc>
        <w:tc>
          <w:tcPr>
            <w:tcW w:w="810" w:type="dxa"/>
            <w:noWrap/>
            <w:hideMark/>
          </w:tcPr>
          <w:p w14:paraId="1DF1D6CD"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2-3.5</w:t>
            </w:r>
          </w:p>
        </w:tc>
        <w:tc>
          <w:tcPr>
            <w:tcW w:w="857" w:type="dxa"/>
            <w:noWrap/>
            <w:hideMark/>
          </w:tcPr>
          <w:p w14:paraId="61CA37F5"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301-315</w:t>
            </w:r>
          </w:p>
        </w:tc>
        <w:tc>
          <w:tcPr>
            <w:tcW w:w="857" w:type="dxa"/>
            <w:noWrap/>
            <w:hideMark/>
          </w:tcPr>
          <w:p w14:paraId="25D1A8C4"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50</w:t>
            </w:r>
          </w:p>
        </w:tc>
        <w:tc>
          <w:tcPr>
            <w:tcW w:w="759" w:type="dxa"/>
            <w:noWrap/>
            <w:hideMark/>
          </w:tcPr>
          <w:p w14:paraId="77443D38"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w:t>
            </w:r>
          </w:p>
        </w:tc>
        <w:tc>
          <w:tcPr>
            <w:tcW w:w="1072" w:type="dxa"/>
            <w:noWrap/>
            <w:hideMark/>
          </w:tcPr>
          <w:p w14:paraId="0FED7B44"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49.9</w:t>
            </w:r>
          </w:p>
        </w:tc>
        <w:tc>
          <w:tcPr>
            <w:tcW w:w="2093" w:type="dxa"/>
            <w:noWrap/>
            <w:hideMark/>
          </w:tcPr>
          <w:p w14:paraId="249EA52A"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{"citationItems":[{"id":"ITEM-1","itemData":{"DOI":"10.1016/j.tws.2014.04.009","ISSN":"02638231","abstract":"Eight stiffened square concrete-filled steel tubular (CFST) stub columns with slender sections of encasing steel and two non-stiffened counterparts were tested subjected to axial compressive load. Four types of reinforcement stiffeners and steel tensile strips were introduced to postpone local buckling of steel tubes, in which the tensile strip was first used as stiffener in CFSTs. The stiffening mechanism, failure modes of concrete and steel tubes, strength and ductility of stiffened square CFSTs were also studied during the experimental research. A numerical modeling program was developed and verified against the experimental data. The program incorporates the effect of the stiffeners on postponing local buckling of the tube and the tube confinement on concrete core. Extensive parametric analysis was also conducted to examine the influencing parameters on mechanical properties of stiffened square CFSTs. © 2014 Elsevier Ltd.","author":[{"dropping-particle":"","family":"Yang","given":"Yuanlong","non-dropping-particle":"","parse-names":false,"suffix":""},{"dropping-particle":"","family":"Wang","given":"Yuyin","non-dropping-particle":"","parse-names":false,"suffix":""},{"dropping-particle":"","family":"Fu","given":"Feng","non-dropping-particle":"","parse-names":false,"suffix":""}],"container-title":"Thin-Walled Structures","id":"ITEM-1","issued":{"date-parts":[["2014"]]},"page":"132-144","publisher":"Elsevier","title":"Effect of reinforcement stiffeners on square concrete-filled steel tubular columns subjected to axial compressive load","type":"article-journal","volume":"82"},"uris":["http://www.mendeley.com/documents/?uuid=b2fdfa12-3b25-4c93-b183-d5745db1c5e4"]}],"mendeley":{"formattedCitation":"(Y. Yang et al., 2014)","plainTextFormattedCitation":"(Y. Yang et al., 2014)","previouslyFormattedCitation":"(Y. Yang et al., 2014)"},"properties":{"noteIndex":0},"schema":"https://github.com/citation-style-language/schema/raw/master/csl-citation.json"}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(Y. Yang et al., 2014)</w:t>
            </w:r>
            <w:r w:rsidRPr="00FE4B6C">
              <w:rPr>
                <w:rFonts w:asciiTheme="majorBidi" w:eastAsia="Times New Roman" w:hAnsiTheme="majorBidi" w:cstheme="majorBidi"/>
                <w:kern w:val="0"/>
                <w:sz w:val="16"/>
                <w:szCs w:val="16"/>
                <w14:ligatures w14:val="none"/>
              </w:rPr>
              <w:fldChar w:fldCharType="end"/>
            </w:r>
          </w:p>
        </w:tc>
      </w:tr>
      <w:tr w:rsidR="003B3FFC" w:rsidRPr="00FE4B6C" w14:paraId="02002ADF" w14:textId="77777777" w:rsidTr="00AF1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405457C0"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8</w:t>
            </w:r>
          </w:p>
        </w:tc>
        <w:tc>
          <w:tcPr>
            <w:tcW w:w="755" w:type="dxa"/>
            <w:noWrap/>
            <w:hideMark/>
          </w:tcPr>
          <w:p w14:paraId="7EB73C3C"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110-180</w:t>
            </w:r>
          </w:p>
        </w:tc>
        <w:tc>
          <w:tcPr>
            <w:tcW w:w="839" w:type="dxa"/>
            <w:noWrap/>
            <w:hideMark/>
          </w:tcPr>
          <w:p w14:paraId="568EC1AE"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110-180</w:t>
            </w:r>
          </w:p>
        </w:tc>
        <w:tc>
          <w:tcPr>
            <w:tcW w:w="572" w:type="dxa"/>
            <w:noWrap/>
            <w:hideMark/>
          </w:tcPr>
          <w:p w14:paraId="3DA92207"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w:t>
            </w:r>
          </w:p>
        </w:tc>
        <w:tc>
          <w:tcPr>
            <w:tcW w:w="810" w:type="dxa"/>
            <w:noWrap/>
            <w:hideMark/>
          </w:tcPr>
          <w:p w14:paraId="1C8B3D03"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5</w:t>
            </w:r>
          </w:p>
        </w:tc>
        <w:tc>
          <w:tcPr>
            <w:tcW w:w="857" w:type="dxa"/>
            <w:noWrap/>
            <w:hideMark/>
          </w:tcPr>
          <w:p w14:paraId="24B06718"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701</w:t>
            </w:r>
          </w:p>
        </w:tc>
        <w:tc>
          <w:tcPr>
            <w:tcW w:w="857" w:type="dxa"/>
            <w:noWrap/>
            <w:hideMark/>
          </w:tcPr>
          <w:p w14:paraId="1E6FD6BE"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21-55</w:t>
            </w:r>
          </w:p>
        </w:tc>
        <w:tc>
          <w:tcPr>
            <w:tcW w:w="759" w:type="dxa"/>
            <w:noWrap/>
            <w:hideMark/>
          </w:tcPr>
          <w:p w14:paraId="438DF464"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3-3.2</w:t>
            </w:r>
          </w:p>
        </w:tc>
        <w:tc>
          <w:tcPr>
            <w:tcW w:w="1072" w:type="dxa"/>
            <w:noWrap/>
            <w:hideMark/>
          </w:tcPr>
          <w:p w14:paraId="37E5711A"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21-54.5</w:t>
            </w:r>
          </w:p>
        </w:tc>
        <w:tc>
          <w:tcPr>
            <w:tcW w:w="2093" w:type="dxa"/>
            <w:noWrap/>
            <w:hideMark/>
          </w:tcPr>
          <w:p w14:paraId="7830C4F0"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{"citationItems":[{"id":"ITEM-1","itemData":{"DOI":"10.1016/j.jcsr.2015.01.005","ISSN":"0143974X","abstract":"Concrete filled steel tubular columns (CFSTCs) are finding increasing use in modern construction practice throughout the world. The efficiency of CFSTCs can be further improved if high-strength materials are used. High-strength steel provides attractive alternatives to normal-strength steel for multi-storey and high-rise construction applications. This paper presents an extensive experimental investigation into the axial load behaviour of square composite columns incorporating compact high-strength steel plates. The test parameters include the concrete strength (f′c = 21-55 N/mm2), depth-to-thickness ratios in the range of 16-40, as well as length-todepth ratios in the range of 2.60-2.85. Furthermore, a simplified confining pressure versus depth-to-thickness ratio model, appropriate confined concrete constitutive models, and an accurate finite element model which incorporates the effects of initial local imperfections and residual stresses has been developed using the commercial programABAQUS. The predictions of the behaviour, ultimate strengths, and failure modes are comparedwith the experimental results to verify the accuracy of the models developed. Additionally, comparisonswith the prediction of axial load capacity by using the Australian Standards, Eurocode 4, and American Institute of Steel Construction code provisions for composite columns are also carried out.","author":[{"dropping-particle":"","family":"Aslani","given":"Farhad","non-dropping-particle":"","parse-names":false,"suffix":""},{"dropping-particle":"","family":"Uy","given":"Brian","non-dropping-particle":"","parse-names":false,"suffix":""},{"dropping-particle":"","family":"Tao","given":"Zhong","non-dropping-particle":"","parse-names":false,"suffix":""},{"dropping-particle":"","family":"Mashiri","given":"Fidelis","non-dropping-particle":"","parse-names":false,"suffix":""}],"container-title":"Journal of Constructional Steel Research","id":"ITEM-1","issued":{"date-parts":[["2015"]]},"page":"94-110","publisher":"Elsevier Ltd","title":"Behaviour and design of composite columns incorporating compact high-strength steel plates","type":"article-journal","volume":"107"},"uris":["http://www.mendeley.com/documents/?uuid=d795b1f1-59c2-4740-b1c6-bd26e50c8cae"]}],"mendeley":{"formattedCitation":"(Aslani et al., 2015)","plainTextFormattedCitation":"(Aslani et al., 2015)","previouslyFormattedCitation":"(Aslani et al., 2015)"},"properties":{"noteIndex":0},"schema":"https://github.com/citation-style-language/schema/raw/master/csl-citation.json"}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(Aslani et al., 2015)</w:t>
            </w:r>
            <w:r w:rsidRPr="00FE4B6C">
              <w:rPr>
                <w:rFonts w:asciiTheme="majorBidi" w:eastAsia="Times New Roman" w:hAnsiTheme="majorBidi" w:cstheme="majorBidi"/>
                <w:kern w:val="0"/>
                <w:sz w:val="16"/>
                <w:szCs w:val="16"/>
                <w14:ligatures w14:val="none"/>
              </w:rPr>
              <w:fldChar w:fldCharType="end"/>
            </w:r>
            <w:r w:rsidRPr="00FE4B6C">
              <w:rPr>
                <w:rFonts w:asciiTheme="majorBidi" w:eastAsia="Times New Roman" w:hAnsiTheme="majorBidi" w:cstheme="majorBidi"/>
                <w:kern w:val="0"/>
                <w:sz w:val="16"/>
                <w:szCs w:val="16"/>
                <w14:ligatures w14:val="none"/>
              </w:rPr>
              <w:t xml:space="preserve"> </w:t>
            </w:r>
          </w:p>
        </w:tc>
      </w:tr>
      <w:tr w:rsidR="003B3FFC" w:rsidRPr="00FE4B6C" w14:paraId="0184B70A" w14:textId="77777777" w:rsidTr="00AF1618">
        <w:trPr>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5B794DE7"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w:t>
            </w:r>
          </w:p>
        </w:tc>
        <w:tc>
          <w:tcPr>
            <w:tcW w:w="755" w:type="dxa"/>
            <w:noWrap/>
            <w:hideMark/>
          </w:tcPr>
          <w:p w14:paraId="57AE8D28"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150-203</w:t>
            </w:r>
          </w:p>
        </w:tc>
        <w:tc>
          <w:tcPr>
            <w:tcW w:w="839" w:type="dxa"/>
            <w:noWrap/>
            <w:hideMark/>
          </w:tcPr>
          <w:p w14:paraId="5E6A1A23"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102-150</w:t>
            </w:r>
          </w:p>
        </w:tc>
        <w:tc>
          <w:tcPr>
            <w:tcW w:w="572" w:type="dxa"/>
            <w:noWrap/>
            <w:hideMark/>
          </w:tcPr>
          <w:p w14:paraId="27798C0E"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1-2</w:t>
            </w:r>
          </w:p>
        </w:tc>
        <w:tc>
          <w:tcPr>
            <w:tcW w:w="810" w:type="dxa"/>
            <w:noWrap/>
            <w:hideMark/>
          </w:tcPr>
          <w:p w14:paraId="7CFEB8AB"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8.3</w:t>
            </w:r>
          </w:p>
        </w:tc>
        <w:tc>
          <w:tcPr>
            <w:tcW w:w="857" w:type="dxa"/>
            <w:noWrap/>
            <w:hideMark/>
          </w:tcPr>
          <w:p w14:paraId="52FF722E"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488</w:t>
            </w:r>
          </w:p>
        </w:tc>
        <w:tc>
          <w:tcPr>
            <w:tcW w:w="857" w:type="dxa"/>
            <w:noWrap/>
            <w:hideMark/>
          </w:tcPr>
          <w:p w14:paraId="2CCC2481"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36-47</w:t>
            </w:r>
          </w:p>
        </w:tc>
        <w:tc>
          <w:tcPr>
            <w:tcW w:w="759" w:type="dxa"/>
            <w:noWrap/>
            <w:hideMark/>
          </w:tcPr>
          <w:p w14:paraId="2EA141E1"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0.6-3</w:t>
            </w:r>
          </w:p>
        </w:tc>
        <w:tc>
          <w:tcPr>
            <w:tcW w:w="1072" w:type="dxa"/>
            <w:noWrap/>
            <w:hideMark/>
          </w:tcPr>
          <w:p w14:paraId="7B69267B"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35.8-47</w:t>
            </w:r>
          </w:p>
        </w:tc>
        <w:tc>
          <w:tcPr>
            <w:tcW w:w="2093" w:type="dxa"/>
            <w:noWrap/>
            <w:hideMark/>
          </w:tcPr>
          <w:p w14:paraId="0BF64368"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DOI":"10.1016/j.conbuildmat.2016.08.057","ISSN":"0950-0618","author":[{"dropping-particle":"","family":"Du","given":"Yansheng","non-dropping-particle":"","parse-names":false,"suffix":""},{"dropping-particle":"","family":"Chen","given":"Zhihua","non-dropping-particle":"","parse-names":false,"suffix":""},{"dropping-particle":"","family":"Xiong","given":"Ming-xiang","non-dropping-particle":"","parse-names":false,"suffix":""}],"container-title":"Construction and Building Materials","id":"ITEM-1","issued":{"date-parts":[["2016"]]},"page":"856-872","publisher":"Elsevier Ltd","title":"Experimental behavior and design method of rectangular concrete-filled tubular columns using Q460 high-strength steel","type":"article-journal","volume":"125"},"uris":["http://www.mendeley.com/documents/?uuid=bffaa397-8019-4f8c-b030-6111adf159f4"]}],"mendeley":{"formattedCitation":"(Du et al., 2016)","plainTextFormattedCitation":"(Du et al., 2016)","previouslyFormattedCitation":"(Du et al., 2016)"},"properties":{"noteIndex":0},"schema":"https://github.com/citation-style-language/schema/raw/master/csl-citation.json"}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(Du et al., 2016)</w:t>
            </w:r>
            <w:r w:rsidRPr="00FE4B6C">
              <w:rPr>
                <w:rFonts w:asciiTheme="majorBidi" w:eastAsia="Times New Roman" w:hAnsiTheme="majorBidi" w:cstheme="majorBidi"/>
                <w:kern w:val="0"/>
                <w:sz w:val="16"/>
                <w:szCs w:val="16"/>
                <w14:ligatures w14:val="none"/>
              </w:rPr>
              <w:fldChar w:fldCharType="end"/>
            </w:r>
          </w:p>
        </w:tc>
      </w:tr>
      <w:tr w:rsidR="003B3FFC" w:rsidRPr="00FE4B6C" w14:paraId="1E72ED51" w14:textId="77777777" w:rsidTr="00AF1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5B6EAE55"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w:t>
            </w:r>
          </w:p>
        </w:tc>
        <w:tc>
          <w:tcPr>
            <w:tcW w:w="755" w:type="dxa"/>
            <w:noWrap/>
            <w:hideMark/>
          </w:tcPr>
          <w:p w14:paraId="4022D975"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300</w:t>
            </w:r>
          </w:p>
        </w:tc>
        <w:tc>
          <w:tcPr>
            <w:tcW w:w="839" w:type="dxa"/>
            <w:noWrap/>
            <w:hideMark/>
          </w:tcPr>
          <w:p w14:paraId="13FD35FF"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300</w:t>
            </w:r>
          </w:p>
        </w:tc>
        <w:tc>
          <w:tcPr>
            <w:tcW w:w="572" w:type="dxa"/>
            <w:noWrap/>
            <w:hideMark/>
          </w:tcPr>
          <w:p w14:paraId="740D3EF7"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w:t>
            </w:r>
          </w:p>
        </w:tc>
        <w:tc>
          <w:tcPr>
            <w:tcW w:w="810" w:type="dxa"/>
            <w:noWrap/>
            <w:hideMark/>
          </w:tcPr>
          <w:p w14:paraId="3B3586F0"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3.7-3.8</w:t>
            </w:r>
          </w:p>
        </w:tc>
        <w:tc>
          <w:tcPr>
            <w:tcW w:w="857" w:type="dxa"/>
            <w:noWrap/>
            <w:hideMark/>
          </w:tcPr>
          <w:p w14:paraId="0F866CBF"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311</w:t>
            </w:r>
          </w:p>
        </w:tc>
        <w:tc>
          <w:tcPr>
            <w:tcW w:w="857" w:type="dxa"/>
            <w:noWrap/>
            <w:hideMark/>
          </w:tcPr>
          <w:p w14:paraId="3306A0C5"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32-49</w:t>
            </w:r>
          </w:p>
        </w:tc>
        <w:tc>
          <w:tcPr>
            <w:tcW w:w="759" w:type="dxa"/>
            <w:noWrap/>
            <w:hideMark/>
          </w:tcPr>
          <w:p w14:paraId="2052870D"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w:t>
            </w:r>
          </w:p>
        </w:tc>
        <w:tc>
          <w:tcPr>
            <w:tcW w:w="1072" w:type="dxa"/>
            <w:noWrap/>
            <w:hideMark/>
          </w:tcPr>
          <w:p w14:paraId="1913BD44"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32.2-49</w:t>
            </w:r>
          </w:p>
        </w:tc>
        <w:tc>
          <w:tcPr>
            <w:tcW w:w="2093" w:type="dxa"/>
            <w:noWrap/>
            <w:hideMark/>
          </w:tcPr>
          <w:p w14:paraId="25508E61"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{"citationItems":[{"id":"ITEM-1","itemData":{"DOI":"10.1016/j.tws.2017.07.021","ISSN":"02638231","abstract":"The objectives of this paper is to investigate the mechanical behavior of steel reinforced concrete-filled square steel tubular (SRCFT) stub columns under axial loading through combined experimental and numerical studies. In total of six specimens are tested to investigate the effect of the concrete strength and steel ratio on the mechanical behavior of SRCFT stub columns. The ultimate bearing capacity, ductility, and confinement effects are discussed and clarified based on the experimental results. The inserted steel section can effectively prevent shear cracks in the core concrete from propagating quickly. The strength-weight-ratio of SRCFT stub column is larger than SCFT stub column. In addition, ABAQUS is used to establish the 3D finite element (FE) model and analyze the composite action of SRCFT stub columns under axial loading. Based on the experimental and numerical results, a simplified formula is proposed to estimate the ultimate bearing capacity of SRCFT stub columns using superposition method. The predicted results show satisfactory agreement with both experimental and FE results.","author":[{"dropping-particle":"","family":"Ding","given":"Fa xing","non-dropping-particle":"","parse-names":false,"suffix":""},{"dropping-particle":"","family":"Zhang","given":"Tao","non-dropping-particle":"","parse-names":false,"suffix":""},{"dropping-particle":"","family":"Liu","given":"Xue mei","non-dropping-particle":"","parse-names":false,"suffix":""},{"dropping-particle":"","family":"Lu","given":"Zhao Hui","non-dropping-particle":"","parse-names":false,"suffix":""},{"dropping-particle":"","family":"Guo","given":"Qiang","non-dropping-particle":"","parse-names":false,"suffix":""},{"dropping-particle":"","family":"Jiang","given":"Guo shuai","non-dropping-particle":"","parse-names":false,"suffix":""}],"container-title":"Thin-Walled Structures","id":"ITEM-1","issue":"July","issued":{"date-parts":[["2017"]]},"page":"737-748","publisher":"Elsevier Ltd","title":"Behavior of steel-reinforced concrete-filled square steel tubular stub columns under axial loading","type":"article-journal","volume":"119"},"uris":["http://www.mendeley.com/documents/?uuid=bd9f0004-2c24-40b8-84ea-ac4afe1a4523"]}],"mendeley":{"formattedCitation":"(F. xing Ding et al., 2017)","plainTextFormattedCitation":"(F. xing Ding et al., 2017)","previouslyFormattedCitation":"(F. xing Ding et al., 2017)"},"properties":{"noteIndex":0},"schema":"https://github.com/citation-style-language/schema/raw/master/csl-citation.json"}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(F. xing Ding et al., 2017)</w:t>
            </w:r>
            <w:r w:rsidRPr="00FE4B6C">
              <w:rPr>
                <w:rFonts w:asciiTheme="majorBidi" w:eastAsia="Times New Roman" w:hAnsiTheme="majorBidi" w:cstheme="majorBidi"/>
                <w:kern w:val="0"/>
                <w:sz w:val="16"/>
                <w:szCs w:val="16"/>
                <w14:ligatures w14:val="none"/>
              </w:rPr>
              <w:fldChar w:fldCharType="end"/>
            </w:r>
          </w:p>
        </w:tc>
      </w:tr>
      <w:tr w:rsidR="003B3FFC" w:rsidRPr="00FE4B6C" w14:paraId="79C16FAD" w14:textId="77777777" w:rsidTr="00AF1618">
        <w:trPr>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3A06FA3E"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7</w:t>
            </w:r>
          </w:p>
        </w:tc>
        <w:tc>
          <w:tcPr>
            <w:tcW w:w="755" w:type="dxa"/>
            <w:noWrap/>
            <w:hideMark/>
          </w:tcPr>
          <w:p w14:paraId="38BAF0BE"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74-150</w:t>
            </w:r>
          </w:p>
        </w:tc>
        <w:tc>
          <w:tcPr>
            <w:tcW w:w="839" w:type="dxa"/>
            <w:noWrap/>
            <w:hideMark/>
          </w:tcPr>
          <w:p w14:paraId="76B28927"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74-150</w:t>
            </w:r>
          </w:p>
        </w:tc>
        <w:tc>
          <w:tcPr>
            <w:tcW w:w="572" w:type="dxa"/>
            <w:noWrap/>
            <w:hideMark/>
          </w:tcPr>
          <w:p w14:paraId="3A449F18"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w:t>
            </w:r>
          </w:p>
        </w:tc>
        <w:tc>
          <w:tcPr>
            <w:tcW w:w="810" w:type="dxa"/>
            <w:noWrap/>
            <w:hideMark/>
          </w:tcPr>
          <w:p w14:paraId="7598345B"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4.9</w:t>
            </w:r>
          </w:p>
        </w:tc>
        <w:tc>
          <w:tcPr>
            <w:tcW w:w="857" w:type="dxa"/>
            <w:noWrap/>
            <w:hideMark/>
          </w:tcPr>
          <w:p w14:paraId="6B1D82B0"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762</w:t>
            </w:r>
          </w:p>
        </w:tc>
        <w:tc>
          <w:tcPr>
            <w:tcW w:w="857" w:type="dxa"/>
            <w:noWrap/>
            <w:hideMark/>
          </w:tcPr>
          <w:p w14:paraId="662B8F0C"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100</w:t>
            </w:r>
          </w:p>
        </w:tc>
        <w:tc>
          <w:tcPr>
            <w:tcW w:w="759" w:type="dxa"/>
            <w:noWrap/>
            <w:hideMark/>
          </w:tcPr>
          <w:p w14:paraId="301BBBF7"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3.4-3.8</w:t>
            </w:r>
          </w:p>
        </w:tc>
        <w:tc>
          <w:tcPr>
            <w:tcW w:w="1072" w:type="dxa"/>
            <w:noWrap/>
            <w:hideMark/>
          </w:tcPr>
          <w:p w14:paraId="3306CF31"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100</w:t>
            </w:r>
          </w:p>
        </w:tc>
        <w:tc>
          <w:tcPr>
            <w:tcW w:w="2093" w:type="dxa"/>
            <w:noWrap/>
            <w:hideMark/>
          </w:tcPr>
          <w:p w14:paraId="27476A30"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{"citationItems":[{"id":"ITEM-1","itemData":{"DOI":"10.1016/j.engstruct.2017.06.016","ISSN":"18737323","abstract":"This paper presents an experimental investigation on the ultimate strength of short welded box (HS) and CFT sections (CB) fabricated from high strength steel (HSS) and filled with high strength concrete (HSC). This paper additionally presents experimental data on steel only loaded sections (CS) and concrete only loaded sections (CC). Forty-five test specimens having width to thickness ratios (b/t) ranging from 15 to 40 and length to width ratios (L/b) ranging from 3.5 to 5 were tested. Finite element modelling (FEM) of the test specimens (HS, CS and CB) was verified with the experimental results. The FEM was used to investigate the effect of induced residual stresses on the ultimate strengths for lightly and heavily welded box sections. Furthermore, FEM of the test specimens (CB) was used to investigate the adequacy of design specifications pertaining to square CFT sections fabricated from HSS and HSC. Experimental and FEM results suggest that the current design specifications are adequate to predict the ultimate strengths of square CFT sections fabricated from HSS (690 MPa) and HSC (90–130 MPa).","author":[{"dropping-particle":"","family":"Khan","given":"M.","non-dropping-particle":"","parse-names":false,"suffix":""},{"dropping-particle":"","family":"Uy","given":"B.","non-dropping-particle":"","parse-names":false,"suffix":""},{"dropping-particle":"","family":"Tao","given":"Z.","non-dropping-particle":"","parse-names":false,"suffix":""},{"dropping-particle":"","family":"Mashiri","given":"F.","non-dropping-particle":"","parse-names":false,"suffix":""}],"container-title":"Engineering Structures","id":"ITEM-1","issued":{"date-parts":[["2017"]]},"page":"458-472","title":"Behaviour and design of short high-strength steel welded box and concrete-filled tube (CFT) sections","type":"article-journal","volume":"147"},"uris":["http://www.mendeley.com/documents/?uuid=dc39da1a-946c-424b-80d7-3d78eb979e8a"]}],"mendeley":{"formattedCitation":"(M. Khan et al., 2017)","plainTextFormattedCitation":"(M. Khan et al., 2017)","previouslyFormattedCitation":"(M. Khan et al., 2017)"},"properties":{"noteIndex":0},"schema":"https://github.com/citation-style-language/schema/raw/master/csl-citation.json"}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(M. Khan et al., 2017)</w:t>
            </w:r>
            <w:r w:rsidRPr="00FE4B6C">
              <w:rPr>
                <w:rFonts w:asciiTheme="majorBidi" w:eastAsia="Times New Roman" w:hAnsiTheme="majorBidi" w:cstheme="majorBidi"/>
                <w:kern w:val="0"/>
                <w:sz w:val="16"/>
                <w:szCs w:val="16"/>
                <w14:ligatures w14:val="none"/>
              </w:rPr>
              <w:fldChar w:fldCharType="end"/>
            </w:r>
          </w:p>
        </w:tc>
      </w:tr>
      <w:tr w:rsidR="003B3FFC" w:rsidRPr="00FE4B6C" w14:paraId="529BC16E" w14:textId="77777777" w:rsidTr="00AF1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0CE6418D"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9</w:t>
            </w:r>
          </w:p>
        </w:tc>
        <w:tc>
          <w:tcPr>
            <w:tcW w:w="755" w:type="dxa"/>
            <w:noWrap/>
            <w:hideMark/>
          </w:tcPr>
          <w:p w14:paraId="786D81E1"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150</w:t>
            </w:r>
          </w:p>
        </w:tc>
        <w:tc>
          <w:tcPr>
            <w:tcW w:w="839" w:type="dxa"/>
            <w:noWrap/>
            <w:hideMark/>
          </w:tcPr>
          <w:p w14:paraId="1C1C95C4"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150</w:t>
            </w:r>
          </w:p>
        </w:tc>
        <w:tc>
          <w:tcPr>
            <w:tcW w:w="572" w:type="dxa"/>
            <w:noWrap/>
            <w:hideMark/>
          </w:tcPr>
          <w:p w14:paraId="0FAA51F4"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w:t>
            </w:r>
          </w:p>
        </w:tc>
        <w:tc>
          <w:tcPr>
            <w:tcW w:w="810" w:type="dxa"/>
            <w:noWrap/>
            <w:hideMark/>
          </w:tcPr>
          <w:p w14:paraId="1416B7A3"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8-12.5</w:t>
            </w:r>
          </w:p>
        </w:tc>
        <w:tc>
          <w:tcPr>
            <w:tcW w:w="857" w:type="dxa"/>
            <w:noWrap/>
            <w:hideMark/>
          </w:tcPr>
          <w:p w14:paraId="468FB252"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446-779</w:t>
            </w:r>
          </w:p>
        </w:tc>
        <w:tc>
          <w:tcPr>
            <w:tcW w:w="857" w:type="dxa"/>
            <w:noWrap/>
            <w:hideMark/>
          </w:tcPr>
          <w:p w14:paraId="11B8BFEB"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141-158</w:t>
            </w:r>
          </w:p>
        </w:tc>
        <w:tc>
          <w:tcPr>
            <w:tcW w:w="759" w:type="dxa"/>
            <w:noWrap/>
            <w:hideMark/>
          </w:tcPr>
          <w:p w14:paraId="77A762D3"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w:t>
            </w:r>
          </w:p>
        </w:tc>
        <w:tc>
          <w:tcPr>
            <w:tcW w:w="1072" w:type="dxa"/>
            <w:noWrap/>
            <w:hideMark/>
          </w:tcPr>
          <w:p w14:paraId="6B872B4A"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141.1-157.5</w:t>
            </w:r>
          </w:p>
        </w:tc>
        <w:tc>
          <w:tcPr>
            <w:tcW w:w="2093" w:type="dxa"/>
            <w:noWrap/>
            <w:hideMark/>
          </w:tcPr>
          <w:p w14:paraId="3B94B2CA"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{"citationItems":[{"id":"ITEM-1","itemData":{"DOI":"10.1016/j.engstruct.2017.01.037","ISSN":"18737323","abstract":"The use of high strength concrete and steel have significant advantages for composite members subject to significant compression as in the cases of high-rise buildings. Current design codes place limits on the strengths of steel and concrete due to limited test data and experience on the behaviour of composite members with the high strength materials. To extend their applications, a comprehensive experimental program has been carried out to investigate the behaviour of concrete filled steel tubes (CFSTs) with high- and ultra-high- strength materials at ambient temperature. This article presented some new findings on the axial performance of 56 short CFSTs. High tensile steel with yield strength up to 780 MPa and ultra-high strength concrete with compressive cylinder strength up to 190 MPa were used to prepare the CFST test specimens. The key issue is to clarify if the plastic cross-sectional resistance could be used at ultimate limit state as for CFSTs with the normal strength materials. To address this, experimental and analytical methods were adopted where the test results were compared with the predictions by various design codes world widely, and design recommendations were therefore proposed so that the prediction methods could be safely extended to the short CFSTs with the high- and ultra-high- strength materials.","author":[{"dropping-particle":"","family":"Xiong","given":"Ming Xiang","non-dropping-particle":"","parse-names":false,"suffix":""},{"dropping-particle":"","family":"Xiong","given":"De Xin","non-dropping-particle":"","parse-names":false,"suffix":""},{"dropping-particle":"","family":"Liew","given":"J. Y.Richard","non-dropping-particle":"","parse-names":false,"suffix":""}],"container-title":"Engineering Structures","id":"ITEM-1","issued":{"date-parts":[["2017"]]},"page":"494-510","publisher":"Elsevier Ltd","title":"Axial performance of short concrete filled steel tubes with high- and ultra-high- strength materials","type":"article-journal","volume":"136"},"uris":["http://www.mendeley.com/documents/?uuid=d8c613d4-68e7-40ee-aaff-fd316dee732a"]}],"mendeley":{"formattedCitation":"(Xiong et al., 2017)","plainTextFormattedCitation":"(Xiong et al., 2017)","previouslyFormattedCitation":"(Xiong et al., 2017)"},"properties":{"noteIndex":0},"schema":"https://github.com/citation-style-language/schema/raw/master/csl-citation.json"}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(Xiong et al., 2017)</w:t>
            </w:r>
            <w:r w:rsidRPr="00FE4B6C">
              <w:rPr>
                <w:rFonts w:asciiTheme="majorBidi" w:eastAsia="Times New Roman" w:hAnsiTheme="majorBidi" w:cstheme="majorBidi"/>
                <w:kern w:val="0"/>
                <w:sz w:val="16"/>
                <w:szCs w:val="16"/>
                <w14:ligatures w14:val="none"/>
              </w:rPr>
              <w:fldChar w:fldCharType="end"/>
            </w:r>
          </w:p>
        </w:tc>
      </w:tr>
      <w:tr w:rsidR="003B3FFC" w:rsidRPr="00FE4B6C" w14:paraId="173FF47D" w14:textId="77777777" w:rsidTr="00AF1618">
        <w:trPr>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3C586ED4"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6</w:t>
            </w:r>
          </w:p>
        </w:tc>
        <w:tc>
          <w:tcPr>
            <w:tcW w:w="755" w:type="dxa"/>
            <w:noWrap/>
            <w:hideMark/>
          </w:tcPr>
          <w:p w14:paraId="27A09B00"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197-201</w:t>
            </w:r>
          </w:p>
        </w:tc>
        <w:tc>
          <w:tcPr>
            <w:tcW w:w="839" w:type="dxa"/>
            <w:noWrap/>
            <w:hideMark/>
          </w:tcPr>
          <w:p w14:paraId="57671CA0"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197-201</w:t>
            </w:r>
          </w:p>
        </w:tc>
        <w:tc>
          <w:tcPr>
            <w:tcW w:w="572" w:type="dxa"/>
            <w:noWrap/>
            <w:hideMark/>
          </w:tcPr>
          <w:p w14:paraId="29C206DC"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w:t>
            </w:r>
          </w:p>
        </w:tc>
        <w:tc>
          <w:tcPr>
            <w:tcW w:w="810" w:type="dxa"/>
            <w:noWrap/>
            <w:hideMark/>
          </w:tcPr>
          <w:p w14:paraId="138DEC82"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6.1-10.3</w:t>
            </w:r>
          </w:p>
        </w:tc>
        <w:tc>
          <w:tcPr>
            <w:tcW w:w="857" w:type="dxa"/>
            <w:noWrap/>
            <w:hideMark/>
          </w:tcPr>
          <w:p w14:paraId="46B6EEC0"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382-438</w:t>
            </w:r>
          </w:p>
        </w:tc>
        <w:tc>
          <w:tcPr>
            <w:tcW w:w="857" w:type="dxa"/>
            <w:noWrap/>
            <w:hideMark/>
          </w:tcPr>
          <w:p w14:paraId="72F20613"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19-21</w:t>
            </w:r>
          </w:p>
        </w:tc>
        <w:tc>
          <w:tcPr>
            <w:tcW w:w="759" w:type="dxa"/>
            <w:noWrap/>
            <w:hideMark/>
          </w:tcPr>
          <w:p w14:paraId="49E00E4C"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w:t>
            </w:r>
          </w:p>
        </w:tc>
        <w:tc>
          <w:tcPr>
            <w:tcW w:w="1072" w:type="dxa"/>
            <w:noWrap/>
            <w:hideMark/>
          </w:tcPr>
          <w:p w14:paraId="33915C24"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19.1-20.9</w:t>
            </w:r>
          </w:p>
        </w:tc>
        <w:tc>
          <w:tcPr>
            <w:tcW w:w="2093" w:type="dxa"/>
            <w:noWrap/>
            <w:hideMark/>
          </w:tcPr>
          <w:p w14:paraId="6A88A572"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{"citationItems":[{"id":"ITEM-1","itemData":{"DOI":"10.1016/j.jcsr.2017.03.003","ISSN":"0143974X","abstract":"An experimental programme was conducted to investigate the compressive behaviour of concrete-filled cold-formed steel tubular (CFCFST) stub columns with thicker tubes. A total of 30 CFCFST stub columns were tested. The cold-formed square hollow section (SHS) tubes included unstiffened sections and longitudinally inner-stiffened sections using different stiffening methods. Two tubular thicknesses of 6 mm and 10 mm were considered. The overall nominal dimension of the steel section was 200 × 200 mm, and the length of the stub columns was 600 mm. Normal concrete and self-consolidating concrete with a nominal compressive strength of 30 MPa were used to fill the cold-formed SHS steel tubes. The effects of the stiffeners on the rigidity, ductility, failure mode and average sectional strength of the CFCFST specimens were examined. The measured strengths of the CFCFST specimens were also compared with the predicted capacities using methods in various codes including AISC, BS5400, EC4, and DBJ and from a finite element (FE) analysis. Results demonstrate that the inner stiffeners affect the deformability, failure mode and overall strength of the stub columns with the 6 mm-thick tubes more significantly. The DBJ code method is comparatively the best in predicting the strength capacity. Using the validated FE model, an extended analysis has been conducted and this has provided further insight into the mechanical behaviour of the CFCFST specimens.","author":[{"dropping-particle":"","family":"Zhu","given":"Aizhu","non-dropping-particle":"","parse-names":false,"suffix":""},{"dropping-particle":"","family":"Zhang","given":"Xiaowu","non-dropping-particle":"","parse-names":false,"suffix":""},{"dropping-particle":"","family":"Zhu","given":"Hongping","non-dropping-particle":"","parse-names":false,"suffix":""},{"dropping-particle":"","family":"Zhu","given":"Jihua","non-dropping-particle":"","parse-names":false,"suffix":""},{"dropping-particle":"","family":"Lu","given":"Yong","non-dropping-particle":"","parse-names":false,"suffix":""}],"container-title":"Journal of Constructional Steel Research","id":"ITEM-1","issued":{"date-parts":[["2017"]]},"page":"17-27","publisher":"Elsevier Ltd","title":"Experimental study of concrete filled cold-formed steel tubular stub columns","type":"article-journal","volume":"134"},"uris":["http://www.mendeley.com/documents/?uuid=a660a5f6-7620-4dcf-8d80-d3dfa3850de3"]}],"mendeley":{"formattedCitation":"(A. Zhu et al., 2017)","plainTextFormattedCitation":"(A. Zhu et al., 2017)","previouslyFormattedCitation":"(A. Zhu et al., 2017)"},"properties":{"noteIndex":0},"schema":"https://github.com/citation-style-language/schema/raw/master/csl-citation.json"}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(A. Zhu et al., 2017)</w:t>
            </w:r>
            <w:r w:rsidRPr="00FE4B6C">
              <w:rPr>
                <w:rFonts w:asciiTheme="majorBidi" w:eastAsia="Times New Roman" w:hAnsiTheme="majorBidi" w:cstheme="majorBidi"/>
                <w:kern w:val="0"/>
                <w:sz w:val="16"/>
                <w:szCs w:val="16"/>
                <w14:ligatures w14:val="none"/>
              </w:rPr>
              <w:fldChar w:fldCharType="end"/>
            </w:r>
          </w:p>
        </w:tc>
      </w:tr>
      <w:tr w:rsidR="003B3FFC" w:rsidRPr="00FE4B6C" w14:paraId="66D6A38D" w14:textId="77777777" w:rsidTr="00AF1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0B930C5F"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9</w:t>
            </w:r>
          </w:p>
        </w:tc>
        <w:tc>
          <w:tcPr>
            <w:tcW w:w="755" w:type="dxa"/>
            <w:noWrap/>
            <w:hideMark/>
          </w:tcPr>
          <w:p w14:paraId="234E4B64"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200-402</w:t>
            </w:r>
          </w:p>
        </w:tc>
        <w:tc>
          <w:tcPr>
            <w:tcW w:w="839" w:type="dxa"/>
            <w:noWrap/>
            <w:hideMark/>
          </w:tcPr>
          <w:p w14:paraId="0DAEFB9F"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200-203</w:t>
            </w:r>
          </w:p>
        </w:tc>
        <w:tc>
          <w:tcPr>
            <w:tcW w:w="572" w:type="dxa"/>
            <w:noWrap/>
            <w:hideMark/>
          </w:tcPr>
          <w:p w14:paraId="0CF7B066"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1-2</w:t>
            </w:r>
          </w:p>
        </w:tc>
        <w:tc>
          <w:tcPr>
            <w:tcW w:w="810" w:type="dxa"/>
            <w:noWrap/>
            <w:hideMark/>
          </w:tcPr>
          <w:p w14:paraId="1536DDEC"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3.7-3.8</w:t>
            </w:r>
          </w:p>
        </w:tc>
        <w:tc>
          <w:tcPr>
            <w:tcW w:w="857" w:type="dxa"/>
            <w:noWrap/>
            <w:hideMark/>
          </w:tcPr>
          <w:p w14:paraId="74EC684B"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311</w:t>
            </w:r>
          </w:p>
        </w:tc>
        <w:tc>
          <w:tcPr>
            <w:tcW w:w="857" w:type="dxa"/>
            <w:noWrap/>
            <w:hideMark/>
          </w:tcPr>
          <w:p w14:paraId="2C6A02FA"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29-49</w:t>
            </w:r>
          </w:p>
        </w:tc>
        <w:tc>
          <w:tcPr>
            <w:tcW w:w="759" w:type="dxa"/>
            <w:noWrap/>
            <w:hideMark/>
          </w:tcPr>
          <w:p w14:paraId="7A0102DD"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3-4</w:t>
            </w:r>
          </w:p>
        </w:tc>
        <w:tc>
          <w:tcPr>
            <w:tcW w:w="1072" w:type="dxa"/>
            <w:noWrap/>
            <w:hideMark/>
          </w:tcPr>
          <w:p w14:paraId="13D7D485"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28.8-49</w:t>
            </w:r>
          </w:p>
        </w:tc>
        <w:tc>
          <w:tcPr>
            <w:tcW w:w="2093" w:type="dxa"/>
            <w:noWrap/>
            <w:hideMark/>
          </w:tcPr>
          <w:p w14:paraId="5A00AC16"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{"citationItems":[{"id":"ITEM-1","itemData":{"DOI":"10.1016/j.tws.2017.12.007","ISSN":"02638231","abstract":"This paper mainly presents a combined experimental, numerical and theoretical study on the mechanical behaviors of both conventional concrete-filled rectangular steel tubular stub columns (RST) and stirrup-confined concrete-filled rectangular steel tubular stub columns (SST) under compressive load. 16 RST stub columns and 16 SST stub columns were tested, with consideration of parameters including internal stirrup, concrete strength, and cross-sectional aspect ratio B/D. The failure patterns, bearing capacity, stiffness and ductility of specimens were analyzed based on the experimental results. A 3D finite element (FE) model was established for numerical simulation and parametric study to investigate the composite action among the steel tube, stirrups and the core concrete. The improvement of energy dissipation capability due to the stirrups confinement on the core concrete is also discussed. In addition, a unified theoretical formula to predicted ultimate bearing capacity for SST stub columns and RST stub columns subjected to compressive load was developed according to the superposition principle with rational simplification. It is shown that the proposed formula for these columns has a higher accuracy compared with the existing formulas in current literatures and codes.","author":[{"dropping-particle":"","family":"Ding","given":"Fa xing","non-dropping-particle":"","parse-names":false,"suffix":""},{"dropping-particle":"","family":"Luo","given":"Liang","non-dropping-particle":"","parse-names":false,"suffix":""},{"dropping-particle":"","family":"Zhu","given":"Jiang","non-dropping-particle":"","parse-names":false,"suffix":""},{"dropping-particle":"","family":"Wang","given":"Liping","non-dropping-particle":"","parse-names":false,"suffix":""},{"dropping-particle":"","family":"Yu","given":"Zhi wu","non-dropping-particle":"","parse-names":false,"suffix":""}],"container-title":"Thin-Walled Structures","id":"ITEM-1","issue":"June 2017","issued":{"date-parts":[["2018"]]},"page":"136-150","publisher":"Elsevier Ltd","title":"Mechanical behavior of stirrup-confined rectangular CFT stub columns under axial compression","type":"article-journal","volume":"124"},"uris":["http://www.mendeley.com/documents/?uuid=76669906-813a-4722-9058-f086e1b1ab08"]}],"mendeley":{"formattedCitation":"(F. xing Ding et al., 2018)","plainTextFormattedCitation":"(F. xing Ding et al., 2018)","previouslyFormattedCitation":"(F. xing Ding et al., 2018)"},"properties":{"noteIndex":0},"schema":"https://github.com/citation-style-language/schema/raw/master/csl-citation.json"}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(F. xing Ding et al., 2018)</w:t>
            </w:r>
            <w:r w:rsidRPr="00FE4B6C">
              <w:rPr>
                <w:rFonts w:asciiTheme="majorBidi" w:eastAsia="Times New Roman" w:hAnsiTheme="majorBidi" w:cstheme="majorBidi"/>
                <w:kern w:val="0"/>
                <w:sz w:val="16"/>
                <w:szCs w:val="16"/>
                <w14:ligatures w14:val="none"/>
              </w:rPr>
              <w:fldChar w:fldCharType="end"/>
            </w:r>
          </w:p>
        </w:tc>
      </w:tr>
      <w:tr w:rsidR="003B3FFC" w:rsidRPr="00FE4B6C" w14:paraId="1FB9D461" w14:textId="77777777" w:rsidTr="00AF1618">
        <w:trPr>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534D5713"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w:t>
            </w:r>
          </w:p>
        </w:tc>
        <w:tc>
          <w:tcPr>
            <w:tcW w:w="755" w:type="dxa"/>
            <w:noWrap/>
            <w:hideMark/>
          </w:tcPr>
          <w:p w14:paraId="59126199"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300-500</w:t>
            </w:r>
          </w:p>
        </w:tc>
        <w:tc>
          <w:tcPr>
            <w:tcW w:w="839" w:type="dxa"/>
            <w:noWrap/>
            <w:hideMark/>
          </w:tcPr>
          <w:p w14:paraId="3137016D"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300-500</w:t>
            </w:r>
          </w:p>
        </w:tc>
        <w:tc>
          <w:tcPr>
            <w:tcW w:w="572" w:type="dxa"/>
            <w:noWrap/>
            <w:hideMark/>
          </w:tcPr>
          <w:p w14:paraId="263E7A15"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w:t>
            </w:r>
          </w:p>
        </w:tc>
        <w:tc>
          <w:tcPr>
            <w:tcW w:w="810" w:type="dxa"/>
            <w:noWrap/>
            <w:hideMark/>
          </w:tcPr>
          <w:p w14:paraId="45DE360B"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6-10</w:t>
            </w:r>
          </w:p>
        </w:tc>
        <w:tc>
          <w:tcPr>
            <w:tcW w:w="857" w:type="dxa"/>
            <w:noWrap/>
            <w:hideMark/>
          </w:tcPr>
          <w:p w14:paraId="78CC2999"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302-334</w:t>
            </w:r>
          </w:p>
        </w:tc>
        <w:tc>
          <w:tcPr>
            <w:tcW w:w="857" w:type="dxa"/>
            <w:noWrap/>
            <w:hideMark/>
          </w:tcPr>
          <w:p w14:paraId="4B64B81C"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28</w:t>
            </w:r>
          </w:p>
        </w:tc>
        <w:tc>
          <w:tcPr>
            <w:tcW w:w="759" w:type="dxa"/>
            <w:noWrap/>
            <w:hideMark/>
          </w:tcPr>
          <w:p w14:paraId="71F7E8CE"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w:t>
            </w:r>
          </w:p>
        </w:tc>
        <w:tc>
          <w:tcPr>
            <w:tcW w:w="1072" w:type="dxa"/>
            <w:noWrap/>
            <w:hideMark/>
          </w:tcPr>
          <w:p w14:paraId="4EAB107C"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27.9</w:t>
            </w:r>
          </w:p>
        </w:tc>
        <w:tc>
          <w:tcPr>
            <w:tcW w:w="2093" w:type="dxa"/>
            <w:noWrap/>
            <w:hideMark/>
          </w:tcPr>
          <w:p w14:paraId="13A44362"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{"citationItems":[{"id":"ITEM-1","itemData":{"DOI":"10.1177/1369433218766366","ISSN":"20484011","abstract":"The use of concrete-filled box columns could provide an economical alternative to building and bridge construction. Past experimental results showed that current building codes provided an adequate accuracy in determining axial capacity of such composite members. However, the sizes of the previously studied test specimens were mostly smaller than those for practical applications. As the column size increases, the size effect may become significant. Therefore, the applicability of extrapolating those test results to larger concrete-filled box columns needs to be justified. This study was devoted to investigating the potential size effect on axial behavior of concrete-filled box columns. Six short square concrete-filled box columns, with cross-sectional dimensions ranging from 300 to 750 mm, were tested under axial loading. Comparisons between experimental and analytical results were presented. It was observed that the size effect was prominent for the concrete-filled box columns studied herein. The results of this study showed that current design codes overestimated the axial capacity of the test columns with a dimension of 750 mm. In addition, finite element simulations of the axially loaded specimens were conducted to investigate the stress–strain behaviors of the concrete enclosed in different sizes of steel box columns. Results from the finite element analysis suggested that the larger steel box columns were less effective in enhancing the compressive strength of the enclosed concrete than smaller steel box columns.","author":[{"dropping-particle":"","family":"Wu","given":"Ming Chang","non-dropping-particle":"","parse-names":false,"suffix":""},{"dropping-particle":"","family":"Chen","given":"Chien Chung","non-dropping-particle":"","parse-names":false,"suffix":""},{"dropping-particle":"","family":"Chen","given":"Cheng Cheng","non-dropping-particle":"","parse-names":false,"suffix":""}],"container-title":"Advances in Structural Engineering","id":"ITEM-1","issue":"13","issued":{"date-parts":[["2018"]]},"page":"2068-2078","title":"Size effect on axial behavior of concrete-filled box columns","type":"article-journal","volume":"21"},"uris":["http://www.mendeley.com/documents/?uuid=a7a7be70-e3cf-4342-923c-5f4e95d71a18"]}],"mendeley":{"formattedCitation":"(Wu et al., 2018)","plainTextFormattedCitation":"(Wu et al., 2018)","previouslyFormattedCitation":"(Wu et al., 2018)"},"properties":{"noteIndex":0},"schema":"https://github.com/citation-style-language/schema/raw/master/csl-citation.json"}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(Wu et al., 2018)</w:t>
            </w:r>
            <w:r w:rsidRPr="00FE4B6C">
              <w:rPr>
                <w:rFonts w:asciiTheme="majorBidi" w:eastAsia="Times New Roman" w:hAnsiTheme="majorBidi" w:cstheme="majorBidi"/>
                <w:kern w:val="0"/>
                <w:sz w:val="16"/>
                <w:szCs w:val="16"/>
                <w14:ligatures w14:val="none"/>
              </w:rPr>
              <w:fldChar w:fldCharType="end"/>
            </w:r>
          </w:p>
        </w:tc>
      </w:tr>
      <w:tr w:rsidR="003B3FFC" w:rsidRPr="00FE4B6C" w14:paraId="4CC00662" w14:textId="77777777" w:rsidTr="00AF1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3715558C"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w:t>
            </w:r>
          </w:p>
        </w:tc>
        <w:tc>
          <w:tcPr>
            <w:tcW w:w="755" w:type="dxa"/>
            <w:noWrap/>
            <w:hideMark/>
          </w:tcPr>
          <w:p w14:paraId="487F9A33"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300</w:t>
            </w:r>
          </w:p>
        </w:tc>
        <w:tc>
          <w:tcPr>
            <w:tcW w:w="839" w:type="dxa"/>
            <w:noWrap/>
            <w:hideMark/>
          </w:tcPr>
          <w:p w14:paraId="624B7529"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300</w:t>
            </w:r>
          </w:p>
        </w:tc>
        <w:tc>
          <w:tcPr>
            <w:tcW w:w="572" w:type="dxa"/>
            <w:noWrap/>
            <w:hideMark/>
          </w:tcPr>
          <w:p w14:paraId="03DA8F8C"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w:t>
            </w:r>
          </w:p>
        </w:tc>
        <w:tc>
          <w:tcPr>
            <w:tcW w:w="810" w:type="dxa"/>
            <w:noWrap/>
            <w:hideMark/>
          </w:tcPr>
          <w:p w14:paraId="72C1A5AE"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2-6</w:t>
            </w:r>
          </w:p>
        </w:tc>
        <w:tc>
          <w:tcPr>
            <w:tcW w:w="857" w:type="dxa"/>
            <w:noWrap/>
            <w:hideMark/>
          </w:tcPr>
          <w:p w14:paraId="09FDEA6B"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177-356</w:t>
            </w:r>
          </w:p>
        </w:tc>
        <w:tc>
          <w:tcPr>
            <w:tcW w:w="857" w:type="dxa"/>
            <w:noWrap/>
            <w:hideMark/>
          </w:tcPr>
          <w:p w14:paraId="6D16B50E"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53</w:t>
            </w:r>
          </w:p>
        </w:tc>
        <w:tc>
          <w:tcPr>
            <w:tcW w:w="759" w:type="dxa"/>
            <w:noWrap/>
            <w:hideMark/>
          </w:tcPr>
          <w:p w14:paraId="1B2CBE0B"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w:t>
            </w:r>
          </w:p>
        </w:tc>
        <w:tc>
          <w:tcPr>
            <w:tcW w:w="1072" w:type="dxa"/>
            <w:noWrap/>
            <w:hideMark/>
          </w:tcPr>
          <w:p w14:paraId="1E836B76"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53.3</w:t>
            </w:r>
          </w:p>
        </w:tc>
        <w:tc>
          <w:tcPr>
            <w:tcW w:w="2093" w:type="dxa"/>
            <w:noWrap/>
            <w:hideMark/>
          </w:tcPr>
          <w:p w14:paraId="32BE61F0"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{"citationItems":[{"id":"ITEM-1","itemData":{"DOI":"10.1061/(asce)st.1943-541x.0002400","ISSN":"0733-9445","abstract":"© 2019 American Society of Civil Engineers. This paper proposes a scheme to improve the structural behavior of square concrete-filled steel tubular (CFST) columns, in which diagonal binding ribs are welded at all the four pairs of adjacent sides of the square tube. Thus, both the confinement from the stiffened square steel tube to the infilled concrete and local buckling behavior of the tube can be enhanced. The diagonal binding ribs made of perforated thin-walled steel plates can facilitate concreting and enhance the integrity of the columns. This kind of composite columns is called diagonal rib-stiffened square CFST columns in this paper. Nineteen specimens with the tube width:thickness ratios between 50 and 150 were tested under axial compression to investigate the effect of thicknesses, opening dimensions and opening shapes of the stiffeners. In addition, square CFST specimens without stiffeners and octagonal CFST specimens and square CFST specimens with longitudinal stiffeners on each tube face were also tested for comparison. Test results showed that the diagonal binding ribs can improve the composite effect effectively by cocarrying the axial compression force and confining both the steel tube and concrete. The diagonal binding ribs can increase load-carrying capacity by 10%-20% and ductility by 30% or more compared with the CFST specimens without stiffeners. The diagonal rib-stiffened square CFST columns also behaved better than the octagonal CFST specimens and square CFST specimens with longitudinal stiffeners. Finally, two calculating methods which well predict the axial load-carrying capacities of diagonal ribs stiffened square CFST columns are recommended.","author":[{"dropping-particle":"","family":"Zhou","given":"Zheng","non-dropping-particle":"","parse-names":false,"suffix":""},{"dropping-particle":"","family":"Gan","given":"Dan","non-dropping-particle":"","parse-names":false,"suffix":""},{"dropping-particle":"","family":"Zhou","given":"Xuhong","non-dropping-particle":"","parse-names":false,"suffix":""}],"container-title":"Journal of Structural Engineering","id":"ITEM-1","issue":"10","issued":{"date-parts":[["2019"]]},"page":"1-12","title":"Improved Composite Effect of Square Concrete-Filled Steel Tubes with Diagonal Binding Ribs","type":"article-journal","volume":"145"},"uris":["http://www.mendeley.com/documents/?uuid=bb7b7a1c-64dd-4422-8978-fe1c5c38e3b8"]}],"mendeley":{"formattedCitation":"(Zhou et al., 2019)","plainTextFormattedCitation":"(Zhou et al., 2019)","previouslyFormattedCitation":"(Zhou et al., 2019)"},"properties":{"noteIndex":0},"schema":"https://github.com/citation-style-language/schema/raw/master/csl-citation.json"}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(Zhou et al., 2019)</w:t>
            </w:r>
            <w:r w:rsidRPr="00FE4B6C">
              <w:rPr>
                <w:rFonts w:asciiTheme="majorBidi" w:eastAsia="Times New Roman" w:hAnsiTheme="majorBidi" w:cstheme="majorBidi"/>
                <w:kern w:val="0"/>
                <w:sz w:val="16"/>
                <w:szCs w:val="16"/>
                <w14:ligatures w14:val="none"/>
              </w:rPr>
              <w:fldChar w:fldCharType="end"/>
            </w:r>
          </w:p>
        </w:tc>
      </w:tr>
      <w:tr w:rsidR="003B3FFC" w:rsidRPr="00FE4B6C" w14:paraId="70836F1B" w14:textId="77777777" w:rsidTr="00AF1618">
        <w:trPr>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7DC1C167"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w:t>
            </w:r>
          </w:p>
        </w:tc>
        <w:tc>
          <w:tcPr>
            <w:tcW w:w="755" w:type="dxa"/>
            <w:noWrap/>
            <w:hideMark/>
          </w:tcPr>
          <w:p w14:paraId="0D258A87"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200</w:t>
            </w:r>
          </w:p>
        </w:tc>
        <w:tc>
          <w:tcPr>
            <w:tcW w:w="839" w:type="dxa"/>
            <w:noWrap/>
            <w:hideMark/>
          </w:tcPr>
          <w:p w14:paraId="74400520"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200</w:t>
            </w:r>
          </w:p>
        </w:tc>
        <w:tc>
          <w:tcPr>
            <w:tcW w:w="572" w:type="dxa"/>
            <w:noWrap/>
            <w:hideMark/>
          </w:tcPr>
          <w:p w14:paraId="5711A3A5"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w:t>
            </w:r>
          </w:p>
        </w:tc>
        <w:tc>
          <w:tcPr>
            <w:tcW w:w="810" w:type="dxa"/>
            <w:noWrap/>
            <w:hideMark/>
          </w:tcPr>
          <w:p w14:paraId="5ABFD711"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5.6</w:t>
            </w:r>
          </w:p>
        </w:tc>
        <w:tc>
          <w:tcPr>
            <w:tcW w:w="857" w:type="dxa"/>
            <w:noWrap/>
            <w:hideMark/>
          </w:tcPr>
          <w:p w14:paraId="0CAA971F"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397</w:t>
            </w:r>
          </w:p>
        </w:tc>
        <w:tc>
          <w:tcPr>
            <w:tcW w:w="857" w:type="dxa"/>
            <w:noWrap/>
            <w:hideMark/>
          </w:tcPr>
          <w:p w14:paraId="077441FA"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112</w:t>
            </w:r>
          </w:p>
        </w:tc>
        <w:tc>
          <w:tcPr>
            <w:tcW w:w="759" w:type="dxa"/>
            <w:noWrap/>
            <w:hideMark/>
          </w:tcPr>
          <w:p w14:paraId="1213D2C3"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w:t>
            </w:r>
          </w:p>
        </w:tc>
        <w:tc>
          <w:tcPr>
            <w:tcW w:w="1072" w:type="dxa"/>
            <w:noWrap/>
            <w:hideMark/>
          </w:tcPr>
          <w:p w14:paraId="1D894C7F"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112</w:t>
            </w:r>
          </w:p>
        </w:tc>
        <w:tc>
          <w:tcPr>
            <w:tcW w:w="2093" w:type="dxa"/>
            <w:noWrap/>
            <w:hideMark/>
          </w:tcPr>
          <w:p w14:paraId="37486CD1"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{"citationItems":[{"id":"ITEM-1","itemData":{"DOI":"10.1061/(asce)st.1943-541x.0002702","ISSN":"0733-9445","abstract":"A new type of concrete-filled steel plate (CFSP) composite shear wall that employs high-strength concrete (HSC) and square spiral-confined concrete-filled steel tube (SCCFST) boundary elements was proposed to reduce the core wall thickness of skyscrapers. Since the axial compressive behavior of the SCCFST boundary elements is essential to the overall seismic performance of the proposed composite shear wall, studies on square SCCFST members with HSC were first conducted to lay a foundation for further studies on the composite shear walls. Twelve SCCFST specimens and two conventional concrete-filled steel tube (CFST) specimens with the concrete compressive strength of 112 MPa were tested. The test variables included the amount and yield strength of the spiral and the ratio of the spiral-confined area to the total concrete area. The axial load capacities of the SCCFST specimens were essentially not increased, whereas the postpeak performances of the SCCFST specimens were significantly improved in comparison with the corresponding CFST specimen. The spirals in all the SCCFST specimens ruptured several times during the test, and each spiral rupture induced a considerable drop in the axial load of the specimens with high-strength spirals. The trend of the ductility of the concrete in SCCFST columns can be well captured by the spiral confinement index which reflects the effects of both the amount and strength of the spiral. Design expressions were derived based on the test results to determine the amount of spirals required for the boundary elements of the proposed composite shear wall using 110 MPa concrete.","author":[{"dropping-particle":"","family":"Hu","given":"Hong-Song","non-dropping-particle":"","parse-names":false,"suffix":""},{"dropping-particle":"","family":"Wang","given":"Hao-Zuo","non-dropping-particle":"","parse-names":false,"suffix":""},{"dropping-particle":"","family":"Guo","given":"Zi-Xiong","non-dropping-particle":"","parse-names":false,"suffix":""},{"dropping-particle":"","family":"Shahrooz","given":"Bahram M.","non-dropping-particle":"","parse-names":false,"suffix":""}],"container-title":"Journal of Structural Engineering","id":"ITEM-1","issue":"7","issued":{"date-parts":[["2020"]]},"page":"1-11","title":"Axial Compressive Behavior of Square Spiral-Confined High-Strength Concrete-Filled Steel-Tube Columns","type":"article-journal","volume":"146"},"uris":["http://www.mendeley.com/documents/?uuid=2034592c-6f89-4bf3-8aea-d3da7c895682"]}],"mendeley":{"formattedCitation":"(Hu et al., 2020)","plainTextFormattedCitation":"(Hu et al., 2020)","previouslyFormattedCitation":"(Hu et al., 2020)"},"properties":{"noteIndex":0},"schema":"https://github.com/citation-style-language/schema/raw/master/csl-citation.json"}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(Hu et al., 2020)</w:t>
            </w:r>
            <w:r w:rsidRPr="00FE4B6C">
              <w:rPr>
                <w:rFonts w:asciiTheme="majorBidi" w:eastAsia="Times New Roman" w:hAnsiTheme="majorBidi" w:cstheme="majorBidi"/>
                <w:kern w:val="0"/>
                <w:sz w:val="16"/>
                <w:szCs w:val="16"/>
                <w14:ligatures w14:val="none"/>
              </w:rPr>
              <w:fldChar w:fldCharType="end"/>
            </w:r>
          </w:p>
        </w:tc>
      </w:tr>
      <w:tr w:rsidR="003B3FFC" w:rsidRPr="00FE4B6C" w14:paraId="30298571" w14:textId="77777777" w:rsidTr="00AF1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7D4A4F33"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w:t>
            </w:r>
          </w:p>
        </w:tc>
        <w:tc>
          <w:tcPr>
            <w:tcW w:w="755" w:type="dxa"/>
            <w:noWrap/>
            <w:hideMark/>
          </w:tcPr>
          <w:p w14:paraId="26CD430D"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130</w:t>
            </w:r>
          </w:p>
        </w:tc>
        <w:tc>
          <w:tcPr>
            <w:tcW w:w="839" w:type="dxa"/>
            <w:noWrap/>
            <w:hideMark/>
          </w:tcPr>
          <w:p w14:paraId="2B921660"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130</w:t>
            </w:r>
          </w:p>
        </w:tc>
        <w:tc>
          <w:tcPr>
            <w:tcW w:w="572" w:type="dxa"/>
            <w:noWrap/>
            <w:hideMark/>
          </w:tcPr>
          <w:p w14:paraId="1E7133C0"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w:t>
            </w:r>
          </w:p>
        </w:tc>
        <w:tc>
          <w:tcPr>
            <w:tcW w:w="810" w:type="dxa"/>
            <w:noWrap/>
            <w:hideMark/>
          </w:tcPr>
          <w:p w14:paraId="77DAFC2D"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5</w:t>
            </w:r>
          </w:p>
        </w:tc>
        <w:tc>
          <w:tcPr>
            <w:tcW w:w="857" w:type="dxa"/>
            <w:noWrap/>
            <w:hideMark/>
          </w:tcPr>
          <w:p w14:paraId="270949BA"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1031</w:t>
            </w:r>
          </w:p>
        </w:tc>
        <w:tc>
          <w:tcPr>
            <w:tcW w:w="857" w:type="dxa"/>
            <w:noWrap/>
            <w:hideMark/>
          </w:tcPr>
          <w:p w14:paraId="2A5E3652"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76-125</w:t>
            </w:r>
          </w:p>
        </w:tc>
        <w:tc>
          <w:tcPr>
            <w:tcW w:w="759" w:type="dxa"/>
            <w:noWrap/>
            <w:hideMark/>
          </w:tcPr>
          <w:p w14:paraId="7B56A1C8"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3.8</w:t>
            </w:r>
          </w:p>
        </w:tc>
        <w:tc>
          <w:tcPr>
            <w:tcW w:w="1072" w:type="dxa"/>
            <w:noWrap/>
            <w:hideMark/>
          </w:tcPr>
          <w:p w14:paraId="45896620"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75.6-125.4</w:t>
            </w:r>
          </w:p>
        </w:tc>
        <w:tc>
          <w:tcPr>
            <w:tcW w:w="2093" w:type="dxa"/>
            <w:noWrap/>
            <w:hideMark/>
          </w:tcPr>
          <w:p w14:paraId="431FA5D4"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{"citationItems":[{"id":"ITEM-1","itemData":{"DOI":"10.1016/j.jcsr.2020.106351","ISSN":"0143974X","abstract":"A comprehensive experimental and numerical study on the axial and flexural behaviour of square concrete-filled steel tubular (CFST) members incorporating S960 ultra-high-strength steels and high-strength concrete (C70 and C100) is reported in the present paper. An experimental programme that consisted of eighteen stub and slender CFST members under various loading conditions was conducted. The test results showed that the nominal compressive and flexural strength of ultra-high-strength CFST members were achieved. Steel coupon tests, concrete compressive strength tests and geometric imperfection measurements were also carried out. In addition, numerical models which accounted for geometric imperfections and residual stresses were developed. A confined concrete model was employed in the numerical analysis to simulate concrete confinement effects. Validation against the experimental results demonstrated the accuracy and reliability of the developed model. A series of parametric studies were performed to evaluate the effects on the ultimate strength by changing the steel yield strength, concrete compressive strength, steel tube width-to-thickness ratio and member slenderness ratios for different loading conditions. Comparisons of the results were made with the current codes of practice including AS/NZS 2327, Eurocode 4 and ANSI/AISC 360, which indicated that all the provisions were conservative in predicting the axial and flexural resistance of CFST members with recommended curves.","author":[{"dropping-particle":"","family":"Huang","given":"Zhichao","non-dropping-particle":"","parse-names":false,"suffix":""},{"dropping-particle":"","family":"Uy","given":"Brian","non-dropping-particle":"","parse-names":false,"suffix":""},{"dropping-particle":"","family":"Li","given":"Dongxu","non-dropping-particle":"","parse-names":false,"suffix":""},{"dropping-particle":"","family":"Wang","given":"Jia","non-dropping-particle":"","parse-names":false,"suffix":""}],"container-title":"Journal of Constructional Steel Research","id":"ITEM-1","issued":{"date-parts":[["2020"]]},"page":"106351","publisher":"Elsevier Ltd","title":"Behaviour and design of ultra-high-strength CFST members subjected to compression and bending","type":"article-journal","volume":"175"},"uris":["http://www.mendeley.com/documents/?uuid=59b1598b-83aa-430d-ac7c-ffea5b9b280f"]}],"mendeley":{"formattedCitation":"(Huang et al., 2020)","plainTextFormattedCitation":"(Huang et al., 2020)","previouslyFormattedCitation":"(Huang et al., 2020)"},"properties":{"noteIndex":0},"schema":"https://github.com/citation-style-language/schema/raw/master/csl-citation.json"}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(Huang et al., 2020)</w:t>
            </w:r>
            <w:r w:rsidRPr="00FE4B6C">
              <w:rPr>
                <w:rFonts w:asciiTheme="majorBidi" w:eastAsia="Times New Roman" w:hAnsiTheme="majorBidi" w:cstheme="majorBidi"/>
                <w:kern w:val="0"/>
                <w:sz w:val="16"/>
                <w:szCs w:val="16"/>
                <w14:ligatures w14:val="none"/>
              </w:rPr>
              <w:fldChar w:fldCharType="end"/>
            </w:r>
          </w:p>
        </w:tc>
      </w:tr>
      <w:tr w:rsidR="003B3FFC" w:rsidRPr="00FE4B6C" w14:paraId="7978C86A" w14:textId="77777777" w:rsidTr="00AF1618">
        <w:trPr>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43F10835"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22</w:t>
            </w:r>
          </w:p>
        </w:tc>
        <w:tc>
          <w:tcPr>
            <w:tcW w:w="755" w:type="dxa"/>
            <w:noWrap/>
            <w:hideMark/>
          </w:tcPr>
          <w:p w14:paraId="10D4B006"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60-250</w:t>
            </w:r>
          </w:p>
        </w:tc>
        <w:tc>
          <w:tcPr>
            <w:tcW w:w="839" w:type="dxa"/>
            <w:noWrap/>
            <w:hideMark/>
          </w:tcPr>
          <w:p w14:paraId="4A7196B1"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60-250</w:t>
            </w:r>
          </w:p>
        </w:tc>
        <w:tc>
          <w:tcPr>
            <w:tcW w:w="572" w:type="dxa"/>
            <w:noWrap/>
            <w:hideMark/>
          </w:tcPr>
          <w:p w14:paraId="02AEED34"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w:t>
            </w:r>
          </w:p>
        </w:tc>
        <w:tc>
          <w:tcPr>
            <w:tcW w:w="810" w:type="dxa"/>
            <w:noWrap/>
            <w:hideMark/>
          </w:tcPr>
          <w:p w14:paraId="0BCEA2C2"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1.9-2</w:t>
            </w:r>
          </w:p>
        </w:tc>
        <w:tc>
          <w:tcPr>
            <w:tcW w:w="857" w:type="dxa"/>
            <w:noWrap/>
            <w:hideMark/>
          </w:tcPr>
          <w:p w14:paraId="1146AF2B"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282-404</w:t>
            </w:r>
          </w:p>
        </w:tc>
        <w:tc>
          <w:tcPr>
            <w:tcW w:w="857" w:type="dxa"/>
            <w:noWrap/>
            <w:hideMark/>
          </w:tcPr>
          <w:p w14:paraId="5FBAC20D"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43-72</w:t>
            </w:r>
          </w:p>
        </w:tc>
        <w:tc>
          <w:tcPr>
            <w:tcW w:w="759" w:type="dxa"/>
            <w:noWrap/>
            <w:hideMark/>
          </w:tcPr>
          <w:p w14:paraId="1AB35B95"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w:t>
            </w:r>
          </w:p>
        </w:tc>
        <w:tc>
          <w:tcPr>
            <w:tcW w:w="1072" w:type="dxa"/>
            <w:noWrap/>
            <w:hideMark/>
          </w:tcPr>
          <w:p w14:paraId="6DCD1FAB"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42.9-71.5</w:t>
            </w:r>
          </w:p>
        </w:tc>
        <w:tc>
          <w:tcPr>
            <w:tcW w:w="2093" w:type="dxa"/>
            <w:noWrap/>
            <w:hideMark/>
          </w:tcPr>
          <w:p w14:paraId="7144DA54"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{"citationItems":[{"id":"ITEM-1","itemData":{"DOI":"10.1016/j.jcsr.2005.01.004","ISSN":"0143974X","abstract":"The behaviour of self-consolidating concrete (SCC) filled hollow structural steel (HSS) stub columns subjected to an axial load was investigated experimentally. A total of 50 specimens were tested. The main parameters varied in the tests are: (1) sectional types: circular and square; (2) steel yielding strength: from 282 to 404 MPa; and (3) tube diameter or width to wall thickness ratio (D / t or B / t): from 30 to 134. A mechanics model is developed in this paper for concrete-filled HSS stub columns. A unified theory is described whereby a confinement factor (ξ) is introduced to describe the composite action of the steel tube and the filled concrete. The predicted load versus deformation relationship was in good agreement with test results. The theoretical model was used to investigate the influence of important parameters that determine the ultimate strength of the composite columns. The parametric and experimental studies provide information for the development of formulae for the calculation of the ultimate strength and the axial load versus axial strain curves of the composite columns. Comparisons are made with predicted stub column strengths using the existing codes, such as ACI-1999, AISC-LRFD-1999, AIJ-1997, BS5400-1979 and EC4-1994. © 2005 Elsevier Ltd. All rights reserved.","author":[{"dropping-particle":"","family":"Han","given":"Lin Hai","non-dropping-particle":"","parse-names":false,"suffix":""},{"dropping-particle":"","family":"Yao","given":"Guo Huang","non-dropping-particle":"","parse-names":false,"suffix":""},{"dropping-particle":"","family":"Zhao","given":"Xiao Ling","non-dropping-particle":"","parse-names":false,"suffix":""}],"container-title":"Journal of Constructional Steel Research","id":"ITEM-1","issue":"9","issued":{"date-parts":[["2005"]]},"page":"1241-1269","title":"Tests and calculations for hollow structural steel (HSS) stub columns filled with self-consolidating concrete (SCC)","type":"article-journal","volume":"61"},"uris":["http://www.mendeley.com/documents/?uuid=dca3d56e-a0de-43f7-968f-9c6fdccf42fa"]}],"mendeley":{"formattedCitation":"(Lin Hai Han et al., 2005)","plainTextFormattedCitation":"(Lin Hai Han et al., 2005)","previouslyFormattedCitation":"(Lin Hai Han et al., 2005)"},"properties":{"noteIndex":0},"schema":"https://github.com/citation-style-language/schema/raw/master/csl-citation.json"}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(Lin Hai Han et al., 2005)</w:t>
            </w:r>
            <w:r w:rsidRPr="00FE4B6C">
              <w:rPr>
                <w:rFonts w:asciiTheme="majorBidi" w:eastAsia="Times New Roman" w:hAnsiTheme="majorBidi" w:cstheme="majorBidi"/>
                <w:kern w:val="0"/>
                <w:sz w:val="16"/>
                <w:szCs w:val="16"/>
                <w14:ligatures w14:val="none"/>
              </w:rPr>
              <w:fldChar w:fldCharType="end"/>
            </w:r>
          </w:p>
        </w:tc>
      </w:tr>
      <w:tr w:rsidR="003B3FFC" w:rsidRPr="00FE4B6C" w14:paraId="6CD717ED" w14:textId="77777777" w:rsidTr="00AF1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29AD8D1C"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4</w:t>
            </w:r>
          </w:p>
        </w:tc>
        <w:tc>
          <w:tcPr>
            <w:tcW w:w="755" w:type="dxa"/>
            <w:noWrap/>
            <w:hideMark/>
          </w:tcPr>
          <w:p w14:paraId="020B35BB"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110-160</w:t>
            </w:r>
          </w:p>
        </w:tc>
        <w:tc>
          <w:tcPr>
            <w:tcW w:w="839" w:type="dxa"/>
            <w:noWrap/>
            <w:hideMark/>
          </w:tcPr>
          <w:p w14:paraId="0318F026"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110-160</w:t>
            </w:r>
          </w:p>
        </w:tc>
        <w:tc>
          <w:tcPr>
            <w:tcW w:w="572" w:type="dxa"/>
            <w:noWrap/>
            <w:hideMark/>
          </w:tcPr>
          <w:p w14:paraId="6EC19189"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w:t>
            </w:r>
          </w:p>
        </w:tc>
        <w:tc>
          <w:tcPr>
            <w:tcW w:w="810" w:type="dxa"/>
            <w:noWrap/>
            <w:hideMark/>
          </w:tcPr>
          <w:p w14:paraId="12F91A4C"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5</w:t>
            </w:r>
          </w:p>
        </w:tc>
        <w:tc>
          <w:tcPr>
            <w:tcW w:w="857" w:type="dxa"/>
            <w:noWrap/>
            <w:hideMark/>
          </w:tcPr>
          <w:p w14:paraId="7972863C"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750</w:t>
            </w:r>
          </w:p>
        </w:tc>
        <w:tc>
          <w:tcPr>
            <w:tcW w:w="857" w:type="dxa"/>
            <w:noWrap/>
            <w:hideMark/>
          </w:tcPr>
          <w:p w14:paraId="3994A794"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28-30</w:t>
            </w:r>
          </w:p>
        </w:tc>
        <w:tc>
          <w:tcPr>
            <w:tcW w:w="759" w:type="dxa"/>
            <w:noWrap/>
            <w:hideMark/>
          </w:tcPr>
          <w:p w14:paraId="16EDB54E"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w:t>
            </w:r>
          </w:p>
        </w:tc>
        <w:tc>
          <w:tcPr>
            <w:tcW w:w="1072" w:type="dxa"/>
            <w:noWrap/>
            <w:hideMark/>
          </w:tcPr>
          <w:p w14:paraId="38513153"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28-30</w:t>
            </w:r>
          </w:p>
        </w:tc>
        <w:tc>
          <w:tcPr>
            <w:tcW w:w="2093" w:type="dxa"/>
            <w:noWrap/>
            <w:hideMark/>
          </w:tcPr>
          <w:p w14:paraId="1DDE1BA4"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{"citationItems":[{"id":"ITEM-1","itemData":{"DOI":"10.1016/S0143-974X(00)00014-6","ISSN":"0143974X","abstract":"The use of concrete filled steel box columns has been consistently applied in the design of tall buildings as they provide considerable economy in comparison with conventional steel columns. Their use allows the adoption of steel or composite floor systems combined with economically constructed columns. The use of these columns also has considerable advantages over reinforced concrete columns as they allow higher percentages of reinforcement to be adopted. In basements of tall buildings where car park space is of premium cost, a reduction in the column size can provide significant economic benefits. The use of high strength steel can be applied in these situations. This paper provides an extensive set of experiments on high strength steel box columns filled with concrete. A numerical model is presented and calibrated successfully with these tests. Furthermore, comparisons with the Eurocode 4 model for composite columns are also undertaken in this paper and this is found to be unconservative in its prediction of axial and combined strength. A mixed analysis technique is therefore presented, which treats the concrete as rigid plastic and the steel as linear elastic. This model is calibrated well with the numerical model presented and both of these models are found to be conservative in predicting the test results. © 2001 Elsevier Science Ltd.","author":[{"dropping-particle":"","family":"Uy","given":"B.","non-dropping-particle":"","parse-names":false,"suffix":""}],"container-title":"Journal of Constructional Steel Research","id":"ITEM-1","issue":"2","issued":{"date-parts":[["2001"]]},"page":"113-134","title":"Strength of short concrete filled high strength steel box columns","type":"article-journal","volume":"57"},"uris":["http://www.mendeley.com/documents/?uuid=ea64cd79-7b0b-4a0f-965e-bfd3d426341d"]}],"mendeley":{"formattedCitation":"(Uy, 2001)","plainTextFormattedCitation":"(Uy, 2001)","previouslyFormattedCitation":"(Uy, 2001)"},"properties":{"noteIndex":0},"schema":"https://github.com/citation-style-language/schema/raw/master/csl-citation.json"}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(Uy, 2001)</w:t>
            </w:r>
            <w:r w:rsidRPr="00FE4B6C">
              <w:rPr>
                <w:rFonts w:asciiTheme="majorBidi" w:eastAsia="Times New Roman" w:hAnsiTheme="majorBidi" w:cstheme="majorBidi"/>
                <w:kern w:val="0"/>
                <w:sz w:val="16"/>
                <w:szCs w:val="16"/>
                <w14:ligatures w14:val="none"/>
              </w:rPr>
              <w:fldChar w:fldCharType="end"/>
            </w:r>
          </w:p>
        </w:tc>
      </w:tr>
      <w:tr w:rsidR="003B3FFC" w:rsidRPr="00FE4B6C" w14:paraId="5F0E2ADB" w14:textId="77777777" w:rsidTr="00AF1618">
        <w:trPr>
          <w:trHeight w:val="20"/>
        </w:trPr>
        <w:tc>
          <w:tcPr>
            <w:cnfStyle w:val="001000000000" w:firstRow="0" w:lastRow="0" w:firstColumn="1" w:lastColumn="0" w:oddVBand="0" w:evenVBand="0" w:oddHBand="0" w:evenHBand="0" w:firstRowFirstColumn="0" w:firstRowLastColumn="0" w:lastRowFirstColumn="0" w:lastRowLastColumn="0"/>
            <w:tcW w:w="566" w:type="dxa"/>
            <w:noWrap/>
            <w:hideMark/>
          </w:tcPr>
          <w:p w14:paraId="12BDC587"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w:t>
            </w:r>
          </w:p>
        </w:tc>
        <w:tc>
          <w:tcPr>
            <w:tcW w:w="755" w:type="dxa"/>
            <w:noWrap/>
            <w:hideMark/>
          </w:tcPr>
          <w:p w14:paraId="154F8B36"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120-170</w:t>
            </w:r>
          </w:p>
        </w:tc>
        <w:tc>
          <w:tcPr>
            <w:tcW w:w="839" w:type="dxa"/>
            <w:noWrap/>
            <w:hideMark/>
          </w:tcPr>
          <w:p w14:paraId="279C4ED1"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120-170</w:t>
            </w:r>
          </w:p>
        </w:tc>
        <w:tc>
          <w:tcPr>
            <w:tcW w:w="572" w:type="dxa"/>
            <w:noWrap/>
            <w:hideMark/>
          </w:tcPr>
          <w:p w14:paraId="3288643F"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w:t>
            </w:r>
          </w:p>
        </w:tc>
        <w:tc>
          <w:tcPr>
            <w:tcW w:w="810" w:type="dxa"/>
            <w:noWrap/>
            <w:hideMark/>
          </w:tcPr>
          <w:p w14:paraId="357A80D5"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5</w:t>
            </w:r>
          </w:p>
        </w:tc>
        <w:tc>
          <w:tcPr>
            <w:tcW w:w="857" w:type="dxa"/>
            <w:noWrap/>
            <w:hideMark/>
          </w:tcPr>
          <w:p w14:paraId="37AD2AD8"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761</w:t>
            </w:r>
          </w:p>
        </w:tc>
        <w:tc>
          <w:tcPr>
            <w:tcW w:w="857" w:type="dxa"/>
            <w:noWrap/>
            <w:hideMark/>
          </w:tcPr>
          <w:p w14:paraId="0951748B"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20</w:t>
            </w:r>
          </w:p>
        </w:tc>
        <w:tc>
          <w:tcPr>
            <w:tcW w:w="759" w:type="dxa"/>
            <w:noWrap/>
            <w:hideMark/>
          </w:tcPr>
          <w:p w14:paraId="14F0A455"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3.4-3.6</w:t>
            </w:r>
          </w:p>
        </w:tc>
        <w:tc>
          <w:tcPr>
            <w:tcW w:w="1072" w:type="dxa"/>
            <w:noWrap/>
            <w:hideMark/>
          </w:tcPr>
          <w:p w14:paraId="6EDD0E51"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20</w:t>
            </w:r>
          </w:p>
        </w:tc>
        <w:tc>
          <w:tcPr>
            <w:tcW w:w="2093" w:type="dxa"/>
            <w:noWrap/>
            <w:hideMark/>
          </w:tcPr>
          <w:p w14:paraId="317B3788"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DOI":"10.1016/j.jcsr.2004.05.002","ISSN":"0143974X","author":[{"dropping-particle":"","family":"Mursi","given":"Mohanad","non-dropping-particle":"","parse-names":false,"suffix":""},{"dropping-particle":"","family":"Uy","given":"Brian","non-dropping-particle":"","parse-names":false,"suffix":""}],"container-title":"Journal of Constructional Steel Research","id":"ITEM-1","issue":"12","issued":{"date-parts":[["2004"]]},"page":"1825-1848","title":"Strength of slender concrete filled high strength steel box columns","type":"article-journal","volume":"60"},"uris":["http://www.mendeley.com/documents/?uuid=4a851300-e1ef-4096-885c-e3b7a3bf6f4c"]}],"mendeley":{"formattedCitation":"(Mursi &amp; Uy, 2004)","plainTextFormattedCitation":"(Mursi &amp; Uy, 2004)","previouslyFormattedCitation":"(Mursi &amp; Uy, 2004)"},"properties":{"noteIndex":0},"schema":"https://github.com/citation-style-language/schema/raw/master/csl-citation.json"}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(Mursi &amp; Uy, 2004)</w:t>
            </w:r>
            <w:r w:rsidRPr="00FE4B6C">
              <w:rPr>
                <w:rFonts w:asciiTheme="majorBidi" w:eastAsia="Times New Roman" w:hAnsiTheme="majorBidi" w:cstheme="majorBidi"/>
                <w:kern w:val="0"/>
                <w:sz w:val="16"/>
                <w:szCs w:val="16"/>
                <w14:ligatures w14:val="none"/>
              </w:rPr>
              <w:fldChar w:fldCharType="end"/>
            </w:r>
          </w:p>
        </w:tc>
      </w:tr>
      <w:tr w:rsidR="003B3FFC" w:rsidRPr="00FE4B6C" w14:paraId="5A891BEA" w14:textId="77777777" w:rsidTr="00AF1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 w:type="dxa"/>
            <w:tcBorders>
              <w:bottom w:val="single" w:sz="4" w:space="0" w:color="auto"/>
            </w:tcBorders>
            <w:noWrap/>
            <w:hideMark/>
          </w:tcPr>
          <w:p w14:paraId="3D8EF437"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19</w:t>
            </w:r>
          </w:p>
        </w:tc>
        <w:tc>
          <w:tcPr>
            <w:tcW w:w="755" w:type="dxa"/>
            <w:tcBorders>
              <w:bottom w:val="single" w:sz="4" w:space="0" w:color="auto"/>
            </w:tcBorders>
            <w:noWrap/>
            <w:hideMark/>
          </w:tcPr>
          <w:p w14:paraId="303BC7F6"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80-162</w:t>
            </w:r>
          </w:p>
        </w:tc>
        <w:tc>
          <w:tcPr>
            <w:tcW w:w="839" w:type="dxa"/>
            <w:tcBorders>
              <w:bottom w:val="single" w:sz="4" w:space="0" w:color="auto"/>
            </w:tcBorders>
            <w:noWrap/>
            <w:hideMark/>
          </w:tcPr>
          <w:p w14:paraId="0072E404"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51-162</w:t>
            </w:r>
          </w:p>
        </w:tc>
        <w:tc>
          <w:tcPr>
            <w:tcW w:w="572" w:type="dxa"/>
            <w:tcBorders>
              <w:bottom w:val="single" w:sz="4" w:space="0" w:color="auto"/>
            </w:tcBorders>
            <w:noWrap/>
            <w:hideMark/>
          </w:tcPr>
          <w:p w14:paraId="52A2110B"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1-2</w:t>
            </w:r>
          </w:p>
        </w:tc>
        <w:tc>
          <w:tcPr>
            <w:tcW w:w="810" w:type="dxa"/>
            <w:tcBorders>
              <w:bottom w:val="single" w:sz="4" w:space="0" w:color="auto"/>
            </w:tcBorders>
            <w:noWrap/>
            <w:hideMark/>
          </w:tcPr>
          <w:p w14:paraId="2E74B78D"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3.9-5</w:t>
            </w:r>
          </w:p>
        </w:tc>
        <w:tc>
          <w:tcPr>
            <w:tcW w:w="857" w:type="dxa"/>
            <w:tcBorders>
              <w:bottom w:val="single" w:sz="4" w:space="0" w:color="auto"/>
            </w:tcBorders>
            <w:noWrap/>
            <w:hideMark/>
          </w:tcPr>
          <w:p w14:paraId="4EB27862"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629-1022</w:t>
            </w:r>
          </w:p>
        </w:tc>
        <w:tc>
          <w:tcPr>
            <w:tcW w:w="857" w:type="dxa"/>
            <w:tcBorders>
              <w:bottom w:val="single" w:sz="4" w:space="0" w:color="auto"/>
            </w:tcBorders>
            <w:noWrap/>
            <w:hideMark/>
          </w:tcPr>
          <w:p w14:paraId="2FC1317A"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36-115</w:t>
            </w:r>
          </w:p>
        </w:tc>
        <w:tc>
          <w:tcPr>
            <w:tcW w:w="759" w:type="dxa"/>
            <w:tcBorders>
              <w:bottom w:val="single" w:sz="4" w:space="0" w:color="auto"/>
            </w:tcBorders>
            <w:noWrap/>
            <w:hideMark/>
          </w:tcPr>
          <w:p w14:paraId="2193E20D"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2.9-3</w:t>
            </w:r>
          </w:p>
        </w:tc>
        <w:tc>
          <w:tcPr>
            <w:tcW w:w="1072" w:type="dxa"/>
            <w:tcBorders>
              <w:bottom w:val="single" w:sz="4" w:space="0" w:color="auto"/>
            </w:tcBorders>
            <w:noWrap/>
            <w:hideMark/>
          </w:tcPr>
          <w:p w14:paraId="4153C033"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35.5-114.9</w:t>
            </w:r>
          </w:p>
        </w:tc>
        <w:tc>
          <w:tcPr>
            <w:tcW w:w="2093" w:type="dxa"/>
            <w:tcBorders>
              <w:bottom w:val="single" w:sz="4" w:space="0" w:color="auto"/>
            </w:tcBorders>
            <w:noWrap/>
            <w:hideMark/>
          </w:tcPr>
          <w:p w14:paraId="45013633" w14:textId="77777777" w:rsidR="003B3FFC" w:rsidRPr="00FE4B6C" w:rsidRDefault="003B3FFC" w:rsidP="00AF1618">
            <w:pPr>
              <w:spacing w:line="360" w:lineRule="auto"/>
              <w:ind w:hanging="17"/>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fldChar w:fldCharType="begin" w:fldLock="1"/>
            </w:r>
            <w:r>
              <w:rPr>
                <w:rFonts w:asciiTheme="majorBidi" w:eastAsia="Times New Roman" w:hAnsiTheme="majorBidi" w:cstheme="majorBidi"/>
                <w:kern w:val="0"/>
                <w:sz w:val="16"/>
                <w:szCs w:val="16"/>
                <w14:ligatures w14:val="none"/>
              </w:rPr>
              <w:instrText>ADDIN CSL_CITATION {"citationItems":[{"id":"ITEM-1","itemData":{"DOI":"10.1016/j.jcsr.2021.106536","ISSN":"0143-974X","author":[{"dropping-particle":"","family":"Cai","given":"Yancheng","non-dropping-particle":"","parse-names":false,"suffix":""},{"dropping-particle":"","family":"Su","given":"Meini","non-dropping-particle":"","parse-names":false,"suffix":""},{"dropping-particle":"","family":"Chen","given":"Xuerui","non-dropping-particle":"","parse-names":false,"suffix":""},{"dropping-particle":"","family":"Young","given":"Ben","non-dropping-particle":"","parse-names":false,"suffix":""}],"container-title":"Journal of Constructional Steel Research","id":"ITEM-1","issued":{"date-parts":[["2021"]]},"page":"106536","publisher":"Elsevier Ltd","title":"High strength steel square and rectangular tubular stub columns in filled with concrete","type":"article-journal","volume":"179"},"uris":["http://www.mendeley.com/documents/?uuid=7cc6ae85-9d96-4a6b-aef3-9d90223c6c80"]}],"mendeley":{"formattedCitation":"(Y. Cai et al., 2021)","plainTextFormattedCitation":"(Y. Cai et al., 2021)","previouslyFormattedCitation":"(Y. Cai et al., 2021)"},"properties":{"noteIndex":0},"schema":"https://github.com/citation-style-language/schema/raw/master/csl-citation.json"}</w:instrText>
            </w:r>
            <w:r w:rsidRPr="00FE4B6C">
              <w:rPr>
                <w:rFonts w:asciiTheme="majorBidi" w:eastAsia="Times New Roman" w:hAnsiTheme="majorBidi" w:cstheme="majorBidi"/>
                <w:kern w:val="0"/>
                <w:sz w:val="16"/>
                <w:szCs w:val="16"/>
                <w14:ligatures w14:val="none"/>
              </w:rPr>
              <w:fldChar w:fldCharType="separate"/>
            </w:r>
            <w:r w:rsidRPr="00FE4B6C">
              <w:rPr>
                <w:rFonts w:asciiTheme="majorBidi" w:eastAsia="Times New Roman" w:hAnsiTheme="majorBidi" w:cstheme="majorBidi"/>
                <w:noProof/>
                <w:kern w:val="0"/>
                <w:sz w:val="16"/>
                <w:szCs w:val="16"/>
                <w14:ligatures w14:val="none"/>
              </w:rPr>
              <w:t>(Y. Cai et al., 2021)</w:t>
            </w:r>
            <w:r w:rsidRPr="00FE4B6C">
              <w:rPr>
                <w:rFonts w:asciiTheme="majorBidi" w:eastAsia="Times New Roman" w:hAnsiTheme="majorBidi" w:cstheme="majorBidi"/>
                <w:kern w:val="0"/>
                <w:sz w:val="16"/>
                <w:szCs w:val="16"/>
                <w14:ligatures w14:val="none"/>
              </w:rPr>
              <w:fldChar w:fldCharType="end"/>
            </w:r>
          </w:p>
        </w:tc>
      </w:tr>
      <w:tr w:rsidR="003B3FFC" w:rsidRPr="00FE4B6C" w14:paraId="086D32F9" w14:textId="77777777" w:rsidTr="00AF1618">
        <w:trPr>
          <w:trHeight w:val="20"/>
        </w:trPr>
        <w:tc>
          <w:tcPr>
            <w:cnfStyle w:val="001000000000" w:firstRow="0" w:lastRow="0" w:firstColumn="1" w:lastColumn="0" w:oddVBand="0" w:evenVBand="0" w:oddHBand="0" w:evenHBand="0" w:firstRowFirstColumn="0" w:firstRowLastColumn="0" w:lastRowFirstColumn="0" w:lastRowLastColumn="0"/>
            <w:tcW w:w="566" w:type="dxa"/>
            <w:tcBorders>
              <w:top w:val="single" w:sz="4" w:space="0" w:color="auto"/>
            </w:tcBorders>
            <w:noWrap/>
            <w:hideMark/>
          </w:tcPr>
          <w:p w14:paraId="5900D498" w14:textId="77777777" w:rsidR="003B3FFC" w:rsidRPr="00FE4B6C" w:rsidRDefault="003B3FFC" w:rsidP="00AF1618">
            <w:pPr>
              <w:spacing w:line="360" w:lineRule="auto"/>
              <w:ind w:hanging="17"/>
              <w:jc w:val="both"/>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337</w:t>
            </w:r>
          </w:p>
        </w:tc>
        <w:tc>
          <w:tcPr>
            <w:tcW w:w="755" w:type="dxa"/>
            <w:tcBorders>
              <w:top w:val="single" w:sz="4" w:space="0" w:color="auto"/>
            </w:tcBorders>
            <w:noWrap/>
            <w:hideMark/>
          </w:tcPr>
          <w:p w14:paraId="0FE8BD56"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60-500</w:t>
            </w:r>
          </w:p>
        </w:tc>
        <w:tc>
          <w:tcPr>
            <w:tcW w:w="839" w:type="dxa"/>
            <w:tcBorders>
              <w:top w:val="single" w:sz="4" w:space="0" w:color="auto"/>
            </w:tcBorders>
            <w:noWrap/>
            <w:hideMark/>
          </w:tcPr>
          <w:p w14:paraId="6EB45838"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51-500</w:t>
            </w:r>
          </w:p>
        </w:tc>
        <w:tc>
          <w:tcPr>
            <w:tcW w:w="572" w:type="dxa"/>
            <w:tcBorders>
              <w:top w:val="single" w:sz="4" w:space="0" w:color="auto"/>
            </w:tcBorders>
            <w:noWrap/>
            <w:hideMark/>
          </w:tcPr>
          <w:p w14:paraId="17A93D3B"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1-2</w:t>
            </w:r>
          </w:p>
        </w:tc>
        <w:tc>
          <w:tcPr>
            <w:tcW w:w="810" w:type="dxa"/>
            <w:tcBorders>
              <w:top w:val="single" w:sz="4" w:space="0" w:color="auto"/>
            </w:tcBorders>
            <w:noWrap/>
            <w:hideMark/>
          </w:tcPr>
          <w:p w14:paraId="529EAEAA"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0.7-16</w:t>
            </w:r>
          </w:p>
        </w:tc>
        <w:tc>
          <w:tcPr>
            <w:tcW w:w="857" w:type="dxa"/>
            <w:tcBorders>
              <w:top w:val="single" w:sz="4" w:space="0" w:color="auto"/>
            </w:tcBorders>
            <w:noWrap/>
            <w:hideMark/>
          </w:tcPr>
          <w:p w14:paraId="2C9F8C5F"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177-1031</w:t>
            </w:r>
          </w:p>
        </w:tc>
        <w:tc>
          <w:tcPr>
            <w:tcW w:w="857" w:type="dxa"/>
            <w:tcBorders>
              <w:top w:val="single" w:sz="4" w:space="0" w:color="auto"/>
            </w:tcBorders>
            <w:noWrap/>
            <w:hideMark/>
          </w:tcPr>
          <w:p w14:paraId="7FD8DF77"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12-158</w:t>
            </w:r>
          </w:p>
        </w:tc>
        <w:tc>
          <w:tcPr>
            <w:tcW w:w="759" w:type="dxa"/>
            <w:tcBorders>
              <w:top w:val="single" w:sz="4" w:space="0" w:color="auto"/>
            </w:tcBorders>
            <w:noWrap/>
            <w:hideMark/>
          </w:tcPr>
          <w:p w14:paraId="3E01D8F5"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0.6-4.2</w:t>
            </w:r>
          </w:p>
        </w:tc>
        <w:tc>
          <w:tcPr>
            <w:tcW w:w="1072" w:type="dxa"/>
            <w:tcBorders>
              <w:top w:val="single" w:sz="4" w:space="0" w:color="auto"/>
            </w:tcBorders>
            <w:noWrap/>
            <w:hideMark/>
          </w:tcPr>
          <w:p w14:paraId="67ED0B3D"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11.8-157.5</w:t>
            </w:r>
          </w:p>
        </w:tc>
        <w:tc>
          <w:tcPr>
            <w:tcW w:w="2093" w:type="dxa"/>
            <w:tcBorders>
              <w:top w:val="single" w:sz="4" w:space="0" w:color="auto"/>
            </w:tcBorders>
            <w:noWrap/>
            <w:hideMark/>
          </w:tcPr>
          <w:p w14:paraId="0BD51401" w14:textId="77777777" w:rsidR="003B3FFC" w:rsidRPr="00FE4B6C" w:rsidRDefault="003B3FFC" w:rsidP="00AF1618">
            <w:pPr>
              <w:spacing w:line="360" w:lineRule="auto"/>
              <w:ind w:hanging="17"/>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FE4B6C">
              <w:rPr>
                <w:rFonts w:asciiTheme="majorBidi" w:eastAsia="Times New Roman" w:hAnsiTheme="majorBidi" w:cstheme="majorBidi"/>
                <w:kern w:val="0"/>
                <w:sz w:val="16"/>
                <w:szCs w:val="16"/>
                <w14:ligatures w14:val="none"/>
              </w:rPr>
              <w:t>Total</w:t>
            </w:r>
          </w:p>
        </w:tc>
      </w:tr>
    </w:tbl>
    <w:p w14:paraId="60492E4E" w14:textId="77777777" w:rsidR="003B3FFC" w:rsidRPr="00EB3C27" w:rsidRDefault="003B3FFC" w:rsidP="003B3FFC">
      <w:pPr>
        <w:pStyle w:val="Caption"/>
        <w:spacing w:after="0" w:line="360" w:lineRule="auto"/>
        <w:ind w:firstLine="540"/>
        <w:jc w:val="both"/>
        <w:rPr>
          <w:rFonts w:asciiTheme="majorBidi" w:hAnsiTheme="majorBidi" w:cstheme="majorBidi"/>
          <w:i w:val="0"/>
          <w:iCs w:val="0"/>
          <w:color w:val="auto"/>
          <w:sz w:val="24"/>
          <w:szCs w:val="24"/>
        </w:rPr>
      </w:pPr>
      <w:r w:rsidRPr="00EB3C27">
        <w:rPr>
          <w:rFonts w:asciiTheme="majorBidi" w:hAnsiTheme="majorBidi" w:cstheme="majorBidi"/>
          <w:i w:val="0"/>
          <w:iCs w:val="0"/>
          <w:color w:val="auto"/>
          <w:sz w:val="24"/>
          <w:szCs w:val="24"/>
        </w:rPr>
        <w:t>* n defines the number of samples</w:t>
      </w:r>
    </w:p>
    <w:p w14:paraId="72825AD9" w14:textId="77777777" w:rsidR="003B3FFC" w:rsidRPr="0076739F" w:rsidRDefault="003B3FFC" w:rsidP="003B3FFC">
      <w:pPr>
        <w:pStyle w:val="Caption"/>
        <w:spacing w:after="0" w:line="360" w:lineRule="auto"/>
        <w:ind w:firstLine="540"/>
        <w:jc w:val="both"/>
        <w:rPr>
          <w:rFonts w:asciiTheme="majorBidi" w:hAnsiTheme="majorBidi" w:cstheme="majorBidi"/>
          <w:i w:val="0"/>
          <w:iCs w:val="0"/>
          <w:color w:val="000000" w:themeColor="text1"/>
          <w:sz w:val="24"/>
          <w:szCs w:val="24"/>
        </w:rPr>
      </w:pPr>
      <w:bookmarkStart w:id="4" w:name="_Toc179130583"/>
      <w:r w:rsidRPr="0076739F">
        <w:rPr>
          <w:rFonts w:asciiTheme="majorBidi" w:hAnsiTheme="majorBidi" w:cstheme="majorBidi"/>
          <w:b/>
          <w:bCs/>
          <w:i w:val="0"/>
          <w:iCs w:val="0"/>
          <w:color w:val="000000" w:themeColor="text1"/>
          <w:sz w:val="24"/>
          <w:szCs w:val="24"/>
        </w:rPr>
        <w:t xml:space="preserve">Table </w:t>
      </w:r>
      <w:r>
        <w:rPr>
          <w:rFonts w:asciiTheme="majorBidi" w:hAnsiTheme="majorBidi" w:cstheme="majorBidi"/>
          <w:b/>
          <w:bCs/>
          <w:i w:val="0"/>
          <w:iCs w:val="0"/>
          <w:color w:val="000000" w:themeColor="text1"/>
          <w:sz w:val="24"/>
          <w:szCs w:val="24"/>
        </w:rPr>
        <w:fldChar w:fldCharType="begin"/>
      </w:r>
      <w:r>
        <w:rPr>
          <w:rFonts w:asciiTheme="majorBidi" w:hAnsiTheme="majorBidi" w:cstheme="majorBidi"/>
          <w:b/>
          <w:bCs/>
          <w:i w:val="0"/>
          <w:iCs w:val="0"/>
          <w:color w:val="000000" w:themeColor="text1"/>
          <w:sz w:val="24"/>
          <w:szCs w:val="24"/>
        </w:rPr>
        <w:instrText xml:space="preserve"> STYLEREF 1 \s </w:instrText>
      </w:r>
      <w:r>
        <w:rPr>
          <w:rFonts w:asciiTheme="majorBidi" w:hAnsiTheme="majorBidi" w:cstheme="majorBidi"/>
          <w:b/>
          <w:bCs/>
          <w:i w:val="0"/>
          <w:iCs w:val="0"/>
          <w:color w:val="000000" w:themeColor="text1"/>
          <w:sz w:val="24"/>
          <w:szCs w:val="24"/>
        </w:rPr>
        <w:fldChar w:fldCharType="separate"/>
      </w:r>
      <w:r>
        <w:rPr>
          <w:rFonts w:asciiTheme="majorBidi" w:hAnsiTheme="majorBidi" w:cstheme="majorBidi"/>
          <w:b/>
          <w:bCs/>
          <w:i w:val="0"/>
          <w:iCs w:val="0"/>
          <w:noProof/>
          <w:color w:val="000000" w:themeColor="text1"/>
          <w:sz w:val="24"/>
          <w:szCs w:val="24"/>
          <w:cs/>
        </w:rPr>
        <w:t>‎</w:t>
      </w:r>
      <w:r>
        <w:rPr>
          <w:rFonts w:asciiTheme="majorBidi" w:hAnsiTheme="majorBidi" w:cstheme="majorBidi"/>
          <w:b/>
          <w:bCs/>
          <w:i w:val="0"/>
          <w:iCs w:val="0"/>
          <w:noProof/>
          <w:color w:val="000000" w:themeColor="text1"/>
          <w:sz w:val="24"/>
          <w:szCs w:val="24"/>
        </w:rPr>
        <w:t>3</w:t>
      </w:r>
      <w:r>
        <w:rPr>
          <w:rFonts w:asciiTheme="majorBidi" w:hAnsiTheme="majorBidi" w:cstheme="majorBidi"/>
          <w:b/>
          <w:bCs/>
          <w:i w:val="0"/>
          <w:iCs w:val="0"/>
          <w:color w:val="000000" w:themeColor="text1"/>
          <w:sz w:val="24"/>
          <w:szCs w:val="24"/>
        </w:rPr>
        <w:fldChar w:fldCharType="end"/>
      </w:r>
      <w:r>
        <w:rPr>
          <w:rFonts w:asciiTheme="majorBidi" w:hAnsiTheme="majorBidi" w:cstheme="majorBidi"/>
          <w:b/>
          <w:bCs/>
          <w:i w:val="0"/>
          <w:iCs w:val="0"/>
          <w:color w:val="000000" w:themeColor="text1"/>
          <w:sz w:val="24"/>
          <w:szCs w:val="24"/>
        </w:rPr>
        <w:t>.</w:t>
      </w:r>
      <w:r>
        <w:rPr>
          <w:rFonts w:asciiTheme="majorBidi" w:hAnsiTheme="majorBidi" w:cstheme="majorBidi"/>
          <w:b/>
          <w:bCs/>
          <w:i w:val="0"/>
          <w:iCs w:val="0"/>
          <w:color w:val="000000" w:themeColor="text1"/>
          <w:sz w:val="24"/>
          <w:szCs w:val="24"/>
        </w:rPr>
        <w:fldChar w:fldCharType="begin"/>
      </w:r>
      <w:r>
        <w:rPr>
          <w:rFonts w:asciiTheme="majorBidi" w:hAnsiTheme="majorBidi" w:cstheme="majorBidi"/>
          <w:b/>
          <w:bCs/>
          <w:i w:val="0"/>
          <w:iCs w:val="0"/>
          <w:color w:val="000000" w:themeColor="text1"/>
          <w:sz w:val="24"/>
          <w:szCs w:val="24"/>
        </w:rPr>
        <w:instrText xml:space="preserve"> SEQ Table \* ARABIC \s 1 </w:instrText>
      </w:r>
      <w:r>
        <w:rPr>
          <w:rFonts w:asciiTheme="majorBidi" w:hAnsiTheme="majorBidi" w:cstheme="majorBidi"/>
          <w:b/>
          <w:bCs/>
          <w:i w:val="0"/>
          <w:iCs w:val="0"/>
          <w:color w:val="000000" w:themeColor="text1"/>
          <w:sz w:val="24"/>
          <w:szCs w:val="24"/>
        </w:rPr>
        <w:fldChar w:fldCharType="separate"/>
      </w:r>
      <w:r>
        <w:rPr>
          <w:rFonts w:asciiTheme="majorBidi" w:hAnsiTheme="majorBidi" w:cstheme="majorBidi"/>
          <w:b/>
          <w:bCs/>
          <w:i w:val="0"/>
          <w:iCs w:val="0"/>
          <w:noProof/>
          <w:color w:val="000000" w:themeColor="text1"/>
          <w:sz w:val="24"/>
          <w:szCs w:val="24"/>
        </w:rPr>
        <w:t>3</w:t>
      </w:r>
      <w:r>
        <w:rPr>
          <w:rFonts w:asciiTheme="majorBidi" w:hAnsiTheme="majorBidi" w:cstheme="majorBidi"/>
          <w:b/>
          <w:bCs/>
          <w:i w:val="0"/>
          <w:iCs w:val="0"/>
          <w:color w:val="000000" w:themeColor="text1"/>
          <w:sz w:val="24"/>
          <w:szCs w:val="24"/>
        </w:rPr>
        <w:fldChar w:fldCharType="end"/>
      </w:r>
      <w:bookmarkEnd w:id="3"/>
      <w:r>
        <w:rPr>
          <w:rFonts w:asciiTheme="majorBidi" w:hAnsiTheme="majorBidi" w:cstheme="majorBidi"/>
          <w:b/>
          <w:bCs/>
          <w:i w:val="0"/>
          <w:iCs w:val="0"/>
          <w:color w:val="000000" w:themeColor="text1"/>
          <w:sz w:val="24"/>
          <w:szCs w:val="24"/>
        </w:rPr>
        <w:t>.</w:t>
      </w:r>
      <w:r w:rsidRPr="0076739F">
        <w:rPr>
          <w:rFonts w:asciiTheme="majorBidi" w:hAnsiTheme="majorBidi" w:cstheme="majorBidi"/>
          <w:i w:val="0"/>
          <w:iCs w:val="0"/>
          <w:color w:val="000000" w:themeColor="text1"/>
          <w:sz w:val="24"/>
          <w:szCs w:val="24"/>
        </w:rPr>
        <w:t xml:space="preserve"> Summary of concrete-filled double-skin steel tubular stub column test data.</w:t>
      </w:r>
      <w:bookmarkEnd w:id="4"/>
    </w:p>
    <w:tbl>
      <w:tblPr>
        <w:tblStyle w:val="PlainTable4"/>
        <w:tblW w:w="11178" w:type="dxa"/>
        <w:tblInd w:w="-900" w:type="dxa"/>
        <w:tblLook w:val="04A0" w:firstRow="1" w:lastRow="0" w:firstColumn="1" w:lastColumn="0" w:noHBand="0" w:noVBand="1"/>
      </w:tblPr>
      <w:tblGrid>
        <w:gridCol w:w="1026"/>
        <w:gridCol w:w="954"/>
        <w:gridCol w:w="810"/>
        <w:gridCol w:w="759"/>
        <w:gridCol w:w="861"/>
        <w:gridCol w:w="810"/>
        <w:gridCol w:w="810"/>
        <w:gridCol w:w="810"/>
        <w:gridCol w:w="990"/>
        <w:gridCol w:w="990"/>
        <w:gridCol w:w="810"/>
        <w:gridCol w:w="1548"/>
      </w:tblGrid>
      <w:tr w:rsidR="003B3FFC" w:rsidRPr="00FE4B6C" w14:paraId="008F9455" w14:textId="77777777" w:rsidTr="00AF1618">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26" w:type="dxa"/>
            <w:tcBorders>
              <w:bottom w:val="single" w:sz="4" w:space="0" w:color="auto"/>
            </w:tcBorders>
            <w:noWrap/>
            <w:hideMark/>
          </w:tcPr>
          <w:p w14:paraId="0DE421FC" w14:textId="77777777" w:rsidR="003B3FFC" w:rsidRPr="00FE4B6C" w:rsidRDefault="003B3FFC" w:rsidP="00AF1618">
            <w:pPr>
              <w:spacing w:line="360" w:lineRule="auto"/>
              <w:jc w:val="both"/>
              <w:rPr>
                <w:rFonts w:asciiTheme="majorBidi" w:hAnsiTheme="majorBidi" w:cstheme="majorBidi"/>
                <w:sz w:val="16"/>
                <w:szCs w:val="16"/>
              </w:rPr>
            </w:pPr>
            <w:r w:rsidRPr="00FE4B6C">
              <w:rPr>
                <w:rFonts w:asciiTheme="majorBidi" w:hAnsiTheme="majorBidi" w:cstheme="majorBidi"/>
                <w:sz w:val="16"/>
                <w:szCs w:val="16"/>
              </w:rPr>
              <w:t>n*</w:t>
            </w:r>
          </w:p>
        </w:tc>
        <w:tc>
          <w:tcPr>
            <w:tcW w:w="954" w:type="dxa"/>
            <w:tcBorders>
              <w:bottom w:val="single" w:sz="4" w:space="0" w:color="auto"/>
            </w:tcBorders>
            <w:noWrap/>
            <w:hideMark/>
          </w:tcPr>
          <w:p w14:paraId="03F86A70" w14:textId="77777777" w:rsidR="003B3FFC" w:rsidRPr="00FE4B6C" w:rsidRDefault="003B3FFC" w:rsidP="00AF1618">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D (mm)</w:t>
            </w:r>
          </w:p>
        </w:tc>
        <w:tc>
          <w:tcPr>
            <w:tcW w:w="810" w:type="dxa"/>
            <w:tcBorders>
              <w:bottom w:val="single" w:sz="4" w:space="0" w:color="auto"/>
            </w:tcBorders>
            <w:noWrap/>
            <w:hideMark/>
          </w:tcPr>
          <w:p w14:paraId="6C17EC67" w14:textId="77777777" w:rsidR="003B3FFC" w:rsidRPr="00FE4B6C" w:rsidRDefault="003B3FFC" w:rsidP="00AF1618">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 xml:space="preserve"> t (mm)</w:t>
            </w:r>
          </w:p>
        </w:tc>
        <w:tc>
          <w:tcPr>
            <w:tcW w:w="759" w:type="dxa"/>
            <w:tcBorders>
              <w:bottom w:val="single" w:sz="4" w:space="0" w:color="auto"/>
            </w:tcBorders>
            <w:noWrap/>
            <w:hideMark/>
          </w:tcPr>
          <w:p w14:paraId="6CD52194" w14:textId="77777777" w:rsidR="003B3FFC" w:rsidRPr="00FE4B6C" w:rsidRDefault="003B3FFC" w:rsidP="00AF1618">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 xml:space="preserve"> </w:t>
            </w:r>
            <m:oMath>
              <m:sSub>
                <m:sSubPr>
                  <m:ctrlPr>
                    <w:rPr>
                      <w:rFonts w:ascii="Cambria Math" w:hAnsi="Cambria Math" w:cstheme="majorBidi"/>
                      <w:sz w:val="16"/>
                      <w:szCs w:val="16"/>
                    </w:rPr>
                  </m:ctrlPr>
                </m:sSubPr>
                <m:e>
                  <m:r>
                    <m:rPr>
                      <m:sty m:val="bi"/>
                    </m:rPr>
                    <w:rPr>
                      <w:rFonts w:ascii="Cambria Math" w:hAnsi="Cambria Math" w:cstheme="majorBidi"/>
                      <w:sz w:val="16"/>
                      <w:szCs w:val="16"/>
                    </w:rPr>
                    <m:t>D</m:t>
                  </m:r>
                </m:e>
                <m:sub>
                  <m:r>
                    <m:rPr>
                      <m:sty m:val="bi"/>
                    </m:rPr>
                    <w:rPr>
                      <w:rFonts w:ascii="Cambria Math" w:hAnsi="Cambria Math" w:cstheme="majorBidi"/>
                      <w:sz w:val="16"/>
                      <w:szCs w:val="16"/>
                    </w:rPr>
                    <m:t>i</m:t>
                  </m:r>
                </m:sub>
              </m:sSub>
            </m:oMath>
            <w:r w:rsidRPr="00FE4B6C">
              <w:rPr>
                <w:rFonts w:asciiTheme="majorBidi" w:hAnsiTheme="majorBidi" w:cstheme="majorBidi"/>
                <w:sz w:val="16"/>
                <w:szCs w:val="16"/>
              </w:rPr>
              <w:t xml:space="preserve"> (mm)</w:t>
            </w:r>
          </w:p>
        </w:tc>
        <w:tc>
          <w:tcPr>
            <w:tcW w:w="861" w:type="dxa"/>
            <w:tcBorders>
              <w:bottom w:val="single" w:sz="4" w:space="0" w:color="auto"/>
            </w:tcBorders>
            <w:noWrap/>
            <w:hideMark/>
          </w:tcPr>
          <w:p w14:paraId="477615D7" w14:textId="77777777" w:rsidR="003B3FFC" w:rsidRPr="00FE4B6C" w:rsidRDefault="003B3FFC" w:rsidP="00AF1618">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 xml:space="preserve"> </w:t>
            </w:r>
            <m:oMath>
              <m:sSub>
                <m:sSubPr>
                  <m:ctrlPr>
                    <w:rPr>
                      <w:rFonts w:ascii="Cambria Math" w:hAnsi="Cambria Math" w:cstheme="majorBidi"/>
                      <w:sz w:val="16"/>
                      <w:szCs w:val="16"/>
                    </w:rPr>
                  </m:ctrlPr>
                </m:sSubPr>
                <m:e>
                  <m:r>
                    <m:rPr>
                      <m:sty m:val="bi"/>
                    </m:rPr>
                    <w:rPr>
                      <w:rFonts w:ascii="Cambria Math" w:hAnsi="Cambria Math" w:cstheme="majorBidi"/>
                      <w:sz w:val="16"/>
                      <w:szCs w:val="16"/>
                    </w:rPr>
                    <m:t>t</m:t>
                  </m:r>
                </m:e>
                <m:sub>
                  <m:r>
                    <m:rPr>
                      <m:sty m:val="bi"/>
                    </m:rPr>
                    <w:rPr>
                      <w:rFonts w:ascii="Cambria Math" w:hAnsi="Cambria Math" w:cstheme="majorBidi"/>
                      <w:sz w:val="16"/>
                      <w:szCs w:val="16"/>
                    </w:rPr>
                    <m:t>i</m:t>
                  </m:r>
                </m:sub>
              </m:sSub>
            </m:oMath>
            <w:r w:rsidRPr="00FE4B6C">
              <w:rPr>
                <w:rFonts w:asciiTheme="majorBidi" w:hAnsiTheme="majorBidi" w:cstheme="majorBidi"/>
                <w:sz w:val="16"/>
                <w:szCs w:val="16"/>
              </w:rPr>
              <w:t xml:space="preserve"> (mm)</w:t>
            </w:r>
          </w:p>
        </w:tc>
        <w:tc>
          <w:tcPr>
            <w:tcW w:w="810" w:type="dxa"/>
            <w:tcBorders>
              <w:bottom w:val="single" w:sz="4" w:space="0" w:color="auto"/>
            </w:tcBorders>
            <w:noWrap/>
            <w:hideMark/>
          </w:tcPr>
          <w:p w14:paraId="1830A250" w14:textId="77777777" w:rsidR="003B3FFC" w:rsidRPr="00FE4B6C" w:rsidRDefault="003B3FFC" w:rsidP="00AF1618">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D/t</w:t>
            </w:r>
          </w:p>
        </w:tc>
        <w:tc>
          <w:tcPr>
            <w:tcW w:w="810" w:type="dxa"/>
            <w:tcBorders>
              <w:bottom w:val="single" w:sz="4" w:space="0" w:color="auto"/>
            </w:tcBorders>
            <w:noWrap/>
            <w:hideMark/>
          </w:tcPr>
          <w:p w14:paraId="1CCF9C4C" w14:textId="77777777" w:rsidR="003B3FFC" w:rsidRPr="00FE4B6C" w:rsidRDefault="0044764F" w:rsidP="00AF1618">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m:oMathPara>
              <m:oMath>
                <m:sSub>
                  <m:sSubPr>
                    <m:ctrlPr>
                      <w:rPr>
                        <w:rFonts w:ascii="Cambria Math" w:hAnsi="Cambria Math" w:cstheme="majorBidi"/>
                        <w:sz w:val="16"/>
                        <w:szCs w:val="16"/>
                      </w:rPr>
                    </m:ctrlPr>
                  </m:sSubPr>
                  <m:e>
                    <m:r>
                      <m:rPr>
                        <m:sty m:val="bi"/>
                      </m:rPr>
                      <w:rPr>
                        <w:rFonts w:ascii="Cambria Math" w:hAnsi="Cambria Math" w:cstheme="majorBidi"/>
                        <w:sz w:val="16"/>
                        <w:szCs w:val="16"/>
                      </w:rPr>
                      <m:t>D</m:t>
                    </m:r>
                  </m:e>
                  <m:sub>
                    <m:r>
                      <m:rPr>
                        <m:sty m:val="bi"/>
                      </m:rPr>
                      <w:rPr>
                        <w:rFonts w:ascii="Cambria Math" w:hAnsi="Cambria Math" w:cstheme="majorBidi"/>
                        <w:sz w:val="16"/>
                        <w:szCs w:val="16"/>
                      </w:rPr>
                      <m:t>i</m:t>
                    </m:r>
                  </m:sub>
                </m:sSub>
                <m:r>
                  <m:rPr>
                    <m:sty m:val="b"/>
                  </m:rPr>
                  <w:rPr>
                    <w:rFonts w:ascii="Cambria Math" w:hAnsi="Cambria Math" w:cstheme="majorBidi"/>
                    <w:sz w:val="16"/>
                    <w:szCs w:val="16"/>
                  </w:rPr>
                  <m:t>/</m:t>
                </m:r>
                <m:sSub>
                  <m:sSubPr>
                    <m:ctrlPr>
                      <w:rPr>
                        <w:rFonts w:ascii="Cambria Math" w:hAnsi="Cambria Math" w:cstheme="majorBidi"/>
                        <w:sz w:val="16"/>
                        <w:szCs w:val="16"/>
                      </w:rPr>
                    </m:ctrlPr>
                  </m:sSubPr>
                  <m:e>
                    <m:r>
                      <m:rPr>
                        <m:sty m:val="bi"/>
                      </m:rPr>
                      <w:rPr>
                        <w:rFonts w:ascii="Cambria Math" w:hAnsi="Cambria Math" w:cstheme="majorBidi"/>
                        <w:sz w:val="16"/>
                        <w:szCs w:val="16"/>
                      </w:rPr>
                      <m:t>t</m:t>
                    </m:r>
                  </m:e>
                  <m:sub>
                    <m:r>
                      <m:rPr>
                        <m:sty m:val="bi"/>
                      </m:rPr>
                      <w:rPr>
                        <w:rFonts w:ascii="Cambria Math" w:hAnsi="Cambria Math" w:cstheme="majorBidi"/>
                        <w:sz w:val="16"/>
                        <w:szCs w:val="16"/>
                      </w:rPr>
                      <m:t>i</m:t>
                    </m:r>
                  </m:sub>
                </m:sSub>
              </m:oMath>
            </m:oMathPara>
          </w:p>
        </w:tc>
        <w:tc>
          <w:tcPr>
            <w:tcW w:w="810" w:type="dxa"/>
            <w:tcBorders>
              <w:bottom w:val="single" w:sz="4" w:space="0" w:color="auto"/>
            </w:tcBorders>
            <w:noWrap/>
            <w:hideMark/>
          </w:tcPr>
          <w:p w14:paraId="63ABE327" w14:textId="77777777" w:rsidR="003B3FFC" w:rsidRPr="00FE4B6C" w:rsidRDefault="003B3FFC" w:rsidP="00AF1618">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L/D</w:t>
            </w:r>
          </w:p>
        </w:tc>
        <w:tc>
          <w:tcPr>
            <w:tcW w:w="990" w:type="dxa"/>
            <w:tcBorders>
              <w:bottom w:val="single" w:sz="4" w:space="0" w:color="auto"/>
            </w:tcBorders>
            <w:noWrap/>
            <w:hideMark/>
          </w:tcPr>
          <w:p w14:paraId="54363D50" w14:textId="77777777" w:rsidR="003B3FFC" w:rsidRPr="00FE4B6C" w:rsidRDefault="0044764F" w:rsidP="00AF1618">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m:oMath>
              <m:sSub>
                <m:sSubPr>
                  <m:ctrlPr>
                    <w:rPr>
                      <w:rFonts w:ascii="Cambria Math" w:hAnsi="Cambria Math" w:cstheme="majorBidi"/>
                      <w:sz w:val="16"/>
                      <w:szCs w:val="16"/>
                    </w:rPr>
                  </m:ctrlPr>
                </m:sSubPr>
                <m:e>
                  <m:r>
                    <m:rPr>
                      <m:sty m:val="bi"/>
                    </m:rPr>
                    <w:rPr>
                      <w:rFonts w:ascii="Cambria Math" w:hAnsi="Cambria Math" w:cstheme="majorBidi"/>
                      <w:sz w:val="16"/>
                      <w:szCs w:val="16"/>
                    </w:rPr>
                    <m:t>f</m:t>
                  </m:r>
                </m:e>
                <m:sub>
                  <m:r>
                    <m:rPr>
                      <m:sty m:val="bi"/>
                    </m:rPr>
                    <w:rPr>
                      <w:rFonts w:ascii="Cambria Math" w:hAnsi="Cambria Math" w:cstheme="majorBidi"/>
                      <w:sz w:val="16"/>
                      <w:szCs w:val="16"/>
                    </w:rPr>
                    <m:t>y</m:t>
                  </m:r>
                </m:sub>
              </m:sSub>
            </m:oMath>
            <w:r w:rsidR="003B3FFC" w:rsidRPr="00FE4B6C">
              <w:rPr>
                <w:rFonts w:asciiTheme="majorBidi" w:hAnsiTheme="majorBidi" w:cstheme="majorBidi"/>
                <w:sz w:val="16"/>
                <w:szCs w:val="16"/>
              </w:rPr>
              <w:t xml:space="preserve"> (MPa)</w:t>
            </w:r>
          </w:p>
        </w:tc>
        <w:tc>
          <w:tcPr>
            <w:tcW w:w="990" w:type="dxa"/>
            <w:tcBorders>
              <w:bottom w:val="single" w:sz="4" w:space="0" w:color="auto"/>
            </w:tcBorders>
            <w:noWrap/>
            <w:hideMark/>
          </w:tcPr>
          <w:p w14:paraId="3FDB005A" w14:textId="77777777" w:rsidR="003B3FFC" w:rsidRPr="00FE4B6C" w:rsidRDefault="0044764F" w:rsidP="00AF1618">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m:oMath>
              <m:sSub>
                <m:sSubPr>
                  <m:ctrlPr>
                    <w:rPr>
                      <w:rFonts w:ascii="Cambria Math" w:hAnsi="Cambria Math" w:cstheme="majorBidi"/>
                      <w:sz w:val="16"/>
                      <w:szCs w:val="16"/>
                    </w:rPr>
                  </m:ctrlPr>
                </m:sSubPr>
                <m:e>
                  <m:r>
                    <m:rPr>
                      <m:sty m:val="bi"/>
                    </m:rPr>
                    <w:rPr>
                      <w:rFonts w:ascii="Cambria Math" w:hAnsi="Cambria Math" w:cstheme="majorBidi"/>
                      <w:sz w:val="16"/>
                      <w:szCs w:val="16"/>
                    </w:rPr>
                    <m:t>f</m:t>
                  </m:r>
                </m:e>
                <m:sub>
                  <m:r>
                    <m:rPr>
                      <m:sty m:val="bi"/>
                    </m:rPr>
                    <w:rPr>
                      <w:rFonts w:ascii="Cambria Math" w:hAnsi="Cambria Math" w:cstheme="majorBidi"/>
                      <w:sz w:val="16"/>
                      <w:szCs w:val="16"/>
                    </w:rPr>
                    <m:t>yi</m:t>
                  </m:r>
                </m:sub>
              </m:sSub>
            </m:oMath>
            <w:r w:rsidR="003B3FFC" w:rsidRPr="00FE4B6C">
              <w:rPr>
                <w:rFonts w:asciiTheme="majorBidi" w:hAnsiTheme="majorBidi" w:cstheme="majorBidi"/>
                <w:sz w:val="16"/>
                <w:szCs w:val="16"/>
              </w:rPr>
              <w:t xml:space="preserve"> (MPa)</w:t>
            </w:r>
          </w:p>
        </w:tc>
        <w:tc>
          <w:tcPr>
            <w:tcW w:w="810" w:type="dxa"/>
            <w:tcBorders>
              <w:bottom w:val="single" w:sz="4" w:space="0" w:color="auto"/>
            </w:tcBorders>
            <w:noWrap/>
            <w:hideMark/>
          </w:tcPr>
          <w:p w14:paraId="4FA951D0" w14:textId="77777777" w:rsidR="003B3FFC" w:rsidRPr="00FE4B6C" w:rsidRDefault="0044764F" w:rsidP="00AF1618">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m:oMath>
              <m:sSubSup>
                <m:sSubSupPr>
                  <m:ctrlPr>
                    <w:rPr>
                      <w:rFonts w:ascii="Cambria Math" w:eastAsia="Times New Roman" w:hAnsi="Cambria Math" w:cstheme="majorBidi"/>
                      <w:i/>
                      <w:sz w:val="16"/>
                      <w:szCs w:val="16"/>
                    </w:rPr>
                  </m:ctrlPr>
                </m:sSubSupPr>
                <m:e>
                  <m:r>
                    <m:rPr>
                      <m:sty m:val="bi"/>
                    </m:rPr>
                    <w:rPr>
                      <w:rFonts w:ascii="Cambria Math" w:eastAsia="Times New Roman" w:hAnsi="Cambria Math" w:cstheme="majorBidi"/>
                      <w:sz w:val="16"/>
                      <w:szCs w:val="16"/>
                    </w:rPr>
                    <m:t>f</m:t>
                  </m:r>
                </m:e>
                <m:sub>
                  <m:r>
                    <m:rPr>
                      <m:sty m:val="bi"/>
                    </m:rPr>
                    <w:rPr>
                      <w:rFonts w:ascii="Cambria Math" w:eastAsia="Times New Roman" w:hAnsi="Cambria Math" w:cstheme="majorBidi"/>
                      <w:sz w:val="16"/>
                      <w:szCs w:val="16"/>
                    </w:rPr>
                    <m:t>co</m:t>
                  </m:r>
                </m:sub>
                <m:sup>
                  <m:r>
                    <m:rPr>
                      <m:sty m:val="bi"/>
                    </m:rPr>
                    <w:rPr>
                      <w:rFonts w:ascii="Cambria Math" w:eastAsia="Times New Roman" w:hAnsi="Cambria Math" w:cstheme="majorBidi"/>
                      <w:sz w:val="16"/>
                      <w:szCs w:val="16"/>
                    </w:rPr>
                    <m:t>'</m:t>
                  </m:r>
                </m:sup>
              </m:sSubSup>
            </m:oMath>
            <w:r w:rsidR="003B3FFC" w:rsidRPr="00FE4B6C">
              <w:rPr>
                <w:rFonts w:asciiTheme="majorBidi" w:eastAsia="Times New Roman" w:hAnsiTheme="majorBidi" w:cstheme="majorBidi"/>
                <w:iCs/>
                <w:sz w:val="16"/>
                <w:szCs w:val="16"/>
              </w:rPr>
              <w:t xml:space="preserve"> </w:t>
            </w:r>
            <w:r w:rsidR="003B3FFC" w:rsidRPr="00FE4B6C">
              <w:rPr>
                <w:rFonts w:asciiTheme="majorBidi" w:hAnsiTheme="majorBidi" w:cstheme="majorBidi"/>
                <w:sz w:val="16"/>
                <w:szCs w:val="16"/>
              </w:rPr>
              <w:t>(MPa)</w:t>
            </w:r>
          </w:p>
        </w:tc>
        <w:tc>
          <w:tcPr>
            <w:tcW w:w="1548" w:type="dxa"/>
            <w:tcBorders>
              <w:bottom w:val="single" w:sz="4" w:space="0" w:color="auto"/>
            </w:tcBorders>
            <w:noWrap/>
            <w:hideMark/>
          </w:tcPr>
          <w:p w14:paraId="2DB47F97" w14:textId="77777777" w:rsidR="003B3FFC" w:rsidRPr="00FE4B6C" w:rsidRDefault="003B3FFC" w:rsidP="00AF1618">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Source</w:t>
            </w:r>
          </w:p>
        </w:tc>
      </w:tr>
      <w:tr w:rsidR="003B3FFC" w:rsidRPr="00FE4B6C" w14:paraId="355AD616" w14:textId="77777777" w:rsidTr="00AF161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26" w:type="dxa"/>
            <w:tcBorders>
              <w:top w:val="single" w:sz="4" w:space="0" w:color="auto"/>
            </w:tcBorders>
            <w:noWrap/>
            <w:hideMark/>
          </w:tcPr>
          <w:p w14:paraId="1F3A3781" w14:textId="77777777" w:rsidR="003B3FFC" w:rsidRPr="00FE4B6C" w:rsidRDefault="003B3FFC" w:rsidP="00AF1618">
            <w:pPr>
              <w:spacing w:line="360" w:lineRule="auto"/>
              <w:ind w:firstLine="540"/>
              <w:jc w:val="both"/>
              <w:rPr>
                <w:rFonts w:asciiTheme="majorBidi" w:hAnsiTheme="majorBidi" w:cstheme="majorBidi"/>
                <w:sz w:val="16"/>
                <w:szCs w:val="16"/>
              </w:rPr>
            </w:pPr>
            <w:r w:rsidRPr="00FE4B6C">
              <w:rPr>
                <w:rFonts w:asciiTheme="majorBidi" w:hAnsiTheme="majorBidi" w:cstheme="majorBidi"/>
                <w:sz w:val="16"/>
                <w:szCs w:val="16"/>
              </w:rPr>
              <w:t>26</w:t>
            </w:r>
          </w:p>
        </w:tc>
        <w:tc>
          <w:tcPr>
            <w:tcW w:w="954" w:type="dxa"/>
            <w:tcBorders>
              <w:top w:val="single" w:sz="4" w:space="0" w:color="auto"/>
            </w:tcBorders>
            <w:noWrap/>
            <w:hideMark/>
          </w:tcPr>
          <w:p w14:paraId="1770134D"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75-114</w:t>
            </w:r>
          </w:p>
        </w:tc>
        <w:tc>
          <w:tcPr>
            <w:tcW w:w="810" w:type="dxa"/>
            <w:tcBorders>
              <w:top w:val="single" w:sz="4" w:space="0" w:color="auto"/>
            </w:tcBorders>
            <w:noWrap/>
            <w:hideMark/>
          </w:tcPr>
          <w:p w14:paraId="41A1423C"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0.6-1.8</w:t>
            </w:r>
          </w:p>
        </w:tc>
        <w:tc>
          <w:tcPr>
            <w:tcW w:w="759" w:type="dxa"/>
            <w:tcBorders>
              <w:top w:val="single" w:sz="4" w:space="0" w:color="auto"/>
            </w:tcBorders>
            <w:noWrap/>
            <w:hideMark/>
          </w:tcPr>
          <w:p w14:paraId="6276BE0A"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61-89</w:t>
            </w:r>
          </w:p>
        </w:tc>
        <w:tc>
          <w:tcPr>
            <w:tcW w:w="861" w:type="dxa"/>
            <w:tcBorders>
              <w:top w:val="single" w:sz="4" w:space="0" w:color="auto"/>
            </w:tcBorders>
            <w:noWrap/>
            <w:hideMark/>
          </w:tcPr>
          <w:p w14:paraId="00657DAC"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0.6-1.6</w:t>
            </w:r>
          </w:p>
        </w:tc>
        <w:tc>
          <w:tcPr>
            <w:tcW w:w="810" w:type="dxa"/>
            <w:tcBorders>
              <w:top w:val="single" w:sz="4" w:space="0" w:color="auto"/>
            </w:tcBorders>
            <w:noWrap/>
            <w:hideMark/>
          </w:tcPr>
          <w:p w14:paraId="5092E283"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43-169</w:t>
            </w:r>
          </w:p>
        </w:tc>
        <w:tc>
          <w:tcPr>
            <w:tcW w:w="810" w:type="dxa"/>
            <w:tcBorders>
              <w:top w:val="single" w:sz="4" w:space="0" w:color="auto"/>
            </w:tcBorders>
            <w:noWrap/>
            <w:hideMark/>
          </w:tcPr>
          <w:p w14:paraId="2E0889D1"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51-146</w:t>
            </w:r>
          </w:p>
        </w:tc>
        <w:tc>
          <w:tcPr>
            <w:tcW w:w="810" w:type="dxa"/>
            <w:tcBorders>
              <w:top w:val="single" w:sz="4" w:space="0" w:color="auto"/>
            </w:tcBorders>
            <w:noWrap/>
            <w:hideMark/>
          </w:tcPr>
          <w:p w14:paraId="189BF111"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2-3.1</w:t>
            </w:r>
          </w:p>
        </w:tc>
        <w:tc>
          <w:tcPr>
            <w:tcW w:w="990" w:type="dxa"/>
            <w:tcBorders>
              <w:top w:val="single" w:sz="4" w:space="0" w:color="auto"/>
            </w:tcBorders>
            <w:noWrap/>
            <w:hideMark/>
          </w:tcPr>
          <w:p w14:paraId="317BE05C"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255-524</w:t>
            </w:r>
          </w:p>
        </w:tc>
        <w:tc>
          <w:tcPr>
            <w:tcW w:w="990" w:type="dxa"/>
            <w:tcBorders>
              <w:top w:val="single" w:sz="4" w:space="0" w:color="auto"/>
            </w:tcBorders>
            <w:noWrap/>
            <w:hideMark/>
          </w:tcPr>
          <w:p w14:paraId="785AF253"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216-512</w:t>
            </w:r>
          </w:p>
        </w:tc>
        <w:tc>
          <w:tcPr>
            <w:tcW w:w="810" w:type="dxa"/>
            <w:tcBorders>
              <w:top w:val="single" w:sz="4" w:space="0" w:color="auto"/>
            </w:tcBorders>
            <w:noWrap/>
            <w:hideMark/>
          </w:tcPr>
          <w:p w14:paraId="540F503D"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59</w:t>
            </w:r>
          </w:p>
        </w:tc>
        <w:tc>
          <w:tcPr>
            <w:tcW w:w="1548" w:type="dxa"/>
            <w:tcBorders>
              <w:top w:val="single" w:sz="4" w:space="0" w:color="auto"/>
            </w:tcBorders>
            <w:noWrap/>
            <w:hideMark/>
          </w:tcPr>
          <w:p w14:paraId="6A861830"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{"citationItems":[{"id":"ITEM-1","itemData":{"ISBN":"1879749572","abstract":"The strength of steel tubes used in offshore construction is often limited by local and global stability considerations. We propose a new composite tube which consists of two concentric steel tubes with polymer concrete sandwiched in-between. The increase in section modulus will enhance the global stability in long tube applications. Thus, the strength and ductility of the new tube will be controlled by the local behavior which is influenced by the interaction of the three components of the composite tube. In this study, twenty small scale models of short composite tubes were tested under uniaxial compression and several were tested under cyclic semi-reversal loading. The polymer concrete used was polyester-based with a nominal compressive strength of 60 MPa. The nominal yielding stress of steel tubes was 480 MPa. Test results showed that the new composite tubes generally had a compressive strength 10-to-30% higher than the sum of the individual components. More interestingly, the ductility of the composite tube was much improved comparing to the ductility of steel tubes after yielding. The confining effect of the tubes on the polymer concrete was responsible for the increase of overall strength. A simple analytical model was developed to predict the axial load-deformation history up to the peak strength. The analytical results agreed well with the test results. The cyclic tests revealed no ill effect on the performance of the tube.","author":[{"dropping-particle":"","family":"Wei","given":"S.","non-dropping-particle":"","parse-names":false,"suffix":""},{"dropping-particle":"","family":"Mau","given":"S. T.","non-dropping-particle":"","parse-names":false,"suffix":""},{"dropping-particle":"","family":"Vipulanandan","given":"C.","non-dropping-particle":"","parse-names":false,"suffix":""},{"dropping-particle":"","family":"Mantrala","given":"S. K.","non-dropping-particle":"","parse-names":false,"suffix":""}],"container-title":"Proceedings - 1994 Annual Task Group Technical Session, Structural Stability Research","id":"ITEM-1","issued":{"date-parts":[["1994"]]},"page":"223-237","title":"Performance of a new sandwich tube under axial loading","type":"article-journal"},"uris":["http://www.mendeley.com/documents/?uuid=838acb0e-530a-4dfa-b8db-7b58c3791420"]}],"mendeley":{"formattedCitation":"(S. Wei et al., 1994)","plainTextFormattedCitation":"(S. Wei et al., 1994)","previouslyFormattedCitation":"(S. Wei et al., 1994)"},"properties":{"noteIndex":0},"schema":"https://github.com/citation-style-language/schema/raw/master/csl-citation.json"}</w:instrText>
            </w:r>
            <w:r w:rsidRPr="00FE4B6C">
              <w:rPr>
                <w:rFonts w:asciiTheme="majorBidi" w:hAnsiTheme="majorBidi" w:cstheme="majorBidi"/>
                <w:sz w:val="16"/>
                <w:szCs w:val="16"/>
              </w:rPr>
              <w:fldChar w:fldCharType="separate"/>
            </w:r>
            <w:r w:rsidRPr="00FE4B6C">
              <w:rPr>
                <w:rFonts w:asciiTheme="majorBidi" w:hAnsiTheme="majorBidi" w:cstheme="majorBidi"/>
                <w:noProof/>
                <w:sz w:val="16"/>
                <w:szCs w:val="16"/>
              </w:rPr>
              <w:t>(S. Wei et al., 1994)</w:t>
            </w:r>
            <w:r w:rsidRPr="00FE4B6C">
              <w:rPr>
                <w:rFonts w:asciiTheme="majorBidi" w:hAnsiTheme="majorBidi" w:cstheme="majorBidi"/>
                <w:sz w:val="16"/>
                <w:szCs w:val="16"/>
              </w:rPr>
              <w:fldChar w:fldCharType="end"/>
            </w:r>
          </w:p>
        </w:tc>
      </w:tr>
      <w:tr w:rsidR="003B3FFC" w:rsidRPr="00FE4B6C" w14:paraId="41CE50DF" w14:textId="77777777" w:rsidTr="00AF1618">
        <w:trPr>
          <w:trHeight w:val="144"/>
        </w:trPr>
        <w:tc>
          <w:tcPr>
            <w:cnfStyle w:val="001000000000" w:firstRow="0" w:lastRow="0" w:firstColumn="1" w:lastColumn="0" w:oddVBand="0" w:evenVBand="0" w:oddHBand="0" w:evenHBand="0" w:firstRowFirstColumn="0" w:firstRowLastColumn="0" w:lastRowFirstColumn="0" w:lastRowLastColumn="0"/>
            <w:tcW w:w="1026" w:type="dxa"/>
            <w:noWrap/>
            <w:hideMark/>
          </w:tcPr>
          <w:p w14:paraId="78D3CC00" w14:textId="77777777" w:rsidR="003B3FFC" w:rsidRPr="00FE4B6C" w:rsidRDefault="003B3FFC" w:rsidP="00AF1618">
            <w:pPr>
              <w:spacing w:line="360" w:lineRule="auto"/>
              <w:ind w:firstLine="540"/>
              <w:jc w:val="both"/>
              <w:rPr>
                <w:rFonts w:asciiTheme="majorBidi" w:hAnsiTheme="majorBidi" w:cstheme="majorBidi"/>
                <w:sz w:val="16"/>
                <w:szCs w:val="16"/>
              </w:rPr>
            </w:pPr>
            <w:r w:rsidRPr="00FE4B6C">
              <w:rPr>
                <w:rFonts w:asciiTheme="majorBidi" w:hAnsiTheme="majorBidi" w:cstheme="majorBidi"/>
                <w:sz w:val="16"/>
                <w:szCs w:val="16"/>
              </w:rPr>
              <w:t>12</w:t>
            </w:r>
          </w:p>
        </w:tc>
        <w:tc>
          <w:tcPr>
            <w:tcW w:w="954" w:type="dxa"/>
            <w:noWrap/>
            <w:hideMark/>
          </w:tcPr>
          <w:p w14:paraId="70461D2C"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114-300</w:t>
            </w:r>
          </w:p>
        </w:tc>
        <w:tc>
          <w:tcPr>
            <w:tcW w:w="810" w:type="dxa"/>
            <w:noWrap/>
            <w:hideMark/>
          </w:tcPr>
          <w:p w14:paraId="4CDA26E1"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w:t>
            </w:r>
          </w:p>
        </w:tc>
        <w:tc>
          <w:tcPr>
            <w:tcW w:w="759" w:type="dxa"/>
            <w:noWrap/>
            <w:hideMark/>
          </w:tcPr>
          <w:p w14:paraId="6812765A"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48-165</w:t>
            </w:r>
          </w:p>
        </w:tc>
        <w:tc>
          <w:tcPr>
            <w:tcW w:w="861" w:type="dxa"/>
            <w:noWrap/>
            <w:hideMark/>
          </w:tcPr>
          <w:p w14:paraId="27535B20"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w:t>
            </w:r>
          </w:p>
        </w:tc>
        <w:tc>
          <w:tcPr>
            <w:tcW w:w="810" w:type="dxa"/>
            <w:noWrap/>
            <w:hideMark/>
          </w:tcPr>
          <w:p w14:paraId="43DB9AD7"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38-100</w:t>
            </w:r>
          </w:p>
        </w:tc>
        <w:tc>
          <w:tcPr>
            <w:tcW w:w="810" w:type="dxa"/>
            <w:noWrap/>
            <w:hideMark/>
          </w:tcPr>
          <w:p w14:paraId="5ACFF721"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16-55</w:t>
            </w:r>
          </w:p>
        </w:tc>
        <w:tc>
          <w:tcPr>
            <w:tcW w:w="810" w:type="dxa"/>
            <w:noWrap/>
            <w:hideMark/>
          </w:tcPr>
          <w:p w14:paraId="7748A2B3"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w:t>
            </w:r>
          </w:p>
        </w:tc>
        <w:tc>
          <w:tcPr>
            <w:tcW w:w="990" w:type="dxa"/>
            <w:noWrap/>
            <w:hideMark/>
          </w:tcPr>
          <w:p w14:paraId="38969494"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276-295</w:t>
            </w:r>
          </w:p>
        </w:tc>
        <w:tc>
          <w:tcPr>
            <w:tcW w:w="990" w:type="dxa"/>
            <w:noWrap/>
            <w:hideMark/>
          </w:tcPr>
          <w:p w14:paraId="03CECCCF"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295-396</w:t>
            </w:r>
          </w:p>
        </w:tc>
        <w:tc>
          <w:tcPr>
            <w:tcW w:w="810" w:type="dxa"/>
            <w:noWrap/>
            <w:hideMark/>
          </w:tcPr>
          <w:p w14:paraId="2F93C8EA"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47</w:t>
            </w:r>
          </w:p>
        </w:tc>
        <w:tc>
          <w:tcPr>
            <w:tcW w:w="1548" w:type="dxa"/>
            <w:noWrap/>
            <w:hideMark/>
          </w:tcPr>
          <w:p w14:paraId="538F76D3"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{"citationItems":[{"id":"ITEM-1","itemData":{"DOI":"10.1016/j.jcsr.2003.11.008","ISSN":"0143974X","abstract":"A series of tests on concrete filled double skin steel tubular (CFDST) stub columns (14) and beam-columns (12) were carried out. Both outer and inner tubes were circular hollow sections (CHS). The main experimental parameters for stub columns were the diameter-to-thickness ratio and hollow section ratio, while those for beam-columns were slenderness ratio and load eccentricity. A theoretical model is developed in this paper for CFDST stub columns and beam-columns. A unified theory is described where a confinement factor (ξ) is introduced to describe the composite action between the outer steel tube and the sandwiched concrete. The predicted load versus deformation relationships are in good agreement with stub column and beam-column test results. Simplified models are derived to predict the load-carrying capacities of the composite members. © 2003 Elsevier Ltd. All rights reserved.","author":[{"dropping-particle":"","family":"Tao","given":"Zhong","non-dropping-particle":"","parse-names":false,"suffix":""},{"dropping-particle":"","family":"Han","given":"Lin Hai","non-dropping-particle":"","parse-names":false,"suffix":""},{"dropping-particle":"","family":"Zhao","given":"Xiao Ling","non-dropping-particle":"","parse-names":false,"suffix":""}],"container-title":"Journal of Constructional Steel Research","id":"ITEM-1","issue":"8","issued":{"date-parts":[["2004"]]},"page":"1129-1158","title":"Behaviour of concrete-filled double skin (CHS inner and CHS outer) steel tubular stub columns and beam-columns","type":"article-journal","volume":"60"},"uris":["http://www.mendeley.com/documents/?uuid=16b5224b-12e1-4ac4-9782-bd158401fab4"]}],"mendeley":{"formattedCitation":"(Zhong Tao et al., 2004b)","plainTextFormattedCitation":"(Zhong Tao et al., 2004b)","previouslyFormattedCitation":"(Zhong Tao et al., 2004b)"},"properties":{"noteIndex":0},"schema":"https://github.com/citation-style-language/schema/raw/master/csl-citation.json"}</w:instrText>
            </w:r>
            <w:r w:rsidRPr="00FE4B6C">
              <w:rPr>
                <w:rFonts w:asciiTheme="majorBidi" w:hAnsiTheme="majorBidi" w:cstheme="majorBidi"/>
                <w:sz w:val="16"/>
                <w:szCs w:val="16"/>
              </w:rPr>
              <w:fldChar w:fldCharType="separate"/>
            </w:r>
            <w:r w:rsidRPr="00FE4B6C">
              <w:rPr>
                <w:rFonts w:asciiTheme="majorBidi" w:hAnsiTheme="majorBidi" w:cstheme="majorBidi"/>
                <w:noProof/>
                <w:sz w:val="16"/>
                <w:szCs w:val="16"/>
              </w:rPr>
              <w:t>(Zhong Tao et al., 2004b)</w:t>
            </w:r>
            <w:r w:rsidRPr="00FE4B6C">
              <w:rPr>
                <w:rFonts w:asciiTheme="majorBidi" w:hAnsiTheme="majorBidi" w:cstheme="majorBidi"/>
                <w:sz w:val="16"/>
                <w:szCs w:val="16"/>
              </w:rPr>
              <w:fldChar w:fldCharType="end"/>
            </w:r>
          </w:p>
        </w:tc>
      </w:tr>
      <w:tr w:rsidR="003B3FFC" w:rsidRPr="00FE4B6C" w14:paraId="56075BD6" w14:textId="77777777" w:rsidTr="00AF161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26" w:type="dxa"/>
            <w:noWrap/>
            <w:hideMark/>
          </w:tcPr>
          <w:p w14:paraId="23015B26" w14:textId="77777777" w:rsidR="003B3FFC" w:rsidRPr="00FE4B6C" w:rsidRDefault="003B3FFC" w:rsidP="00AF1618">
            <w:pPr>
              <w:spacing w:line="360" w:lineRule="auto"/>
              <w:ind w:firstLine="540"/>
              <w:jc w:val="both"/>
              <w:rPr>
                <w:rFonts w:asciiTheme="majorBidi" w:hAnsiTheme="majorBidi" w:cstheme="majorBidi"/>
                <w:sz w:val="16"/>
                <w:szCs w:val="16"/>
              </w:rPr>
            </w:pPr>
            <w:r w:rsidRPr="00FE4B6C">
              <w:rPr>
                <w:rFonts w:asciiTheme="majorBidi" w:hAnsiTheme="majorBidi" w:cstheme="majorBidi"/>
                <w:sz w:val="16"/>
                <w:szCs w:val="16"/>
              </w:rPr>
              <w:t>14</w:t>
            </w:r>
          </w:p>
        </w:tc>
        <w:tc>
          <w:tcPr>
            <w:tcW w:w="954" w:type="dxa"/>
            <w:noWrap/>
            <w:hideMark/>
          </w:tcPr>
          <w:p w14:paraId="06127602"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114-165</w:t>
            </w:r>
          </w:p>
        </w:tc>
        <w:tc>
          <w:tcPr>
            <w:tcW w:w="810" w:type="dxa"/>
            <w:noWrap/>
            <w:hideMark/>
          </w:tcPr>
          <w:p w14:paraId="0D45DCDB"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1.7-6</w:t>
            </w:r>
          </w:p>
        </w:tc>
        <w:tc>
          <w:tcPr>
            <w:tcW w:w="759" w:type="dxa"/>
            <w:noWrap/>
            <w:hideMark/>
          </w:tcPr>
          <w:p w14:paraId="4C3684E4"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48-102</w:t>
            </w:r>
          </w:p>
        </w:tc>
        <w:tc>
          <w:tcPr>
            <w:tcW w:w="861" w:type="dxa"/>
            <w:noWrap/>
            <w:hideMark/>
          </w:tcPr>
          <w:p w14:paraId="6294F5AB"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2.8-3.3</w:t>
            </w:r>
          </w:p>
        </w:tc>
        <w:tc>
          <w:tcPr>
            <w:tcW w:w="810" w:type="dxa"/>
            <w:noWrap/>
            <w:hideMark/>
          </w:tcPr>
          <w:p w14:paraId="07A18EF8"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19-96</w:t>
            </w:r>
          </w:p>
        </w:tc>
        <w:tc>
          <w:tcPr>
            <w:tcW w:w="810" w:type="dxa"/>
            <w:noWrap/>
            <w:hideMark/>
          </w:tcPr>
          <w:p w14:paraId="5BF67E82"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17-33</w:t>
            </w:r>
          </w:p>
        </w:tc>
        <w:tc>
          <w:tcPr>
            <w:tcW w:w="810" w:type="dxa"/>
            <w:noWrap/>
            <w:hideMark/>
          </w:tcPr>
          <w:p w14:paraId="1A6026D5"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2.4-3.5</w:t>
            </w:r>
          </w:p>
        </w:tc>
        <w:tc>
          <w:tcPr>
            <w:tcW w:w="990" w:type="dxa"/>
            <w:noWrap/>
            <w:hideMark/>
          </w:tcPr>
          <w:p w14:paraId="75BE788A"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395-454</w:t>
            </w:r>
          </w:p>
        </w:tc>
        <w:tc>
          <w:tcPr>
            <w:tcW w:w="990" w:type="dxa"/>
            <w:noWrap/>
            <w:hideMark/>
          </w:tcPr>
          <w:p w14:paraId="27234B0F"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394-425</w:t>
            </w:r>
          </w:p>
        </w:tc>
        <w:tc>
          <w:tcPr>
            <w:tcW w:w="810" w:type="dxa"/>
            <w:noWrap/>
            <w:hideMark/>
          </w:tcPr>
          <w:p w14:paraId="10033AEB"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63</w:t>
            </w:r>
          </w:p>
        </w:tc>
        <w:tc>
          <w:tcPr>
            <w:tcW w:w="1548" w:type="dxa"/>
            <w:noWrap/>
            <w:hideMark/>
          </w:tcPr>
          <w:p w14:paraId="66F81340"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{"citationItems":[{"id":"ITEM-1","itemData":{"DOI":"10.1016/j.engstruct.2009.11.015","ISSN":"01410296","abstract":"This paper reports a series of tests on CFDST (concrete-filled double skin tube) stub columns subjected to large deformation axial loading. Both the outer and inner tubes are circular hollow sections (CHS) with a diameter-to-thickness ratio ranging from 19 to 96. It was found that CFDST significantly improved the behaviour of CHS in terms of failure modes, load carrying capacity and energy absorption. Multiple folds were formed in CFDST under large deformation axial loading. The load drop during cyclic loading was found to be insignificant (about 20 to 30%). The behaviour after the cyclic loading was influenced by the stage of the cyclic loading and the D / t ratio. © 2009 Elsevier Ltd. All rights reserved.","author":[{"dropping-particle":"","family":"Zhao","given":"Xiao Ling","non-dropping-particle":"","parse-names":false,"suffix":""},{"dropping-particle":"","family":"Tong","given":"Le Wei","non-dropping-particle":"","parse-names":false,"suffix":""},{"dropping-particle":"","family":"Wang","given":"Xing Yi","non-dropping-particle":"","parse-names":false,"suffix":""}],"container-title":"Engineering Structures","id":"ITEM-1","issue":"3","issued":{"date-parts":[["2010"]]},"page":"692-703","publisher":"Elsevier Ltd","title":"CFDST stub columns subjected to large deformation axial loading","type":"article-journal","volume":"32"},"uris":["http://www.mendeley.com/documents/?uuid=eafa7172-8a39-40a7-a3b6-360c6dfcaafb"]}],"mendeley":{"formattedCitation":"(Xiao Ling Zhao et al., 2010)","plainTextFormattedCitation":"(Xiao Ling Zhao et al., 2010)","previouslyFormattedCitation":"(Xiao Ling Zhao et al., 2010)"},"properties":{"noteIndex":0},"schema":"https://github.com/citation-style-language/schema/raw/master/csl-citation.json"}</w:instrText>
            </w:r>
            <w:r w:rsidRPr="00FE4B6C">
              <w:rPr>
                <w:rFonts w:asciiTheme="majorBidi" w:hAnsiTheme="majorBidi" w:cstheme="majorBidi"/>
                <w:sz w:val="16"/>
                <w:szCs w:val="16"/>
              </w:rPr>
              <w:fldChar w:fldCharType="separate"/>
            </w:r>
            <w:r w:rsidRPr="00FE4B6C">
              <w:rPr>
                <w:rFonts w:asciiTheme="majorBidi" w:hAnsiTheme="majorBidi" w:cstheme="majorBidi"/>
                <w:noProof/>
                <w:sz w:val="16"/>
                <w:szCs w:val="16"/>
              </w:rPr>
              <w:t>(Xiao Ling Zhao et al., 2010)</w:t>
            </w:r>
            <w:r w:rsidRPr="00FE4B6C">
              <w:rPr>
                <w:rFonts w:asciiTheme="majorBidi" w:hAnsiTheme="majorBidi" w:cstheme="majorBidi"/>
                <w:sz w:val="16"/>
                <w:szCs w:val="16"/>
              </w:rPr>
              <w:fldChar w:fldCharType="end"/>
            </w:r>
          </w:p>
        </w:tc>
      </w:tr>
      <w:tr w:rsidR="003B3FFC" w:rsidRPr="00FE4B6C" w14:paraId="07553C07" w14:textId="77777777" w:rsidTr="00AF1618">
        <w:trPr>
          <w:trHeight w:val="144"/>
        </w:trPr>
        <w:tc>
          <w:tcPr>
            <w:cnfStyle w:val="001000000000" w:firstRow="0" w:lastRow="0" w:firstColumn="1" w:lastColumn="0" w:oddVBand="0" w:evenVBand="0" w:oddHBand="0" w:evenHBand="0" w:firstRowFirstColumn="0" w:firstRowLastColumn="0" w:lastRowFirstColumn="0" w:lastRowLastColumn="0"/>
            <w:tcW w:w="1026" w:type="dxa"/>
            <w:noWrap/>
            <w:hideMark/>
          </w:tcPr>
          <w:p w14:paraId="735AF58F" w14:textId="77777777" w:rsidR="003B3FFC" w:rsidRPr="00FE4B6C" w:rsidRDefault="003B3FFC" w:rsidP="00AF1618">
            <w:pPr>
              <w:spacing w:line="360" w:lineRule="auto"/>
              <w:ind w:firstLine="540"/>
              <w:jc w:val="both"/>
              <w:rPr>
                <w:rFonts w:asciiTheme="majorBidi" w:hAnsiTheme="majorBidi" w:cstheme="majorBidi"/>
                <w:sz w:val="16"/>
                <w:szCs w:val="16"/>
              </w:rPr>
            </w:pPr>
            <w:r w:rsidRPr="00FE4B6C">
              <w:rPr>
                <w:rFonts w:asciiTheme="majorBidi" w:hAnsiTheme="majorBidi" w:cstheme="majorBidi"/>
                <w:sz w:val="16"/>
                <w:szCs w:val="16"/>
              </w:rPr>
              <w:t>5</w:t>
            </w:r>
          </w:p>
        </w:tc>
        <w:tc>
          <w:tcPr>
            <w:tcW w:w="954" w:type="dxa"/>
            <w:noWrap/>
            <w:hideMark/>
          </w:tcPr>
          <w:p w14:paraId="038B6078"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160</w:t>
            </w:r>
          </w:p>
        </w:tc>
        <w:tc>
          <w:tcPr>
            <w:tcW w:w="810" w:type="dxa"/>
            <w:noWrap/>
            <w:hideMark/>
          </w:tcPr>
          <w:p w14:paraId="15009644"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1-2.1</w:t>
            </w:r>
          </w:p>
        </w:tc>
        <w:tc>
          <w:tcPr>
            <w:tcW w:w="759" w:type="dxa"/>
            <w:noWrap/>
            <w:hideMark/>
          </w:tcPr>
          <w:p w14:paraId="52916ACB"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75-112</w:t>
            </w:r>
          </w:p>
        </w:tc>
        <w:tc>
          <w:tcPr>
            <w:tcW w:w="861" w:type="dxa"/>
            <w:noWrap/>
            <w:hideMark/>
          </w:tcPr>
          <w:p w14:paraId="2FBAE183"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1-2.1</w:t>
            </w:r>
          </w:p>
        </w:tc>
        <w:tc>
          <w:tcPr>
            <w:tcW w:w="810" w:type="dxa"/>
            <w:noWrap/>
            <w:hideMark/>
          </w:tcPr>
          <w:p w14:paraId="2F6A2A6B"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76-160</w:t>
            </w:r>
          </w:p>
        </w:tc>
        <w:tc>
          <w:tcPr>
            <w:tcW w:w="810" w:type="dxa"/>
            <w:noWrap/>
            <w:hideMark/>
          </w:tcPr>
          <w:p w14:paraId="16EA1DD2"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36-75</w:t>
            </w:r>
          </w:p>
        </w:tc>
        <w:tc>
          <w:tcPr>
            <w:tcW w:w="810" w:type="dxa"/>
            <w:noWrap/>
            <w:hideMark/>
          </w:tcPr>
          <w:p w14:paraId="2E86B7B0"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2.5</w:t>
            </w:r>
          </w:p>
        </w:tc>
        <w:tc>
          <w:tcPr>
            <w:tcW w:w="990" w:type="dxa"/>
            <w:noWrap/>
            <w:hideMark/>
          </w:tcPr>
          <w:p w14:paraId="0141AFD6"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220-300</w:t>
            </w:r>
          </w:p>
        </w:tc>
        <w:tc>
          <w:tcPr>
            <w:tcW w:w="990" w:type="dxa"/>
            <w:noWrap/>
            <w:hideMark/>
          </w:tcPr>
          <w:p w14:paraId="50035080"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220-300</w:t>
            </w:r>
          </w:p>
        </w:tc>
        <w:tc>
          <w:tcPr>
            <w:tcW w:w="810" w:type="dxa"/>
            <w:noWrap/>
            <w:hideMark/>
          </w:tcPr>
          <w:p w14:paraId="2A341B57"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24</w:t>
            </w:r>
          </w:p>
        </w:tc>
        <w:tc>
          <w:tcPr>
            <w:tcW w:w="1548" w:type="dxa"/>
            <w:noWrap/>
            <w:hideMark/>
          </w:tcPr>
          <w:p w14:paraId="2C099992"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{"citationItems":[{"id":"ITEM-1","itemData":{"DOI":"10.4028/www.scientific.net/amr.168-170.2154","author":[{"dropping-particle":"","family":"Chen, J. Y., &amp; Hai","given":"Y.","non-dropping-particle":"","parse-names":false,"suffix":""}],"container-title":"Advanced Materials Research","id":"ITEM-1","issued":{"date-parts":[["2010"]]},"page":"2154–2157","title":"Research on Bearing Capacity of Short Concrete Filled Double Skin Steel Tubes Columns under Axial Compression","type":"article-journal","volume":"168–170"},"uris":["http://www.mendeley.com/documents/?uuid=c11f58ad-c633-46c9-b823-b40652552d66"]}],"mendeley":{"formattedCitation":"(Chen, J. Y., &amp; Hai, 2010)","plainTextFormattedCitation":"(Chen, J. Y., &amp; Hai, 2010)","previouslyFormattedCitation":"(Chen, J. Y., &amp; Hai, 2010)"},"properties":{"noteIndex":0},"schema":"https://github.com/citation-style-language/schema/raw/master/csl-citation.json"}</w:instrText>
            </w:r>
            <w:r w:rsidRPr="00FE4B6C">
              <w:rPr>
                <w:rFonts w:asciiTheme="majorBidi" w:hAnsiTheme="majorBidi" w:cstheme="majorBidi"/>
                <w:sz w:val="16"/>
                <w:szCs w:val="16"/>
              </w:rPr>
              <w:fldChar w:fldCharType="separate"/>
            </w:r>
            <w:r w:rsidRPr="00FE4B6C">
              <w:rPr>
                <w:rFonts w:asciiTheme="majorBidi" w:hAnsiTheme="majorBidi" w:cstheme="majorBidi"/>
                <w:noProof/>
                <w:sz w:val="16"/>
                <w:szCs w:val="16"/>
              </w:rPr>
              <w:t>(Chen, J. Y., &amp; Hai, 2010)</w:t>
            </w:r>
            <w:r w:rsidRPr="00FE4B6C">
              <w:rPr>
                <w:rFonts w:asciiTheme="majorBidi" w:hAnsiTheme="majorBidi" w:cstheme="majorBidi"/>
                <w:sz w:val="16"/>
                <w:szCs w:val="16"/>
              </w:rPr>
              <w:fldChar w:fldCharType="end"/>
            </w:r>
          </w:p>
        </w:tc>
      </w:tr>
      <w:tr w:rsidR="003B3FFC" w:rsidRPr="00FE4B6C" w14:paraId="1290EAA2" w14:textId="77777777" w:rsidTr="00AF161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26" w:type="dxa"/>
            <w:noWrap/>
            <w:hideMark/>
          </w:tcPr>
          <w:p w14:paraId="6BEC7EAE" w14:textId="77777777" w:rsidR="003B3FFC" w:rsidRPr="00FE4B6C" w:rsidRDefault="003B3FFC" w:rsidP="00AF1618">
            <w:pPr>
              <w:spacing w:line="360" w:lineRule="auto"/>
              <w:ind w:firstLine="540"/>
              <w:jc w:val="both"/>
              <w:rPr>
                <w:rFonts w:asciiTheme="majorBidi" w:hAnsiTheme="majorBidi" w:cstheme="majorBidi"/>
                <w:sz w:val="16"/>
                <w:szCs w:val="16"/>
              </w:rPr>
            </w:pPr>
            <w:r w:rsidRPr="00FE4B6C">
              <w:rPr>
                <w:rFonts w:asciiTheme="majorBidi" w:hAnsiTheme="majorBidi" w:cstheme="majorBidi"/>
                <w:sz w:val="16"/>
                <w:szCs w:val="16"/>
              </w:rPr>
              <w:t>4</w:t>
            </w:r>
          </w:p>
        </w:tc>
        <w:tc>
          <w:tcPr>
            <w:tcW w:w="954" w:type="dxa"/>
            <w:noWrap/>
            <w:hideMark/>
          </w:tcPr>
          <w:p w14:paraId="6AC4C482"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240</w:t>
            </w:r>
          </w:p>
        </w:tc>
        <w:tc>
          <w:tcPr>
            <w:tcW w:w="810" w:type="dxa"/>
            <w:noWrap/>
            <w:hideMark/>
          </w:tcPr>
          <w:p w14:paraId="19B38D44"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3-4</w:t>
            </w:r>
          </w:p>
        </w:tc>
        <w:tc>
          <w:tcPr>
            <w:tcW w:w="759" w:type="dxa"/>
            <w:noWrap/>
            <w:hideMark/>
          </w:tcPr>
          <w:p w14:paraId="183F1BAF"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80-120</w:t>
            </w:r>
          </w:p>
        </w:tc>
        <w:tc>
          <w:tcPr>
            <w:tcW w:w="861" w:type="dxa"/>
            <w:noWrap/>
            <w:hideMark/>
          </w:tcPr>
          <w:p w14:paraId="4815C1F8"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3-4</w:t>
            </w:r>
          </w:p>
        </w:tc>
        <w:tc>
          <w:tcPr>
            <w:tcW w:w="810" w:type="dxa"/>
            <w:noWrap/>
            <w:hideMark/>
          </w:tcPr>
          <w:p w14:paraId="05BF262E"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60-80</w:t>
            </w:r>
          </w:p>
        </w:tc>
        <w:tc>
          <w:tcPr>
            <w:tcW w:w="810" w:type="dxa"/>
            <w:noWrap/>
            <w:hideMark/>
          </w:tcPr>
          <w:p w14:paraId="11287972"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20-40</w:t>
            </w:r>
          </w:p>
        </w:tc>
        <w:tc>
          <w:tcPr>
            <w:tcW w:w="810" w:type="dxa"/>
            <w:noWrap/>
            <w:hideMark/>
          </w:tcPr>
          <w:p w14:paraId="58C7CFDF"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w:t>
            </w:r>
          </w:p>
        </w:tc>
        <w:tc>
          <w:tcPr>
            <w:tcW w:w="990" w:type="dxa"/>
            <w:noWrap/>
            <w:hideMark/>
          </w:tcPr>
          <w:p w14:paraId="047E8677"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280</w:t>
            </w:r>
          </w:p>
        </w:tc>
        <w:tc>
          <w:tcPr>
            <w:tcW w:w="990" w:type="dxa"/>
            <w:noWrap/>
            <w:hideMark/>
          </w:tcPr>
          <w:p w14:paraId="04F93EA7"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280</w:t>
            </w:r>
          </w:p>
        </w:tc>
        <w:tc>
          <w:tcPr>
            <w:tcW w:w="810" w:type="dxa"/>
            <w:noWrap/>
            <w:hideMark/>
          </w:tcPr>
          <w:p w14:paraId="68E541B7"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29</w:t>
            </w:r>
          </w:p>
        </w:tc>
        <w:tc>
          <w:tcPr>
            <w:tcW w:w="1548" w:type="dxa"/>
            <w:noWrap/>
            <w:hideMark/>
          </w:tcPr>
          <w:p w14:paraId="3E16FA66"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author":[{"dropping-particle":"","family":"Fan","given":"J","non-dropping-particle":"","parse-names":false,"suffix":""},{"dropping-particle":"","family":"Baig","given":"M","non-dropping-particle":"","parse-names":false,"suffix":""},{"dropping-particle":"","family":"Nie","given":"J","non-dropping-particle":"","parse-names":false,"suffix":""}],"container-title":"Tubular Structures XII: Proceedings of Tubular Structures XII, Shanghai, China, 8-10 October 2008","id":"ITEM-1","issued":{"date-parts":[["2008"]]},"publisher":"CRC Press","title":"Test and analysis on double-skin concrete filled tubular columns","type":"article-journal","volume":"407"},"uris":["http://www.mendeley.com/documents/?uuid=fd69d6ac-d7ee-4bb8-a804-c3086712c616"]}],"mendeley":{"formattedCitation":"(Fan et al., 2008)","plainTextFormattedCitation":"(Fan et al., 2008)","previouslyFormattedCitation":"(Fan et al., 2008)"},"properties":{"noteIndex":0},"schema":"https://github.com/citation-style-language/schema/raw/master/csl-citation.json"}</w:instrText>
            </w:r>
            <w:r w:rsidRPr="00FE4B6C">
              <w:rPr>
                <w:rFonts w:asciiTheme="majorBidi" w:hAnsiTheme="majorBidi" w:cstheme="majorBidi"/>
                <w:sz w:val="16"/>
                <w:szCs w:val="16"/>
              </w:rPr>
              <w:fldChar w:fldCharType="separate"/>
            </w:r>
            <w:r w:rsidRPr="00FE4B6C">
              <w:rPr>
                <w:rFonts w:asciiTheme="majorBidi" w:hAnsiTheme="majorBidi" w:cstheme="majorBidi"/>
                <w:noProof/>
                <w:sz w:val="16"/>
                <w:szCs w:val="16"/>
              </w:rPr>
              <w:t>(Fan et al., 2008)</w:t>
            </w:r>
            <w:r w:rsidRPr="00FE4B6C">
              <w:rPr>
                <w:rFonts w:asciiTheme="majorBidi" w:hAnsiTheme="majorBidi" w:cstheme="majorBidi"/>
                <w:sz w:val="16"/>
                <w:szCs w:val="16"/>
              </w:rPr>
              <w:fldChar w:fldCharType="end"/>
            </w:r>
          </w:p>
        </w:tc>
      </w:tr>
      <w:tr w:rsidR="003B3FFC" w:rsidRPr="00FE4B6C" w14:paraId="62EC2149" w14:textId="77777777" w:rsidTr="00AF1618">
        <w:trPr>
          <w:trHeight w:val="144"/>
        </w:trPr>
        <w:tc>
          <w:tcPr>
            <w:cnfStyle w:val="001000000000" w:firstRow="0" w:lastRow="0" w:firstColumn="1" w:lastColumn="0" w:oddVBand="0" w:evenVBand="0" w:oddHBand="0" w:evenHBand="0" w:firstRowFirstColumn="0" w:firstRowLastColumn="0" w:lastRowFirstColumn="0" w:lastRowLastColumn="0"/>
            <w:tcW w:w="1026" w:type="dxa"/>
            <w:noWrap/>
            <w:hideMark/>
          </w:tcPr>
          <w:p w14:paraId="5C85F894" w14:textId="77777777" w:rsidR="003B3FFC" w:rsidRPr="00FE4B6C" w:rsidRDefault="003B3FFC" w:rsidP="00AF1618">
            <w:pPr>
              <w:spacing w:line="360" w:lineRule="auto"/>
              <w:ind w:firstLine="540"/>
              <w:jc w:val="both"/>
              <w:rPr>
                <w:rFonts w:asciiTheme="majorBidi" w:hAnsiTheme="majorBidi" w:cstheme="majorBidi"/>
                <w:sz w:val="16"/>
                <w:szCs w:val="16"/>
              </w:rPr>
            </w:pPr>
            <w:r w:rsidRPr="00FE4B6C">
              <w:rPr>
                <w:rFonts w:asciiTheme="majorBidi" w:hAnsiTheme="majorBidi" w:cstheme="majorBidi"/>
                <w:sz w:val="16"/>
                <w:szCs w:val="16"/>
              </w:rPr>
              <w:t>9</w:t>
            </w:r>
          </w:p>
        </w:tc>
        <w:tc>
          <w:tcPr>
            <w:tcW w:w="954" w:type="dxa"/>
            <w:noWrap/>
            <w:hideMark/>
          </w:tcPr>
          <w:p w14:paraId="1A9E3AA8"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157-159</w:t>
            </w:r>
          </w:p>
        </w:tc>
        <w:tc>
          <w:tcPr>
            <w:tcW w:w="810" w:type="dxa"/>
            <w:noWrap/>
            <w:hideMark/>
          </w:tcPr>
          <w:p w14:paraId="433D004B"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0.9-2.1</w:t>
            </w:r>
          </w:p>
        </w:tc>
        <w:tc>
          <w:tcPr>
            <w:tcW w:w="759" w:type="dxa"/>
            <w:noWrap/>
            <w:hideMark/>
          </w:tcPr>
          <w:p w14:paraId="16411F1B"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38-115</w:t>
            </w:r>
          </w:p>
        </w:tc>
        <w:tc>
          <w:tcPr>
            <w:tcW w:w="861" w:type="dxa"/>
            <w:noWrap/>
            <w:hideMark/>
          </w:tcPr>
          <w:p w14:paraId="5B530AD3"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0.9-2.1</w:t>
            </w:r>
          </w:p>
        </w:tc>
        <w:tc>
          <w:tcPr>
            <w:tcW w:w="810" w:type="dxa"/>
            <w:noWrap/>
            <w:hideMark/>
          </w:tcPr>
          <w:p w14:paraId="1BD32D73"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73-177</w:t>
            </w:r>
          </w:p>
        </w:tc>
        <w:tc>
          <w:tcPr>
            <w:tcW w:w="810" w:type="dxa"/>
            <w:noWrap/>
            <w:hideMark/>
          </w:tcPr>
          <w:p w14:paraId="0F8364BB"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19-127</w:t>
            </w:r>
          </w:p>
        </w:tc>
        <w:tc>
          <w:tcPr>
            <w:tcW w:w="810" w:type="dxa"/>
            <w:noWrap/>
            <w:hideMark/>
          </w:tcPr>
          <w:p w14:paraId="3EBC0624"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2.8-2.9</w:t>
            </w:r>
          </w:p>
        </w:tc>
        <w:tc>
          <w:tcPr>
            <w:tcW w:w="990" w:type="dxa"/>
            <w:noWrap/>
            <w:hideMark/>
          </w:tcPr>
          <w:p w14:paraId="4E44735C"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221-308</w:t>
            </w:r>
          </w:p>
        </w:tc>
        <w:tc>
          <w:tcPr>
            <w:tcW w:w="990" w:type="dxa"/>
            <w:noWrap/>
            <w:hideMark/>
          </w:tcPr>
          <w:p w14:paraId="330A79EC"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221-308</w:t>
            </w:r>
          </w:p>
        </w:tc>
        <w:tc>
          <w:tcPr>
            <w:tcW w:w="810" w:type="dxa"/>
            <w:noWrap/>
            <w:hideMark/>
          </w:tcPr>
          <w:p w14:paraId="33F422FC"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19</w:t>
            </w:r>
          </w:p>
        </w:tc>
        <w:tc>
          <w:tcPr>
            <w:tcW w:w="1548" w:type="dxa"/>
            <w:noWrap/>
            <w:hideMark/>
          </w:tcPr>
          <w:p w14:paraId="37EEE5A1"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{"citationItems":[{"id":"ITEM-1","itemData":{"DOI":"10.1016/j.tws.2009.08.001","ISSN":"02638231","abstract":"Concrete filled double skin tubular (CFDST in abbreviation) stub columns consist of double concentric thin steel tubes and filled concrete between them. Their mechanical behaviors under axial compression were investigated experimentally. Two testing parameters considered were inner-to-outer diameters ratio and diameter-to-thickness ratio. Observed failure modes were controlled by the local buckling of both the tubes associated with shearing failure of the filled concrete. Main discussion is given on confinement effect by the outer tube to the filled concrete strength. Equations to estimate their ultimate strengths under compression were proposed based upon the yielding strengths of the tubes and the filled concrete cylinder strength. © 2009 Elsevier Ltd. All rights reserved.","author":[{"dropping-particle":"","family":"Uenaka","given":"Kojiro","non-dropping-particle":"","parse-names":false,"suffix":""},{"dropping-particle":"","family":"Kitoh","given":"Hiroaki","non-dropping-particle":"","parse-names":false,"suffix":""},{"dropping-particle":"","family":"Sonoda","given":"Keiichiro","non-dropping-particle":"","parse-names":false,"suffix":""}],"container-title":"Thin-Walled Structures","id":"ITEM-1","issue":"1","issued":{"date-parts":[["2010"]]},"page":"19-24","publisher":"Elsevier","title":"Concrete filled double skin circular stub columns under compression","type":"article-journal","volume":"48"},"uris":["http://www.mendeley.com/documents/?uuid=b2ea965b-be47-4bae-8a3e-aa84a70262c2"]}],"mendeley":{"formattedCitation":"(Uenaka et al., 2010)","plainTextFormattedCitation":"(Uenaka et al., 2010)","previouslyFormattedCitation":"(Uenaka et al., 2010)"},"properties":{"noteIndex":0},"schema":"https://github.com/citation-style-language/schema/raw/master/csl-citation.json"}</w:instrText>
            </w:r>
            <w:r w:rsidRPr="00FE4B6C">
              <w:rPr>
                <w:rFonts w:asciiTheme="majorBidi" w:hAnsiTheme="majorBidi" w:cstheme="majorBidi"/>
                <w:sz w:val="16"/>
                <w:szCs w:val="16"/>
              </w:rPr>
              <w:fldChar w:fldCharType="separate"/>
            </w:r>
            <w:r w:rsidRPr="00FE4B6C">
              <w:rPr>
                <w:rFonts w:asciiTheme="majorBidi" w:hAnsiTheme="majorBidi" w:cstheme="majorBidi"/>
                <w:noProof/>
                <w:sz w:val="16"/>
                <w:szCs w:val="16"/>
              </w:rPr>
              <w:t>(Uenaka et al., 2010)</w:t>
            </w:r>
            <w:r w:rsidRPr="00FE4B6C">
              <w:rPr>
                <w:rFonts w:asciiTheme="majorBidi" w:hAnsiTheme="majorBidi" w:cstheme="majorBidi"/>
                <w:sz w:val="16"/>
                <w:szCs w:val="16"/>
              </w:rPr>
              <w:fldChar w:fldCharType="end"/>
            </w:r>
          </w:p>
        </w:tc>
      </w:tr>
      <w:tr w:rsidR="003B3FFC" w:rsidRPr="00FE4B6C" w14:paraId="172B9AC5" w14:textId="77777777" w:rsidTr="00AF161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26" w:type="dxa"/>
            <w:noWrap/>
            <w:hideMark/>
          </w:tcPr>
          <w:p w14:paraId="17C5D885" w14:textId="77777777" w:rsidR="003B3FFC" w:rsidRPr="00FE4B6C" w:rsidRDefault="003B3FFC" w:rsidP="00AF1618">
            <w:pPr>
              <w:spacing w:line="360" w:lineRule="auto"/>
              <w:ind w:firstLine="540"/>
              <w:jc w:val="both"/>
              <w:rPr>
                <w:rFonts w:asciiTheme="majorBidi" w:hAnsiTheme="majorBidi" w:cstheme="majorBidi"/>
                <w:sz w:val="16"/>
                <w:szCs w:val="16"/>
              </w:rPr>
            </w:pPr>
            <w:r w:rsidRPr="00FE4B6C">
              <w:rPr>
                <w:rFonts w:asciiTheme="majorBidi" w:hAnsiTheme="majorBidi" w:cstheme="majorBidi"/>
                <w:sz w:val="16"/>
                <w:szCs w:val="16"/>
              </w:rPr>
              <w:t>2</w:t>
            </w:r>
          </w:p>
        </w:tc>
        <w:tc>
          <w:tcPr>
            <w:tcW w:w="954" w:type="dxa"/>
            <w:noWrap/>
            <w:hideMark/>
          </w:tcPr>
          <w:p w14:paraId="1C10287B"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350</w:t>
            </w:r>
          </w:p>
        </w:tc>
        <w:tc>
          <w:tcPr>
            <w:tcW w:w="810" w:type="dxa"/>
            <w:noWrap/>
            <w:hideMark/>
          </w:tcPr>
          <w:p w14:paraId="32EDB912"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3.8</w:t>
            </w:r>
          </w:p>
        </w:tc>
        <w:tc>
          <w:tcPr>
            <w:tcW w:w="759" w:type="dxa"/>
            <w:noWrap/>
            <w:hideMark/>
          </w:tcPr>
          <w:p w14:paraId="64E1BED4"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231</w:t>
            </w:r>
          </w:p>
        </w:tc>
        <w:tc>
          <w:tcPr>
            <w:tcW w:w="861" w:type="dxa"/>
            <w:noWrap/>
            <w:hideMark/>
          </w:tcPr>
          <w:p w14:paraId="4362BC4F"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2.9</w:t>
            </w:r>
          </w:p>
        </w:tc>
        <w:tc>
          <w:tcPr>
            <w:tcW w:w="810" w:type="dxa"/>
            <w:noWrap/>
            <w:hideMark/>
          </w:tcPr>
          <w:p w14:paraId="3DDEEEC0"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92</w:t>
            </w:r>
          </w:p>
        </w:tc>
        <w:tc>
          <w:tcPr>
            <w:tcW w:w="810" w:type="dxa"/>
            <w:noWrap/>
            <w:hideMark/>
          </w:tcPr>
          <w:p w14:paraId="2C7A239A"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79</w:t>
            </w:r>
          </w:p>
        </w:tc>
        <w:tc>
          <w:tcPr>
            <w:tcW w:w="810" w:type="dxa"/>
            <w:noWrap/>
            <w:hideMark/>
          </w:tcPr>
          <w:p w14:paraId="64B49B57"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w:t>
            </w:r>
          </w:p>
        </w:tc>
        <w:tc>
          <w:tcPr>
            <w:tcW w:w="990" w:type="dxa"/>
            <w:noWrap/>
            <w:hideMark/>
          </w:tcPr>
          <w:p w14:paraId="7FB854FC"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439</w:t>
            </w:r>
          </w:p>
        </w:tc>
        <w:tc>
          <w:tcPr>
            <w:tcW w:w="990" w:type="dxa"/>
            <w:noWrap/>
            <w:hideMark/>
          </w:tcPr>
          <w:p w14:paraId="5DA13577"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397</w:t>
            </w:r>
          </w:p>
        </w:tc>
        <w:tc>
          <w:tcPr>
            <w:tcW w:w="810" w:type="dxa"/>
            <w:noWrap/>
            <w:hideMark/>
          </w:tcPr>
          <w:p w14:paraId="0C8D020E"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44</w:t>
            </w:r>
          </w:p>
        </w:tc>
        <w:tc>
          <w:tcPr>
            <w:tcW w:w="1548" w:type="dxa"/>
            <w:noWrap/>
            <w:hideMark/>
          </w:tcPr>
          <w:p w14:paraId="1894952D"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{"citationItems":[{"id":"ITEM-1","itemData":{"DOI":"10.1016/j.tws.2012.03.019","ISSN":"02638231","abstract":"Recently, tapered concrete-filled double skin steel tubular (CFDST) columns have been applied in electricity transmission towers in China. However, there is still lack of information on the behaviour of such kind of members. This paper thus carried out the investigation on axially loaded tapered CFDST stub columns. The parameters included the tapered angle and the sectional profile. A finite element analysis (FEA) model was developed to predict the behaviour of the tapered member as well. The results showed that the steel tubes and the sandwiched concrete could work together well despite the tapered angle. The failure mode of the tapered CFDST stub column was similar to that of the straight one, and the failure occurred near the smallest section. The confinement effect of the tapered member was discussed by using the stress analysis. Finally, formulas were suggested for the calculation on the ultimate strength of the tapered CFDST stub column. © 2012 Elsevier Ltd.","author":[{"dropping-particle":"","family":"Li","given":"Wei","non-dropping-particle":"","parse-names":false,"suffix":""},{"dropping-particle":"","family":"Ren","given":"Qing Xin","non-dropping-particle":"","parse-names":false,"suffix":""},{"dropping-particle":"","family":"Han","given":"Lin Hai","non-dropping-particle":"","parse-names":false,"suffix":""},{"dropping-particle":"","family":"Zhao","given":"Xiao Ling","non-dropping-particle":"","parse-names":false,"suffix":""}],"container-title":"Thin-Walled Structures","id":"ITEM-1","issued":{"date-parts":[["2012"]]},"page":"37-48","publisher":"Elsevier","title":"Behaviour of tapered concrete-filled double skin steel tubular (CFDST) stub columns","type":"article-journal","volume":"57"},"uris":["http://www.mendeley.com/documents/?uuid=51bcf356-1575-4391-bcd2-b2b3de59cdb0"]}],"mendeley":{"formattedCitation":"(W. Li et al., 2012)","plainTextFormattedCitation":"(W. Li et al., 2012)","previouslyFormattedCitation":"(W. Li et al., 2012)"},"properties":{"noteIndex":0},"schema":"https://github.com/citation-style-language/schema/raw/master/csl-citation.json"}</w:instrText>
            </w:r>
            <w:r w:rsidRPr="00FE4B6C">
              <w:rPr>
                <w:rFonts w:asciiTheme="majorBidi" w:hAnsiTheme="majorBidi" w:cstheme="majorBidi"/>
                <w:sz w:val="16"/>
                <w:szCs w:val="16"/>
              </w:rPr>
              <w:fldChar w:fldCharType="separate"/>
            </w:r>
            <w:r w:rsidRPr="00FE4B6C">
              <w:rPr>
                <w:rFonts w:asciiTheme="majorBidi" w:hAnsiTheme="majorBidi" w:cstheme="majorBidi"/>
                <w:noProof/>
                <w:sz w:val="16"/>
                <w:szCs w:val="16"/>
              </w:rPr>
              <w:t>(W. Li et al., 2012)</w:t>
            </w:r>
            <w:r w:rsidRPr="00FE4B6C">
              <w:rPr>
                <w:rFonts w:asciiTheme="majorBidi" w:hAnsiTheme="majorBidi" w:cstheme="majorBidi"/>
                <w:sz w:val="16"/>
                <w:szCs w:val="16"/>
              </w:rPr>
              <w:fldChar w:fldCharType="end"/>
            </w:r>
          </w:p>
        </w:tc>
      </w:tr>
      <w:tr w:rsidR="003B3FFC" w:rsidRPr="00FE4B6C" w14:paraId="18623CB4" w14:textId="77777777" w:rsidTr="00AF1618">
        <w:trPr>
          <w:trHeight w:val="144"/>
        </w:trPr>
        <w:tc>
          <w:tcPr>
            <w:cnfStyle w:val="001000000000" w:firstRow="0" w:lastRow="0" w:firstColumn="1" w:lastColumn="0" w:oddVBand="0" w:evenVBand="0" w:oddHBand="0" w:evenHBand="0" w:firstRowFirstColumn="0" w:firstRowLastColumn="0" w:lastRowFirstColumn="0" w:lastRowLastColumn="0"/>
            <w:tcW w:w="1026" w:type="dxa"/>
            <w:noWrap/>
            <w:hideMark/>
          </w:tcPr>
          <w:p w14:paraId="7EDD2C9D" w14:textId="77777777" w:rsidR="003B3FFC" w:rsidRPr="00FE4B6C" w:rsidRDefault="003B3FFC" w:rsidP="00AF1618">
            <w:pPr>
              <w:spacing w:line="360" w:lineRule="auto"/>
              <w:ind w:firstLine="540"/>
              <w:jc w:val="both"/>
              <w:rPr>
                <w:rFonts w:asciiTheme="majorBidi" w:hAnsiTheme="majorBidi" w:cstheme="majorBidi"/>
                <w:sz w:val="16"/>
                <w:szCs w:val="16"/>
              </w:rPr>
            </w:pPr>
            <w:r w:rsidRPr="00FE4B6C">
              <w:rPr>
                <w:rFonts w:asciiTheme="majorBidi" w:hAnsiTheme="majorBidi" w:cstheme="majorBidi"/>
                <w:sz w:val="16"/>
                <w:szCs w:val="16"/>
              </w:rPr>
              <w:t>5</w:t>
            </w:r>
          </w:p>
        </w:tc>
        <w:tc>
          <w:tcPr>
            <w:tcW w:w="954" w:type="dxa"/>
            <w:noWrap/>
            <w:hideMark/>
          </w:tcPr>
          <w:p w14:paraId="060573F5"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139</w:t>
            </w:r>
          </w:p>
        </w:tc>
        <w:tc>
          <w:tcPr>
            <w:tcW w:w="810" w:type="dxa"/>
            <w:noWrap/>
            <w:hideMark/>
          </w:tcPr>
          <w:p w14:paraId="1A3E274B"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w:t>
            </w:r>
          </w:p>
        </w:tc>
        <w:tc>
          <w:tcPr>
            <w:tcW w:w="759" w:type="dxa"/>
            <w:noWrap/>
            <w:hideMark/>
          </w:tcPr>
          <w:p w14:paraId="5D761EF1"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75</w:t>
            </w:r>
          </w:p>
        </w:tc>
        <w:tc>
          <w:tcPr>
            <w:tcW w:w="861" w:type="dxa"/>
            <w:noWrap/>
            <w:hideMark/>
          </w:tcPr>
          <w:p w14:paraId="178DF452"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w:t>
            </w:r>
          </w:p>
        </w:tc>
        <w:tc>
          <w:tcPr>
            <w:tcW w:w="810" w:type="dxa"/>
            <w:noWrap/>
            <w:hideMark/>
          </w:tcPr>
          <w:p w14:paraId="3BE2AF6D"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70</w:t>
            </w:r>
          </w:p>
        </w:tc>
        <w:tc>
          <w:tcPr>
            <w:tcW w:w="810" w:type="dxa"/>
            <w:noWrap/>
            <w:hideMark/>
          </w:tcPr>
          <w:p w14:paraId="0270C6F0"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25</w:t>
            </w:r>
          </w:p>
        </w:tc>
        <w:tc>
          <w:tcPr>
            <w:tcW w:w="810" w:type="dxa"/>
            <w:noWrap/>
            <w:hideMark/>
          </w:tcPr>
          <w:p w14:paraId="3B8C8C9A"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0.8-4</w:t>
            </w:r>
          </w:p>
        </w:tc>
        <w:tc>
          <w:tcPr>
            <w:tcW w:w="990" w:type="dxa"/>
            <w:noWrap/>
            <w:hideMark/>
          </w:tcPr>
          <w:p w14:paraId="19FAB842"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250</w:t>
            </w:r>
          </w:p>
        </w:tc>
        <w:tc>
          <w:tcPr>
            <w:tcW w:w="990" w:type="dxa"/>
            <w:noWrap/>
            <w:hideMark/>
          </w:tcPr>
          <w:p w14:paraId="427B6AF5"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250</w:t>
            </w:r>
          </w:p>
        </w:tc>
        <w:tc>
          <w:tcPr>
            <w:tcW w:w="810" w:type="dxa"/>
            <w:noWrap/>
            <w:hideMark/>
          </w:tcPr>
          <w:p w14:paraId="13C30E93"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47</w:t>
            </w:r>
          </w:p>
        </w:tc>
        <w:tc>
          <w:tcPr>
            <w:tcW w:w="1548" w:type="dxa"/>
            <w:noWrap/>
            <w:hideMark/>
          </w:tcPr>
          <w:p w14:paraId="3D12E183"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{"citationItems":[{"id":"ITEM-1","itemData":{"DOI":"10.4172/2168-9717.1000194","abstract":"This paper comprises of the experimental study of five (5) double skinned concrete filled steel tubular (DSCFT) columns of concentrically placed circular sections filled with self-compacting concrete (SCC). Tests on the specimens were made by applying axial loads. The main experimental parameter varied for columns were slenderness ratio. The test results of DSCFT columns are compared with another five (5) concrete filled tube (CFT) columns of same area of steel (Ast) and outer diameter as in DSCFT columns. Both filled with self-compacting concrete of grade M50. Testing of specimens investigates the behaviour on load deflection, confinement effect, and the strength of the columns. Various characteristics such as stiffness, ductility and failure mode are also discussed with the help of load deflection curves. The comparison with concrete filled tube (CFT) to the double skinned concrete filled tube (DSCFT) columns likely to be show that DSCFT columns are similar to CFT columns in performance and DSCFT shows better in cost concern than CFT. Theoretical analysis was also done and compared with the experimental results. Comparison of various codes like (EC4, LRFD, ACI) was also done. The results reveal that EC4 is better predictable than others). An ANSYS modelling was also done for two specimens to calibrate the test results obtained from experiments. The results from the experimental study were compared with the ANSYS results. The result shows that there is little difference in deformations between the ANSYS and experimental results.","author":[{"dropping-particle":"","family":"Hastemoglu","given":"Hasan","non-dropping-particle":"","parse-names":false,"suffix":""}],"container-title":"Journal of Architectural Engineering Technology","id":"ITEM-1","issue":"02","issued":{"date-parts":[["2017"]]},"title":"Behaviour of Double Skinned Composite Columns with Concrete Filled Tubular Columns","type":"article-journal","volume":"06"},"uris":["http://www.mendeley.com/documents/?uuid=2a7cb02f-98d0-45df-b244-e47dde979c13"]}],"mendeley":{"formattedCitation":"(Hastemoglu, 2017)","plainTextFormattedCitation":"(Hastemoglu, 2017)","previouslyFormattedCitation":"(Hastemoglu, 2017)"},"properties":{"noteIndex":0},"schema":"https://github.com/citation-style-language/schema/raw/master/csl-citation.json"}</w:instrText>
            </w:r>
            <w:r w:rsidRPr="00FE4B6C">
              <w:rPr>
                <w:rFonts w:asciiTheme="majorBidi" w:hAnsiTheme="majorBidi" w:cstheme="majorBidi"/>
                <w:sz w:val="16"/>
                <w:szCs w:val="16"/>
              </w:rPr>
              <w:fldChar w:fldCharType="separate"/>
            </w:r>
            <w:r w:rsidRPr="00FE4B6C">
              <w:rPr>
                <w:rFonts w:asciiTheme="majorBidi" w:hAnsiTheme="majorBidi" w:cstheme="majorBidi"/>
                <w:noProof/>
                <w:sz w:val="16"/>
                <w:szCs w:val="16"/>
              </w:rPr>
              <w:t>(Hastemoglu, 2017)</w:t>
            </w:r>
            <w:r w:rsidRPr="00FE4B6C">
              <w:rPr>
                <w:rFonts w:asciiTheme="majorBidi" w:hAnsiTheme="majorBidi" w:cstheme="majorBidi"/>
                <w:sz w:val="16"/>
                <w:szCs w:val="16"/>
              </w:rPr>
              <w:fldChar w:fldCharType="end"/>
            </w:r>
          </w:p>
        </w:tc>
      </w:tr>
      <w:tr w:rsidR="003B3FFC" w:rsidRPr="00FE4B6C" w14:paraId="66F8965E" w14:textId="77777777" w:rsidTr="00AF161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26" w:type="dxa"/>
            <w:noWrap/>
            <w:hideMark/>
          </w:tcPr>
          <w:p w14:paraId="0BBF7E44" w14:textId="77777777" w:rsidR="003B3FFC" w:rsidRPr="00FE4B6C" w:rsidRDefault="003B3FFC" w:rsidP="00AF1618">
            <w:pPr>
              <w:spacing w:line="360" w:lineRule="auto"/>
              <w:ind w:firstLine="540"/>
              <w:jc w:val="both"/>
              <w:rPr>
                <w:rFonts w:asciiTheme="majorBidi" w:hAnsiTheme="majorBidi" w:cstheme="majorBidi"/>
                <w:sz w:val="16"/>
                <w:szCs w:val="16"/>
              </w:rPr>
            </w:pPr>
            <w:r w:rsidRPr="00FE4B6C">
              <w:rPr>
                <w:rFonts w:asciiTheme="majorBidi" w:hAnsiTheme="majorBidi" w:cstheme="majorBidi"/>
                <w:sz w:val="16"/>
                <w:szCs w:val="16"/>
              </w:rPr>
              <w:t>6</w:t>
            </w:r>
          </w:p>
        </w:tc>
        <w:tc>
          <w:tcPr>
            <w:tcW w:w="954" w:type="dxa"/>
            <w:noWrap/>
            <w:hideMark/>
          </w:tcPr>
          <w:p w14:paraId="4C5BA502"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114</w:t>
            </w:r>
          </w:p>
        </w:tc>
        <w:tc>
          <w:tcPr>
            <w:tcW w:w="810" w:type="dxa"/>
            <w:noWrap/>
            <w:hideMark/>
          </w:tcPr>
          <w:p w14:paraId="72D6214E"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w:t>
            </w:r>
          </w:p>
        </w:tc>
        <w:tc>
          <w:tcPr>
            <w:tcW w:w="759" w:type="dxa"/>
            <w:noWrap/>
            <w:hideMark/>
          </w:tcPr>
          <w:p w14:paraId="1BC8968A"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48-89</w:t>
            </w:r>
          </w:p>
        </w:tc>
        <w:tc>
          <w:tcPr>
            <w:tcW w:w="861" w:type="dxa"/>
            <w:noWrap/>
            <w:hideMark/>
          </w:tcPr>
          <w:p w14:paraId="7943E081"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1.6</w:t>
            </w:r>
          </w:p>
        </w:tc>
        <w:tc>
          <w:tcPr>
            <w:tcW w:w="810" w:type="dxa"/>
            <w:noWrap/>
            <w:hideMark/>
          </w:tcPr>
          <w:p w14:paraId="3C08B3CB"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57</w:t>
            </w:r>
          </w:p>
        </w:tc>
        <w:tc>
          <w:tcPr>
            <w:tcW w:w="810" w:type="dxa"/>
            <w:noWrap/>
            <w:hideMark/>
          </w:tcPr>
          <w:p w14:paraId="34E64132"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30-56</w:t>
            </w:r>
          </w:p>
        </w:tc>
        <w:tc>
          <w:tcPr>
            <w:tcW w:w="810" w:type="dxa"/>
            <w:noWrap/>
            <w:hideMark/>
          </w:tcPr>
          <w:p w14:paraId="005FFBD3"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w:t>
            </w:r>
          </w:p>
        </w:tc>
        <w:tc>
          <w:tcPr>
            <w:tcW w:w="990" w:type="dxa"/>
            <w:noWrap/>
            <w:hideMark/>
          </w:tcPr>
          <w:p w14:paraId="7D4C8D43"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279</w:t>
            </w:r>
          </w:p>
        </w:tc>
        <w:tc>
          <w:tcPr>
            <w:tcW w:w="990" w:type="dxa"/>
            <w:noWrap/>
            <w:hideMark/>
          </w:tcPr>
          <w:p w14:paraId="7CD44BB5"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235</w:t>
            </w:r>
          </w:p>
        </w:tc>
        <w:tc>
          <w:tcPr>
            <w:tcW w:w="810" w:type="dxa"/>
            <w:noWrap/>
            <w:hideMark/>
          </w:tcPr>
          <w:p w14:paraId="77695D74"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40</w:t>
            </w:r>
          </w:p>
        </w:tc>
        <w:tc>
          <w:tcPr>
            <w:tcW w:w="1548" w:type="dxa"/>
            <w:noWrap/>
            <w:hideMark/>
          </w:tcPr>
          <w:p w14:paraId="20333157"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{"citationItems":[{"id":"ITEM-1","itemData":{"author":[{"dropping-particle":"","family":"Wen XF.","given":"","non-dropping-particle":"","parse-names":false,"suffix":""}],"id":"ITEM-1","issued":{"date-parts":[["2017"]]},"title":"Experimental and theoretical analysis of mechanical behaviour of concrete-filled the gap between stainless steel and steel tubular columns","type":"article-journal"},"uris":["http://www.mendeley.com/documents/?uuid=22f59917-376b-4091-8fd8-294531ce2402"]}],"mendeley":{"formattedCitation":"(Wen XF., 2017)","plainTextFormattedCitation":"(Wen XF., 2017)","previouslyFormattedCitation":"(Wen XF., 2017)"},"properties":{"noteIndex":0},"schema":"https://github.com/citation-style-language/schema/raw/master/csl-citation.json"}</w:instrText>
            </w:r>
            <w:r w:rsidRPr="00FE4B6C">
              <w:rPr>
                <w:rFonts w:asciiTheme="majorBidi" w:hAnsiTheme="majorBidi" w:cstheme="majorBidi"/>
                <w:sz w:val="16"/>
                <w:szCs w:val="16"/>
              </w:rPr>
              <w:fldChar w:fldCharType="separate"/>
            </w:r>
            <w:r w:rsidRPr="00FE4B6C">
              <w:rPr>
                <w:rFonts w:asciiTheme="majorBidi" w:hAnsiTheme="majorBidi" w:cstheme="majorBidi"/>
                <w:noProof/>
                <w:sz w:val="16"/>
                <w:szCs w:val="16"/>
              </w:rPr>
              <w:t>(Wen XF., 2017)</w:t>
            </w:r>
            <w:r w:rsidRPr="00FE4B6C">
              <w:rPr>
                <w:rFonts w:asciiTheme="majorBidi" w:hAnsiTheme="majorBidi" w:cstheme="majorBidi"/>
                <w:sz w:val="16"/>
                <w:szCs w:val="16"/>
              </w:rPr>
              <w:fldChar w:fldCharType="end"/>
            </w:r>
          </w:p>
        </w:tc>
      </w:tr>
      <w:tr w:rsidR="003B3FFC" w:rsidRPr="00FE4B6C" w14:paraId="48D2B390" w14:textId="77777777" w:rsidTr="00AF1618">
        <w:trPr>
          <w:trHeight w:val="144"/>
        </w:trPr>
        <w:tc>
          <w:tcPr>
            <w:cnfStyle w:val="001000000000" w:firstRow="0" w:lastRow="0" w:firstColumn="1" w:lastColumn="0" w:oddVBand="0" w:evenVBand="0" w:oddHBand="0" w:evenHBand="0" w:firstRowFirstColumn="0" w:firstRowLastColumn="0" w:lastRowFirstColumn="0" w:lastRowLastColumn="0"/>
            <w:tcW w:w="1026" w:type="dxa"/>
            <w:noWrap/>
            <w:hideMark/>
          </w:tcPr>
          <w:p w14:paraId="69AD8417" w14:textId="77777777" w:rsidR="003B3FFC" w:rsidRPr="00FE4B6C" w:rsidRDefault="003B3FFC" w:rsidP="00AF1618">
            <w:pPr>
              <w:spacing w:line="360" w:lineRule="auto"/>
              <w:ind w:firstLine="540"/>
              <w:jc w:val="both"/>
              <w:rPr>
                <w:rFonts w:asciiTheme="majorBidi" w:hAnsiTheme="majorBidi" w:cstheme="majorBidi"/>
                <w:sz w:val="16"/>
                <w:szCs w:val="16"/>
              </w:rPr>
            </w:pPr>
            <w:r w:rsidRPr="00FE4B6C">
              <w:rPr>
                <w:rFonts w:asciiTheme="majorBidi" w:hAnsiTheme="majorBidi" w:cstheme="majorBidi"/>
                <w:sz w:val="16"/>
                <w:szCs w:val="16"/>
              </w:rPr>
              <w:t>19</w:t>
            </w:r>
          </w:p>
        </w:tc>
        <w:tc>
          <w:tcPr>
            <w:tcW w:w="954" w:type="dxa"/>
            <w:noWrap/>
            <w:hideMark/>
          </w:tcPr>
          <w:p w14:paraId="40B14E6E"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102-203</w:t>
            </w:r>
          </w:p>
        </w:tc>
        <w:tc>
          <w:tcPr>
            <w:tcW w:w="810" w:type="dxa"/>
            <w:noWrap/>
            <w:hideMark/>
          </w:tcPr>
          <w:p w14:paraId="6D1AB743"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1.6-3.2</w:t>
            </w:r>
          </w:p>
        </w:tc>
        <w:tc>
          <w:tcPr>
            <w:tcW w:w="759" w:type="dxa"/>
            <w:noWrap/>
            <w:hideMark/>
          </w:tcPr>
          <w:p w14:paraId="34F5755C"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50-114</w:t>
            </w:r>
          </w:p>
        </w:tc>
        <w:tc>
          <w:tcPr>
            <w:tcW w:w="861" w:type="dxa"/>
            <w:noWrap/>
            <w:hideMark/>
          </w:tcPr>
          <w:p w14:paraId="47A4132D"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1.5-3.2</w:t>
            </w:r>
          </w:p>
        </w:tc>
        <w:tc>
          <w:tcPr>
            <w:tcW w:w="810" w:type="dxa"/>
            <w:noWrap/>
            <w:hideMark/>
          </w:tcPr>
          <w:p w14:paraId="7C808D7F"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37-102</w:t>
            </w:r>
          </w:p>
        </w:tc>
        <w:tc>
          <w:tcPr>
            <w:tcW w:w="810" w:type="dxa"/>
            <w:noWrap/>
            <w:hideMark/>
          </w:tcPr>
          <w:p w14:paraId="6AC12D68"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17-60</w:t>
            </w:r>
          </w:p>
        </w:tc>
        <w:tc>
          <w:tcPr>
            <w:tcW w:w="810" w:type="dxa"/>
            <w:noWrap/>
            <w:hideMark/>
          </w:tcPr>
          <w:p w14:paraId="0FF7DAC2"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2-3.1</w:t>
            </w:r>
          </w:p>
        </w:tc>
        <w:tc>
          <w:tcPr>
            <w:tcW w:w="990" w:type="dxa"/>
            <w:noWrap/>
            <w:hideMark/>
          </w:tcPr>
          <w:p w14:paraId="328FEE23"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226-353</w:t>
            </w:r>
          </w:p>
        </w:tc>
        <w:tc>
          <w:tcPr>
            <w:tcW w:w="990" w:type="dxa"/>
            <w:noWrap/>
            <w:hideMark/>
          </w:tcPr>
          <w:p w14:paraId="56AF8E41"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226-399</w:t>
            </w:r>
          </w:p>
        </w:tc>
        <w:tc>
          <w:tcPr>
            <w:tcW w:w="810" w:type="dxa"/>
            <w:noWrap/>
            <w:hideMark/>
          </w:tcPr>
          <w:p w14:paraId="27F12FC7"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40</w:t>
            </w:r>
          </w:p>
        </w:tc>
        <w:tc>
          <w:tcPr>
            <w:tcW w:w="1548" w:type="dxa"/>
            <w:noWrap/>
            <w:hideMark/>
          </w:tcPr>
          <w:p w14:paraId="6AC2A8CD"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{"citationItems":[{"id":"ITEM-1","itemData":{"DOI":"10.1016/j.engstruct.2018.09.040","ISSN":"18737323","abstract":"Seawater and sea sand concrete (SWSSC) filled double-skin stainless steel (SS) tubes consist of two concentric circular SS tubes, sandwiching SWSSC between them. This paper presents an experimental study on SWSSC-filled double-skin SS tubes (CFDSTs) under axial compression. Unfilled circular hollow sectional (CHS) specimens, fully-filled tubes (CFSTs) and double-skin tubes without inner tube (CFHT) were also tested for comparison purpose. Load-axial strain curves, stress in concrete, post-peak behaviour and energy absorption are investigated in this study. The effects of some key parameters, including confinement factor, void ratio and tube slenderness ratio, on the structural behaviour of SWSSC-filled SS tubes are discussed. It is found that the ultimate stress in concrete is mainly affected by confinement factor and the post-peak behaviour depends on both confinement factor and inner tube slenderness. Formulas are proposed to estimate the load carrying capacity of SWSSC-filled SS circular tubes in compression.","author":[{"dropping-particle":"","family":"Li","given":"Y. L.","non-dropping-particle":"","parse-names":false,"suffix":""},{"dropping-particle":"","family":"Zhao","given":"X. L.","non-dropping-particle":"","parse-names":false,"suffix":""},{"dropping-particle":"","family":"Singh Raman","given":"R. K.","non-dropping-particle":"","parse-names":false,"suffix":""},{"dropping-particle":"","family":"Yu","given":"X.","non-dropping-particle":"","parse-names":false,"suffix":""}],"container-title":"Engineering Structures","id":"ITEM-1","issue":"March","issued":{"date-parts":[["2018"]]},"page":"426-438","title":"Axial compression tests on seawater and sea sand concrete-filled double-skin stainless steel circular tubes","type":"article-journal","volume":"176"},"uris":["http://www.mendeley.com/documents/?uuid=d2f02c63-e887-4481-8f93-d6a8217abe5c"]}],"mendeley":{"formattedCitation":"(Y. L. Li et al., 2018)","plainTextFormattedCitation":"(Y. L. Li et al., 2018)","previouslyFormattedCitation":"(Y. L. Li et al., 2018)"},"properties":{"noteIndex":0},"schema":"https://github.com/citation-style-language/schema/raw/master/csl-citation.json"}</w:instrText>
            </w:r>
            <w:r w:rsidRPr="00FE4B6C">
              <w:rPr>
                <w:rFonts w:asciiTheme="majorBidi" w:hAnsiTheme="majorBidi" w:cstheme="majorBidi"/>
                <w:sz w:val="16"/>
                <w:szCs w:val="16"/>
              </w:rPr>
              <w:fldChar w:fldCharType="separate"/>
            </w:r>
            <w:r w:rsidRPr="00FE4B6C">
              <w:rPr>
                <w:rFonts w:asciiTheme="majorBidi" w:hAnsiTheme="majorBidi" w:cstheme="majorBidi"/>
                <w:noProof/>
                <w:sz w:val="16"/>
                <w:szCs w:val="16"/>
              </w:rPr>
              <w:t>(Y. L. Li et al., 2018)</w:t>
            </w:r>
            <w:r w:rsidRPr="00FE4B6C">
              <w:rPr>
                <w:rFonts w:asciiTheme="majorBidi" w:hAnsiTheme="majorBidi" w:cstheme="majorBidi"/>
                <w:sz w:val="16"/>
                <w:szCs w:val="16"/>
              </w:rPr>
              <w:fldChar w:fldCharType="end"/>
            </w:r>
          </w:p>
        </w:tc>
      </w:tr>
      <w:tr w:rsidR="003B3FFC" w:rsidRPr="00FE4B6C" w14:paraId="3282C623" w14:textId="77777777" w:rsidTr="00AF161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26" w:type="dxa"/>
            <w:noWrap/>
            <w:hideMark/>
          </w:tcPr>
          <w:p w14:paraId="563F7527" w14:textId="77777777" w:rsidR="003B3FFC" w:rsidRPr="00FE4B6C" w:rsidRDefault="003B3FFC" w:rsidP="00AF1618">
            <w:pPr>
              <w:spacing w:line="360" w:lineRule="auto"/>
              <w:ind w:firstLine="540"/>
              <w:jc w:val="both"/>
              <w:rPr>
                <w:rFonts w:asciiTheme="majorBidi" w:hAnsiTheme="majorBidi" w:cstheme="majorBidi"/>
                <w:sz w:val="16"/>
                <w:szCs w:val="16"/>
              </w:rPr>
            </w:pPr>
            <w:r w:rsidRPr="00FE4B6C">
              <w:rPr>
                <w:rFonts w:asciiTheme="majorBidi" w:hAnsiTheme="majorBidi" w:cstheme="majorBidi"/>
                <w:sz w:val="16"/>
                <w:szCs w:val="16"/>
              </w:rPr>
              <w:t>23</w:t>
            </w:r>
          </w:p>
        </w:tc>
        <w:tc>
          <w:tcPr>
            <w:tcW w:w="954" w:type="dxa"/>
            <w:noWrap/>
            <w:hideMark/>
          </w:tcPr>
          <w:p w14:paraId="5B7E2AD7"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140-166</w:t>
            </w:r>
          </w:p>
        </w:tc>
        <w:tc>
          <w:tcPr>
            <w:tcW w:w="810" w:type="dxa"/>
            <w:noWrap/>
            <w:hideMark/>
          </w:tcPr>
          <w:p w14:paraId="123E537F"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2.9</w:t>
            </w:r>
          </w:p>
        </w:tc>
        <w:tc>
          <w:tcPr>
            <w:tcW w:w="759" w:type="dxa"/>
            <w:noWrap/>
            <w:hideMark/>
          </w:tcPr>
          <w:p w14:paraId="7C15FD5C"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22-89</w:t>
            </w:r>
          </w:p>
        </w:tc>
        <w:tc>
          <w:tcPr>
            <w:tcW w:w="861" w:type="dxa"/>
            <w:noWrap/>
            <w:hideMark/>
          </w:tcPr>
          <w:p w14:paraId="72A5A489"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3.9-10.8</w:t>
            </w:r>
          </w:p>
        </w:tc>
        <w:tc>
          <w:tcPr>
            <w:tcW w:w="810" w:type="dxa"/>
            <w:noWrap/>
            <w:hideMark/>
          </w:tcPr>
          <w:p w14:paraId="57A60E2F"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48-57</w:t>
            </w:r>
          </w:p>
        </w:tc>
        <w:tc>
          <w:tcPr>
            <w:tcW w:w="810" w:type="dxa"/>
            <w:noWrap/>
            <w:hideMark/>
          </w:tcPr>
          <w:p w14:paraId="187B0901"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5-23</w:t>
            </w:r>
          </w:p>
        </w:tc>
        <w:tc>
          <w:tcPr>
            <w:tcW w:w="810" w:type="dxa"/>
            <w:noWrap/>
            <w:hideMark/>
          </w:tcPr>
          <w:p w14:paraId="43151C5E"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2.5</w:t>
            </w:r>
          </w:p>
        </w:tc>
        <w:tc>
          <w:tcPr>
            <w:tcW w:w="990" w:type="dxa"/>
            <w:noWrap/>
            <w:hideMark/>
          </w:tcPr>
          <w:p w14:paraId="1BEE140C"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276-300</w:t>
            </w:r>
          </w:p>
        </w:tc>
        <w:tc>
          <w:tcPr>
            <w:tcW w:w="990" w:type="dxa"/>
            <w:noWrap/>
            <w:hideMark/>
          </w:tcPr>
          <w:p w14:paraId="1783D84B"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433-1029</w:t>
            </w:r>
          </w:p>
        </w:tc>
        <w:tc>
          <w:tcPr>
            <w:tcW w:w="810" w:type="dxa"/>
            <w:noWrap/>
            <w:hideMark/>
          </w:tcPr>
          <w:p w14:paraId="380D771C"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41-116</w:t>
            </w:r>
          </w:p>
        </w:tc>
        <w:tc>
          <w:tcPr>
            <w:tcW w:w="1548" w:type="dxa"/>
            <w:noWrap/>
            <w:hideMark/>
          </w:tcPr>
          <w:p w14:paraId="779F3A0C"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tws.2019.04.003","ISSN":"0263-8231","author":[{"dropping-particle":"","family":"Wang","given":"Fangying","non-dropping-particle":"","parse-names":false,"suffix":""},{"dropping-particle":"","family":"Young","given":"Ben","non-dropping-particle":"","parse-names":false,"suffix":""},{"dropping-particle":"","family":"Gardner","given":"Leroy","non-dropping-particle":"","parse-names":false,"suffix":""}],"container-title":"Thin Walled Structures","id":"ITEM-1","issue":"March","issued":{"date-parts":[["2019"]]},"page":"345-359","publisher":"Elsevier Ltd","title":"Compressive testing and numerical modelling of concrete- filled double skin CHS with austenitic stainless steel outer tubes","type":"article-journal","volume":"141"},"uris":["http://www.mendeley.com/documents/?uuid=230e3c11-a122-4ea8-a2c1-037cf34bde07"]}],"mendeley":{"formattedCitation":"(F. Wang et al., 2019)","plainTextFormattedCitation":"(F. Wang et al., 2019)","previouslyFormattedCitation":"(F. Wang et al., 2019)"},"properties":{"noteIndex":0},"schema":"https://github.com/citation-style-language/schema/raw/master/csl-citation.json"}</w:instrText>
            </w:r>
            <w:r w:rsidRPr="00FE4B6C">
              <w:rPr>
                <w:rFonts w:asciiTheme="majorBidi" w:hAnsiTheme="majorBidi" w:cstheme="majorBidi"/>
                <w:sz w:val="16"/>
                <w:szCs w:val="16"/>
              </w:rPr>
              <w:fldChar w:fldCharType="separate"/>
            </w:r>
            <w:r w:rsidRPr="00FE4B6C">
              <w:rPr>
                <w:rFonts w:asciiTheme="majorBidi" w:hAnsiTheme="majorBidi" w:cstheme="majorBidi"/>
                <w:noProof/>
                <w:sz w:val="16"/>
                <w:szCs w:val="16"/>
              </w:rPr>
              <w:t>(F. Wang et al., 2019)</w:t>
            </w:r>
            <w:r w:rsidRPr="00FE4B6C">
              <w:rPr>
                <w:rFonts w:asciiTheme="majorBidi" w:hAnsiTheme="majorBidi" w:cstheme="majorBidi"/>
                <w:sz w:val="16"/>
                <w:szCs w:val="16"/>
              </w:rPr>
              <w:fldChar w:fldCharType="end"/>
            </w:r>
          </w:p>
        </w:tc>
      </w:tr>
      <w:tr w:rsidR="003B3FFC" w:rsidRPr="00FE4B6C" w14:paraId="10C2CE84" w14:textId="77777777" w:rsidTr="00AF1618">
        <w:trPr>
          <w:trHeight w:val="144"/>
        </w:trPr>
        <w:tc>
          <w:tcPr>
            <w:cnfStyle w:val="001000000000" w:firstRow="0" w:lastRow="0" w:firstColumn="1" w:lastColumn="0" w:oddVBand="0" w:evenVBand="0" w:oddHBand="0" w:evenHBand="0" w:firstRowFirstColumn="0" w:firstRowLastColumn="0" w:lastRowFirstColumn="0" w:lastRowLastColumn="0"/>
            <w:tcW w:w="1026" w:type="dxa"/>
            <w:noWrap/>
            <w:hideMark/>
          </w:tcPr>
          <w:p w14:paraId="5DF7F638" w14:textId="77777777" w:rsidR="003B3FFC" w:rsidRPr="00FE4B6C" w:rsidRDefault="003B3FFC" w:rsidP="00AF1618">
            <w:pPr>
              <w:spacing w:line="360" w:lineRule="auto"/>
              <w:ind w:firstLine="540"/>
              <w:jc w:val="both"/>
              <w:rPr>
                <w:rFonts w:asciiTheme="majorBidi" w:hAnsiTheme="majorBidi" w:cstheme="majorBidi"/>
                <w:sz w:val="16"/>
                <w:szCs w:val="16"/>
              </w:rPr>
            </w:pPr>
            <w:r w:rsidRPr="00FE4B6C">
              <w:rPr>
                <w:rFonts w:asciiTheme="majorBidi" w:hAnsiTheme="majorBidi" w:cstheme="majorBidi"/>
                <w:sz w:val="16"/>
                <w:szCs w:val="16"/>
              </w:rPr>
              <w:t>4</w:t>
            </w:r>
          </w:p>
        </w:tc>
        <w:tc>
          <w:tcPr>
            <w:tcW w:w="954" w:type="dxa"/>
            <w:noWrap/>
            <w:hideMark/>
          </w:tcPr>
          <w:p w14:paraId="0CADA374"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356</w:t>
            </w:r>
          </w:p>
        </w:tc>
        <w:tc>
          <w:tcPr>
            <w:tcW w:w="810" w:type="dxa"/>
            <w:noWrap/>
            <w:hideMark/>
          </w:tcPr>
          <w:p w14:paraId="7C645C33"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5.5</w:t>
            </w:r>
          </w:p>
        </w:tc>
        <w:tc>
          <w:tcPr>
            <w:tcW w:w="759" w:type="dxa"/>
            <w:noWrap/>
            <w:hideMark/>
          </w:tcPr>
          <w:p w14:paraId="3132002C"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168-219</w:t>
            </w:r>
          </w:p>
        </w:tc>
        <w:tc>
          <w:tcPr>
            <w:tcW w:w="861" w:type="dxa"/>
            <w:noWrap/>
            <w:hideMark/>
          </w:tcPr>
          <w:p w14:paraId="663D6456"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3.3</w:t>
            </w:r>
          </w:p>
        </w:tc>
        <w:tc>
          <w:tcPr>
            <w:tcW w:w="810" w:type="dxa"/>
            <w:noWrap/>
            <w:hideMark/>
          </w:tcPr>
          <w:p w14:paraId="5C3F149A"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65</w:t>
            </w:r>
          </w:p>
        </w:tc>
        <w:tc>
          <w:tcPr>
            <w:tcW w:w="810" w:type="dxa"/>
            <w:noWrap/>
            <w:hideMark/>
          </w:tcPr>
          <w:p w14:paraId="7B063E38"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51-66</w:t>
            </w:r>
          </w:p>
        </w:tc>
        <w:tc>
          <w:tcPr>
            <w:tcW w:w="810" w:type="dxa"/>
            <w:noWrap/>
            <w:hideMark/>
          </w:tcPr>
          <w:p w14:paraId="398DE839"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w:t>
            </w:r>
          </w:p>
        </w:tc>
        <w:tc>
          <w:tcPr>
            <w:tcW w:w="990" w:type="dxa"/>
            <w:noWrap/>
            <w:hideMark/>
          </w:tcPr>
          <w:p w14:paraId="1412B28B"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618</w:t>
            </w:r>
          </w:p>
        </w:tc>
        <w:tc>
          <w:tcPr>
            <w:tcW w:w="990" w:type="dxa"/>
            <w:noWrap/>
            <w:hideMark/>
          </w:tcPr>
          <w:p w14:paraId="2C583E30"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356-357</w:t>
            </w:r>
          </w:p>
        </w:tc>
        <w:tc>
          <w:tcPr>
            <w:tcW w:w="810" w:type="dxa"/>
            <w:noWrap/>
            <w:hideMark/>
          </w:tcPr>
          <w:p w14:paraId="50567A0C"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39</w:t>
            </w:r>
          </w:p>
        </w:tc>
        <w:tc>
          <w:tcPr>
            <w:tcW w:w="1548" w:type="dxa"/>
            <w:noWrap/>
            <w:hideMark/>
          </w:tcPr>
          <w:p w14:paraId="20950A8F"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{"citationItems":[{"id":"ITEM-1","itemData":{"DOI":"10.1016/j.tws.2019.04.021","ISSN":"02638231","abstract":"The steel-concrete composite structure using the high-strength steel (HSS) is featured with high strength, lightweight and economic benefits. In this study, a finite element model was established to simulate the compressive behavior of concrete-filled double-skin steel tubular (CFDST) stub column using high-strength steel. The material nonlinearity, the confinement effect and the contact behavior were considered. A total of four large-scale CFDST stub columns using HSS in the outer tube were tested under axial compression. The model was validated using both current and previous test results. The verified numerical model was then used to analyze the influences of various parameters, such as the yield stress of steel, the hollow ratio and the confinement factor. Furthermore, the feasibility of current design equations for CFDST columns using HSS was assessed. It was found that the HSS tube worked well with the sandwiched concrete, and the current methods could provide reasonable yet conservative predictions on the compressive strength of CFDST stub columns using HSS.","author":[{"dropping-particle":"","family":"Li","given":"Wei","non-dropping-particle":"","parse-names":false,"suffix":""},{"dropping-particle":"","family":"Cai","given":"Yu Xiao","non-dropping-particle":"","parse-names":false,"suffix":""}],"container-title":"Thin-Walled Structures","id":"ITEM-1","issue":"April","issued":{"date-parts":[["2019"]]},"page":"411-422","publisher":"Elsevier Ltd","title":"Performance of CFDST stub columns using high-strength steel subjected to axial compression","type":"article-journal","volume":"141"},"uris":["http://www.mendeley.com/documents/?uuid=d0cc5617-b359-4033-bb51-efb642916423"]}],"mendeley":{"formattedCitation":"(W. Li &amp; Cai, 2019)","plainTextFormattedCitation":"(W. Li &amp; Cai, 2019)","previouslyFormattedCitation":"(W. Li &amp; Cai, 2019)"},"properties":{"noteIndex":0},"schema":"https://github.com/citation-style-language/schema/raw/master/csl-citation.json"}</w:instrText>
            </w:r>
            <w:r w:rsidRPr="00FE4B6C">
              <w:rPr>
                <w:rFonts w:asciiTheme="majorBidi" w:hAnsiTheme="majorBidi" w:cstheme="majorBidi"/>
                <w:sz w:val="16"/>
                <w:szCs w:val="16"/>
              </w:rPr>
              <w:fldChar w:fldCharType="separate"/>
            </w:r>
            <w:r w:rsidRPr="00FE4B6C">
              <w:rPr>
                <w:rFonts w:asciiTheme="majorBidi" w:hAnsiTheme="majorBidi" w:cstheme="majorBidi"/>
                <w:noProof/>
                <w:sz w:val="16"/>
                <w:szCs w:val="16"/>
              </w:rPr>
              <w:t>(W. Li &amp; Cai, 2019)</w:t>
            </w:r>
            <w:r w:rsidRPr="00FE4B6C">
              <w:rPr>
                <w:rFonts w:asciiTheme="majorBidi" w:hAnsiTheme="majorBidi" w:cstheme="majorBidi"/>
                <w:sz w:val="16"/>
                <w:szCs w:val="16"/>
              </w:rPr>
              <w:fldChar w:fldCharType="end"/>
            </w:r>
          </w:p>
        </w:tc>
      </w:tr>
      <w:tr w:rsidR="003B3FFC" w:rsidRPr="00FE4B6C" w14:paraId="0B3D867B" w14:textId="77777777" w:rsidTr="00AF161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26" w:type="dxa"/>
            <w:noWrap/>
            <w:hideMark/>
          </w:tcPr>
          <w:p w14:paraId="1C796B22" w14:textId="77777777" w:rsidR="003B3FFC" w:rsidRPr="00FE4B6C" w:rsidRDefault="003B3FFC" w:rsidP="00AF1618">
            <w:pPr>
              <w:spacing w:line="360" w:lineRule="auto"/>
              <w:ind w:firstLine="540"/>
              <w:jc w:val="both"/>
              <w:rPr>
                <w:rFonts w:asciiTheme="majorBidi" w:hAnsiTheme="majorBidi" w:cstheme="majorBidi"/>
                <w:sz w:val="16"/>
                <w:szCs w:val="16"/>
              </w:rPr>
            </w:pPr>
            <w:r w:rsidRPr="00FE4B6C">
              <w:rPr>
                <w:rFonts w:asciiTheme="majorBidi" w:hAnsiTheme="majorBidi" w:cstheme="majorBidi"/>
                <w:sz w:val="16"/>
                <w:szCs w:val="16"/>
              </w:rPr>
              <w:t>8</w:t>
            </w:r>
          </w:p>
        </w:tc>
        <w:tc>
          <w:tcPr>
            <w:tcW w:w="954" w:type="dxa"/>
            <w:noWrap/>
            <w:hideMark/>
          </w:tcPr>
          <w:p w14:paraId="790FAE45"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114</w:t>
            </w:r>
          </w:p>
        </w:tc>
        <w:tc>
          <w:tcPr>
            <w:tcW w:w="810" w:type="dxa"/>
            <w:noWrap/>
            <w:hideMark/>
          </w:tcPr>
          <w:p w14:paraId="699D92BC"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2.7-5.9</w:t>
            </w:r>
          </w:p>
        </w:tc>
        <w:tc>
          <w:tcPr>
            <w:tcW w:w="759" w:type="dxa"/>
            <w:noWrap/>
            <w:hideMark/>
          </w:tcPr>
          <w:p w14:paraId="5D13384C"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60</w:t>
            </w:r>
          </w:p>
        </w:tc>
        <w:tc>
          <w:tcPr>
            <w:tcW w:w="861" w:type="dxa"/>
            <w:noWrap/>
            <w:hideMark/>
          </w:tcPr>
          <w:p w14:paraId="45639B11"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2.5-5.8</w:t>
            </w:r>
          </w:p>
        </w:tc>
        <w:tc>
          <w:tcPr>
            <w:tcW w:w="810" w:type="dxa"/>
            <w:noWrap/>
            <w:hideMark/>
          </w:tcPr>
          <w:p w14:paraId="1940C4C1"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20-42</w:t>
            </w:r>
          </w:p>
        </w:tc>
        <w:tc>
          <w:tcPr>
            <w:tcW w:w="810" w:type="dxa"/>
            <w:noWrap/>
            <w:hideMark/>
          </w:tcPr>
          <w:p w14:paraId="64C8D0F7"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10-24</w:t>
            </w:r>
          </w:p>
        </w:tc>
        <w:tc>
          <w:tcPr>
            <w:tcW w:w="810" w:type="dxa"/>
            <w:noWrap/>
            <w:hideMark/>
          </w:tcPr>
          <w:p w14:paraId="07057E0F"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w:t>
            </w:r>
          </w:p>
        </w:tc>
        <w:tc>
          <w:tcPr>
            <w:tcW w:w="990" w:type="dxa"/>
            <w:noWrap/>
            <w:hideMark/>
          </w:tcPr>
          <w:p w14:paraId="78C1AF42"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285-455</w:t>
            </w:r>
          </w:p>
        </w:tc>
        <w:tc>
          <w:tcPr>
            <w:tcW w:w="990" w:type="dxa"/>
            <w:noWrap/>
            <w:hideMark/>
          </w:tcPr>
          <w:p w14:paraId="396D5E74"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310-396</w:t>
            </w:r>
          </w:p>
        </w:tc>
        <w:tc>
          <w:tcPr>
            <w:tcW w:w="810" w:type="dxa"/>
            <w:noWrap/>
            <w:hideMark/>
          </w:tcPr>
          <w:p w14:paraId="33CD5C23"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39-64</w:t>
            </w:r>
          </w:p>
        </w:tc>
        <w:tc>
          <w:tcPr>
            <w:tcW w:w="1548" w:type="dxa"/>
            <w:noWrap/>
            <w:hideMark/>
          </w:tcPr>
          <w:p w14:paraId="685475F1"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{"citationItems":[{"id":"ITEM-1","itemData":{"DOI":"10.1016/j.marstruc.2019.04.006","ISSN":"09518339","abstract":"Concrete Filled Double Skin Steel Tube (CFDST) columns which comprise two concentric steel tubes and shell concrete between them is a favourable member of composite columns family. The CFDST columns have the potential to offer equal or superior characteristics compared to the classical Concrete Filled Steel Tube (CFST) counterparts. Although CFDST columns have been the focus of experimental and numerical studies, there is limited knowledge on the contribution of the inner steel tube to the compression performance. Since the inner steel tube is the key member which motivates the deployment of the CFDST columns in the field, it is imperative to characterize its contribution. This paper conveys the findings of an experimental study which was conducted to explore the effect of the inner steel tube on the mechanical response of CFDST columns under axial compression. Two different D/t ratios and concrete classes (normal strength and high strength) were utilized and in total sixteen specimens were tested to failure. To be able to analysis the impact of the parameters, failure modes, compression loading versus end shortening curves and the concrete-steel contribution ratios were detailed. The results show that the CFDST columns could attain greater performance over CFST columns when a proper configuration of the inner steel tube is used. Furthermore, the inner tube works consistently with the shell concrete and plays an important role in mitigating failure mode of CFDST even with high strength concrete (HSC). Finally, the prediction formulations were employed and examined against the test results to specify the convenient method for design processes.","author":[{"dropping-particle":"","family":"Ekmekyapar","given":"Talha","non-dropping-particle":"","parse-names":false,"suffix":""},{"dropping-particle":"","family":"Ghanim Hasan","given":"Hussein","non-dropping-particle":"","parse-names":false,"suffix":""}],"container-title":"Marine Structures","id":"ITEM-1","issue":"December 2018","issued":{"date-parts":[["2019"]]},"page":"197-212","publisher":"Elsevier Ltd","title":"The influence of the inner steel tube on the compression behaviour of the concrete filled double skin steel tube (CFDST) columns","type":"article-journal","volume":"66"},"uris":["http://www.mendeley.com/documents/?uuid=6dcb0e0e-0b78-4f08-a1ab-b372959df7e2"]}],"mendeley":{"formattedCitation":"(Ekmekyapar &amp; Ghanim Hasan, 2019)","plainTextFormattedCitation":"(Ekmekyapar &amp; Ghanim Hasan, 2019)","previouslyFormattedCitation":"(Ekmekyapar &amp; Ghanim Hasan, 2019)"},"properties":{"noteIndex":0},"schema":"https://github.com/citation-style-language/schema/raw/master/csl-citation.json"}</w:instrText>
            </w:r>
            <w:r w:rsidRPr="00FE4B6C">
              <w:rPr>
                <w:rFonts w:asciiTheme="majorBidi" w:hAnsiTheme="majorBidi" w:cstheme="majorBidi"/>
                <w:sz w:val="16"/>
                <w:szCs w:val="16"/>
              </w:rPr>
              <w:fldChar w:fldCharType="separate"/>
            </w:r>
            <w:r w:rsidRPr="00FE4B6C">
              <w:rPr>
                <w:rFonts w:asciiTheme="majorBidi" w:hAnsiTheme="majorBidi" w:cstheme="majorBidi"/>
                <w:noProof/>
                <w:sz w:val="16"/>
                <w:szCs w:val="16"/>
              </w:rPr>
              <w:t>(Ekmekyapar &amp; Ghanim Hasan, 2019)</w:t>
            </w:r>
            <w:r w:rsidRPr="00FE4B6C">
              <w:rPr>
                <w:rFonts w:asciiTheme="majorBidi" w:hAnsiTheme="majorBidi" w:cstheme="majorBidi"/>
                <w:sz w:val="16"/>
                <w:szCs w:val="16"/>
              </w:rPr>
              <w:fldChar w:fldCharType="end"/>
            </w:r>
          </w:p>
        </w:tc>
      </w:tr>
      <w:tr w:rsidR="003B3FFC" w:rsidRPr="00FE4B6C" w14:paraId="4004E788" w14:textId="77777777" w:rsidTr="00AF1618">
        <w:trPr>
          <w:trHeight w:val="144"/>
        </w:trPr>
        <w:tc>
          <w:tcPr>
            <w:cnfStyle w:val="001000000000" w:firstRow="0" w:lastRow="0" w:firstColumn="1" w:lastColumn="0" w:oddVBand="0" w:evenVBand="0" w:oddHBand="0" w:evenHBand="0" w:firstRowFirstColumn="0" w:firstRowLastColumn="0" w:lastRowFirstColumn="0" w:lastRowLastColumn="0"/>
            <w:tcW w:w="1026" w:type="dxa"/>
            <w:noWrap/>
            <w:hideMark/>
          </w:tcPr>
          <w:p w14:paraId="525CCDB0" w14:textId="77777777" w:rsidR="003B3FFC" w:rsidRPr="00FE4B6C" w:rsidRDefault="003B3FFC" w:rsidP="00AF1618">
            <w:pPr>
              <w:spacing w:line="360" w:lineRule="auto"/>
              <w:ind w:firstLine="540"/>
              <w:jc w:val="both"/>
              <w:rPr>
                <w:rFonts w:asciiTheme="majorBidi" w:hAnsiTheme="majorBidi" w:cstheme="majorBidi"/>
                <w:sz w:val="16"/>
                <w:szCs w:val="16"/>
              </w:rPr>
            </w:pPr>
            <w:r w:rsidRPr="00FE4B6C">
              <w:rPr>
                <w:rFonts w:asciiTheme="majorBidi" w:hAnsiTheme="majorBidi" w:cstheme="majorBidi"/>
                <w:sz w:val="16"/>
                <w:szCs w:val="16"/>
              </w:rPr>
              <w:t>8</w:t>
            </w:r>
          </w:p>
        </w:tc>
        <w:tc>
          <w:tcPr>
            <w:tcW w:w="954" w:type="dxa"/>
            <w:noWrap/>
            <w:hideMark/>
          </w:tcPr>
          <w:p w14:paraId="4D4BAAD5"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114</w:t>
            </w:r>
          </w:p>
        </w:tc>
        <w:tc>
          <w:tcPr>
            <w:tcW w:w="810" w:type="dxa"/>
            <w:noWrap/>
            <w:hideMark/>
          </w:tcPr>
          <w:p w14:paraId="6AE59BAC"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2.7-6.1</w:t>
            </w:r>
          </w:p>
        </w:tc>
        <w:tc>
          <w:tcPr>
            <w:tcW w:w="759" w:type="dxa"/>
            <w:noWrap/>
            <w:hideMark/>
          </w:tcPr>
          <w:p w14:paraId="0591FDB7"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60</w:t>
            </w:r>
          </w:p>
        </w:tc>
        <w:tc>
          <w:tcPr>
            <w:tcW w:w="861" w:type="dxa"/>
            <w:noWrap/>
            <w:hideMark/>
          </w:tcPr>
          <w:p w14:paraId="4CBEFC11"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2.5-5.8</w:t>
            </w:r>
          </w:p>
        </w:tc>
        <w:tc>
          <w:tcPr>
            <w:tcW w:w="810" w:type="dxa"/>
            <w:noWrap/>
            <w:hideMark/>
          </w:tcPr>
          <w:p w14:paraId="55D906EB"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19-42</w:t>
            </w:r>
          </w:p>
        </w:tc>
        <w:tc>
          <w:tcPr>
            <w:tcW w:w="810" w:type="dxa"/>
            <w:noWrap/>
            <w:hideMark/>
          </w:tcPr>
          <w:p w14:paraId="01EB510C"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10-24</w:t>
            </w:r>
          </w:p>
        </w:tc>
        <w:tc>
          <w:tcPr>
            <w:tcW w:w="810" w:type="dxa"/>
            <w:noWrap/>
            <w:hideMark/>
          </w:tcPr>
          <w:p w14:paraId="3B90ED83"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w:t>
            </w:r>
          </w:p>
        </w:tc>
        <w:tc>
          <w:tcPr>
            <w:tcW w:w="990" w:type="dxa"/>
            <w:noWrap/>
            <w:hideMark/>
          </w:tcPr>
          <w:p w14:paraId="41F47E41"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355-535</w:t>
            </w:r>
          </w:p>
        </w:tc>
        <w:tc>
          <w:tcPr>
            <w:tcW w:w="990" w:type="dxa"/>
            <w:noWrap/>
            <w:hideMark/>
          </w:tcPr>
          <w:p w14:paraId="5B9C4EEA"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310-396</w:t>
            </w:r>
          </w:p>
        </w:tc>
        <w:tc>
          <w:tcPr>
            <w:tcW w:w="810" w:type="dxa"/>
            <w:noWrap/>
            <w:hideMark/>
          </w:tcPr>
          <w:p w14:paraId="168C55E8"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41-68</w:t>
            </w:r>
          </w:p>
        </w:tc>
        <w:tc>
          <w:tcPr>
            <w:tcW w:w="1548" w:type="dxa"/>
            <w:noWrap/>
            <w:hideMark/>
          </w:tcPr>
          <w:p w14:paraId="20C8522A"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{"citationItems":[{"id":"ITEM-1","itemData":{"DOI":"10.1016/j.jcsr.2018.12.025","ISSN":"0143974X","abstract":"With the continuing developments in composite design technology, such as classical Concrete Filled Steel Tubes (CFST), concrete filled double skin tubes and concrete filled double section tubes, understanding the performances of such columns in a comparative way is timely. Although significant amount of literature has been gathered around the themes of concrete filled classical and double skin columns, the number of studies on double section columns is very limited. Nevertheless, in existing research, double section column concept has been proven to be very efficient in providing very high strength, ductility and stiffness. The challenge here is to find a route from concept to design which requires significant amount of comparative experiments on classical, double skin and double section columns. This paper, for the first time, examines the performances of concrete filled classical, double skin and double section stub columns which have practical range of material and geometrical properties. Experimental procedures were undertaken for composite columns with normal and high strength self-compacted concrete. To be able to address the effect of tube configurations, two types of outer and two types of inner steel tubes with different mechanical and geometrical properties were utilized. The experimental program revealed the robust characteristics of double section columns. Furthermore, the modified versions of EC4 and AISC 360–16 formulations were assessed against the test results for design purposes. It is shown here that the modified versions of the prediction methods have the potential to be utilized in field applications for double skin and double section columns.","author":[{"dropping-particle":"","family":"Ekmekyapar","given":"Talha","non-dropping-particle":"","parse-names":false,"suffix":""},{"dropping-particle":"","family":"Alwan","given":"Omer H.","non-dropping-particle":"","parse-names":false,"suffix":""},{"dropping-particle":"","family":"Hasan","given":"Hussein G.","non-dropping-particle":"","parse-names":false,"suffix":""},{"dropping-particle":"","family":"Shehab","given":"Bashar A.","non-dropping-particle":"","parse-names":false,"suffix":""},{"dropping-particle":"","family":"AL-Eliwi","given":"Baraa J.M.","non-dropping-particle":"","parse-names":false,"suffix":""}],"container-title":"Journal of Constructional Steel Research","id":"ITEM-1","issued":{"date-parts":[["2019"]]},"page":"192-204","publisher":"Elsevier Ltd","title":"Comparison of classical, double skin and double section CFST stub columns: Experiments and design formulations","type":"article-journal","volume":"155"},"uris":["http://www.mendeley.com/documents/?uuid=5122070b-4d99-4232-b89d-90668c61f135"]}],"mendeley":{"formattedCitation":"(Ekmekyapar et al., 2019)","plainTextFormattedCitation":"(Ekmekyapar et al., 2019)","previouslyFormattedCitation":"(Ekmekyapar et al., 2019)"},"properties":{"noteIndex":0},"schema":"https://github.com/citation-style-language/schema/raw/master/csl-citation.json"}</w:instrText>
            </w:r>
            <w:r w:rsidRPr="00FE4B6C">
              <w:rPr>
                <w:rFonts w:asciiTheme="majorBidi" w:hAnsiTheme="majorBidi" w:cstheme="majorBidi"/>
                <w:sz w:val="16"/>
                <w:szCs w:val="16"/>
              </w:rPr>
              <w:fldChar w:fldCharType="separate"/>
            </w:r>
            <w:r w:rsidRPr="00FE4B6C">
              <w:rPr>
                <w:rFonts w:asciiTheme="majorBidi" w:hAnsiTheme="majorBidi" w:cstheme="majorBidi"/>
                <w:noProof/>
                <w:sz w:val="16"/>
                <w:szCs w:val="16"/>
              </w:rPr>
              <w:t>(Ekmekyapar et al., 2019)</w:t>
            </w:r>
            <w:r w:rsidRPr="00FE4B6C">
              <w:rPr>
                <w:rFonts w:asciiTheme="majorBidi" w:hAnsiTheme="majorBidi" w:cstheme="majorBidi"/>
                <w:sz w:val="16"/>
                <w:szCs w:val="16"/>
              </w:rPr>
              <w:fldChar w:fldCharType="end"/>
            </w:r>
          </w:p>
        </w:tc>
      </w:tr>
      <w:tr w:rsidR="003B3FFC" w:rsidRPr="00FE4B6C" w14:paraId="097C6559" w14:textId="77777777" w:rsidTr="00AF161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26" w:type="dxa"/>
            <w:noWrap/>
            <w:hideMark/>
          </w:tcPr>
          <w:p w14:paraId="173310D2" w14:textId="77777777" w:rsidR="003B3FFC" w:rsidRPr="00FE4B6C" w:rsidRDefault="003B3FFC" w:rsidP="00AF1618">
            <w:pPr>
              <w:spacing w:line="360" w:lineRule="auto"/>
              <w:ind w:firstLine="540"/>
              <w:jc w:val="both"/>
              <w:rPr>
                <w:rFonts w:asciiTheme="majorBidi" w:hAnsiTheme="majorBidi" w:cstheme="majorBidi"/>
                <w:sz w:val="16"/>
                <w:szCs w:val="16"/>
              </w:rPr>
            </w:pPr>
            <w:r w:rsidRPr="00FE4B6C">
              <w:rPr>
                <w:rFonts w:asciiTheme="majorBidi" w:hAnsiTheme="majorBidi" w:cstheme="majorBidi"/>
                <w:sz w:val="16"/>
                <w:szCs w:val="16"/>
              </w:rPr>
              <w:t>24</w:t>
            </w:r>
          </w:p>
        </w:tc>
        <w:tc>
          <w:tcPr>
            <w:tcW w:w="954" w:type="dxa"/>
            <w:noWrap/>
            <w:hideMark/>
          </w:tcPr>
          <w:p w14:paraId="1D18F58C"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188-191</w:t>
            </w:r>
          </w:p>
        </w:tc>
        <w:tc>
          <w:tcPr>
            <w:tcW w:w="810" w:type="dxa"/>
            <w:noWrap/>
            <w:hideMark/>
          </w:tcPr>
          <w:p w14:paraId="6190CA9B"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4.2-6.8</w:t>
            </w:r>
          </w:p>
        </w:tc>
        <w:tc>
          <w:tcPr>
            <w:tcW w:w="759" w:type="dxa"/>
            <w:noWrap/>
            <w:hideMark/>
          </w:tcPr>
          <w:p w14:paraId="0AB998D8"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34-102</w:t>
            </w:r>
          </w:p>
        </w:tc>
        <w:tc>
          <w:tcPr>
            <w:tcW w:w="861" w:type="dxa"/>
            <w:noWrap/>
            <w:hideMark/>
          </w:tcPr>
          <w:p w14:paraId="0D29459A"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3.1-4.1</w:t>
            </w:r>
          </w:p>
        </w:tc>
        <w:tc>
          <w:tcPr>
            <w:tcW w:w="810" w:type="dxa"/>
            <w:noWrap/>
            <w:hideMark/>
          </w:tcPr>
          <w:p w14:paraId="035FE217"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28-45</w:t>
            </w:r>
          </w:p>
        </w:tc>
        <w:tc>
          <w:tcPr>
            <w:tcW w:w="810" w:type="dxa"/>
            <w:noWrap/>
            <w:hideMark/>
          </w:tcPr>
          <w:p w14:paraId="1071483A"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11-25</w:t>
            </w:r>
          </w:p>
        </w:tc>
        <w:tc>
          <w:tcPr>
            <w:tcW w:w="810" w:type="dxa"/>
            <w:noWrap/>
            <w:hideMark/>
          </w:tcPr>
          <w:p w14:paraId="64EC9190"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2.9-3</w:t>
            </w:r>
          </w:p>
        </w:tc>
        <w:tc>
          <w:tcPr>
            <w:tcW w:w="990" w:type="dxa"/>
            <w:noWrap/>
            <w:hideMark/>
          </w:tcPr>
          <w:p w14:paraId="62993FDD"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327-464</w:t>
            </w:r>
          </w:p>
        </w:tc>
        <w:tc>
          <w:tcPr>
            <w:tcW w:w="990" w:type="dxa"/>
            <w:noWrap/>
            <w:hideMark/>
          </w:tcPr>
          <w:p w14:paraId="2C33F979"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342-348</w:t>
            </w:r>
          </w:p>
        </w:tc>
        <w:tc>
          <w:tcPr>
            <w:tcW w:w="810" w:type="dxa"/>
            <w:noWrap/>
            <w:hideMark/>
          </w:tcPr>
          <w:p w14:paraId="60F657EB"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29-51</w:t>
            </w:r>
          </w:p>
        </w:tc>
        <w:tc>
          <w:tcPr>
            <w:tcW w:w="1548" w:type="dxa"/>
            <w:noWrap/>
            <w:hideMark/>
          </w:tcPr>
          <w:p w14:paraId="6597BEB7"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jcsr.2020.106114","ISSN":"0143-974X","author":[{"dropping-particle":"","family":"Yan","given":"Xi-feng","non-dropping-particle":"","parse-names":false,"suffix":""},{"dropping-particle":"","family":"Zhao","given":"Yan-gang","non-dropping-particle":"","parse-names":false,"suffix":""}],"container-title":"Journal of Constructional Steel Research","id":"ITEM-1","issued":{"date-parts":[["2020"]]},"page":"106114","publisher":"Elsevier Ltd","title":"Compressive strength of axially loaded circular concrete- filled double-skin steel tubular short columns","type":"article-journal","volume":"170"},"uris":["http://www.mendeley.com/documents/?uuid=e99458a7-5260-4f7f-ba0d-fa271eddb73c"]}],"mendeley":{"formattedCitation":"(Yan &amp; Zhao, 2020)","plainTextFormattedCitation":"(Yan &amp; Zhao, 2020)","previouslyFormattedCitation":"(Yan &amp; Zhao, 2020)"},"properties":{"noteIndex":0},"schema":"https://github.com/citation-style-language/schema/raw/master/csl-citation.json"}</w:instrText>
            </w:r>
            <w:r w:rsidRPr="00FE4B6C">
              <w:rPr>
                <w:rFonts w:asciiTheme="majorBidi" w:hAnsiTheme="majorBidi" w:cstheme="majorBidi"/>
                <w:sz w:val="16"/>
                <w:szCs w:val="16"/>
              </w:rPr>
              <w:fldChar w:fldCharType="separate"/>
            </w:r>
            <w:r w:rsidRPr="00FE4B6C">
              <w:rPr>
                <w:rFonts w:asciiTheme="majorBidi" w:hAnsiTheme="majorBidi" w:cstheme="majorBidi"/>
                <w:noProof/>
                <w:sz w:val="16"/>
                <w:szCs w:val="16"/>
              </w:rPr>
              <w:t>(Yan &amp; Zhao, 2020)</w:t>
            </w:r>
            <w:r w:rsidRPr="00FE4B6C">
              <w:rPr>
                <w:rFonts w:asciiTheme="majorBidi" w:hAnsiTheme="majorBidi" w:cstheme="majorBidi"/>
                <w:sz w:val="16"/>
                <w:szCs w:val="16"/>
              </w:rPr>
              <w:fldChar w:fldCharType="end"/>
            </w:r>
            <w:r w:rsidRPr="00FE4B6C">
              <w:rPr>
                <w:rFonts w:asciiTheme="majorBidi" w:hAnsiTheme="majorBidi" w:cstheme="majorBidi"/>
                <w:sz w:val="16"/>
                <w:szCs w:val="16"/>
              </w:rPr>
              <w:t xml:space="preserve"> </w:t>
            </w:r>
          </w:p>
        </w:tc>
      </w:tr>
      <w:tr w:rsidR="003B3FFC" w:rsidRPr="00FE4B6C" w14:paraId="0AFE6929" w14:textId="77777777" w:rsidTr="00AF1618">
        <w:trPr>
          <w:trHeight w:val="144"/>
        </w:trPr>
        <w:tc>
          <w:tcPr>
            <w:cnfStyle w:val="001000000000" w:firstRow="0" w:lastRow="0" w:firstColumn="1" w:lastColumn="0" w:oddVBand="0" w:evenVBand="0" w:oddHBand="0" w:evenHBand="0" w:firstRowFirstColumn="0" w:firstRowLastColumn="0" w:lastRowFirstColumn="0" w:lastRowLastColumn="0"/>
            <w:tcW w:w="1026" w:type="dxa"/>
            <w:noWrap/>
            <w:hideMark/>
          </w:tcPr>
          <w:p w14:paraId="0448CC45" w14:textId="77777777" w:rsidR="003B3FFC" w:rsidRPr="00FE4B6C" w:rsidRDefault="003B3FFC" w:rsidP="00AF1618">
            <w:pPr>
              <w:spacing w:line="360" w:lineRule="auto"/>
              <w:ind w:firstLine="540"/>
              <w:jc w:val="both"/>
              <w:rPr>
                <w:rFonts w:asciiTheme="majorBidi" w:hAnsiTheme="majorBidi" w:cstheme="majorBidi"/>
                <w:sz w:val="16"/>
                <w:szCs w:val="16"/>
              </w:rPr>
            </w:pPr>
            <w:r w:rsidRPr="00FE4B6C">
              <w:rPr>
                <w:rFonts w:asciiTheme="majorBidi" w:hAnsiTheme="majorBidi" w:cstheme="majorBidi"/>
                <w:sz w:val="16"/>
                <w:szCs w:val="16"/>
              </w:rPr>
              <w:t>24</w:t>
            </w:r>
          </w:p>
        </w:tc>
        <w:tc>
          <w:tcPr>
            <w:tcW w:w="954" w:type="dxa"/>
            <w:noWrap/>
            <w:hideMark/>
          </w:tcPr>
          <w:p w14:paraId="77D12ABC"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494-496</w:t>
            </w:r>
          </w:p>
        </w:tc>
        <w:tc>
          <w:tcPr>
            <w:tcW w:w="810" w:type="dxa"/>
            <w:noWrap/>
            <w:hideMark/>
          </w:tcPr>
          <w:p w14:paraId="2E616CED"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165</w:t>
            </w:r>
          </w:p>
        </w:tc>
        <w:tc>
          <w:tcPr>
            <w:tcW w:w="759" w:type="dxa"/>
            <w:noWrap/>
            <w:hideMark/>
          </w:tcPr>
          <w:p w14:paraId="6A9C9909"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3.7-6</w:t>
            </w:r>
          </w:p>
        </w:tc>
        <w:tc>
          <w:tcPr>
            <w:tcW w:w="861" w:type="dxa"/>
            <w:noWrap/>
            <w:hideMark/>
          </w:tcPr>
          <w:p w14:paraId="14A7DF6A"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43-76</w:t>
            </w:r>
          </w:p>
        </w:tc>
        <w:tc>
          <w:tcPr>
            <w:tcW w:w="810" w:type="dxa"/>
            <w:noWrap/>
            <w:hideMark/>
          </w:tcPr>
          <w:p w14:paraId="0732A3A1"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2.8-3.2</w:t>
            </w:r>
          </w:p>
        </w:tc>
        <w:tc>
          <w:tcPr>
            <w:tcW w:w="810" w:type="dxa"/>
            <w:noWrap/>
            <w:hideMark/>
          </w:tcPr>
          <w:p w14:paraId="3CBBFADB"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27-45</w:t>
            </w:r>
          </w:p>
        </w:tc>
        <w:tc>
          <w:tcPr>
            <w:tcW w:w="810" w:type="dxa"/>
            <w:noWrap/>
            <w:hideMark/>
          </w:tcPr>
          <w:p w14:paraId="12937336"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13-27</w:t>
            </w:r>
          </w:p>
        </w:tc>
        <w:tc>
          <w:tcPr>
            <w:tcW w:w="990" w:type="dxa"/>
            <w:noWrap/>
            <w:hideMark/>
          </w:tcPr>
          <w:p w14:paraId="3DB79551"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w:t>
            </w:r>
          </w:p>
        </w:tc>
        <w:tc>
          <w:tcPr>
            <w:tcW w:w="990" w:type="dxa"/>
            <w:noWrap/>
            <w:hideMark/>
          </w:tcPr>
          <w:p w14:paraId="46E80ED4"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347-429</w:t>
            </w:r>
          </w:p>
        </w:tc>
        <w:tc>
          <w:tcPr>
            <w:tcW w:w="810" w:type="dxa"/>
            <w:noWrap/>
            <w:hideMark/>
          </w:tcPr>
          <w:p w14:paraId="4F8DC304"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386-410</w:t>
            </w:r>
          </w:p>
        </w:tc>
        <w:tc>
          <w:tcPr>
            <w:tcW w:w="1548" w:type="dxa"/>
            <w:noWrap/>
            <w:hideMark/>
          </w:tcPr>
          <w:p w14:paraId="0C7F4ECB"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tws.2021.107898","ISSN":"0263-8231","author":[{"dropping-particle":"","family":"Yan","given":"Xi-feng","non-dropping-particle":"","parse-names":false,"suffix":""},{"dropping-particle":"","family":"Zhao","given":"Yan-gang","non-dropping-particle":"","parse-names":false,"suffix":""},{"dropping-particle":"","family":"Lin","given":"Siqi","non-dropping-particle":"","parse-names":false,"suffix":""}],"container-title":"Thin-Walled Structures","id":"ITEM-1","issue":"May","issued":{"date-parts":[["2021"]]},"page":"107898","publisher":"Elsevier Ltd.","title":"Compressive behaviour of circular CFDST short columns with high- and ultrahigh-strength concrete","type":"article-journal","volume":"164"},"uris":["http://www.mendeley.com/documents/?uuid=0b84dc41-53f1-4aec-965f-dc70a4007b36"]}],"mendeley":{"formattedCitation":"(Yan et al., 2021)","plainTextFormattedCitation":"(Yan et al., 2021)","previouslyFormattedCitation":"(Yan et al., 2021)"},"properties":{"noteIndex":0},"schema":"https://github.com/citation-style-language/schema/raw/master/csl-citation.json"}</w:instrText>
            </w:r>
            <w:r w:rsidRPr="00FE4B6C">
              <w:rPr>
                <w:rFonts w:asciiTheme="majorBidi" w:hAnsiTheme="majorBidi" w:cstheme="majorBidi"/>
                <w:sz w:val="16"/>
                <w:szCs w:val="16"/>
              </w:rPr>
              <w:fldChar w:fldCharType="separate"/>
            </w:r>
            <w:r w:rsidRPr="00FE4B6C">
              <w:rPr>
                <w:rFonts w:asciiTheme="majorBidi" w:hAnsiTheme="majorBidi" w:cstheme="majorBidi"/>
                <w:noProof/>
                <w:sz w:val="16"/>
                <w:szCs w:val="16"/>
              </w:rPr>
              <w:t>(Yan et al., 2021)</w:t>
            </w:r>
            <w:r w:rsidRPr="00FE4B6C">
              <w:rPr>
                <w:rFonts w:asciiTheme="majorBidi" w:hAnsiTheme="majorBidi" w:cstheme="majorBidi"/>
                <w:sz w:val="16"/>
                <w:szCs w:val="16"/>
              </w:rPr>
              <w:fldChar w:fldCharType="end"/>
            </w:r>
          </w:p>
        </w:tc>
      </w:tr>
      <w:tr w:rsidR="003B3FFC" w:rsidRPr="00FE4B6C" w14:paraId="2C881EDD" w14:textId="77777777" w:rsidTr="00AF161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26" w:type="dxa"/>
            <w:tcBorders>
              <w:bottom w:val="single" w:sz="4" w:space="0" w:color="auto"/>
            </w:tcBorders>
            <w:noWrap/>
            <w:hideMark/>
          </w:tcPr>
          <w:p w14:paraId="5D151233" w14:textId="77777777" w:rsidR="003B3FFC" w:rsidRPr="00FE4B6C" w:rsidRDefault="003B3FFC" w:rsidP="00AF1618">
            <w:pPr>
              <w:spacing w:line="360" w:lineRule="auto"/>
              <w:ind w:firstLine="540"/>
              <w:jc w:val="both"/>
              <w:rPr>
                <w:rFonts w:asciiTheme="majorBidi" w:hAnsiTheme="majorBidi" w:cstheme="majorBidi"/>
                <w:sz w:val="16"/>
                <w:szCs w:val="16"/>
              </w:rPr>
            </w:pPr>
            <w:r w:rsidRPr="00FE4B6C">
              <w:rPr>
                <w:rFonts w:asciiTheme="majorBidi" w:hAnsiTheme="majorBidi" w:cstheme="majorBidi"/>
                <w:sz w:val="16"/>
                <w:szCs w:val="16"/>
              </w:rPr>
              <w:lastRenderedPageBreak/>
              <w:t>2</w:t>
            </w:r>
          </w:p>
        </w:tc>
        <w:tc>
          <w:tcPr>
            <w:tcW w:w="954" w:type="dxa"/>
            <w:tcBorders>
              <w:bottom w:val="single" w:sz="4" w:space="0" w:color="auto"/>
            </w:tcBorders>
            <w:noWrap/>
            <w:hideMark/>
          </w:tcPr>
          <w:p w14:paraId="0C68133C"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300</w:t>
            </w:r>
          </w:p>
        </w:tc>
        <w:tc>
          <w:tcPr>
            <w:tcW w:w="810" w:type="dxa"/>
            <w:tcBorders>
              <w:bottom w:val="single" w:sz="4" w:space="0" w:color="auto"/>
            </w:tcBorders>
            <w:noWrap/>
            <w:hideMark/>
          </w:tcPr>
          <w:p w14:paraId="0FB69D12"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2-4</w:t>
            </w:r>
          </w:p>
        </w:tc>
        <w:tc>
          <w:tcPr>
            <w:tcW w:w="759" w:type="dxa"/>
            <w:tcBorders>
              <w:bottom w:val="single" w:sz="4" w:space="0" w:color="auto"/>
            </w:tcBorders>
            <w:noWrap/>
            <w:hideMark/>
          </w:tcPr>
          <w:p w14:paraId="6BB47ED3"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180</w:t>
            </w:r>
          </w:p>
        </w:tc>
        <w:tc>
          <w:tcPr>
            <w:tcW w:w="861" w:type="dxa"/>
            <w:tcBorders>
              <w:bottom w:val="single" w:sz="4" w:space="0" w:color="auto"/>
            </w:tcBorders>
            <w:noWrap/>
            <w:hideMark/>
          </w:tcPr>
          <w:p w14:paraId="067242D7"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w:t>
            </w:r>
          </w:p>
        </w:tc>
        <w:tc>
          <w:tcPr>
            <w:tcW w:w="810" w:type="dxa"/>
            <w:tcBorders>
              <w:bottom w:val="single" w:sz="4" w:space="0" w:color="auto"/>
            </w:tcBorders>
            <w:noWrap/>
            <w:hideMark/>
          </w:tcPr>
          <w:p w14:paraId="687AF204"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75-150</w:t>
            </w:r>
          </w:p>
        </w:tc>
        <w:tc>
          <w:tcPr>
            <w:tcW w:w="810" w:type="dxa"/>
            <w:tcBorders>
              <w:bottom w:val="single" w:sz="4" w:space="0" w:color="auto"/>
            </w:tcBorders>
            <w:noWrap/>
            <w:hideMark/>
          </w:tcPr>
          <w:p w14:paraId="4FA38155"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90</w:t>
            </w:r>
          </w:p>
        </w:tc>
        <w:tc>
          <w:tcPr>
            <w:tcW w:w="810" w:type="dxa"/>
            <w:tcBorders>
              <w:bottom w:val="single" w:sz="4" w:space="0" w:color="auto"/>
            </w:tcBorders>
            <w:noWrap/>
            <w:hideMark/>
          </w:tcPr>
          <w:p w14:paraId="4EA579B6"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3.7</w:t>
            </w:r>
          </w:p>
        </w:tc>
        <w:tc>
          <w:tcPr>
            <w:tcW w:w="990" w:type="dxa"/>
            <w:tcBorders>
              <w:bottom w:val="single" w:sz="4" w:space="0" w:color="auto"/>
            </w:tcBorders>
            <w:noWrap/>
            <w:hideMark/>
          </w:tcPr>
          <w:p w14:paraId="3D3B212C"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250</w:t>
            </w:r>
          </w:p>
        </w:tc>
        <w:tc>
          <w:tcPr>
            <w:tcW w:w="990" w:type="dxa"/>
            <w:tcBorders>
              <w:bottom w:val="single" w:sz="4" w:space="0" w:color="auto"/>
            </w:tcBorders>
            <w:noWrap/>
            <w:hideMark/>
          </w:tcPr>
          <w:p w14:paraId="20745799"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250</w:t>
            </w:r>
          </w:p>
        </w:tc>
        <w:tc>
          <w:tcPr>
            <w:tcW w:w="810" w:type="dxa"/>
            <w:tcBorders>
              <w:bottom w:val="single" w:sz="4" w:space="0" w:color="auto"/>
            </w:tcBorders>
            <w:noWrap/>
            <w:hideMark/>
          </w:tcPr>
          <w:p w14:paraId="2A514E6B"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28</w:t>
            </w:r>
          </w:p>
        </w:tc>
        <w:tc>
          <w:tcPr>
            <w:tcW w:w="1548" w:type="dxa"/>
            <w:tcBorders>
              <w:bottom w:val="single" w:sz="4" w:space="0" w:color="auto"/>
            </w:tcBorders>
            <w:noWrap/>
            <w:hideMark/>
          </w:tcPr>
          <w:p w14:paraId="0C3A1D71" w14:textId="77777777" w:rsidR="003B3FFC" w:rsidRPr="00FE4B6C" w:rsidRDefault="003B3FFC" w:rsidP="00AF161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{"citationItems":[{"id":"ITEM-1","itemData":{"author":[{"dropping-particle":"","family":"Lin","given":"M L","non-dropping-particle":"","parse-names":false,"suffix":""},{"dropping-particle":"","family":"Tsai","given":"Keh-Chyuan","non-dropping-particle":"","parse-names":false,"suffix":""}],"container-title":"Proc. of the first international conference on the steel \\&amp; composite structures","id":"ITEM-1","issued":{"date-parts":[["2001"]]},"page":"1145-1152","title":"Behavior of double-skinned composite steel tubular columns subjected to combined axial and flexural loads","type":"paper-conference"},"uris":["http://www.mendeley.com/documents/?uuid=1d998522-ede5-42f1-9fa2-ae89855e1f14"]}],"mendeley":{"formattedCitation":"(M. L. Lin &amp; Tsai, 2001)","plainTextFormattedCitation":"(M. L. Lin &amp; Tsai, 2001)","previouslyFormattedCitation":"(M. L. Lin &amp; Tsai, 2001)"},"properties":{"noteIndex":0},"schema":"https://github.com/citation-style-language/schema/raw/master/csl-citation.json"}</w:instrText>
            </w:r>
            <w:r w:rsidRPr="00FE4B6C">
              <w:rPr>
                <w:rFonts w:asciiTheme="majorBidi" w:hAnsiTheme="majorBidi" w:cstheme="majorBidi"/>
                <w:sz w:val="16"/>
                <w:szCs w:val="16"/>
              </w:rPr>
              <w:fldChar w:fldCharType="separate"/>
            </w:r>
            <w:r w:rsidRPr="00FE4B6C">
              <w:rPr>
                <w:rFonts w:asciiTheme="majorBidi" w:hAnsiTheme="majorBidi" w:cstheme="majorBidi"/>
                <w:noProof/>
                <w:sz w:val="16"/>
                <w:szCs w:val="16"/>
              </w:rPr>
              <w:t>(M. L. Lin &amp; Tsai, 2001)</w:t>
            </w:r>
            <w:r w:rsidRPr="00FE4B6C">
              <w:rPr>
                <w:rFonts w:asciiTheme="majorBidi" w:hAnsiTheme="majorBidi" w:cstheme="majorBidi"/>
                <w:sz w:val="16"/>
                <w:szCs w:val="16"/>
              </w:rPr>
              <w:fldChar w:fldCharType="end"/>
            </w:r>
          </w:p>
        </w:tc>
      </w:tr>
      <w:tr w:rsidR="003B3FFC" w:rsidRPr="00FE4B6C" w14:paraId="33EA3A08" w14:textId="77777777" w:rsidTr="00AF1618">
        <w:trPr>
          <w:trHeight w:val="144"/>
        </w:trPr>
        <w:tc>
          <w:tcPr>
            <w:cnfStyle w:val="001000000000" w:firstRow="0" w:lastRow="0" w:firstColumn="1" w:lastColumn="0" w:oddVBand="0" w:evenVBand="0" w:oddHBand="0" w:evenHBand="0" w:firstRowFirstColumn="0" w:firstRowLastColumn="0" w:lastRowFirstColumn="0" w:lastRowLastColumn="0"/>
            <w:tcW w:w="1026" w:type="dxa"/>
            <w:tcBorders>
              <w:top w:val="single" w:sz="4" w:space="0" w:color="auto"/>
            </w:tcBorders>
            <w:noWrap/>
            <w:hideMark/>
          </w:tcPr>
          <w:p w14:paraId="7D14E191" w14:textId="77777777" w:rsidR="003B3FFC" w:rsidRPr="00FE4B6C" w:rsidRDefault="003B3FFC" w:rsidP="00AF1618">
            <w:pPr>
              <w:spacing w:line="360" w:lineRule="auto"/>
              <w:ind w:firstLine="540"/>
              <w:jc w:val="both"/>
              <w:rPr>
                <w:rFonts w:asciiTheme="majorBidi" w:hAnsiTheme="majorBidi" w:cstheme="majorBidi"/>
                <w:sz w:val="16"/>
                <w:szCs w:val="16"/>
              </w:rPr>
            </w:pPr>
            <w:r w:rsidRPr="00FE4B6C">
              <w:rPr>
                <w:rFonts w:asciiTheme="majorBidi" w:hAnsiTheme="majorBidi" w:cstheme="majorBidi"/>
                <w:sz w:val="16"/>
                <w:szCs w:val="16"/>
              </w:rPr>
              <w:t>195</w:t>
            </w:r>
          </w:p>
        </w:tc>
        <w:tc>
          <w:tcPr>
            <w:tcW w:w="954" w:type="dxa"/>
            <w:tcBorders>
              <w:top w:val="single" w:sz="4" w:space="0" w:color="auto"/>
            </w:tcBorders>
            <w:noWrap/>
            <w:hideMark/>
          </w:tcPr>
          <w:p w14:paraId="251E7D5A"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75-356</w:t>
            </w:r>
          </w:p>
        </w:tc>
        <w:tc>
          <w:tcPr>
            <w:tcW w:w="810" w:type="dxa"/>
            <w:tcBorders>
              <w:top w:val="single" w:sz="4" w:space="0" w:color="auto"/>
            </w:tcBorders>
            <w:noWrap/>
            <w:hideMark/>
          </w:tcPr>
          <w:p w14:paraId="1DBB9AF9"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0.6-6.8</w:t>
            </w:r>
          </w:p>
        </w:tc>
        <w:tc>
          <w:tcPr>
            <w:tcW w:w="759" w:type="dxa"/>
            <w:tcBorders>
              <w:top w:val="single" w:sz="4" w:space="0" w:color="auto"/>
            </w:tcBorders>
            <w:noWrap/>
            <w:hideMark/>
          </w:tcPr>
          <w:p w14:paraId="4134FB8D"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22-231</w:t>
            </w:r>
          </w:p>
        </w:tc>
        <w:tc>
          <w:tcPr>
            <w:tcW w:w="861" w:type="dxa"/>
            <w:tcBorders>
              <w:top w:val="single" w:sz="4" w:space="0" w:color="auto"/>
            </w:tcBorders>
            <w:noWrap/>
            <w:hideMark/>
          </w:tcPr>
          <w:p w14:paraId="28A339CC"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0.6-10.8</w:t>
            </w:r>
          </w:p>
        </w:tc>
        <w:tc>
          <w:tcPr>
            <w:tcW w:w="810" w:type="dxa"/>
            <w:tcBorders>
              <w:top w:val="single" w:sz="4" w:space="0" w:color="auto"/>
            </w:tcBorders>
            <w:noWrap/>
            <w:hideMark/>
          </w:tcPr>
          <w:p w14:paraId="18ED1E54"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19-177</w:t>
            </w:r>
          </w:p>
        </w:tc>
        <w:tc>
          <w:tcPr>
            <w:tcW w:w="810" w:type="dxa"/>
            <w:tcBorders>
              <w:top w:val="single" w:sz="4" w:space="0" w:color="auto"/>
            </w:tcBorders>
            <w:noWrap/>
            <w:hideMark/>
          </w:tcPr>
          <w:p w14:paraId="5BB14079"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5-146</w:t>
            </w:r>
          </w:p>
        </w:tc>
        <w:tc>
          <w:tcPr>
            <w:tcW w:w="810" w:type="dxa"/>
            <w:tcBorders>
              <w:top w:val="single" w:sz="4" w:space="0" w:color="auto"/>
            </w:tcBorders>
            <w:noWrap/>
            <w:hideMark/>
          </w:tcPr>
          <w:p w14:paraId="3A03587F"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0.8-4</w:t>
            </w:r>
          </w:p>
        </w:tc>
        <w:tc>
          <w:tcPr>
            <w:tcW w:w="990" w:type="dxa"/>
            <w:tcBorders>
              <w:top w:val="single" w:sz="4" w:space="0" w:color="auto"/>
            </w:tcBorders>
            <w:noWrap/>
            <w:hideMark/>
          </w:tcPr>
          <w:p w14:paraId="2D66C140"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220-618</w:t>
            </w:r>
          </w:p>
        </w:tc>
        <w:tc>
          <w:tcPr>
            <w:tcW w:w="990" w:type="dxa"/>
            <w:tcBorders>
              <w:top w:val="single" w:sz="4" w:space="0" w:color="auto"/>
            </w:tcBorders>
            <w:noWrap/>
            <w:hideMark/>
          </w:tcPr>
          <w:p w14:paraId="5A10882B"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216-1029</w:t>
            </w:r>
          </w:p>
        </w:tc>
        <w:tc>
          <w:tcPr>
            <w:tcW w:w="810" w:type="dxa"/>
            <w:tcBorders>
              <w:top w:val="single" w:sz="4" w:space="0" w:color="auto"/>
            </w:tcBorders>
            <w:noWrap/>
            <w:hideMark/>
          </w:tcPr>
          <w:p w14:paraId="4744C43E"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19-141</w:t>
            </w:r>
          </w:p>
        </w:tc>
        <w:tc>
          <w:tcPr>
            <w:tcW w:w="1548" w:type="dxa"/>
            <w:tcBorders>
              <w:top w:val="single" w:sz="4" w:space="0" w:color="auto"/>
            </w:tcBorders>
            <w:noWrap/>
            <w:hideMark/>
          </w:tcPr>
          <w:p w14:paraId="34296A92" w14:textId="77777777" w:rsidR="003B3FFC" w:rsidRPr="00FE4B6C" w:rsidRDefault="003B3FFC" w:rsidP="00AF161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FE4B6C">
              <w:rPr>
                <w:rFonts w:asciiTheme="majorBidi" w:hAnsiTheme="majorBidi" w:cstheme="majorBidi"/>
                <w:sz w:val="16"/>
                <w:szCs w:val="16"/>
              </w:rPr>
              <w:t>Total</w:t>
            </w:r>
          </w:p>
        </w:tc>
      </w:tr>
    </w:tbl>
    <w:p w14:paraId="3BC11A53" w14:textId="77777777" w:rsidR="003B3FFC" w:rsidRPr="00EB3C27" w:rsidRDefault="003B3FFC" w:rsidP="003B3FFC">
      <w:pPr>
        <w:pStyle w:val="Caption"/>
        <w:spacing w:after="0" w:line="360" w:lineRule="auto"/>
        <w:ind w:firstLine="540"/>
        <w:jc w:val="both"/>
        <w:rPr>
          <w:rFonts w:asciiTheme="majorBidi" w:hAnsiTheme="majorBidi" w:cstheme="majorBidi"/>
          <w:i w:val="0"/>
          <w:iCs w:val="0"/>
          <w:color w:val="auto"/>
          <w:sz w:val="24"/>
          <w:szCs w:val="24"/>
        </w:rPr>
      </w:pPr>
      <w:r w:rsidRPr="00EB3C27">
        <w:rPr>
          <w:rFonts w:asciiTheme="majorBidi" w:hAnsiTheme="majorBidi" w:cstheme="majorBidi"/>
          <w:i w:val="0"/>
          <w:iCs w:val="0"/>
          <w:color w:val="auto"/>
          <w:sz w:val="24"/>
          <w:szCs w:val="24"/>
        </w:rPr>
        <w:t>* n defines the number of samples</w:t>
      </w:r>
    </w:p>
    <w:p w14:paraId="7040BBA9" w14:textId="7A1BBEB0" w:rsidR="00213154" w:rsidRDefault="003B3FFC" w:rsidP="003B3FFC">
      <w:bookmarkStart w:id="5" w:name="_Toc179130584"/>
      <w:r w:rsidRPr="0076739F">
        <w:rPr>
          <w:rFonts w:asciiTheme="majorBidi" w:hAnsiTheme="majorBidi" w:cstheme="majorBidi"/>
          <w:b/>
          <w:bCs/>
          <w:sz w:val="24"/>
          <w:szCs w:val="24"/>
        </w:rPr>
        <w:t xml:space="preserve">Table </w:t>
      </w:r>
      <w:r>
        <w:rPr>
          <w:rFonts w:asciiTheme="majorBidi" w:hAnsiTheme="majorBidi" w:cstheme="majorBidi"/>
          <w:b/>
          <w:bCs/>
          <w:i/>
          <w:iCs/>
          <w:sz w:val="24"/>
          <w:szCs w:val="24"/>
        </w:rPr>
        <w:fldChar w:fldCharType="begin"/>
      </w:r>
      <w:r>
        <w:rPr>
          <w:rFonts w:asciiTheme="majorBidi" w:hAnsiTheme="majorBidi" w:cstheme="majorBidi"/>
          <w:b/>
          <w:bCs/>
          <w:sz w:val="24"/>
          <w:szCs w:val="24"/>
        </w:rPr>
        <w:instrText xml:space="preserve"> STYLEREF 1 \s </w:instrText>
      </w:r>
      <w:r>
        <w:rPr>
          <w:rFonts w:asciiTheme="majorBidi" w:hAnsiTheme="majorBidi" w:cstheme="majorBidi"/>
          <w:b/>
          <w:bCs/>
          <w:i/>
          <w:iCs/>
          <w:sz w:val="24"/>
          <w:szCs w:val="24"/>
        </w:rPr>
        <w:fldChar w:fldCharType="separate"/>
      </w:r>
      <w:r>
        <w:rPr>
          <w:rFonts w:asciiTheme="majorBidi" w:hAnsiTheme="majorBidi" w:cstheme="majorBidi"/>
          <w:b/>
          <w:bCs/>
          <w:noProof/>
          <w:sz w:val="24"/>
          <w:szCs w:val="24"/>
          <w:cs/>
        </w:rPr>
        <w:t>‎</w:t>
      </w:r>
      <w:r>
        <w:rPr>
          <w:rFonts w:asciiTheme="majorBidi" w:hAnsiTheme="majorBidi" w:cstheme="majorBidi"/>
          <w:b/>
          <w:bCs/>
          <w:noProof/>
          <w:sz w:val="24"/>
          <w:szCs w:val="24"/>
        </w:rPr>
        <w:t>3</w:t>
      </w:r>
      <w:r>
        <w:rPr>
          <w:rFonts w:asciiTheme="majorBidi" w:hAnsiTheme="majorBidi" w:cstheme="majorBidi"/>
          <w:b/>
          <w:bCs/>
          <w:i/>
          <w:iCs/>
          <w:sz w:val="24"/>
          <w:szCs w:val="24"/>
        </w:rPr>
        <w:fldChar w:fldCharType="end"/>
      </w:r>
      <w:r>
        <w:rPr>
          <w:rFonts w:asciiTheme="majorBidi" w:hAnsiTheme="majorBidi" w:cstheme="majorBidi"/>
          <w:b/>
          <w:bCs/>
          <w:sz w:val="24"/>
          <w:szCs w:val="24"/>
        </w:rPr>
        <w:t>.</w:t>
      </w:r>
      <w:r>
        <w:rPr>
          <w:rFonts w:asciiTheme="majorBidi" w:hAnsiTheme="majorBidi" w:cstheme="majorBidi"/>
          <w:b/>
          <w:bCs/>
          <w:i/>
          <w:iCs/>
          <w:sz w:val="24"/>
          <w:szCs w:val="24"/>
        </w:rPr>
        <w:fldChar w:fldCharType="begin"/>
      </w:r>
      <w:r>
        <w:rPr>
          <w:rFonts w:asciiTheme="majorBidi" w:hAnsiTheme="majorBidi" w:cstheme="majorBidi"/>
          <w:b/>
          <w:bCs/>
          <w:sz w:val="24"/>
          <w:szCs w:val="24"/>
        </w:rPr>
        <w:instrText xml:space="preserve"> SEQ Table \* ARABIC \s 1 </w:instrText>
      </w:r>
      <w:r>
        <w:rPr>
          <w:rFonts w:asciiTheme="majorBidi" w:hAnsiTheme="majorBidi" w:cstheme="majorBidi"/>
          <w:b/>
          <w:bCs/>
          <w:i/>
          <w:iCs/>
          <w:sz w:val="24"/>
          <w:szCs w:val="24"/>
        </w:rPr>
        <w:fldChar w:fldCharType="separate"/>
      </w:r>
      <w:r>
        <w:rPr>
          <w:rFonts w:asciiTheme="majorBidi" w:hAnsiTheme="majorBidi" w:cstheme="majorBidi"/>
          <w:b/>
          <w:bCs/>
          <w:noProof/>
          <w:sz w:val="24"/>
          <w:szCs w:val="24"/>
        </w:rPr>
        <w:t>4</w:t>
      </w:r>
      <w:r>
        <w:rPr>
          <w:rFonts w:asciiTheme="majorBidi" w:hAnsiTheme="majorBidi" w:cstheme="majorBidi"/>
          <w:b/>
          <w:bCs/>
          <w:i/>
          <w:iCs/>
          <w:sz w:val="24"/>
          <w:szCs w:val="24"/>
        </w:rPr>
        <w:fldChar w:fldCharType="end"/>
      </w:r>
      <w:r>
        <w:rPr>
          <w:rFonts w:asciiTheme="majorBidi" w:hAnsiTheme="majorBidi" w:cstheme="majorBidi"/>
          <w:b/>
          <w:bCs/>
          <w:sz w:val="24"/>
          <w:szCs w:val="24"/>
        </w:rPr>
        <w:t>.</w:t>
      </w:r>
      <w:r w:rsidRPr="00EB3C27">
        <w:rPr>
          <w:rFonts w:asciiTheme="majorBidi" w:hAnsiTheme="majorBidi" w:cstheme="majorBidi"/>
          <w:sz w:val="24"/>
          <w:szCs w:val="24"/>
        </w:rPr>
        <w:t xml:space="preserve"> Comparison results of FE predictions with measured test capacity.</w:t>
      </w:r>
      <w:bookmarkEnd w:id="5"/>
    </w:p>
    <w:sectPr w:rsidR="00213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11429"/>
    <w:multiLevelType w:val="multilevel"/>
    <w:tmpl w:val="28407132"/>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305251"/>
    <w:multiLevelType w:val="multilevel"/>
    <w:tmpl w:val="6520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DAA"/>
    <w:multiLevelType w:val="multilevel"/>
    <w:tmpl w:val="585ACC7C"/>
    <w:lvl w:ilvl="0">
      <w:start w:val="3"/>
      <w:numFmt w:val="decimal"/>
      <w:lvlText w:val="%1"/>
      <w:lvlJc w:val="left"/>
      <w:pPr>
        <w:ind w:left="444" w:hanging="444"/>
      </w:pPr>
      <w:rPr>
        <w:rFonts w:hint="default"/>
      </w:rPr>
    </w:lvl>
    <w:lvl w:ilvl="1">
      <w:start w:val="1"/>
      <w:numFmt w:val="decimal"/>
      <w:lvlText w:val="%1.%2"/>
      <w:lvlJc w:val="left"/>
      <w:pPr>
        <w:ind w:left="444" w:hanging="444"/>
      </w:pPr>
      <w:rPr>
        <w:rFonts w:hint="default"/>
        <w:color w:val="000000" w:themeColor="text1"/>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1214227"/>
    <w:multiLevelType w:val="multilevel"/>
    <w:tmpl w:val="D4345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03AF8"/>
    <w:multiLevelType w:val="hybridMultilevel"/>
    <w:tmpl w:val="A75E3D1A"/>
    <w:lvl w:ilvl="0" w:tplc="28D6FFA4">
      <w:start w:val="1"/>
      <w:numFmt w:val="decimal"/>
      <w:lvlText w:val="%1)"/>
      <w:lvlJc w:val="left"/>
      <w:pPr>
        <w:ind w:left="720" w:hanging="360"/>
      </w:pPr>
      <w:rPr>
        <w:rFonts w:asciiTheme="majorBidi" w:hAnsiTheme="majorBidi" w:cstheme="majorBidi" w:hint="default"/>
        <w:color w:val="auto"/>
        <w:sz w:val="22"/>
      </w:rPr>
    </w:lvl>
    <w:lvl w:ilvl="1" w:tplc="C0C4B1E4" w:tentative="1">
      <w:start w:val="1"/>
      <w:numFmt w:val="lowerLetter"/>
      <w:lvlText w:val="%2."/>
      <w:lvlJc w:val="left"/>
      <w:pPr>
        <w:ind w:left="1440" w:hanging="360"/>
      </w:pPr>
    </w:lvl>
    <w:lvl w:ilvl="2" w:tplc="F26A534A" w:tentative="1">
      <w:start w:val="1"/>
      <w:numFmt w:val="lowerRoman"/>
      <w:lvlText w:val="%3."/>
      <w:lvlJc w:val="right"/>
      <w:pPr>
        <w:ind w:left="2160" w:hanging="180"/>
      </w:pPr>
    </w:lvl>
    <w:lvl w:ilvl="3" w:tplc="C836380E" w:tentative="1">
      <w:start w:val="1"/>
      <w:numFmt w:val="decimal"/>
      <w:lvlText w:val="%4."/>
      <w:lvlJc w:val="left"/>
      <w:pPr>
        <w:ind w:left="2880" w:hanging="360"/>
      </w:pPr>
    </w:lvl>
    <w:lvl w:ilvl="4" w:tplc="009007DE" w:tentative="1">
      <w:start w:val="1"/>
      <w:numFmt w:val="lowerLetter"/>
      <w:lvlText w:val="%5."/>
      <w:lvlJc w:val="left"/>
      <w:pPr>
        <w:ind w:left="3600" w:hanging="360"/>
      </w:pPr>
    </w:lvl>
    <w:lvl w:ilvl="5" w:tplc="33521CA4" w:tentative="1">
      <w:start w:val="1"/>
      <w:numFmt w:val="lowerRoman"/>
      <w:lvlText w:val="%6."/>
      <w:lvlJc w:val="right"/>
      <w:pPr>
        <w:ind w:left="4320" w:hanging="180"/>
      </w:pPr>
    </w:lvl>
    <w:lvl w:ilvl="6" w:tplc="3E7C6F10" w:tentative="1">
      <w:start w:val="1"/>
      <w:numFmt w:val="decimal"/>
      <w:lvlText w:val="%7."/>
      <w:lvlJc w:val="left"/>
      <w:pPr>
        <w:ind w:left="5040" w:hanging="360"/>
      </w:pPr>
    </w:lvl>
    <w:lvl w:ilvl="7" w:tplc="54B663E4" w:tentative="1">
      <w:start w:val="1"/>
      <w:numFmt w:val="lowerLetter"/>
      <w:lvlText w:val="%8."/>
      <w:lvlJc w:val="left"/>
      <w:pPr>
        <w:ind w:left="5760" w:hanging="360"/>
      </w:pPr>
    </w:lvl>
    <w:lvl w:ilvl="8" w:tplc="984AFB40" w:tentative="1">
      <w:start w:val="1"/>
      <w:numFmt w:val="lowerRoman"/>
      <w:lvlText w:val="%9."/>
      <w:lvlJc w:val="right"/>
      <w:pPr>
        <w:ind w:left="6480" w:hanging="180"/>
      </w:pPr>
    </w:lvl>
  </w:abstractNum>
  <w:abstractNum w:abstractNumId="5" w15:restartNumberingAfterBreak="0">
    <w:nsid w:val="12AC0186"/>
    <w:multiLevelType w:val="multilevel"/>
    <w:tmpl w:val="4AAE5C6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color w:val="000000" w:themeColor="text1"/>
      </w:rPr>
    </w:lvl>
    <w:lvl w:ilvl="2">
      <w:start w:val="1"/>
      <w:numFmt w:val="decimal"/>
      <w:lvlText w:val="%1.%2.%3"/>
      <w:lvlJc w:val="left"/>
      <w:pPr>
        <w:ind w:left="720" w:hanging="720"/>
      </w:pPr>
      <w:rPr>
        <w:rFonts w:asciiTheme="majorBidi" w:hAnsiTheme="majorBidi" w:cstheme="majorBidi" w:hint="default"/>
        <w:b/>
        <w:bCs/>
        <w:color w:val="000000" w:themeColor="text1"/>
        <w:sz w:val="28"/>
        <w:szCs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244C0C"/>
    <w:multiLevelType w:val="multilevel"/>
    <w:tmpl w:val="D4345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9B39EA"/>
    <w:multiLevelType w:val="hybridMultilevel"/>
    <w:tmpl w:val="05886CAA"/>
    <w:lvl w:ilvl="0" w:tplc="7BE8F82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F57FF3"/>
    <w:multiLevelType w:val="hybridMultilevel"/>
    <w:tmpl w:val="ED22E9D0"/>
    <w:lvl w:ilvl="0" w:tplc="95044CD8">
      <w:start w:val="1"/>
      <w:numFmt w:val="decimal"/>
      <w:lvlText w:val="%1)"/>
      <w:lvlJc w:val="left"/>
      <w:pPr>
        <w:ind w:left="720" w:hanging="360"/>
      </w:pPr>
      <w:rPr>
        <w:rFonts w:asciiTheme="majorBidi" w:eastAsiaTheme="minorEastAsia"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135FE0"/>
    <w:multiLevelType w:val="multilevel"/>
    <w:tmpl w:val="D4345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2721F"/>
    <w:multiLevelType w:val="hybridMultilevel"/>
    <w:tmpl w:val="D7C2B492"/>
    <w:lvl w:ilvl="0" w:tplc="FFFFFFFF">
      <w:start w:val="1"/>
      <w:numFmt w:val="decimal"/>
      <w:lvlText w:val="%1)"/>
      <w:lvlJc w:val="left"/>
      <w:pPr>
        <w:ind w:left="720" w:hanging="360"/>
      </w:pPr>
      <w:rPr>
        <w:rFonts w:cstheme="majorBidi" w:hint="default"/>
        <w:color w:val="231F20"/>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C3C399C"/>
    <w:multiLevelType w:val="multilevel"/>
    <w:tmpl w:val="9574F928"/>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17806E7"/>
    <w:multiLevelType w:val="hybridMultilevel"/>
    <w:tmpl w:val="F4423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C56807"/>
    <w:multiLevelType w:val="hybridMultilevel"/>
    <w:tmpl w:val="73B8E9CA"/>
    <w:lvl w:ilvl="0" w:tplc="A834494C">
      <w:start w:val="1"/>
      <w:numFmt w:val="lowerRoman"/>
      <w:lvlText w:val="%1."/>
      <w:lvlJc w:val="right"/>
      <w:pPr>
        <w:ind w:left="720" w:hanging="360"/>
      </w:pPr>
    </w:lvl>
    <w:lvl w:ilvl="1" w:tplc="67DA89AC" w:tentative="1">
      <w:start w:val="1"/>
      <w:numFmt w:val="lowerLetter"/>
      <w:lvlText w:val="%2."/>
      <w:lvlJc w:val="left"/>
      <w:pPr>
        <w:ind w:left="1440" w:hanging="360"/>
      </w:pPr>
    </w:lvl>
    <w:lvl w:ilvl="2" w:tplc="EEC478CC" w:tentative="1">
      <w:start w:val="1"/>
      <w:numFmt w:val="lowerRoman"/>
      <w:lvlText w:val="%3."/>
      <w:lvlJc w:val="right"/>
      <w:pPr>
        <w:ind w:left="2160" w:hanging="180"/>
      </w:pPr>
    </w:lvl>
    <w:lvl w:ilvl="3" w:tplc="8DC408EA" w:tentative="1">
      <w:start w:val="1"/>
      <w:numFmt w:val="decimal"/>
      <w:lvlText w:val="%4."/>
      <w:lvlJc w:val="left"/>
      <w:pPr>
        <w:ind w:left="2880" w:hanging="360"/>
      </w:pPr>
    </w:lvl>
    <w:lvl w:ilvl="4" w:tplc="56AC5BA6" w:tentative="1">
      <w:start w:val="1"/>
      <w:numFmt w:val="lowerLetter"/>
      <w:lvlText w:val="%5."/>
      <w:lvlJc w:val="left"/>
      <w:pPr>
        <w:ind w:left="3600" w:hanging="360"/>
      </w:pPr>
    </w:lvl>
    <w:lvl w:ilvl="5" w:tplc="597A18CC" w:tentative="1">
      <w:start w:val="1"/>
      <w:numFmt w:val="lowerRoman"/>
      <w:lvlText w:val="%6."/>
      <w:lvlJc w:val="right"/>
      <w:pPr>
        <w:ind w:left="4320" w:hanging="180"/>
      </w:pPr>
    </w:lvl>
    <w:lvl w:ilvl="6" w:tplc="96B88B74" w:tentative="1">
      <w:start w:val="1"/>
      <w:numFmt w:val="decimal"/>
      <w:lvlText w:val="%7."/>
      <w:lvlJc w:val="left"/>
      <w:pPr>
        <w:ind w:left="5040" w:hanging="360"/>
      </w:pPr>
    </w:lvl>
    <w:lvl w:ilvl="7" w:tplc="758A944E" w:tentative="1">
      <w:start w:val="1"/>
      <w:numFmt w:val="lowerLetter"/>
      <w:lvlText w:val="%8."/>
      <w:lvlJc w:val="left"/>
      <w:pPr>
        <w:ind w:left="5760" w:hanging="360"/>
      </w:pPr>
    </w:lvl>
    <w:lvl w:ilvl="8" w:tplc="0D70D5A0" w:tentative="1">
      <w:start w:val="1"/>
      <w:numFmt w:val="lowerRoman"/>
      <w:lvlText w:val="%9."/>
      <w:lvlJc w:val="right"/>
      <w:pPr>
        <w:ind w:left="6480" w:hanging="180"/>
      </w:pPr>
    </w:lvl>
  </w:abstractNum>
  <w:abstractNum w:abstractNumId="14" w15:restartNumberingAfterBreak="0">
    <w:nsid w:val="38990082"/>
    <w:multiLevelType w:val="hybridMultilevel"/>
    <w:tmpl w:val="CD5603FC"/>
    <w:lvl w:ilvl="0" w:tplc="3F285550">
      <w:start w:val="1"/>
      <w:numFmt w:val="lowerLetter"/>
      <w:lvlText w:val="%1)"/>
      <w:lvlJc w:val="left"/>
      <w:pPr>
        <w:ind w:left="1080" w:hanging="360"/>
      </w:pPr>
      <w:rPr>
        <w:rFonts w:hint="default"/>
      </w:rPr>
    </w:lvl>
    <w:lvl w:ilvl="1" w:tplc="2CA05E8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08114C"/>
    <w:multiLevelType w:val="hybridMultilevel"/>
    <w:tmpl w:val="9230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F46EA9"/>
    <w:multiLevelType w:val="hybridMultilevel"/>
    <w:tmpl w:val="2CA8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294331"/>
    <w:multiLevelType w:val="hybridMultilevel"/>
    <w:tmpl w:val="E39EC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FB036A"/>
    <w:multiLevelType w:val="hybridMultilevel"/>
    <w:tmpl w:val="3FDA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418A4"/>
    <w:multiLevelType w:val="hybridMultilevel"/>
    <w:tmpl w:val="05F021E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424F241E"/>
    <w:multiLevelType w:val="multilevel"/>
    <w:tmpl w:val="CD34C234"/>
    <w:lvl w:ilvl="0">
      <w:start w:val="1"/>
      <w:numFmt w:val="decimal"/>
      <w:lvlText w:val="Chapter (%1)"/>
      <w:lvlJc w:val="left"/>
      <w:pPr>
        <w:ind w:left="0" w:firstLine="0"/>
      </w:pPr>
      <w:rPr>
        <w:rFonts w:asciiTheme="majorBidi" w:hAnsiTheme="majorBidi" w:cstheme="majorBidi" w:hint="default"/>
        <w:b/>
        <w:bCs/>
        <w:color w:val="153D63" w:themeColor="text2" w:themeTint="E6"/>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42E75764"/>
    <w:multiLevelType w:val="hybridMultilevel"/>
    <w:tmpl w:val="9C26C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A04AA"/>
    <w:multiLevelType w:val="multilevel"/>
    <w:tmpl w:val="B1A8FFCE"/>
    <w:lvl w:ilvl="0">
      <w:start w:val="4"/>
      <w:numFmt w:val="decimal"/>
      <w:lvlText w:val="%1"/>
      <w:lvlJc w:val="left"/>
      <w:pPr>
        <w:ind w:left="480" w:hanging="480"/>
      </w:pPr>
      <w:rPr>
        <w:rFonts w:hint="default"/>
      </w:rPr>
    </w:lvl>
    <w:lvl w:ilvl="1">
      <w:start w:val="7"/>
      <w:numFmt w:val="decimal"/>
      <w:lvlText w:val="%1.%2"/>
      <w:lvlJc w:val="left"/>
      <w:pPr>
        <w:ind w:left="480" w:hanging="48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7944AFF"/>
    <w:multiLevelType w:val="hybridMultilevel"/>
    <w:tmpl w:val="16E24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984401"/>
    <w:multiLevelType w:val="hybridMultilevel"/>
    <w:tmpl w:val="48DEB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202C7B"/>
    <w:multiLevelType w:val="hybridMultilevel"/>
    <w:tmpl w:val="0F465F2A"/>
    <w:lvl w:ilvl="0" w:tplc="04090019">
      <w:start w:val="1"/>
      <w:numFmt w:val="lowerLetter"/>
      <w:lvlText w:val="%1."/>
      <w:lvlJc w:val="left"/>
      <w:pPr>
        <w:ind w:left="1080" w:hanging="360"/>
      </w:pPr>
      <w:rPr>
        <w:rFonts w:hint="default"/>
        <w:b w:val="0"/>
        <w:color w:val="000000"/>
        <w:sz w:val="20"/>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49950F40"/>
    <w:multiLevelType w:val="multilevel"/>
    <w:tmpl w:val="750CB108"/>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05355D2"/>
    <w:multiLevelType w:val="hybridMultilevel"/>
    <w:tmpl w:val="C598E9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3F65CB"/>
    <w:multiLevelType w:val="multilevel"/>
    <w:tmpl w:val="C15C6726"/>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3D26C92"/>
    <w:multiLevelType w:val="hybridMultilevel"/>
    <w:tmpl w:val="EA0A1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234A66"/>
    <w:multiLevelType w:val="multilevel"/>
    <w:tmpl w:val="8E4EDE5E"/>
    <w:lvl w:ilvl="0">
      <w:start w:val="4"/>
      <w:numFmt w:val="decimal"/>
      <w:lvlText w:val="%1"/>
      <w:lvlJc w:val="left"/>
      <w:pPr>
        <w:ind w:left="480" w:hanging="480"/>
      </w:pPr>
      <w:rPr>
        <w:rFonts w:hint="default"/>
      </w:rPr>
    </w:lvl>
    <w:lvl w:ilvl="1">
      <w:start w:val="6"/>
      <w:numFmt w:val="decimal"/>
      <w:lvlText w:val="%1.%2"/>
      <w:lvlJc w:val="left"/>
      <w:pPr>
        <w:ind w:left="480" w:hanging="48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6350655"/>
    <w:multiLevelType w:val="hybridMultilevel"/>
    <w:tmpl w:val="02D88772"/>
    <w:lvl w:ilvl="0" w:tplc="AD94A218">
      <w:start w:val="1"/>
      <w:numFmt w:val="upperLetter"/>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2" w15:restartNumberingAfterBreak="0">
    <w:nsid w:val="57B62CB5"/>
    <w:multiLevelType w:val="multilevel"/>
    <w:tmpl w:val="BEBC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903F93"/>
    <w:multiLevelType w:val="hybridMultilevel"/>
    <w:tmpl w:val="C5CE0256"/>
    <w:lvl w:ilvl="0" w:tplc="3F28555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C0517C"/>
    <w:multiLevelType w:val="hybridMultilevel"/>
    <w:tmpl w:val="7130B930"/>
    <w:lvl w:ilvl="0" w:tplc="A1A23FC8">
      <w:start w:val="2"/>
      <w:numFmt w:val="lowerLetter"/>
      <w:lvlText w:val="%1)"/>
      <w:lvlJc w:val="left"/>
      <w:pPr>
        <w:ind w:left="701" w:hanging="360"/>
      </w:pPr>
      <w:rPr>
        <w:rFonts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35" w15:restartNumberingAfterBreak="0">
    <w:nsid w:val="5D2C31BB"/>
    <w:multiLevelType w:val="multilevel"/>
    <w:tmpl w:val="2834D592"/>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DCD43AB"/>
    <w:multiLevelType w:val="multilevel"/>
    <w:tmpl w:val="D4345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0A20DF"/>
    <w:multiLevelType w:val="hybridMultilevel"/>
    <w:tmpl w:val="D7C2B492"/>
    <w:lvl w:ilvl="0" w:tplc="384E587A">
      <w:start w:val="1"/>
      <w:numFmt w:val="decimal"/>
      <w:lvlText w:val="%1)"/>
      <w:lvlJc w:val="left"/>
      <w:pPr>
        <w:ind w:left="720" w:hanging="360"/>
      </w:pPr>
      <w:rPr>
        <w:rFonts w:cstheme="majorBidi" w:hint="default"/>
        <w:color w:val="231F2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8A4866"/>
    <w:multiLevelType w:val="hybridMultilevel"/>
    <w:tmpl w:val="827E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9331D"/>
    <w:multiLevelType w:val="multilevel"/>
    <w:tmpl w:val="C4A201D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sz w:val="28"/>
        <w:szCs w:val="28"/>
      </w:rPr>
    </w:lvl>
    <w:lvl w:ilvl="2">
      <w:start w:val="1"/>
      <w:numFmt w:val="decimal"/>
      <w:lvlText w:val="%1.%2.%3"/>
      <w:lvlJc w:val="left"/>
      <w:pPr>
        <w:ind w:left="1170" w:hanging="720"/>
      </w:pPr>
      <w:rPr>
        <w:rFonts w:hint="default"/>
        <w:b/>
        <w:bCs/>
        <w:color w:val="auto"/>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67D22086"/>
    <w:multiLevelType w:val="hybridMultilevel"/>
    <w:tmpl w:val="EF6C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F954B4"/>
    <w:multiLevelType w:val="hybridMultilevel"/>
    <w:tmpl w:val="9B28C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B87172"/>
    <w:multiLevelType w:val="multilevel"/>
    <w:tmpl w:val="85EE7E1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color w:val="000000" w:themeColor="text1"/>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FD04F4F"/>
    <w:multiLevelType w:val="multilevel"/>
    <w:tmpl w:val="D5DAC756"/>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b/>
        <w:bCs/>
        <w:color w:val="000000" w:themeColor="text1"/>
        <w:sz w:val="28"/>
        <w:szCs w:val="28"/>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08903DE"/>
    <w:multiLevelType w:val="multilevel"/>
    <w:tmpl w:val="F5B23C2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color w:val="000000" w:themeColor="text1"/>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3EA1A99"/>
    <w:multiLevelType w:val="hybridMultilevel"/>
    <w:tmpl w:val="0E80B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F44F20"/>
    <w:multiLevelType w:val="hybridMultilevel"/>
    <w:tmpl w:val="180AA5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2E2FB4"/>
    <w:multiLevelType w:val="hybridMultilevel"/>
    <w:tmpl w:val="72F2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0402B5"/>
    <w:multiLevelType w:val="multilevel"/>
    <w:tmpl w:val="F5B23C2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color w:val="000000" w:themeColor="text1"/>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35369261">
    <w:abstractNumId w:val="8"/>
  </w:num>
  <w:num w:numId="2" w16cid:durableId="1104572706">
    <w:abstractNumId w:val="27"/>
  </w:num>
  <w:num w:numId="3" w16cid:durableId="1942909809">
    <w:abstractNumId w:val="23"/>
  </w:num>
  <w:num w:numId="4" w16cid:durableId="538664713">
    <w:abstractNumId w:val="14"/>
  </w:num>
  <w:num w:numId="5" w16cid:durableId="989360210">
    <w:abstractNumId w:val="33"/>
  </w:num>
  <w:num w:numId="6" w16cid:durableId="444033592">
    <w:abstractNumId w:val="13"/>
  </w:num>
  <w:num w:numId="7" w16cid:durableId="1857621907">
    <w:abstractNumId w:val="4"/>
  </w:num>
  <w:num w:numId="8" w16cid:durableId="1331255057">
    <w:abstractNumId w:val="9"/>
  </w:num>
  <w:num w:numId="9" w16cid:durableId="897980556">
    <w:abstractNumId w:val="1"/>
  </w:num>
  <w:num w:numId="10" w16cid:durableId="666515453">
    <w:abstractNumId w:val="37"/>
  </w:num>
  <w:num w:numId="11" w16cid:durableId="1843080536">
    <w:abstractNumId w:val="10"/>
  </w:num>
  <w:num w:numId="12" w16cid:durableId="813564070">
    <w:abstractNumId w:val="41"/>
  </w:num>
  <w:num w:numId="13" w16cid:durableId="265191112">
    <w:abstractNumId w:val="6"/>
  </w:num>
  <w:num w:numId="14" w16cid:durableId="998849519">
    <w:abstractNumId w:val="45"/>
  </w:num>
  <w:num w:numId="15" w16cid:durableId="1174880012">
    <w:abstractNumId w:val="36"/>
  </w:num>
  <w:num w:numId="16" w16cid:durableId="403719193">
    <w:abstractNumId w:val="3"/>
  </w:num>
  <w:num w:numId="17" w16cid:durableId="2080593704">
    <w:abstractNumId w:val="32"/>
  </w:num>
  <w:num w:numId="18" w16cid:durableId="1932157339">
    <w:abstractNumId w:val="24"/>
  </w:num>
  <w:num w:numId="19" w16cid:durableId="1121262265">
    <w:abstractNumId w:val="31"/>
  </w:num>
  <w:num w:numId="20" w16cid:durableId="1452552927">
    <w:abstractNumId w:val="39"/>
  </w:num>
  <w:num w:numId="21" w16cid:durableId="52778499">
    <w:abstractNumId w:val="48"/>
  </w:num>
  <w:num w:numId="22" w16cid:durableId="1422600108">
    <w:abstractNumId w:val="20"/>
  </w:num>
  <w:num w:numId="23" w16cid:durableId="2101022050">
    <w:abstractNumId w:val="5"/>
  </w:num>
  <w:num w:numId="24" w16cid:durableId="1675498139">
    <w:abstractNumId w:val="2"/>
  </w:num>
  <w:num w:numId="25" w16cid:durableId="1072389719">
    <w:abstractNumId w:val="42"/>
  </w:num>
  <w:num w:numId="26" w16cid:durableId="186455899">
    <w:abstractNumId w:val="11"/>
  </w:num>
  <w:num w:numId="27" w16cid:durableId="1904221844">
    <w:abstractNumId w:val="35"/>
  </w:num>
  <w:num w:numId="28" w16cid:durableId="262687585">
    <w:abstractNumId w:val="0"/>
  </w:num>
  <w:num w:numId="29" w16cid:durableId="1329938464">
    <w:abstractNumId w:val="28"/>
  </w:num>
  <w:num w:numId="30" w16cid:durableId="225266374">
    <w:abstractNumId w:val="26"/>
  </w:num>
  <w:num w:numId="31" w16cid:durableId="478621420">
    <w:abstractNumId w:val="30"/>
  </w:num>
  <w:num w:numId="32" w16cid:durableId="450252076">
    <w:abstractNumId w:val="22"/>
  </w:num>
  <w:num w:numId="33" w16cid:durableId="1963609387">
    <w:abstractNumId w:val="21"/>
  </w:num>
  <w:num w:numId="34" w16cid:durableId="950892281">
    <w:abstractNumId w:val="25"/>
  </w:num>
  <w:num w:numId="35" w16cid:durableId="2078893679">
    <w:abstractNumId w:val="46"/>
  </w:num>
  <w:num w:numId="36" w16cid:durableId="1284531325">
    <w:abstractNumId w:val="34"/>
  </w:num>
  <w:num w:numId="37" w16cid:durableId="971404176">
    <w:abstractNumId w:val="7"/>
  </w:num>
  <w:num w:numId="38" w16cid:durableId="844857070">
    <w:abstractNumId w:val="19"/>
  </w:num>
  <w:num w:numId="39" w16cid:durableId="1603488794">
    <w:abstractNumId w:val="15"/>
  </w:num>
  <w:num w:numId="40" w16cid:durableId="2044212843">
    <w:abstractNumId w:val="44"/>
  </w:num>
  <w:num w:numId="41" w16cid:durableId="1208645420">
    <w:abstractNumId w:val="43"/>
  </w:num>
  <w:num w:numId="42" w16cid:durableId="1523591875">
    <w:abstractNumId w:val="12"/>
  </w:num>
  <w:num w:numId="43" w16cid:durableId="1928686807">
    <w:abstractNumId w:val="16"/>
  </w:num>
  <w:num w:numId="44" w16cid:durableId="1041133238">
    <w:abstractNumId w:val="47"/>
  </w:num>
  <w:num w:numId="45" w16cid:durableId="745343261">
    <w:abstractNumId w:val="29"/>
  </w:num>
  <w:num w:numId="46" w16cid:durableId="1787894333">
    <w:abstractNumId w:val="18"/>
  </w:num>
  <w:num w:numId="47" w16cid:durableId="1262685079">
    <w:abstractNumId w:val="38"/>
  </w:num>
  <w:num w:numId="48" w16cid:durableId="1591234382">
    <w:abstractNumId w:val="17"/>
  </w:num>
  <w:num w:numId="49" w16cid:durableId="34324200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FC"/>
    <w:rsid w:val="00213154"/>
    <w:rsid w:val="002863F2"/>
    <w:rsid w:val="002F4C12"/>
    <w:rsid w:val="003B3FFC"/>
    <w:rsid w:val="0044764F"/>
    <w:rsid w:val="0088417A"/>
    <w:rsid w:val="00B05388"/>
    <w:rsid w:val="00F048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DC1E"/>
  <w15:chartTrackingRefBased/>
  <w15:docId w15:val="{208F77CC-DE34-4563-9A11-8DF86D732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FFC"/>
    <w:pPr>
      <w:spacing w:line="256" w:lineRule="auto"/>
    </w:pPr>
  </w:style>
  <w:style w:type="paragraph" w:styleId="Heading1">
    <w:name w:val="heading 1"/>
    <w:basedOn w:val="Normal"/>
    <w:next w:val="Normal"/>
    <w:link w:val="Heading1Char"/>
    <w:uiPriority w:val="9"/>
    <w:qFormat/>
    <w:rsid w:val="003B3F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3F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F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B3F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F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F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F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F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F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F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3F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F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B3F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F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F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F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F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FFC"/>
    <w:rPr>
      <w:rFonts w:eastAsiaTheme="majorEastAsia" w:cstheme="majorBidi"/>
      <w:color w:val="272727" w:themeColor="text1" w:themeTint="D8"/>
    </w:rPr>
  </w:style>
  <w:style w:type="paragraph" w:styleId="Title">
    <w:name w:val="Title"/>
    <w:basedOn w:val="Normal"/>
    <w:next w:val="Normal"/>
    <w:link w:val="TitleChar"/>
    <w:uiPriority w:val="10"/>
    <w:qFormat/>
    <w:rsid w:val="003B3F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F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F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F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FFC"/>
    <w:pPr>
      <w:spacing w:before="160"/>
      <w:jc w:val="center"/>
    </w:pPr>
    <w:rPr>
      <w:i/>
      <w:iCs/>
      <w:color w:val="404040" w:themeColor="text1" w:themeTint="BF"/>
    </w:rPr>
  </w:style>
  <w:style w:type="character" w:customStyle="1" w:styleId="QuoteChar">
    <w:name w:val="Quote Char"/>
    <w:basedOn w:val="DefaultParagraphFont"/>
    <w:link w:val="Quote"/>
    <w:uiPriority w:val="29"/>
    <w:rsid w:val="003B3FFC"/>
    <w:rPr>
      <w:i/>
      <w:iCs/>
      <w:color w:val="404040" w:themeColor="text1" w:themeTint="BF"/>
    </w:rPr>
  </w:style>
  <w:style w:type="paragraph" w:styleId="ListParagraph">
    <w:name w:val="List Paragraph"/>
    <w:basedOn w:val="Normal"/>
    <w:uiPriority w:val="34"/>
    <w:qFormat/>
    <w:rsid w:val="003B3FFC"/>
    <w:pPr>
      <w:ind w:left="720"/>
      <w:contextualSpacing/>
    </w:pPr>
  </w:style>
  <w:style w:type="character" w:styleId="IntenseEmphasis">
    <w:name w:val="Intense Emphasis"/>
    <w:basedOn w:val="DefaultParagraphFont"/>
    <w:uiPriority w:val="21"/>
    <w:qFormat/>
    <w:rsid w:val="003B3FFC"/>
    <w:rPr>
      <w:i/>
      <w:iCs/>
      <w:color w:val="0F4761" w:themeColor="accent1" w:themeShade="BF"/>
    </w:rPr>
  </w:style>
  <w:style w:type="paragraph" w:styleId="IntenseQuote">
    <w:name w:val="Intense Quote"/>
    <w:basedOn w:val="Normal"/>
    <w:next w:val="Normal"/>
    <w:link w:val="IntenseQuoteChar"/>
    <w:uiPriority w:val="30"/>
    <w:qFormat/>
    <w:rsid w:val="003B3F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FFC"/>
    <w:rPr>
      <w:i/>
      <w:iCs/>
      <w:color w:val="0F4761" w:themeColor="accent1" w:themeShade="BF"/>
    </w:rPr>
  </w:style>
  <w:style w:type="character" w:styleId="IntenseReference">
    <w:name w:val="Intense Reference"/>
    <w:basedOn w:val="DefaultParagraphFont"/>
    <w:uiPriority w:val="32"/>
    <w:qFormat/>
    <w:rsid w:val="003B3FFC"/>
    <w:rPr>
      <w:b/>
      <w:bCs/>
      <w:smallCaps/>
      <w:color w:val="0F4761" w:themeColor="accent1" w:themeShade="BF"/>
      <w:spacing w:val="5"/>
    </w:rPr>
  </w:style>
  <w:style w:type="table" w:styleId="TableGrid">
    <w:name w:val="Table Grid"/>
    <w:basedOn w:val="TableNormal"/>
    <w:uiPriority w:val="39"/>
    <w:rsid w:val="003B3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B3FFC"/>
    <w:pPr>
      <w:spacing w:after="200" w:line="240" w:lineRule="auto"/>
    </w:pPr>
    <w:rPr>
      <w:rFonts w:eastAsia="SimSun"/>
      <w:i/>
      <w:iCs/>
      <w:color w:val="0E2841" w:themeColor="text2"/>
      <w:kern w:val="0"/>
      <w:sz w:val="18"/>
      <w:szCs w:val="18"/>
      <w14:ligatures w14:val="none"/>
    </w:rPr>
  </w:style>
  <w:style w:type="character" w:styleId="Strong">
    <w:name w:val="Strong"/>
    <w:uiPriority w:val="22"/>
    <w:qFormat/>
    <w:rsid w:val="003B3FFC"/>
    <w:rPr>
      <w:b/>
      <w:bCs/>
    </w:rPr>
  </w:style>
  <w:style w:type="paragraph" w:styleId="Header">
    <w:name w:val="header"/>
    <w:basedOn w:val="Normal"/>
    <w:next w:val="Footer"/>
    <w:link w:val="HeaderChar"/>
    <w:uiPriority w:val="99"/>
    <w:rsid w:val="003B3FFC"/>
    <w:pPr>
      <w:spacing w:after="0" w:line="240" w:lineRule="auto"/>
      <w:jc w:val="both"/>
    </w:pPr>
    <w:rPr>
      <w:rFonts w:ascii="Times" w:eastAsia="MS Mincho" w:hAnsi="Times" w:cs="Times New Roman"/>
      <w:kern w:val="0"/>
      <w:sz w:val="20"/>
      <w:szCs w:val="20"/>
      <w14:ligatures w14:val="none"/>
    </w:rPr>
  </w:style>
  <w:style w:type="character" w:customStyle="1" w:styleId="HeaderChar">
    <w:name w:val="Header Char"/>
    <w:basedOn w:val="DefaultParagraphFont"/>
    <w:link w:val="Header"/>
    <w:uiPriority w:val="99"/>
    <w:rsid w:val="003B3FFC"/>
    <w:rPr>
      <w:rFonts w:ascii="Times" w:eastAsia="MS Mincho" w:hAnsi="Times" w:cs="Times New Roman"/>
      <w:kern w:val="0"/>
      <w:sz w:val="20"/>
      <w:szCs w:val="20"/>
      <w14:ligatures w14:val="none"/>
    </w:rPr>
  </w:style>
  <w:style w:type="paragraph" w:styleId="BodyText">
    <w:name w:val="Body Text"/>
    <w:basedOn w:val="Normal"/>
    <w:link w:val="BodyTextChar"/>
    <w:rsid w:val="003B3FFC"/>
    <w:pPr>
      <w:spacing w:after="0" w:line="360" w:lineRule="auto"/>
      <w:jc w:val="both"/>
    </w:pPr>
    <w:rPr>
      <w:rFonts w:ascii="Times New Roman" w:eastAsia="MS Mincho" w:hAnsi="Times New Roman" w:cs="Times New Roman"/>
      <w:kern w:val="0"/>
      <w:sz w:val="24"/>
      <w:szCs w:val="20"/>
      <w14:ligatures w14:val="none"/>
    </w:rPr>
  </w:style>
  <w:style w:type="character" w:customStyle="1" w:styleId="BodyTextChar">
    <w:name w:val="Body Text Char"/>
    <w:basedOn w:val="DefaultParagraphFont"/>
    <w:link w:val="BodyText"/>
    <w:rsid w:val="003B3FFC"/>
    <w:rPr>
      <w:rFonts w:ascii="Times New Roman" w:eastAsia="MS Mincho" w:hAnsi="Times New Roman" w:cs="Times New Roman"/>
      <w:kern w:val="0"/>
      <w:sz w:val="24"/>
      <w:szCs w:val="20"/>
      <w14:ligatures w14:val="none"/>
    </w:rPr>
  </w:style>
  <w:style w:type="paragraph" w:styleId="Footer">
    <w:name w:val="footer"/>
    <w:basedOn w:val="Normal"/>
    <w:link w:val="FooterChar"/>
    <w:uiPriority w:val="99"/>
    <w:unhideWhenUsed/>
    <w:rsid w:val="003B3F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FFC"/>
  </w:style>
  <w:style w:type="paragraph" w:customStyle="1" w:styleId="BED-Vol">
    <w:name w:val="BED-Vol"/>
    <w:rsid w:val="003B3FFC"/>
    <w:pPr>
      <w:spacing w:after="0" w:line="240" w:lineRule="auto"/>
      <w:jc w:val="right"/>
    </w:pPr>
    <w:rPr>
      <w:rFonts w:ascii="Helvetica" w:eastAsia="Times" w:hAnsi="Helvetica" w:cs="Times New Roman"/>
      <w:b/>
      <w:noProof/>
      <w:kern w:val="0"/>
      <w:sz w:val="18"/>
      <w:szCs w:val="20"/>
      <w14:ligatures w14:val="none"/>
    </w:rPr>
  </w:style>
  <w:style w:type="character" w:styleId="PlaceholderText">
    <w:name w:val="Placeholder Text"/>
    <w:basedOn w:val="DefaultParagraphFont"/>
    <w:uiPriority w:val="99"/>
    <w:semiHidden/>
    <w:rsid w:val="003B3FFC"/>
    <w:rPr>
      <w:color w:val="666666"/>
    </w:rPr>
  </w:style>
  <w:style w:type="character" w:styleId="Hyperlink">
    <w:name w:val="Hyperlink"/>
    <w:basedOn w:val="DefaultParagraphFont"/>
    <w:uiPriority w:val="99"/>
    <w:unhideWhenUsed/>
    <w:rsid w:val="003B3FFC"/>
    <w:rPr>
      <w:color w:val="467886" w:themeColor="hyperlink"/>
      <w:u w:val="single"/>
    </w:rPr>
  </w:style>
  <w:style w:type="character" w:styleId="UnresolvedMention">
    <w:name w:val="Unresolved Mention"/>
    <w:basedOn w:val="DefaultParagraphFont"/>
    <w:uiPriority w:val="99"/>
    <w:semiHidden/>
    <w:unhideWhenUsed/>
    <w:rsid w:val="003B3FFC"/>
    <w:rPr>
      <w:color w:val="605E5C"/>
      <w:shd w:val="clear" w:color="auto" w:fill="E1DFDD"/>
    </w:rPr>
  </w:style>
  <w:style w:type="table" w:styleId="PlainTable2">
    <w:name w:val="Plain Table 2"/>
    <w:basedOn w:val="TableNormal"/>
    <w:uiPriority w:val="42"/>
    <w:rsid w:val="003B3FF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3B3FFC"/>
    <w:pPr>
      <w:spacing w:after="0" w:line="240" w:lineRule="auto"/>
    </w:pPr>
    <w:rPr>
      <w:rFonts w:eastAsia="SimSun"/>
      <w:kern w:val="0"/>
      <w:sz w:val="20"/>
      <w:szCs w:val="20"/>
      <w14:ligatures w14:val="none"/>
    </w:rPr>
  </w:style>
  <w:style w:type="character" w:customStyle="1" w:styleId="FootnoteTextChar">
    <w:name w:val="Footnote Text Char"/>
    <w:basedOn w:val="DefaultParagraphFont"/>
    <w:link w:val="FootnoteText"/>
    <w:uiPriority w:val="99"/>
    <w:semiHidden/>
    <w:rsid w:val="003B3FFC"/>
    <w:rPr>
      <w:rFonts w:eastAsia="SimSun"/>
      <w:kern w:val="0"/>
      <w:sz w:val="20"/>
      <w:szCs w:val="20"/>
      <w14:ligatures w14:val="none"/>
    </w:rPr>
  </w:style>
  <w:style w:type="character" w:styleId="FootnoteReference">
    <w:name w:val="footnote reference"/>
    <w:basedOn w:val="DefaultParagraphFont"/>
    <w:uiPriority w:val="99"/>
    <w:semiHidden/>
    <w:unhideWhenUsed/>
    <w:rsid w:val="003B3FFC"/>
    <w:rPr>
      <w:vertAlign w:val="superscript"/>
    </w:rPr>
  </w:style>
  <w:style w:type="paragraph" w:styleId="EndnoteText">
    <w:name w:val="endnote text"/>
    <w:basedOn w:val="Normal"/>
    <w:link w:val="EndnoteTextChar"/>
    <w:uiPriority w:val="99"/>
    <w:semiHidden/>
    <w:unhideWhenUsed/>
    <w:rsid w:val="003B3FFC"/>
    <w:pPr>
      <w:spacing w:after="0" w:line="240" w:lineRule="auto"/>
    </w:pPr>
    <w:rPr>
      <w:rFonts w:eastAsia="SimSun"/>
      <w:kern w:val="0"/>
      <w:sz w:val="20"/>
      <w:szCs w:val="20"/>
      <w14:ligatures w14:val="none"/>
    </w:rPr>
  </w:style>
  <w:style w:type="character" w:customStyle="1" w:styleId="EndnoteTextChar">
    <w:name w:val="Endnote Text Char"/>
    <w:basedOn w:val="DefaultParagraphFont"/>
    <w:link w:val="EndnoteText"/>
    <w:uiPriority w:val="99"/>
    <w:semiHidden/>
    <w:rsid w:val="003B3FFC"/>
    <w:rPr>
      <w:rFonts w:eastAsia="SimSun"/>
      <w:kern w:val="0"/>
      <w:sz w:val="20"/>
      <w:szCs w:val="20"/>
      <w14:ligatures w14:val="none"/>
    </w:rPr>
  </w:style>
  <w:style w:type="character" w:styleId="EndnoteReference">
    <w:name w:val="endnote reference"/>
    <w:basedOn w:val="DefaultParagraphFont"/>
    <w:uiPriority w:val="99"/>
    <w:semiHidden/>
    <w:unhideWhenUsed/>
    <w:rsid w:val="003B3FFC"/>
    <w:rPr>
      <w:vertAlign w:val="superscript"/>
    </w:rPr>
  </w:style>
  <w:style w:type="table" w:customStyle="1" w:styleId="TableGridLight1">
    <w:name w:val="Table Grid Light1"/>
    <w:basedOn w:val="TableNormal"/>
    <w:uiPriority w:val="40"/>
    <w:rsid w:val="003B3FFC"/>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3B3FFC"/>
    <w:pPr>
      <w:spacing w:after="0" w:line="240" w:lineRule="auto"/>
    </w:pPr>
    <w:rPr>
      <w:rFonts w:ascii="Tahoma" w:eastAsia="SimSun" w:hAnsi="Tahoma" w:cs="Tahoma"/>
      <w:kern w:val="0"/>
      <w:sz w:val="16"/>
      <w:szCs w:val="16"/>
      <w14:ligatures w14:val="none"/>
    </w:rPr>
  </w:style>
  <w:style w:type="character" w:customStyle="1" w:styleId="BalloonTextChar">
    <w:name w:val="Balloon Text Char"/>
    <w:basedOn w:val="DefaultParagraphFont"/>
    <w:link w:val="BalloonText"/>
    <w:uiPriority w:val="99"/>
    <w:semiHidden/>
    <w:rsid w:val="003B3FFC"/>
    <w:rPr>
      <w:rFonts w:ascii="Tahoma" w:eastAsia="SimSun" w:hAnsi="Tahoma" w:cs="Tahoma"/>
      <w:kern w:val="0"/>
      <w:sz w:val="16"/>
      <w:szCs w:val="16"/>
      <w14:ligatures w14:val="none"/>
    </w:rPr>
  </w:style>
  <w:style w:type="table" w:styleId="PlainTable5">
    <w:name w:val="Plain Table 5"/>
    <w:basedOn w:val="TableNormal"/>
    <w:uiPriority w:val="45"/>
    <w:rsid w:val="003B3F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B3F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3B3FFC"/>
  </w:style>
  <w:style w:type="paragraph" w:styleId="NormalWeb">
    <w:name w:val="Normal (Web)"/>
    <w:basedOn w:val="Normal"/>
    <w:uiPriority w:val="99"/>
    <w:unhideWhenUsed/>
    <w:rsid w:val="003B3F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3B3FFC"/>
    <w:rPr>
      <w:i/>
      <w:iCs/>
    </w:rPr>
  </w:style>
  <w:style w:type="character" w:styleId="CommentReference">
    <w:name w:val="annotation reference"/>
    <w:basedOn w:val="DefaultParagraphFont"/>
    <w:uiPriority w:val="99"/>
    <w:rsid w:val="003B3FFC"/>
    <w:rPr>
      <w:sz w:val="16"/>
      <w:szCs w:val="16"/>
    </w:rPr>
  </w:style>
  <w:style w:type="paragraph" w:styleId="CommentText">
    <w:name w:val="annotation text"/>
    <w:basedOn w:val="Normal"/>
    <w:link w:val="CommentTextChar"/>
    <w:uiPriority w:val="99"/>
    <w:semiHidden/>
    <w:unhideWhenUsed/>
    <w:rsid w:val="003B3FFC"/>
    <w:pPr>
      <w:spacing w:line="240" w:lineRule="auto"/>
    </w:pPr>
    <w:rPr>
      <w:rFonts w:eastAsia="SimSun"/>
      <w:kern w:val="0"/>
      <w:sz w:val="20"/>
      <w:szCs w:val="20"/>
      <w14:ligatures w14:val="none"/>
    </w:rPr>
  </w:style>
  <w:style w:type="character" w:customStyle="1" w:styleId="CommentTextChar">
    <w:name w:val="Comment Text Char"/>
    <w:basedOn w:val="DefaultParagraphFont"/>
    <w:link w:val="CommentText"/>
    <w:uiPriority w:val="99"/>
    <w:semiHidden/>
    <w:rsid w:val="003B3FFC"/>
    <w:rPr>
      <w:rFonts w:eastAsia="SimSun"/>
      <w:kern w:val="0"/>
      <w:sz w:val="20"/>
      <w:szCs w:val="20"/>
      <w14:ligatures w14:val="none"/>
    </w:rPr>
  </w:style>
  <w:style w:type="character" w:styleId="FollowedHyperlink">
    <w:name w:val="FollowedHyperlink"/>
    <w:basedOn w:val="DefaultParagraphFont"/>
    <w:uiPriority w:val="99"/>
    <w:semiHidden/>
    <w:unhideWhenUsed/>
    <w:rsid w:val="003B3FFC"/>
    <w:rPr>
      <w:color w:val="96607D" w:themeColor="followedHyperlink"/>
      <w:u w:val="single"/>
    </w:rPr>
  </w:style>
  <w:style w:type="character" w:customStyle="1" w:styleId="hljs-comment">
    <w:name w:val="hljs-comment"/>
    <w:basedOn w:val="DefaultParagraphFont"/>
    <w:rsid w:val="003B3FFC"/>
  </w:style>
  <w:style w:type="character" w:customStyle="1" w:styleId="hljs-string">
    <w:name w:val="hljs-string"/>
    <w:basedOn w:val="DefaultParagraphFont"/>
    <w:rsid w:val="003B3FFC"/>
  </w:style>
  <w:style w:type="character" w:customStyle="1" w:styleId="hljs-number">
    <w:name w:val="hljs-number"/>
    <w:basedOn w:val="DefaultParagraphFont"/>
    <w:rsid w:val="003B3FFC"/>
  </w:style>
  <w:style w:type="character" w:styleId="HTMLCode">
    <w:name w:val="HTML Code"/>
    <w:basedOn w:val="DefaultParagraphFont"/>
    <w:uiPriority w:val="99"/>
    <w:semiHidden/>
    <w:unhideWhenUsed/>
    <w:rsid w:val="003B3FFC"/>
    <w:rPr>
      <w:rFonts w:ascii="Courier New" w:eastAsia="Times New Roman" w:hAnsi="Courier New" w:cs="Courier New"/>
      <w:sz w:val="20"/>
      <w:szCs w:val="20"/>
    </w:rPr>
  </w:style>
  <w:style w:type="paragraph" w:customStyle="1" w:styleId="msonormal0">
    <w:name w:val="msonormal"/>
    <w:basedOn w:val="Normal"/>
    <w:rsid w:val="003B3F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PlainTable3">
    <w:name w:val="Plain Table 3"/>
    <w:basedOn w:val="TableNormal"/>
    <w:uiPriority w:val="43"/>
    <w:rsid w:val="003B3F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i">
    <w:name w:val="mi"/>
    <w:basedOn w:val="DefaultParagraphFont"/>
    <w:rsid w:val="003B3FFC"/>
  </w:style>
  <w:style w:type="character" w:customStyle="1" w:styleId="mn">
    <w:name w:val="mn"/>
    <w:basedOn w:val="DefaultParagraphFont"/>
    <w:rsid w:val="003B3FFC"/>
  </w:style>
  <w:style w:type="paragraph" w:styleId="z-TopofForm">
    <w:name w:val="HTML Top of Form"/>
    <w:basedOn w:val="Normal"/>
    <w:next w:val="Normal"/>
    <w:link w:val="z-TopofFormChar"/>
    <w:hidden/>
    <w:uiPriority w:val="99"/>
    <w:unhideWhenUsed/>
    <w:rsid w:val="003B3FF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rsid w:val="003B3FFC"/>
    <w:rPr>
      <w:rFonts w:ascii="Arial" w:eastAsia="Times New Roman" w:hAnsi="Arial" w:cs="Arial"/>
      <w:vanish/>
      <w:kern w:val="0"/>
      <w:sz w:val="16"/>
      <w:szCs w:val="16"/>
      <w14:ligatures w14:val="none"/>
    </w:rPr>
  </w:style>
  <w:style w:type="table" w:styleId="TableGridLight">
    <w:name w:val="Grid Table Light"/>
    <w:basedOn w:val="TableNormal"/>
    <w:uiPriority w:val="40"/>
    <w:rsid w:val="003B3F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B3F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atex-mathml">
    <w:name w:val="katex-mathml"/>
    <w:basedOn w:val="DefaultParagraphFont"/>
    <w:rsid w:val="003B3FFC"/>
  </w:style>
  <w:style w:type="character" w:customStyle="1" w:styleId="mord">
    <w:name w:val="mord"/>
    <w:basedOn w:val="DefaultParagraphFont"/>
    <w:rsid w:val="003B3FFC"/>
  </w:style>
  <w:style w:type="character" w:customStyle="1" w:styleId="mrel">
    <w:name w:val="mrel"/>
    <w:basedOn w:val="DefaultParagraphFont"/>
    <w:rsid w:val="003B3FFC"/>
  </w:style>
  <w:style w:type="character" w:customStyle="1" w:styleId="vlist-s">
    <w:name w:val="vlist-s"/>
    <w:basedOn w:val="DefaultParagraphFont"/>
    <w:rsid w:val="003B3FFC"/>
  </w:style>
  <w:style w:type="character" w:customStyle="1" w:styleId="mopen">
    <w:name w:val="mopen"/>
    <w:basedOn w:val="DefaultParagraphFont"/>
    <w:rsid w:val="003B3FFC"/>
  </w:style>
  <w:style w:type="character" w:customStyle="1" w:styleId="delimsizing">
    <w:name w:val="delimsizing"/>
    <w:basedOn w:val="DefaultParagraphFont"/>
    <w:rsid w:val="003B3FFC"/>
  </w:style>
  <w:style w:type="character" w:customStyle="1" w:styleId="mop">
    <w:name w:val="mop"/>
    <w:basedOn w:val="DefaultParagraphFont"/>
    <w:rsid w:val="003B3FFC"/>
  </w:style>
  <w:style w:type="character" w:customStyle="1" w:styleId="mbin">
    <w:name w:val="mbin"/>
    <w:basedOn w:val="DefaultParagraphFont"/>
    <w:rsid w:val="003B3FFC"/>
  </w:style>
  <w:style w:type="character" w:customStyle="1" w:styleId="mclose">
    <w:name w:val="mclose"/>
    <w:basedOn w:val="DefaultParagraphFont"/>
    <w:rsid w:val="003B3FFC"/>
  </w:style>
  <w:style w:type="character" w:customStyle="1" w:styleId="minner">
    <w:name w:val="minner"/>
    <w:basedOn w:val="DefaultParagraphFont"/>
    <w:rsid w:val="003B3FFC"/>
  </w:style>
  <w:style w:type="character" w:customStyle="1" w:styleId="mpunct">
    <w:name w:val="mpunct"/>
    <w:basedOn w:val="DefaultParagraphFont"/>
    <w:rsid w:val="003B3FFC"/>
  </w:style>
  <w:style w:type="table" w:styleId="ListTable6Colorful">
    <w:name w:val="List Table 6 Colorful"/>
    <w:basedOn w:val="TableNormal"/>
    <w:uiPriority w:val="51"/>
    <w:rsid w:val="003B3FF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ode-bold">
    <w:name w:val="code-bold"/>
    <w:basedOn w:val="DefaultParagraphFont"/>
    <w:rsid w:val="003B3FFC"/>
  </w:style>
  <w:style w:type="character" w:customStyle="1" w:styleId="code-foreground-colored">
    <w:name w:val="code-foreground-colored"/>
    <w:basedOn w:val="DefaultParagraphFont"/>
    <w:rsid w:val="003B3FFC"/>
  </w:style>
  <w:style w:type="character" w:customStyle="1" w:styleId="katex">
    <w:name w:val="katex"/>
    <w:basedOn w:val="DefaultParagraphFont"/>
    <w:rsid w:val="003B3FFC"/>
  </w:style>
  <w:style w:type="character" w:customStyle="1" w:styleId="katex-html">
    <w:name w:val="katex-html"/>
    <w:basedOn w:val="DefaultParagraphFont"/>
    <w:rsid w:val="003B3FFC"/>
  </w:style>
  <w:style w:type="character" w:customStyle="1" w:styleId="base">
    <w:name w:val="base"/>
    <w:basedOn w:val="DefaultParagraphFont"/>
    <w:rsid w:val="003B3FFC"/>
  </w:style>
  <w:style w:type="character" w:customStyle="1" w:styleId="strut">
    <w:name w:val="strut"/>
    <w:basedOn w:val="DefaultParagraphFont"/>
    <w:rsid w:val="003B3FFC"/>
  </w:style>
  <w:style w:type="character" w:customStyle="1" w:styleId="mfrac">
    <w:name w:val="mfrac"/>
    <w:basedOn w:val="DefaultParagraphFont"/>
    <w:rsid w:val="003B3FFC"/>
  </w:style>
  <w:style w:type="character" w:customStyle="1" w:styleId="vlist-t">
    <w:name w:val="vlist-t"/>
    <w:basedOn w:val="DefaultParagraphFont"/>
    <w:rsid w:val="003B3FFC"/>
  </w:style>
  <w:style w:type="character" w:customStyle="1" w:styleId="vlist-r">
    <w:name w:val="vlist-r"/>
    <w:basedOn w:val="DefaultParagraphFont"/>
    <w:rsid w:val="003B3FFC"/>
  </w:style>
  <w:style w:type="character" w:customStyle="1" w:styleId="vlist">
    <w:name w:val="vlist"/>
    <w:basedOn w:val="DefaultParagraphFont"/>
    <w:rsid w:val="003B3FFC"/>
  </w:style>
  <w:style w:type="character" w:customStyle="1" w:styleId="pstrut">
    <w:name w:val="pstrut"/>
    <w:basedOn w:val="DefaultParagraphFont"/>
    <w:rsid w:val="003B3FFC"/>
  </w:style>
  <w:style w:type="character" w:customStyle="1" w:styleId="frac-line">
    <w:name w:val="frac-line"/>
    <w:basedOn w:val="DefaultParagraphFont"/>
    <w:rsid w:val="003B3FFC"/>
  </w:style>
  <w:style w:type="character" w:customStyle="1" w:styleId="mspace">
    <w:name w:val="mspace"/>
    <w:basedOn w:val="DefaultParagraphFont"/>
    <w:rsid w:val="003B3FFC"/>
  </w:style>
  <w:style w:type="character" w:customStyle="1" w:styleId="msupsub">
    <w:name w:val="msupsub"/>
    <w:basedOn w:val="DefaultParagraphFont"/>
    <w:rsid w:val="003B3FFC"/>
  </w:style>
  <w:style w:type="character" w:customStyle="1" w:styleId="sizing">
    <w:name w:val="sizing"/>
    <w:basedOn w:val="DefaultParagraphFont"/>
    <w:rsid w:val="003B3FFC"/>
  </w:style>
  <w:style w:type="character" w:customStyle="1" w:styleId="mtight">
    <w:name w:val="mtight"/>
    <w:basedOn w:val="DefaultParagraphFont"/>
    <w:rsid w:val="003B3FFC"/>
  </w:style>
  <w:style w:type="character" w:customStyle="1" w:styleId="anchor-text">
    <w:name w:val="anchor-text"/>
    <w:basedOn w:val="DefaultParagraphFont"/>
    <w:rsid w:val="003B3FFC"/>
  </w:style>
  <w:style w:type="character" w:customStyle="1" w:styleId="line-clamp-1">
    <w:name w:val="line-clamp-1"/>
    <w:basedOn w:val="DefaultParagraphFont"/>
    <w:rsid w:val="003B3FFC"/>
  </w:style>
  <w:style w:type="paragraph" w:styleId="TableofFigures">
    <w:name w:val="table of figures"/>
    <w:basedOn w:val="Normal"/>
    <w:next w:val="Normal"/>
    <w:uiPriority w:val="99"/>
    <w:unhideWhenUsed/>
    <w:rsid w:val="003B3FFC"/>
    <w:pPr>
      <w:spacing w:after="0"/>
      <w:ind w:left="440" w:hanging="440"/>
    </w:pPr>
    <w:rPr>
      <w:rFonts w:cs="Times New Roman"/>
      <w:b/>
      <w:bCs/>
      <w:sz w:val="20"/>
      <w:szCs w:val="24"/>
    </w:rPr>
  </w:style>
  <w:style w:type="paragraph" w:styleId="TOC1">
    <w:name w:val="toc 1"/>
    <w:basedOn w:val="Normal"/>
    <w:next w:val="Normal"/>
    <w:autoRedefine/>
    <w:uiPriority w:val="39"/>
    <w:unhideWhenUsed/>
    <w:rsid w:val="003B3FFC"/>
    <w:pPr>
      <w:spacing w:after="100"/>
    </w:pPr>
  </w:style>
  <w:style w:type="paragraph" w:styleId="TOC2">
    <w:name w:val="toc 2"/>
    <w:basedOn w:val="Normal"/>
    <w:next w:val="Normal"/>
    <w:autoRedefine/>
    <w:uiPriority w:val="39"/>
    <w:unhideWhenUsed/>
    <w:rsid w:val="003B3FFC"/>
    <w:pPr>
      <w:spacing w:after="100"/>
      <w:ind w:left="220"/>
    </w:pPr>
  </w:style>
  <w:style w:type="paragraph" w:styleId="TOCHeading">
    <w:name w:val="TOC Heading"/>
    <w:basedOn w:val="Heading1"/>
    <w:next w:val="Normal"/>
    <w:uiPriority w:val="39"/>
    <w:unhideWhenUsed/>
    <w:qFormat/>
    <w:rsid w:val="003B3FFC"/>
    <w:pPr>
      <w:spacing w:before="240" w:after="0"/>
      <w:outlineLvl w:val="9"/>
    </w:pPr>
    <w:rPr>
      <w:color w:val="0A2F41" w:themeColor="accent1" w:themeShade="80"/>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27477</Words>
  <Characters>156624</Characters>
  <Application>Microsoft Office Word</Application>
  <DocSecurity>0</DocSecurity>
  <Lines>1305</Lines>
  <Paragraphs>367</Paragraphs>
  <ScaleCrop>false</ScaleCrop>
  <Company/>
  <LinksUpToDate>false</LinksUpToDate>
  <CharactersWithSpaces>183734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Mohamed Hassan Megahed</dc:creator>
  <cp:keywords/>
  <dc:description/>
  <cp:lastModifiedBy>Khaled Mohamed Hassan Megahed</cp:lastModifiedBy>
  <cp:revision>2</cp:revision>
  <dcterms:created xsi:type="dcterms:W3CDTF">2024-10-07T23:38:00Z</dcterms:created>
  <dcterms:modified xsi:type="dcterms:W3CDTF">2024-10-07T23:38:00Z</dcterms:modified>
</cp:coreProperties>
</file>