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13F69" w14:textId="2E1D93AD" w:rsidR="005938E8" w:rsidRDefault="005938E8" w:rsidP="005938E8">
      <w:pPr>
        <w:spacing w:line="240" w:lineRule="auto"/>
      </w:pPr>
      <w:r>
        <w:t>John Michael Guevarra</w:t>
      </w:r>
    </w:p>
    <w:p w14:paraId="61C38D97" w14:textId="6F3D4F02" w:rsidR="005938E8" w:rsidRDefault="005938E8" w:rsidP="005938E8">
      <w:pPr>
        <w:spacing w:line="240" w:lineRule="auto"/>
      </w:pPr>
      <w:r>
        <w:t>BSIT – 2B</w:t>
      </w:r>
    </w:p>
    <w:p w14:paraId="7201835D" w14:textId="69155124" w:rsidR="005938E8" w:rsidRDefault="005938E8" w:rsidP="005938E8">
      <w:pPr>
        <w:spacing w:line="240" w:lineRule="auto"/>
      </w:pPr>
      <w:r>
        <w:t>Object Oriented Programming</w:t>
      </w:r>
    </w:p>
    <w:p w14:paraId="72584A4C" w14:textId="77777777" w:rsidR="005938E8" w:rsidRDefault="005938E8" w:rsidP="005938E8"/>
    <w:p w14:paraId="1565CC20" w14:textId="210E554C" w:rsidR="00F24A67" w:rsidRPr="005938E8" w:rsidRDefault="00D1723C" w:rsidP="005938E8">
      <w:r w:rsidRPr="00D1723C">
        <w:drawing>
          <wp:inline distT="0" distB="0" distL="0" distR="0" wp14:anchorId="3DEAF8FC" wp14:editId="2446AAF6">
            <wp:extent cx="5943600" cy="3188335"/>
            <wp:effectExtent l="0" t="0" r="0" b="0"/>
            <wp:docPr id="175449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2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A67" w:rsidRPr="0059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E8"/>
    <w:rsid w:val="002B128C"/>
    <w:rsid w:val="004C32C9"/>
    <w:rsid w:val="005938E8"/>
    <w:rsid w:val="00D1723C"/>
    <w:rsid w:val="00E863AA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6934"/>
  <w15:chartTrackingRefBased/>
  <w15:docId w15:val="{5B993F43-9F39-4951-BC5C-671CB575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2</cp:revision>
  <dcterms:created xsi:type="dcterms:W3CDTF">2024-09-11T05:16:00Z</dcterms:created>
  <dcterms:modified xsi:type="dcterms:W3CDTF">2024-09-11T05:23:00Z</dcterms:modified>
</cp:coreProperties>
</file>