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69" w:rsidRPr="008332E4" w:rsidRDefault="00B03B99" w:rsidP="00B03B99">
      <w:pPr>
        <w:tabs>
          <w:tab w:val="left" w:pos="0"/>
        </w:tabs>
        <w:rPr>
          <w:b/>
          <w:u w:val="single"/>
          <w:lang w:val="en"/>
        </w:rPr>
      </w:pPr>
      <w:bookmarkStart w:id="0" w:name="_GoBack"/>
      <w:bookmarkEnd w:id="0"/>
      <w:r>
        <w:rPr>
          <w:b/>
          <w:lang w:val="en"/>
        </w:rPr>
        <w:t xml:space="preserve">                                                                       </w:t>
      </w:r>
      <w:r w:rsidRPr="008332E4">
        <w:rPr>
          <w:b/>
          <w:sz w:val="28"/>
          <w:u w:val="single"/>
          <w:lang w:val="en"/>
        </w:rPr>
        <w:t>Technical Installation Description</w:t>
      </w:r>
    </w:p>
    <w:p w:rsidR="00B03B99" w:rsidRDefault="00B03B99">
      <w:pPr>
        <w:rPr>
          <w:b/>
          <w:lang w:val="en"/>
        </w:rPr>
      </w:pPr>
    </w:p>
    <w:p w:rsidR="00602C40" w:rsidRDefault="009C0C23">
      <w:pPr>
        <w:rPr>
          <w:b/>
          <w:lang w:val="en"/>
        </w:rPr>
      </w:pPr>
      <w:r w:rsidRPr="009C0C23">
        <w:rPr>
          <w:b/>
          <w:lang w:val="en"/>
        </w:rPr>
        <w:t>1 Things insured</w:t>
      </w:r>
    </w:p>
    <w:p w:rsidR="009C0C23" w:rsidRDefault="009C0C23">
      <w:pPr>
        <w:rPr>
          <w:lang w:val="en"/>
        </w:rPr>
      </w:pPr>
      <w:r w:rsidRPr="009C0C23">
        <w:rPr>
          <w:b/>
          <w:lang w:val="en"/>
        </w:rPr>
        <w:br/>
      </w:r>
      <w:r w:rsidR="00750B2C">
        <w:rPr>
          <w:lang w:val="en"/>
        </w:rPr>
        <w:t>We e</w:t>
      </w:r>
      <w:r w:rsidRPr="009C0C23">
        <w:rPr>
          <w:lang w:val="en"/>
        </w:rPr>
        <w:t xml:space="preserve">nsure technical installations </w:t>
      </w:r>
      <w:r w:rsidR="00750B2C">
        <w:rPr>
          <w:lang w:val="en"/>
        </w:rPr>
        <w:t xml:space="preserve"> </w:t>
      </w:r>
      <w:r w:rsidRPr="009C0C23">
        <w:rPr>
          <w:lang w:val="en"/>
        </w:rPr>
        <w:br/>
        <w:t xml:space="preserve">fixed to the building or secured </w:t>
      </w:r>
      <w:r w:rsidR="00750B2C">
        <w:rPr>
          <w:lang w:val="en"/>
        </w:rPr>
        <w:t xml:space="preserve"> </w:t>
      </w:r>
      <w:r w:rsidRPr="009C0C23">
        <w:rPr>
          <w:lang w:val="en"/>
        </w:rPr>
        <w:t>to its ground</w:t>
      </w:r>
      <w:r w:rsidRPr="009C0C23">
        <w:rPr>
          <w:lang w:val="en"/>
        </w:rPr>
        <w:br/>
        <w:t>as:</w:t>
      </w:r>
      <w:r w:rsidRPr="009C0C23">
        <w:rPr>
          <w:lang w:val="en"/>
        </w:rPr>
        <w:br/>
        <w:t>1 heating, heat pump, air</w:t>
      </w:r>
      <w:r w:rsidRPr="009C0C23">
        <w:rPr>
          <w:lang w:val="en"/>
        </w:rPr>
        <w:br/>
      </w:r>
      <w:r w:rsidR="00B57726">
        <w:rPr>
          <w:lang w:val="en"/>
        </w:rPr>
        <w:t xml:space="preserve">  </w:t>
      </w:r>
      <w:r w:rsidRPr="009C0C23">
        <w:rPr>
          <w:lang w:val="en"/>
        </w:rPr>
        <w:t>hot water pr</w:t>
      </w:r>
      <w:r w:rsidR="00CA46DD">
        <w:rPr>
          <w:lang w:val="en"/>
        </w:rPr>
        <w:t>oduction;</w:t>
      </w:r>
      <w:r w:rsidR="00CA46DD">
        <w:rPr>
          <w:lang w:val="en"/>
        </w:rPr>
        <w:br/>
        <w:t>2  pumps, filters;</w:t>
      </w:r>
      <w:r w:rsidR="00CA46DD">
        <w:rPr>
          <w:lang w:val="en"/>
        </w:rPr>
        <w:br/>
        <w:t>3 antennas, satellite dishes;</w:t>
      </w:r>
      <w:r w:rsidR="00CA46DD">
        <w:rPr>
          <w:lang w:val="en"/>
        </w:rPr>
        <w:br/>
        <w:t xml:space="preserve">4 </w:t>
      </w:r>
      <w:r w:rsidRPr="009C0C23">
        <w:rPr>
          <w:lang w:val="en"/>
        </w:rPr>
        <w:t>solar s</w:t>
      </w:r>
      <w:r w:rsidR="00CA46DD">
        <w:rPr>
          <w:lang w:val="en"/>
        </w:rPr>
        <w:t>ystems, photovoltaic systems;</w:t>
      </w:r>
      <w:r w:rsidR="00CA46DD">
        <w:rPr>
          <w:lang w:val="en"/>
        </w:rPr>
        <w:br/>
        <w:t xml:space="preserve">5 </w:t>
      </w:r>
      <w:r w:rsidRPr="009C0C23">
        <w:rPr>
          <w:lang w:val="en"/>
        </w:rPr>
        <w:t xml:space="preserve">air conditioning </w:t>
      </w:r>
      <w:r w:rsidR="00CA46DD">
        <w:rPr>
          <w:lang w:val="en"/>
        </w:rPr>
        <w:t>systems, ventilation systems;</w:t>
      </w:r>
      <w:r w:rsidR="00CA46DD">
        <w:rPr>
          <w:lang w:val="en"/>
        </w:rPr>
        <w:br/>
        <w:t>6 surveillance systems;</w:t>
      </w:r>
      <w:r w:rsidR="00CA46DD">
        <w:rPr>
          <w:lang w:val="en"/>
        </w:rPr>
        <w:br/>
        <w:t>7 lighting systems;</w:t>
      </w:r>
      <w:r w:rsidR="00CA46DD">
        <w:rPr>
          <w:lang w:val="en"/>
        </w:rPr>
        <w:br/>
        <w:t>8 irrigation electric garden;</w:t>
      </w:r>
      <w:r w:rsidR="00CA46DD">
        <w:rPr>
          <w:lang w:val="en"/>
        </w:rPr>
        <w:br/>
        <w:t xml:space="preserve">9 </w:t>
      </w:r>
      <w:r w:rsidRPr="009C0C23">
        <w:rPr>
          <w:lang w:val="en"/>
        </w:rPr>
        <w:t xml:space="preserve"> </w:t>
      </w:r>
      <w:r w:rsidR="00CA46DD">
        <w:rPr>
          <w:lang w:val="en"/>
        </w:rPr>
        <w:t>sun</w:t>
      </w:r>
      <w:r w:rsidR="00CA46DD" w:rsidRPr="00CA46DD">
        <w:rPr>
          <w:lang w:val="en"/>
        </w:rPr>
        <w:t xml:space="preserve">shade systems </w:t>
      </w:r>
      <w:r w:rsidRPr="009C0C23">
        <w:rPr>
          <w:lang w:val="en"/>
        </w:rPr>
        <w:t>(</w:t>
      </w:r>
      <w:proofErr w:type="spellStart"/>
      <w:r w:rsidRPr="009C0C23">
        <w:rPr>
          <w:lang w:val="en"/>
        </w:rPr>
        <w:t>eg</w:t>
      </w:r>
      <w:proofErr w:type="spellEnd"/>
      <w:r w:rsidRPr="009C0C23">
        <w:rPr>
          <w:lang w:val="en"/>
        </w:rPr>
        <w:t xml:space="preserve"> curtains or blinds</w:t>
      </w:r>
      <w:r w:rsidRPr="009C0C23">
        <w:rPr>
          <w:lang w:val="en"/>
        </w:rPr>
        <w:br/>
      </w:r>
      <w:r w:rsidR="00B57726">
        <w:rPr>
          <w:lang w:val="en"/>
        </w:rPr>
        <w:t xml:space="preserve">    v</w:t>
      </w:r>
      <w:r w:rsidR="00CA46DD">
        <w:rPr>
          <w:lang w:val="en"/>
        </w:rPr>
        <w:t>enetian electrical);</w:t>
      </w:r>
      <w:r w:rsidR="00CA46DD">
        <w:rPr>
          <w:lang w:val="en"/>
        </w:rPr>
        <w:br/>
        <w:t>10 elevators;</w:t>
      </w:r>
      <w:r w:rsidR="00CA46DD">
        <w:rPr>
          <w:lang w:val="en"/>
        </w:rPr>
        <w:br/>
        <w:t>11 garage doors;</w:t>
      </w:r>
      <w:r w:rsidR="00CA46DD">
        <w:rPr>
          <w:lang w:val="en"/>
        </w:rPr>
        <w:br/>
        <w:t>12</w:t>
      </w:r>
      <w:r w:rsidRPr="009C0C23">
        <w:rPr>
          <w:lang w:val="en"/>
        </w:rPr>
        <w:t xml:space="preserve"> sanitary electrical (</w:t>
      </w:r>
      <w:proofErr w:type="spellStart"/>
      <w:r w:rsidRPr="009C0C23">
        <w:rPr>
          <w:lang w:val="en"/>
        </w:rPr>
        <w:t>eg</w:t>
      </w:r>
      <w:proofErr w:type="spellEnd"/>
      <w:r w:rsidRPr="009C0C23">
        <w:rPr>
          <w:lang w:val="en"/>
        </w:rPr>
        <w:t xml:space="preserve"> saunas,</w:t>
      </w:r>
      <w:r w:rsidRPr="009C0C23">
        <w:rPr>
          <w:lang w:val="en"/>
        </w:rPr>
        <w:br/>
      </w:r>
      <w:r w:rsidR="00CA46DD">
        <w:rPr>
          <w:lang w:val="en"/>
        </w:rPr>
        <w:t xml:space="preserve">     </w:t>
      </w:r>
      <w:r w:rsidRPr="009C0C23">
        <w:rPr>
          <w:lang w:val="en"/>
        </w:rPr>
        <w:t>whirlpool, toilet pots).</w:t>
      </w:r>
    </w:p>
    <w:p w:rsidR="00650955" w:rsidRDefault="009C0C23" w:rsidP="00650955">
      <w:pPr>
        <w:spacing w:after="0" w:line="240" w:lineRule="auto"/>
        <w:rPr>
          <w:lang w:val="en"/>
        </w:rPr>
      </w:pPr>
      <w:r w:rsidRPr="009C0C23">
        <w:rPr>
          <w:lang w:val="en"/>
        </w:rPr>
        <w:br/>
      </w:r>
      <w:r w:rsidRPr="009C0C23">
        <w:rPr>
          <w:b/>
          <w:lang w:val="en"/>
        </w:rPr>
        <w:t>Are not insured:</w:t>
      </w:r>
      <w:r w:rsidRPr="009C0C23">
        <w:rPr>
          <w:lang w:val="en"/>
        </w:rPr>
        <w:br/>
      </w:r>
      <w:r w:rsidR="00B87A38">
        <w:rPr>
          <w:lang w:val="en"/>
        </w:rPr>
        <w:t xml:space="preserve">a </w:t>
      </w:r>
      <w:r w:rsidR="00BC658D">
        <w:rPr>
          <w:lang w:val="en"/>
        </w:rPr>
        <w:t xml:space="preserve"> </w:t>
      </w:r>
      <w:r w:rsidRPr="009C0C23">
        <w:rPr>
          <w:lang w:val="en"/>
        </w:rPr>
        <w:t>equipment in hand;</w:t>
      </w:r>
      <w:r w:rsidRPr="009C0C23">
        <w:rPr>
          <w:lang w:val="en"/>
        </w:rPr>
        <w:br/>
        <w:t xml:space="preserve">b </w:t>
      </w:r>
      <w:r w:rsidR="00BC658D">
        <w:rPr>
          <w:lang w:val="en"/>
        </w:rPr>
        <w:t xml:space="preserve"> </w:t>
      </w:r>
      <w:r w:rsidRPr="009C0C23">
        <w:rPr>
          <w:lang w:val="en"/>
        </w:rPr>
        <w:t>operating supplies;</w:t>
      </w:r>
      <w:r w:rsidRPr="009C0C23">
        <w:rPr>
          <w:lang w:val="en"/>
        </w:rPr>
        <w:br/>
        <w:t xml:space="preserve">c </w:t>
      </w:r>
      <w:r w:rsidR="00BC658D">
        <w:rPr>
          <w:lang w:val="en"/>
        </w:rPr>
        <w:t xml:space="preserve"> </w:t>
      </w:r>
      <w:r w:rsidRPr="009C0C23">
        <w:rPr>
          <w:lang w:val="en"/>
        </w:rPr>
        <w:t>parts subject to wear and tear;</w:t>
      </w:r>
      <w:r w:rsidRPr="009C0C23">
        <w:rPr>
          <w:lang w:val="en"/>
        </w:rPr>
        <w:br/>
        <w:t>d</w:t>
      </w:r>
      <w:r w:rsidR="00BC658D">
        <w:rPr>
          <w:lang w:val="en"/>
        </w:rPr>
        <w:t xml:space="preserve"> </w:t>
      </w:r>
      <w:r w:rsidRPr="009C0C23">
        <w:rPr>
          <w:lang w:val="en"/>
        </w:rPr>
        <w:t xml:space="preserve"> fuses and batteries;</w:t>
      </w:r>
      <w:r w:rsidRPr="009C0C23">
        <w:rPr>
          <w:lang w:val="en"/>
        </w:rPr>
        <w:br/>
      </w:r>
      <w:r w:rsidR="00B57726">
        <w:rPr>
          <w:lang w:val="en"/>
        </w:rPr>
        <w:t xml:space="preserve"> </w:t>
      </w:r>
      <w:r w:rsidR="00BC658D">
        <w:rPr>
          <w:lang w:val="en"/>
        </w:rPr>
        <w:t xml:space="preserve"> </w:t>
      </w:r>
      <w:r w:rsidR="00B57726">
        <w:rPr>
          <w:lang w:val="en"/>
        </w:rPr>
        <w:t xml:space="preserve"> </w:t>
      </w:r>
      <w:r w:rsidR="00BC658D">
        <w:rPr>
          <w:lang w:val="en"/>
        </w:rPr>
        <w:t xml:space="preserve"> </w:t>
      </w:r>
      <w:r w:rsidRPr="009C0C23">
        <w:rPr>
          <w:lang w:val="en"/>
        </w:rPr>
        <w:t>and light elements (</w:t>
      </w:r>
      <w:proofErr w:type="spellStart"/>
      <w:r w:rsidRPr="009C0C23">
        <w:rPr>
          <w:lang w:val="en"/>
        </w:rPr>
        <w:t>eg</w:t>
      </w:r>
      <w:proofErr w:type="spellEnd"/>
      <w:r w:rsidRPr="009C0C23">
        <w:rPr>
          <w:lang w:val="en"/>
        </w:rPr>
        <w:t xml:space="preserve"> light bulbs,</w:t>
      </w:r>
      <w:r w:rsidRPr="009C0C23">
        <w:rPr>
          <w:lang w:val="en"/>
        </w:rPr>
        <w:br/>
      </w:r>
      <w:r w:rsidR="00B57726">
        <w:rPr>
          <w:lang w:val="en"/>
        </w:rPr>
        <w:t xml:space="preserve">  </w:t>
      </w:r>
      <w:r w:rsidR="00BC658D">
        <w:rPr>
          <w:lang w:val="en"/>
        </w:rPr>
        <w:t xml:space="preserve">  </w:t>
      </w:r>
      <w:r w:rsidRPr="009C0C23">
        <w:rPr>
          <w:lang w:val="en"/>
        </w:rPr>
        <w:t>energy-saving lamps, LED);</w:t>
      </w:r>
      <w:r w:rsidRPr="009C0C23">
        <w:rPr>
          <w:lang w:val="en"/>
        </w:rPr>
        <w:br/>
        <w:t>f</w:t>
      </w:r>
      <w:r w:rsidR="00BC658D">
        <w:rPr>
          <w:lang w:val="en"/>
        </w:rPr>
        <w:t xml:space="preserve">  </w:t>
      </w:r>
      <w:r w:rsidRPr="009C0C23">
        <w:rPr>
          <w:lang w:val="en"/>
        </w:rPr>
        <w:t xml:space="preserve"> substances used in the cooling elements or</w:t>
      </w:r>
      <w:r w:rsidRPr="009C0C23">
        <w:rPr>
          <w:lang w:val="en"/>
        </w:rPr>
        <w:br/>
      </w:r>
      <w:r w:rsidR="00B57726">
        <w:rPr>
          <w:lang w:val="en"/>
        </w:rPr>
        <w:t xml:space="preserve">  </w:t>
      </w:r>
      <w:r w:rsidR="00BC658D">
        <w:rPr>
          <w:lang w:val="en"/>
        </w:rPr>
        <w:t xml:space="preserve"> </w:t>
      </w:r>
      <w:r w:rsidR="00B57726">
        <w:rPr>
          <w:lang w:val="en"/>
        </w:rPr>
        <w:t xml:space="preserve"> </w:t>
      </w:r>
      <w:r w:rsidRPr="009C0C23">
        <w:rPr>
          <w:lang w:val="en"/>
        </w:rPr>
        <w:t>heating;</w:t>
      </w:r>
      <w:r w:rsidRPr="009C0C23">
        <w:rPr>
          <w:lang w:val="en"/>
        </w:rPr>
        <w:br/>
        <w:t>g</w:t>
      </w:r>
      <w:r w:rsidR="00BC658D">
        <w:rPr>
          <w:lang w:val="en"/>
        </w:rPr>
        <w:t xml:space="preserve"> </w:t>
      </w:r>
      <w:r w:rsidRPr="009C0C23">
        <w:rPr>
          <w:lang w:val="en"/>
        </w:rPr>
        <w:t xml:space="preserve"> filters, content filters;</w:t>
      </w:r>
      <w:r w:rsidRPr="009C0C23">
        <w:rPr>
          <w:lang w:val="en"/>
        </w:rPr>
        <w:br/>
      </w:r>
      <w:r w:rsidRPr="0007726B">
        <w:rPr>
          <w:b/>
          <w:lang w:val="en"/>
        </w:rPr>
        <w:t>h appliances of all kinds;</w:t>
      </w:r>
      <w:r w:rsidR="009F2ED4" w:rsidRPr="0007726B">
        <w:rPr>
          <w:b/>
          <w:lang w:val="en"/>
        </w:rPr>
        <w:t xml:space="preserve"> </w:t>
      </w:r>
      <w:r w:rsidR="00CB222D" w:rsidRPr="0007726B">
        <w:rPr>
          <w:b/>
          <w:lang w:val="en"/>
        </w:rPr>
        <w:t xml:space="preserve"> </w:t>
      </w:r>
      <w:proofErr w:type="spellStart"/>
      <w:r w:rsidR="009F2ED4" w:rsidRPr="0007726B">
        <w:rPr>
          <w:b/>
          <w:lang w:val="en"/>
        </w:rPr>
        <w:t>Tv</w:t>
      </w:r>
      <w:proofErr w:type="spellEnd"/>
      <w:r w:rsidR="009F2ED4" w:rsidRPr="0007726B">
        <w:rPr>
          <w:b/>
          <w:lang w:val="en"/>
        </w:rPr>
        <w:t>, Hi-Fi, etc</w:t>
      </w:r>
      <w:r w:rsidR="009F2ED4">
        <w:rPr>
          <w:lang w:val="en"/>
        </w:rPr>
        <w:t>..</w:t>
      </w:r>
      <w:r w:rsidRPr="009C0C23">
        <w:rPr>
          <w:lang w:val="en"/>
        </w:rPr>
        <w:br/>
      </w:r>
      <w:r w:rsidR="00B57726">
        <w:rPr>
          <w:lang w:val="en"/>
        </w:rPr>
        <w:t xml:space="preserve"> </w:t>
      </w:r>
      <w:proofErr w:type="spellStart"/>
      <w:r w:rsidR="00BC658D">
        <w:rPr>
          <w:lang w:val="en"/>
        </w:rPr>
        <w:t>i</w:t>
      </w:r>
      <w:proofErr w:type="spellEnd"/>
      <w:r w:rsidR="00BC658D">
        <w:rPr>
          <w:lang w:val="en"/>
        </w:rPr>
        <w:t xml:space="preserve"> </w:t>
      </w:r>
      <w:r w:rsidR="00B57726">
        <w:rPr>
          <w:lang w:val="en"/>
        </w:rPr>
        <w:t xml:space="preserve"> </w:t>
      </w:r>
      <w:r w:rsidRPr="009C0C23">
        <w:rPr>
          <w:lang w:val="en"/>
        </w:rPr>
        <w:t>the foundation;</w:t>
      </w:r>
      <w:r w:rsidRPr="009C0C23">
        <w:rPr>
          <w:lang w:val="en"/>
        </w:rPr>
        <w:br/>
      </w:r>
      <w:r w:rsidR="00BC658D">
        <w:rPr>
          <w:lang w:val="en"/>
        </w:rPr>
        <w:t xml:space="preserve">j  </w:t>
      </w:r>
      <w:r w:rsidRPr="009C0C23">
        <w:rPr>
          <w:lang w:val="en"/>
        </w:rPr>
        <w:t>machinery an</w:t>
      </w:r>
      <w:r w:rsidR="00650955">
        <w:rPr>
          <w:lang w:val="en"/>
        </w:rPr>
        <w:t>d equipment used in circulation,</w:t>
      </w:r>
    </w:p>
    <w:p w:rsidR="00A65FC6" w:rsidRDefault="00650955" w:rsidP="00650955">
      <w:pPr>
        <w:spacing w:after="0" w:line="240" w:lineRule="auto"/>
        <w:rPr>
          <w:lang w:val="en"/>
        </w:rPr>
      </w:pPr>
      <w:r>
        <w:rPr>
          <w:lang w:val="en"/>
        </w:rPr>
        <w:t xml:space="preserve">  </w:t>
      </w:r>
      <w:r w:rsidR="00BC658D">
        <w:rPr>
          <w:lang w:val="en"/>
        </w:rPr>
        <w:t xml:space="preserve"> </w:t>
      </w:r>
      <w:r>
        <w:rPr>
          <w:lang w:val="en"/>
        </w:rPr>
        <w:t>and domestic entertainment equipment.</w:t>
      </w:r>
    </w:p>
    <w:p w:rsidR="00A65FC6" w:rsidRDefault="00A65FC6" w:rsidP="00650955">
      <w:pPr>
        <w:spacing w:after="0" w:line="240" w:lineRule="auto"/>
        <w:rPr>
          <w:lang w:val="en"/>
        </w:rPr>
      </w:pPr>
    </w:p>
    <w:p w:rsidR="00A65FC6" w:rsidRDefault="00BC658D" w:rsidP="00650955">
      <w:pPr>
        <w:spacing w:after="0" w:line="240" w:lineRule="auto"/>
        <w:rPr>
          <w:lang w:val="en"/>
        </w:rPr>
      </w:pPr>
      <w:r>
        <w:rPr>
          <w:lang w:val="en"/>
        </w:rPr>
        <w:t xml:space="preserve"> </w:t>
      </w:r>
    </w:p>
    <w:p w:rsidR="00505E51" w:rsidRDefault="00505E51" w:rsidP="00650955">
      <w:pPr>
        <w:spacing w:after="0" w:line="240" w:lineRule="auto"/>
        <w:rPr>
          <w:lang w:val="en"/>
        </w:rPr>
      </w:pPr>
    </w:p>
    <w:p w:rsidR="00A65FC6" w:rsidRDefault="00A65FC6" w:rsidP="00650955">
      <w:pPr>
        <w:spacing w:after="0" w:line="240" w:lineRule="auto"/>
        <w:rPr>
          <w:lang w:val="en"/>
        </w:rPr>
      </w:pPr>
    </w:p>
    <w:p w:rsidR="00A65FC6" w:rsidRDefault="00A65FC6" w:rsidP="00A65FC6">
      <w:pPr>
        <w:spacing w:after="0" w:line="240" w:lineRule="auto"/>
        <w:rPr>
          <w:lang w:val="en"/>
        </w:rPr>
      </w:pPr>
      <w:r w:rsidRPr="00A65FC6">
        <w:rPr>
          <w:lang w:val="en"/>
        </w:rPr>
        <w:t>The insurance cover starts as soon as possible when they are</w:t>
      </w:r>
      <w:r>
        <w:rPr>
          <w:lang w:val="en"/>
        </w:rPr>
        <w:t xml:space="preserve"> </w:t>
      </w:r>
      <w:r w:rsidRPr="00A65FC6">
        <w:rPr>
          <w:lang w:val="en"/>
        </w:rPr>
        <w:t>ready for use. An object is considered ready</w:t>
      </w:r>
      <w:r>
        <w:rPr>
          <w:lang w:val="en"/>
        </w:rPr>
        <w:t xml:space="preserve"> </w:t>
      </w:r>
      <w:r w:rsidRPr="00A65FC6">
        <w:rPr>
          <w:lang w:val="en"/>
        </w:rPr>
        <w:t>exercise (in operating state) when after the examination</w:t>
      </w:r>
      <w:r>
        <w:rPr>
          <w:lang w:val="en"/>
        </w:rPr>
        <w:t xml:space="preserve"> </w:t>
      </w:r>
      <w:r w:rsidRPr="00A65FC6">
        <w:rPr>
          <w:lang w:val="en"/>
        </w:rPr>
        <w:t>operation and, as required, after the period of</w:t>
      </w:r>
      <w:r>
        <w:rPr>
          <w:lang w:val="en"/>
        </w:rPr>
        <w:t xml:space="preserve"> </w:t>
      </w:r>
      <w:r w:rsidRPr="00A65FC6">
        <w:rPr>
          <w:lang w:val="en"/>
        </w:rPr>
        <w:t xml:space="preserve">test, </w:t>
      </w:r>
    </w:p>
    <w:p w:rsidR="00A65FC6" w:rsidRPr="00A65FC6" w:rsidRDefault="00A65FC6" w:rsidP="00A65FC6">
      <w:pPr>
        <w:spacing w:after="0" w:line="240" w:lineRule="auto"/>
        <w:rPr>
          <w:lang w:val="en-US"/>
        </w:rPr>
      </w:pPr>
      <w:r w:rsidRPr="00A65FC6">
        <w:rPr>
          <w:lang w:val="en"/>
        </w:rPr>
        <w:t>it is liable to work.</w:t>
      </w:r>
      <w:r w:rsidRPr="00A65FC6">
        <w:rPr>
          <w:lang w:val="en"/>
        </w:rPr>
        <w:br/>
      </w:r>
    </w:p>
    <w:p w:rsidR="009C0C23" w:rsidRDefault="009C0C23">
      <w:pPr>
        <w:rPr>
          <w:b/>
          <w:lang w:val="en"/>
        </w:rPr>
      </w:pPr>
      <w:r w:rsidRPr="009C0C23">
        <w:rPr>
          <w:b/>
          <w:lang w:val="en"/>
        </w:rPr>
        <w:t>2 Risks insured</w:t>
      </w:r>
    </w:p>
    <w:p w:rsidR="00B87A38" w:rsidRDefault="009C0C23" w:rsidP="00B87A38">
      <w:pPr>
        <w:spacing w:after="0" w:line="240" w:lineRule="auto"/>
        <w:rPr>
          <w:lang w:val="en"/>
        </w:rPr>
      </w:pPr>
      <w:r w:rsidRPr="009C0C23">
        <w:rPr>
          <w:lang w:val="en"/>
        </w:rPr>
        <w:br/>
        <w:t xml:space="preserve">Ensure the damage </w:t>
      </w:r>
      <w:r w:rsidR="00650955">
        <w:rPr>
          <w:lang w:val="en"/>
        </w:rPr>
        <w:t>or</w:t>
      </w:r>
      <w:r w:rsidRPr="009C0C23">
        <w:rPr>
          <w:lang w:val="en"/>
        </w:rPr>
        <w:t xml:space="preserve"> destruction of</w:t>
      </w:r>
      <w:r w:rsidRPr="009C0C23">
        <w:rPr>
          <w:lang w:val="en"/>
        </w:rPr>
        <w:br/>
        <w:t xml:space="preserve">technical installations </w:t>
      </w:r>
      <w:r w:rsidR="00650955">
        <w:rPr>
          <w:lang w:val="en"/>
        </w:rPr>
        <w:t xml:space="preserve"> consequent  upon accidental and sudden events including but not limited to the  following;</w:t>
      </w:r>
    </w:p>
    <w:p w:rsidR="009F2ED4" w:rsidRDefault="009C0C23" w:rsidP="009F2ED4">
      <w:pPr>
        <w:spacing w:after="0" w:line="240" w:lineRule="auto"/>
        <w:rPr>
          <w:sz w:val="20"/>
          <w:lang w:val="en"/>
        </w:rPr>
      </w:pPr>
      <w:r w:rsidRPr="009C0C23">
        <w:rPr>
          <w:lang w:val="en"/>
        </w:rPr>
        <w:br/>
      </w:r>
      <w:r w:rsidR="00650955">
        <w:rPr>
          <w:lang w:val="en"/>
        </w:rPr>
        <w:t>1</w:t>
      </w:r>
      <w:r w:rsidRPr="009C0C23">
        <w:rPr>
          <w:lang w:val="en"/>
        </w:rPr>
        <w:t xml:space="preserve"> </w:t>
      </w:r>
      <w:r w:rsidR="009F2ED4">
        <w:rPr>
          <w:lang w:val="en"/>
        </w:rPr>
        <w:t xml:space="preserve"> </w:t>
      </w:r>
      <w:r w:rsidRPr="009C0C23">
        <w:rPr>
          <w:lang w:val="en"/>
        </w:rPr>
        <w:t>collisions, shock</w:t>
      </w:r>
      <w:r w:rsidR="00650955">
        <w:rPr>
          <w:lang w:val="en"/>
        </w:rPr>
        <w:t>s, reversals, falls,</w:t>
      </w:r>
      <w:r w:rsidR="00650955">
        <w:rPr>
          <w:lang w:val="en"/>
        </w:rPr>
        <w:br/>
        <w:t xml:space="preserve">   </w:t>
      </w:r>
      <w:r w:rsidR="009F2ED4">
        <w:rPr>
          <w:lang w:val="en"/>
        </w:rPr>
        <w:t xml:space="preserve"> </w:t>
      </w:r>
      <w:r w:rsidR="00650955">
        <w:rPr>
          <w:lang w:val="en"/>
        </w:rPr>
        <w:t>sinking;</w:t>
      </w:r>
      <w:r w:rsidR="00650955">
        <w:rPr>
          <w:lang w:val="en"/>
        </w:rPr>
        <w:br/>
      </w:r>
      <w:r w:rsidR="00650955" w:rsidRPr="00B87A38">
        <w:rPr>
          <w:lang w:val="en"/>
        </w:rPr>
        <w:t xml:space="preserve">2 </w:t>
      </w:r>
      <w:r w:rsidRPr="00B87A38">
        <w:rPr>
          <w:lang w:val="en"/>
        </w:rPr>
        <w:t xml:space="preserve"> short circuit, overcurrent or overvoltage</w:t>
      </w:r>
      <w:r w:rsidR="009F2ED4">
        <w:rPr>
          <w:lang w:val="en"/>
        </w:rPr>
        <w:t>,</w:t>
      </w:r>
    </w:p>
    <w:p w:rsidR="00297969" w:rsidRDefault="009F2ED4" w:rsidP="009F2ED4">
      <w:pPr>
        <w:spacing w:after="0" w:line="240" w:lineRule="auto"/>
        <w:rPr>
          <w:lang w:val="en-US"/>
        </w:rPr>
      </w:pPr>
      <w:r>
        <w:rPr>
          <w:sz w:val="20"/>
          <w:lang w:val="en"/>
        </w:rPr>
        <w:t xml:space="preserve">     voltage drop.</w:t>
      </w:r>
      <w:r w:rsidR="00650955">
        <w:rPr>
          <w:lang w:val="en"/>
        </w:rPr>
        <w:br/>
        <w:t>3</w:t>
      </w:r>
      <w:r w:rsidR="009C0C23" w:rsidRPr="009C0C23">
        <w:rPr>
          <w:lang w:val="en"/>
        </w:rPr>
        <w:t xml:space="preserve"> </w:t>
      </w:r>
      <w:r>
        <w:rPr>
          <w:lang w:val="en"/>
        </w:rPr>
        <w:t xml:space="preserve"> </w:t>
      </w:r>
      <w:r w:rsidR="009C0C23" w:rsidRPr="009C0C23">
        <w:rPr>
          <w:lang w:val="en"/>
        </w:rPr>
        <w:t>ov</w:t>
      </w:r>
      <w:r w:rsidR="00650955">
        <w:rPr>
          <w:lang w:val="en"/>
        </w:rPr>
        <w:t xml:space="preserve">erload, </w:t>
      </w:r>
      <w:proofErr w:type="spellStart"/>
      <w:r w:rsidR="00650955">
        <w:rPr>
          <w:lang w:val="en"/>
        </w:rPr>
        <w:t>overspeed</w:t>
      </w:r>
      <w:proofErr w:type="spellEnd"/>
      <w:r w:rsidR="00650955">
        <w:rPr>
          <w:lang w:val="en"/>
        </w:rPr>
        <w:t>;</w:t>
      </w:r>
      <w:r w:rsidR="00650955">
        <w:rPr>
          <w:lang w:val="en"/>
        </w:rPr>
        <w:br/>
      </w:r>
      <w:r w:rsidRPr="009F2ED4">
        <w:rPr>
          <w:lang w:val="en-US"/>
        </w:rPr>
        <w:t>4</w:t>
      </w:r>
      <w:r w:rsidR="00650955" w:rsidRPr="009F2ED4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650955" w:rsidRPr="009F2ED4">
        <w:rPr>
          <w:lang w:val="en-US"/>
        </w:rPr>
        <w:t xml:space="preserve"> wind.</w:t>
      </w:r>
      <w:r w:rsidR="009C0C23" w:rsidRPr="009F2ED4">
        <w:rPr>
          <w:lang w:val="en-US"/>
        </w:rPr>
        <w:t>.</w:t>
      </w:r>
    </w:p>
    <w:p w:rsidR="00623ED6" w:rsidRDefault="00623ED6" w:rsidP="009F2ED4">
      <w:pPr>
        <w:spacing w:after="0" w:line="240" w:lineRule="auto"/>
        <w:rPr>
          <w:lang w:val="en-US"/>
        </w:rPr>
      </w:pPr>
    </w:p>
    <w:p w:rsidR="00E85B80" w:rsidRPr="00623ED6" w:rsidRDefault="00E85B80" w:rsidP="00E85B80">
      <w:pPr>
        <w:spacing w:after="0"/>
        <w:rPr>
          <w:b/>
          <w:lang w:val="en-US"/>
        </w:rPr>
      </w:pPr>
      <w:r w:rsidRPr="00623ED6">
        <w:rPr>
          <w:b/>
          <w:lang w:val="en-US"/>
        </w:rPr>
        <w:t>Excess;</w:t>
      </w:r>
    </w:p>
    <w:p w:rsidR="00E85B80" w:rsidRDefault="00E85B80" w:rsidP="00E85B80">
      <w:pPr>
        <w:spacing w:after="0"/>
        <w:rPr>
          <w:lang w:val="en-US"/>
        </w:rPr>
      </w:pPr>
      <w:r w:rsidRPr="00623ED6">
        <w:rPr>
          <w:lang w:val="en-US"/>
        </w:rPr>
        <w:t>As stated on the certificate</w:t>
      </w:r>
    </w:p>
    <w:p w:rsidR="00297969" w:rsidRPr="009F2ED4" w:rsidRDefault="00297969" w:rsidP="00650955">
      <w:pPr>
        <w:spacing w:after="0"/>
        <w:rPr>
          <w:lang w:val="en-US"/>
        </w:rPr>
      </w:pPr>
    </w:p>
    <w:p w:rsidR="00297969" w:rsidRPr="009F2ED4" w:rsidRDefault="00297969" w:rsidP="00650955">
      <w:pPr>
        <w:spacing w:after="0"/>
        <w:rPr>
          <w:lang w:val="en-US"/>
        </w:rPr>
      </w:pPr>
    </w:p>
    <w:p w:rsidR="000F64D3" w:rsidRPr="00B03B99" w:rsidRDefault="00B03B99" w:rsidP="00650955">
      <w:pPr>
        <w:spacing w:after="0"/>
        <w:rPr>
          <w:b/>
        </w:rPr>
      </w:pPr>
      <w:r w:rsidRPr="00B03B99">
        <w:rPr>
          <w:b/>
        </w:rPr>
        <w:t xml:space="preserve">TID -  </w:t>
      </w:r>
      <w:r w:rsidR="00E85B80">
        <w:rPr>
          <w:b/>
        </w:rPr>
        <w:t>06.</w:t>
      </w:r>
      <w:r w:rsidR="00297969" w:rsidRPr="00B03B99">
        <w:rPr>
          <w:b/>
        </w:rPr>
        <w:t xml:space="preserve"> 2013</w:t>
      </w:r>
      <w:r w:rsidR="009C0C23" w:rsidRPr="00B03B99">
        <w:rPr>
          <w:b/>
        </w:rPr>
        <w:br/>
      </w:r>
    </w:p>
    <w:p w:rsidR="009C0C23" w:rsidRDefault="009C0C23"/>
    <w:p w:rsidR="00CA46DD" w:rsidRPr="00650955" w:rsidRDefault="00CA46DD"/>
    <w:p w:rsidR="009C0C23" w:rsidRDefault="009C0C23"/>
    <w:p w:rsidR="00D26ABF" w:rsidRDefault="00D26ABF"/>
    <w:p w:rsidR="00D26ABF" w:rsidRDefault="00D26ABF"/>
    <w:p w:rsidR="00D26ABF" w:rsidRDefault="00D26ABF"/>
    <w:p w:rsidR="00B87A38" w:rsidRDefault="00B87A38"/>
    <w:p w:rsidR="00FE49A3" w:rsidRDefault="00FE49A3"/>
    <w:p w:rsidR="00FE49A3" w:rsidRDefault="00FE49A3"/>
    <w:p w:rsidR="00A65FC6" w:rsidRPr="008332E4" w:rsidRDefault="008332E4">
      <w:pPr>
        <w:rPr>
          <w:b/>
          <w:sz w:val="28"/>
          <w:szCs w:val="28"/>
          <w:u w:val="single"/>
        </w:rPr>
      </w:pPr>
      <w:r w:rsidRPr="008332E4">
        <w:rPr>
          <w:b/>
          <w:sz w:val="28"/>
          <w:szCs w:val="28"/>
          <w:u w:val="single"/>
        </w:rPr>
        <w:t>Descrizione Installazioni Tecniche</w:t>
      </w:r>
    </w:p>
    <w:p w:rsidR="00602C40" w:rsidRDefault="009C0C23" w:rsidP="009C0C23">
      <w:pPr>
        <w:spacing w:after="0"/>
        <w:rPr>
          <w:b/>
        </w:rPr>
      </w:pPr>
      <w:r w:rsidRPr="009C0C23">
        <w:rPr>
          <w:b/>
        </w:rPr>
        <w:t>1 Cose assicurate</w:t>
      </w:r>
    </w:p>
    <w:p w:rsidR="00602C40" w:rsidRPr="009C0C23" w:rsidRDefault="00602C40" w:rsidP="009C0C23">
      <w:pPr>
        <w:spacing w:after="0"/>
        <w:rPr>
          <w:b/>
        </w:rPr>
      </w:pPr>
    </w:p>
    <w:p w:rsidR="009C0C23" w:rsidRPr="009C0C23" w:rsidRDefault="009C0C23" w:rsidP="009C0C23">
      <w:pPr>
        <w:spacing w:after="0"/>
      </w:pPr>
      <w:r w:rsidRPr="009C0C23">
        <w:t>Assicuriamo impianti tecnici dell'edificio uniti in modo</w:t>
      </w:r>
      <w:r w:rsidR="00B57726">
        <w:t xml:space="preserve"> </w:t>
      </w:r>
      <w:r w:rsidRPr="009C0C23">
        <w:t>fisso all'edificio assicurato oppure al relativo terreno,</w:t>
      </w:r>
      <w:r w:rsidR="00B87A38">
        <w:t xml:space="preserve">  </w:t>
      </w:r>
      <w:r w:rsidRPr="009C0C23">
        <w:t>come:</w:t>
      </w:r>
    </w:p>
    <w:p w:rsidR="009C0C23" w:rsidRPr="009C0C23" w:rsidRDefault="009C0C23" w:rsidP="009C0C23">
      <w:pPr>
        <w:spacing w:after="0"/>
      </w:pPr>
      <w:r w:rsidRPr="009C0C23">
        <w:t>1 riscaldamento, pompa di calore, impianto di</w:t>
      </w:r>
    </w:p>
    <w:p w:rsidR="009C0C23" w:rsidRPr="009C0C23" w:rsidRDefault="00B87A38" w:rsidP="009C0C23">
      <w:pPr>
        <w:spacing w:after="0"/>
      </w:pPr>
      <w:r>
        <w:t xml:space="preserve">   </w:t>
      </w:r>
      <w:r w:rsidR="009C0C23" w:rsidRPr="009C0C23">
        <w:t>produzione dell'acqua calda;</w:t>
      </w:r>
    </w:p>
    <w:p w:rsidR="009C0C23" w:rsidRPr="009C0C23" w:rsidRDefault="00CA46DD" w:rsidP="009C0C23">
      <w:pPr>
        <w:spacing w:after="0"/>
      </w:pPr>
      <w:r>
        <w:t>2</w:t>
      </w:r>
      <w:r w:rsidR="009C0C23" w:rsidRPr="009C0C23">
        <w:t xml:space="preserve"> pompe, filtri;</w:t>
      </w:r>
    </w:p>
    <w:p w:rsidR="009C0C23" w:rsidRPr="009C0C23" w:rsidRDefault="00CA46DD" w:rsidP="009C0C23">
      <w:pPr>
        <w:spacing w:after="0"/>
      </w:pPr>
      <w:r>
        <w:t xml:space="preserve">3 </w:t>
      </w:r>
      <w:r w:rsidR="009C0C23" w:rsidRPr="009C0C23">
        <w:t xml:space="preserve"> antenne, antenne paraboliche;</w:t>
      </w:r>
    </w:p>
    <w:p w:rsidR="009C0C23" w:rsidRPr="009C0C23" w:rsidRDefault="00CA46DD" w:rsidP="009C0C23">
      <w:pPr>
        <w:spacing w:after="0"/>
      </w:pPr>
      <w:r>
        <w:t xml:space="preserve">4 </w:t>
      </w:r>
      <w:r w:rsidR="009C0C23" w:rsidRPr="009C0C23">
        <w:t>impianti solari, impianti fotovoltaici;</w:t>
      </w:r>
    </w:p>
    <w:p w:rsidR="00B87A38" w:rsidRDefault="00CA46DD" w:rsidP="00B87A38">
      <w:pPr>
        <w:spacing w:after="0" w:line="240" w:lineRule="auto"/>
      </w:pPr>
      <w:r>
        <w:t xml:space="preserve">5 </w:t>
      </w:r>
      <w:r w:rsidR="009C0C23" w:rsidRPr="009C0C23">
        <w:t xml:space="preserve">impianti di climatizzazione, impianti di </w:t>
      </w:r>
    </w:p>
    <w:p w:rsidR="009C0C23" w:rsidRPr="009C0C23" w:rsidRDefault="00B87A38" w:rsidP="00B87A38">
      <w:pPr>
        <w:spacing w:after="0" w:line="240" w:lineRule="auto"/>
      </w:pPr>
      <w:r>
        <w:t xml:space="preserve">   </w:t>
      </w:r>
      <w:r w:rsidR="009C0C23" w:rsidRPr="009C0C23">
        <w:t>ventilazione;</w:t>
      </w:r>
    </w:p>
    <w:p w:rsidR="009C0C23" w:rsidRPr="009C0C23" w:rsidRDefault="00CA46DD" w:rsidP="009C0C23">
      <w:pPr>
        <w:spacing w:after="0"/>
      </w:pPr>
      <w:r>
        <w:t xml:space="preserve">6 </w:t>
      </w:r>
      <w:r w:rsidR="009C0C23" w:rsidRPr="009C0C23">
        <w:t>impianti di sorveglianza;</w:t>
      </w:r>
    </w:p>
    <w:p w:rsidR="009C0C23" w:rsidRPr="009C0C23" w:rsidRDefault="00CA46DD" w:rsidP="009C0C23">
      <w:pPr>
        <w:spacing w:after="0"/>
      </w:pPr>
      <w:r>
        <w:t xml:space="preserve">7 </w:t>
      </w:r>
      <w:r w:rsidR="009C0C23" w:rsidRPr="009C0C23">
        <w:t>impianti di illuminazione;</w:t>
      </w:r>
    </w:p>
    <w:p w:rsidR="009C0C23" w:rsidRPr="009C0C23" w:rsidRDefault="00CA46DD" w:rsidP="009C0C23">
      <w:pPr>
        <w:spacing w:after="0"/>
      </w:pPr>
      <w:r>
        <w:t xml:space="preserve">8 </w:t>
      </w:r>
      <w:r w:rsidR="009C0C23" w:rsidRPr="009C0C23">
        <w:t>impianti di irrigazione elettrici da giardino;</w:t>
      </w:r>
    </w:p>
    <w:p w:rsidR="00B87A38" w:rsidRDefault="00CA46DD" w:rsidP="00B87A38">
      <w:pPr>
        <w:spacing w:after="0" w:line="240" w:lineRule="auto"/>
      </w:pPr>
      <w:r>
        <w:t xml:space="preserve">9 </w:t>
      </w:r>
      <w:r w:rsidR="009C0C23" w:rsidRPr="009C0C23">
        <w:t xml:space="preserve"> impianti parasole (per esempio tende o tende</w:t>
      </w:r>
    </w:p>
    <w:p w:rsidR="009C0C23" w:rsidRPr="009C0C23" w:rsidRDefault="00B87A38" w:rsidP="00B87A38">
      <w:pPr>
        <w:spacing w:after="0" w:line="240" w:lineRule="auto"/>
      </w:pPr>
      <w:r>
        <w:t xml:space="preserve">   </w:t>
      </w:r>
      <w:r w:rsidR="009C0C23" w:rsidRPr="009C0C23">
        <w:t xml:space="preserve"> </w:t>
      </w:r>
      <w:r>
        <w:t xml:space="preserve"> a</w:t>
      </w:r>
      <w:r w:rsidR="009C0C23" w:rsidRPr="009C0C23">
        <w:t>lla</w:t>
      </w:r>
      <w:r>
        <w:t xml:space="preserve">  </w:t>
      </w:r>
      <w:r w:rsidR="009C0C23" w:rsidRPr="009C0C23">
        <w:t>veneziana elettriche);</w:t>
      </w:r>
    </w:p>
    <w:p w:rsidR="009C0C23" w:rsidRPr="009C0C23" w:rsidRDefault="00CA46DD" w:rsidP="009C0C23">
      <w:pPr>
        <w:spacing w:after="0"/>
      </w:pPr>
      <w:r>
        <w:t xml:space="preserve">10 </w:t>
      </w:r>
      <w:r w:rsidR="009C0C23" w:rsidRPr="009C0C23">
        <w:t>ascensori;</w:t>
      </w:r>
    </w:p>
    <w:p w:rsidR="009C0C23" w:rsidRPr="009C0C23" w:rsidRDefault="00CA46DD" w:rsidP="009C0C23">
      <w:pPr>
        <w:spacing w:after="0"/>
      </w:pPr>
      <w:r>
        <w:t xml:space="preserve">11 </w:t>
      </w:r>
      <w:r w:rsidR="009C0C23" w:rsidRPr="009C0C23">
        <w:t>portoni di garage;</w:t>
      </w:r>
    </w:p>
    <w:p w:rsidR="009C0C23" w:rsidRDefault="00CA46DD" w:rsidP="009C0C23">
      <w:pPr>
        <w:spacing w:after="0"/>
      </w:pPr>
      <w:r>
        <w:t xml:space="preserve">12 </w:t>
      </w:r>
      <w:r w:rsidR="009C0C23" w:rsidRPr="009C0C23">
        <w:t>impianti sanitari elettrici (per esempio saune,</w:t>
      </w:r>
      <w:r w:rsidR="00B87A38">
        <w:t xml:space="preserve"> </w:t>
      </w:r>
    </w:p>
    <w:p w:rsidR="009C0C23" w:rsidRDefault="00B87A38" w:rsidP="009C0C23">
      <w:pPr>
        <w:spacing w:after="0"/>
      </w:pPr>
      <w:r>
        <w:t xml:space="preserve">     </w:t>
      </w:r>
      <w:proofErr w:type="spellStart"/>
      <w:r w:rsidR="009C0C23" w:rsidRPr="009C0C23">
        <w:t>whirlpool</w:t>
      </w:r>
      <w:proofErr w:type="spellEnd"/>
      <w:r w:rsidR="009C0C23" w:rsidRPr="009C0C23">
        <w:t>, vasi di gabinetto).</w:t>
      </w:r>
    </w:p>
    <w:p w:rsidR="00B87A38" w:rsidRPr="009C0C23" w:rsidRDefault="00B87A38" w:rsidP="009C0C23">
      <w:pPr>
        <w:spacing w:after="0"/>
      </w:pPr>
    </w:p>
    <w:p w:rsidR="009C0C23" w:rsidRPr="009C0C23" w:rsidRDefault="009C0C23" w:rsidP="009C0C23">
      <w:pPr>
        <w:spacing w:after="0"/>
        <w:rPr>
          <w:b/>
        </w:rPr>
      </w:pPr>
      <w:r w:rsidRPr="009C0C23">
        <w:rPr>
          <w:b/>
        </w:rPr>
        <w:t>Non sono assicurati:</w:t>
      </w:r>
    </w:p>
    <w:p w:rsidR="009C0C23" w:rsidRPr="009C0C23" w:rsidRDefault="009C0C23" w:rsidP="009C0C23">
      <w:pPr>
        <w:spacing w:after="0"/>
      </w:pPr>
      <w:r w:rsidRPr="009C0C23">
        <w:t>a apparecchi a mano;</w:t>
      </w:r>
    </w:p>
    <w:p w:rsidR="009C0C23" w:rsidRPr="009C0C23" w:rsidRDefault="009C0C23" w:rsidP="009C0C23">
      <w:pPr>
        <w:spacing w:after="0"/>
      </w:pPr>
      <w:r w:rsidRPr="009C0C23">
        <w:t>b materiali d'esercizio;</w:t>
      </w:r>
    </w:p>
    <w:p w:rsidR="009C0C23" w:rsidRPr="009C0C23" w:rsidRDefault="009C0C23" w:rsidP="009C0C23">
      <w:pPr>
        <w:spacing w:after="0"/>
      </w:pPr>
      <w:r w:rsidRPr="009C0C23">
        <w:t>c parti soggette a usura;</w:t>
      </w:r>
    </w:p>
    <w:p w:rsidR="009C0C23" w:rsidRPr="009C0C23" w:rsidRDefault="009C0C23" w:rsidP="009C0C23">
      <w:pPr>
        <w:spacing w:after="0"/>
      </w:pPr>
      <w:r w:rsidRPr="009C0C23">
        <w:t>d fusibili e batterie;</w:t>
      </w:r>
    </w:p>
    <w:p w:rsidR="009C0C23" w:rsidRPr="009C0C23" w:rsidRDefault="009C0C23" w:rsidP="009C0C23">
      <w:pPr>
        <w:spacing w:after="0"/>
      </w:pPr>
      <w:r w:rsidRPr="009C0C23">
        <w:t>e elementi luminosi (per esempio lampadine,</w:t>
      </w:r>
    </w:p>
    <w:p w:rsidR="009C0C23" w:rsidRPr="009C0C23" w:rsidRDefault="009C0C23" w:rsidP="009C0C23">
      <w:pPr>
        <w:spacing w:after="0"/>
      </w:pPr>
      <w:r w:rsidRPr="009C0C23">
        <w:t>lampade a risparmio energetico, LED);</w:t>
      </w:r>
    </w:p>
    <w:p w:rsidR="009C0C23" w:rsidRPr="009C0C23" w:rsidRDefault="009C0C23" w:rsidP="009C0C23">
      <w:pPr>
        <w:spacing w:after="0"/>
      </w:pPr>
      <w:r w:rsidRPr="009C0C23">
        <w:t>f sostanze impiegate negli elementi refrigeranti o</w:t>
      </w:r>
    </w:p>
    <w:p w:rsidR="009C0C23" w:rsidRPr="009C0C23" w:rsidRDefault="009C0C23" w:rsidP="009C0C23">
      <w:pPr>
        <w:spacing w:after="0"/>
      </w:pPr>
      <w:r w:rsidRPr="009C0C23">
        <w:t>riscaldanti;</w:t>
      </w:r>
    </w:p>
    <w:p w:rsidR="009C0C23" w:rsidRPr="009C0C23" w:rsidRDefault="009C0C23" w:rsidP="009C0C23">
      <w:pPr>
        <w:spacing w:after="0"/>
      </w:pPr>
      <w:r w:rsidRPr="009C0C23">
        <w:t>g filtri, contenuto di filtri;</w:t>
      </w:r>
    </w:p>
    <w:p w:rsidR="009C0C23" w:rsidRPr="009C0C23" w:rsidRDefault="009C0C23" w:rsidP="009C0C23">
      <w:pPr>
        <w:spacing w:after="0"/>
      </w:pPr>
      <w:r w:rsidRPr="0007726B">
        <w:rPr>
          <w:b/>
        </w:rPr>
        <w:t xml:space="preserve">h elettrodomestici di tutti </w:t>
      </w:r>
      <w:r w:rsidR="009F2ED4" w:rsidRPr="0007726B">
        <w:rPr>
          <w:b/>
        </w:rPr>
        <w:t>i tipi</w:t>
      </w:r>
      <w:r w:rsidR="00CB222D" w:rsidRPr="0007726B">
        <w:rPr>
          <w:b/>
        </w:rPr>
        <w:t xml:space="preserve">; </w:t>
      </w:r>
      <w:r w:rsidR="009F2ED4" w:rsidRPr="0007726B">
        <w:rPr>
          <w:b/>
        </w:rPr>
        <w:t xml:space="preserve"> </w:t>
      </w:r>
      <w:r w:rsidR="00CB222D" w:rsidRPr="0007726B">
        <w:rPr>
          <w:b/>
        </w:rPr>
        <w:t xml:space="preserve"> </w:t>
      </w:r>
      <w:r w:rsidR="009F2ED4" w:rsidRPr="0007726B">
        <w:rPr>
          <w:b/>
        </w:rPr>
        <w:t>Tv, Hi-Fi, ecc</w:t>
      </w:r>
      <w:r w:rsidR="009F2ED4">
        <w:t xml:space="preserve">.. </w:t>
      </w:r>
    </w:p>
    <w:p w:rsidR="009C0C23" w:rsidRPr="009C0C23" w:rsidRDefault="009C0C23" w:rsidP="009C0C23">
      <w:pPr>
        <w:spacing w:after="0"/>
      </w:pPr>
      <w:r w:rsidRPr="009C0C23">
        <w:t>i fondamenta;</w:t>
      </w:r>
    </w:p>
    <w:p w:rsidR="009C0C23" w:rsidRDefault="009C0C23" w:rsidP="009C0C23">
      <w:pPr>
        <w:spacing w:after="0"/>
      </w:pPr>
      <w:r w:rsidRPr="009C0C23">
        <w:t>j macchine e apparecchi utilizzabili in circolazione.</w:t>
      </w:r>
    </w:p>
    <w:p w:rsidR="00A65FC6" w:rsidRDefault="00A65FC6" w:rsidP="009C0C23">
      <w:pPr>
        <w:spacing w:after="0"/>
      </w:pPr>
    </w:p>
    <w:p w:rsidR="00A65FC6" w:rsidRDefault="00A65FC6" w:rsidP="009C0C23">
      <w:pPr>
        <w:spacing w:after="0"/>
      </w:pPr>
    </w:p>
    <w:p w:rsidR="00A65FC6" w:rsidRDefault="00A65FC6" w:rsidP="009C0C23">
      <w:pPr>
        <w:spacing w:after="0"/>
      </w:pPr>
    </w:p>
    <w:p w:rsidR="00505E51" w:rsidRDefault="00505E51" w:rsidP="00A65FC6">
      <w:pPr>
        <w:spacing w:after="0"/>
      </w:pPr>
    </w:p>
    <w:p w:rsidR="00A65FC6" w:rsidRDefault="00A65FC6" w:rsidP="00A65FC6">
      <w:pPr>
        <w:spacing w:after="0"/>
      </w:pPr>
      <w:r w:rsidRPr="00A65FC6">
        <w:t>L'assicurazione inizia al più presto quando questi sono</w:t>
      </w:r>
      <w:r>
        <w:t xml:space="preserve"> </w:t>
      </w:r>
      <w:r w:rsidRPr="00A65FC6">
        <w:t>pronti all'esercizio. Un oggetto è considerato pronto</w:t>
      </w:r>
      <w:r w:rsidR="00A11A38">
        <w:t xml:space="preserve"> </w:t>
      </w:r>
      <w:r w:rsidRPr="00A65FC6">
        <w:t>all'esercizio (in stato operativo) quando dopo l'esame di</w:t>
      </w:r>
      <w:r>
        <w:t xml:space="preserve"> </w:t>
      </w:r>
      <w:r w:rsidRPr="00A65FC6">
        <w:t>funzionamento e, per quanto previsto, dopo il periodo di</w:t>
      </w:r>
      <w:r>
        <w:t xml:space="preserve"> </w:t>
      </w:r>
      <w:r w:rsidRPr="00A65FC6">
        <w:t>prova, esso è atto al lavoro.</w:t>
      </w:r>
    </w:p>
    <w:p w:rsidR="00EB3013" w:rsidRPr="00A65FC6" w:rsidRDefault="00EB3013" w:rsidP="00A65FC6">
      <w:pPr>
        <w:spacing w:after="0"/>
      </w:pPr>
    </w:p>
    <w:p w:rsidR="009C0C23" w:rsidRPr="009C0C23" w:rsidRDefault="009C0C23" w:rsidP="009C0C23">
      <w:pPr>
        <w:spacing w:after="0"/>
        <w:rPr>
          <w:b/>
        </w:rPr>
      </w:pPr>
      <w:r w:rsidRPr="009C0C23">
        <w:rPr>
          <w:b/>
        </w:rPr>
        <w:t>2 Rischi assicurati</w:t>
      </w:r>
    </w:p>
    <w:p w:rsidR="009C0C23" w:rsidRPr="009C0C23" w:rsidRDefault="009C0C23" w:rsidP="009C0C23">
      <w:pPr>
        <w:spacing w:after="0"/>
      </w:pPr>
      <w:r w:rsidRPr="009C0C23">
        <w:t>Assicuriamo i danneggiamenti e la distruzione di</w:t>
      </w:r>
    </w:p>
    <w:p w:rsidR="009C0C23" w:rsidRDefault="009C0C23" w:rsidP="009C0C23">
      <w:pPr>
        <w:spacing w:after="0"/>
      </w:pPr>
      <w:r w:rsidRPr="009C0C23">
        <w:t>impianti tecnici dell'edificio che sopraggiungono in</w:t>
      </w:r>
      <w:r w:rsidR="00A65FC6">
        <w:t xml:space="preserve"> </w:t>
      </w:r>
      <w:r w:rsidRPr="009C0C23">
        <w:t>modo imprevisto e improvviso e che sono in particolare</w:t>
      </w:r>
      <w:r w:rsidR="00B87A38">
        <w:t xml:space="preserve"> </w:t>
      </w:r>
      <w:r w:rsidRPr="009C0C23">
        <w:t>la conseguenza di</w:t>
      </w:r>
      <w:r w:rsidR="00B87A38">
        <w:t>;</w:t>
      </w:r>
    </w:p>
    <w:p w:rsidR="00B87A38" w:rsidRPr="009C0C23" w:rsidRDefault="00B87A38" w:rsidP="009C0C23">
      <w:pPr>
        <w:spacing w:after="0"/>
      </w:pPr>
    </w:p>
    <w:p w:rsidR="009C0C23" w:rsidRPr="009C0C23" w:rsidRDefault="00B87A38" w:rsidP="009C0C23">
      <w:pPr>
        <w:spacing w:after="0"/>
      </w:pPr>
      <w:r>
        <w:t>1</w:t>
      </w:r>
      <w:r w:rsidR="009C0C23" w:rsidRPr="009C0C23">
        <w:t xml:space="preserve"> collisioni, urti, capovolgimenti, cadute,</w:t>
      </w:r>
    </w:p>
    <w:p w:rsidR="009C0C23" w:rsidRPr="009C0C23" w:rsidRDefault="00B87A38" w:rsidP="009C0C23">
      <w:pPr>
        <w:spacing w:after="0"/>
      </w:pPr>
      <w:r>
        <w:t xml:space="preserve">    </w:t>
      </w:r>
      <w:r w:rsidR="009C0C23" w:rsidRPr="009C0C23">
        <w:t>affondamento;</w:t>
      </w:r>
    </w:p>
    <w:p w:rsidR="00B87A38" w:rsidRPr="00A65FC6" w:rsidRDefault="00B87A38" w:rsidP="00B87A38">
      <w:pPr>
        <w:spacing w:after="0" w:line="240" w:lineRule="auto"/>
      </w:pPr>
      <w:r w:rsidRPr="00A65FC6">
        <w:t>2</w:t>
      </w:r>
      <w:r w:rsidR="009C0C23" w:rsidRPr="00A65FC6">
        <w:t xml:space="preserve"> corto circuito, sovracorrente o</w:t>
      </w:r>
    </w:p>
    <w:p w:rsidR="009C0C23" w:rsidRPr="00A65FC6" w:rsidRDefault="00B87A38" w:rsidP="00B87A38">
      <w:pPr>
        <w:spacing w:after="0" w:line="240" w:lineRule="auto"/>
        <w:rPr>
          <w:sz w:val="20"/>
        </w:rPr>
      </w:pPr>
      <w:r w:rsidRPr="00A65FC6">
        <w:t xml:space="preserve">    </w:t>
      </w:r>
      <w:r w:rsidR="009F2ED4">
        <w:t>s</w:t>
      </w:r>
      <w:r w:rsidR="009C0C23" w:rsidRPr="00A65FC6">
        <w:t>ovratensione</w:t>
      </w:r>
      <w:r w:rsidR="009F2ED4">
        <w:rPr>
          <w:sz w:val="20"/>
        </w:rPr>
        <w:t>, calo di tensione</w:t>
      </w:r>
    </w:p>
    <w:p w:rsidR="009C0C23" w:rsidRPr="009C0C23" w:rsidRDefault="00B87A38" w:rsidP="009C0C23">
      <w:pPr>
        <w:spacing w:after="0"/>
      </w:pPr>
      <w:r>
        <w:t xml:space="preserve">3 </w:t>
      </w:r>
      <w:r w:rsidR="009C0C23" w:rsidRPr="009C0C23">
        <w:t xml:space="preserve"> sovraccarico, fuori giri;</w:t>
      </w:r>
    </w:p>
    <w:p w:rsidR="009C0C23" w:rsidRDefault="009F2ED4" w:rsidP="009C0C23">
      <w:pPr>
        <w:spacing w:after="0"/>
      </w:pPr>
      <w:r>
        <w:t>4</w:t>
      </w:r>
      <w:r w:rsidR="00BC658D">
        <w:t xml:space="preserve"> </w:t>
      </w:r>
      <w:r w:rsidR="009C0C23" w:rsidRPr="009C0C23">
        <w:t xml:space="preserve"> vento.</w:t>
      </w:r>
    </w:p>
    <w:p w:rsidR="00E85B80" w:rsidRPr="000B1F1D" w:rsidRDefault="00E85B80" w:rsidP="00E85B80">
      <w:pPr>
        <w:spacing w:after="0" w:line="240" w:lineRule="auto"/>
        <w:rPr>
          <w:b/>
        </w:rPr>
      </w:pPr>
      <w:r w:rsidRPr="000B1F1D">
        <w:rPr>
          <w:b/>
        </w:rPr>
        <w:t>Franchigia;</w:t>
      </w:r>
    </w:p>
    <w:p w:rsidR="00E85B80" w:rsidRPr="000B1F1D" w:rsidRDefault="00E85B80" w:rsidP="00E85B80">
      <w:pPr>
        <w:spacing w:after="0" w:line="240" w:lineRule="auto"/>
      </w:pPr>
      <w:r w:rsidRPr="000B1F1D">
        <w:t>Come descritto in polizza</w:t>
      </w:r>
    </w:p>
    <w:p w:rsidR="00297969" w:rsidRDefault="00297969" w:rsidP="009C0C23">
      <w:pPr>
        <w:spacing w:after="0"/>
      </w:pPr>
    </w:p>
    <w:p w:rsidR="00623ED6" w:rsidRPr="000B1F1D" w:rsidRDefault="00623ED6" w:rsidP="009C0C23">
      <w:pPr>
        <w:spacing w:after="0"/>
      </w:pPr>
    </w:p>
    <w:p w:rsidR="00297969" w:rsidRPr="00B03B99" w:rsidRDefault="00B03B99" w:rsidP="009C0C23">
      <w:pPr>
        <w:spacing w:after="0"/>
        <w:rPr>
          <w:b/>
        </w:rPr>
      </w:pPr>
      <w:r w:rsidRPr="00B03B99">
        <w:rPr>
          <w:b/>
        </w:rPr>
        <w:t xml:space="preserve">TID -  </w:t>
      </w:r>
      <w:r w:rsidR="00E85B80">
        <w:rPr>
          <w:b/>
        </w:rPr>
        <w:t>06.</w:t>
      </w:r>
      <w:r w:rsidR="00297969" w:rsidRPr="00B03B99">
        <w:rPr>
          <w:b/>
        </w:rPr>
        <w:t xml:space="preserve"> 2013</w:t>
      </w:r>
    </w:p>
    <w:p w:rsidR="009C0C23" w:rsidRDefault="009C0C23"/>
    <w:sectPr w:rsidR="009C0C23" w:rsidSect="00297969">
      <w:headerReference w:type="default" r:id="rId8"/>
      <w:pgSz w:w="11906" w:h="16838"/>
      <w:pgMar w:top="2127" w:right="1134" w:bottom="2127" w:left="1134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B99" w:rsidRDefault="00B03B99" w:rsidP="00297969">
      <w:pPr>
        <w:spacing w:after="0" w:line="240" w:lineRule="auto"/>
      </w:pPr>
      <w:r>
        <w:separator/>
      </w:r>
    </w:p>
  </w:endnote>
  <w:endnote w:type="continuationSeparator" w:id="0">
    <w:p w:rsidR="00B03B99" w:rsidRDefault="00B03B99" w:rsidP="0029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B99" w:rsidRDefault="00B03B99" w:rsidP="00297969">
      <w:pPr>
        <w:spacing w:after="0" w:line="240" w:lineRule="auto"/>
      </w:pPr>
      <w:r>
        <w:separator/>
      </w:r>
    </w:p>
  </w:footnote>
  <w:footnote w:type="continuationSeparator" w:id="0">
    <w:p w:rsidR="00B03B99" w:rsidRDefault="00B03B99" w:rsidP="00297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B99" w:rsidRDefault="00B03B99" w:rsidP="002A3320">
    <w:pPr>
      <w:pStyle w:val="Intestazione"/>
      <w:jc w:val="right"/>
    </w:pPr>
    <w:r>
      <w:rPr>
        <w:noProof/>
        <w:lang w:eastAsia="it-CH"/>
      </w:rPr>
      <w:drawing>
        <wp:inline distT="0" distB="0" distL="0" distR="0" wp14:anchorId="57894F52" wp14:editId="49B4ECCE">
          <wp:extent cx="1294485" cy="520996"/>
          <wp:effectExtent l="0" t="0" r="1270" b="0"/>
          <wp:docPr id="1" name="Immagine 1" descr="C:\Users\user-023\Desktop\TAB_50mm_RK.jpg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-023\Desktop\TAB_50mm_RK.jpg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934" cy="521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23"/>
    <w:rsid w:val="000145AB"/>
    <w:rsid w:val="0007726B"/>
    <w:rsid w:val="000B1F1D"/>
    <w:rsid w:val="000F64D3"/>
    <w:rsid w:val="00297969"/>
    <w:rsid w:val="002A3320"/>
    <w:rsid w:val="00505E51"/>
    <w:rsid w:val="00602C40"/>
    <w:rsid w:val="00623ED6"/>
    <w:rsid w:val="00650955"/>
    <w:rsid w:val="00750B2C"/>
    <w:rsid w:val="008332E4"/>
    <w:rsid w:val="009C0C23"/>
    <w:rsid w:val="009F2ED4"/>
    <w:rsid w:val="00A11A38"/>
    <w:rsid w:val="00A65FC6"/>
    <w:rsid w:val="00B03B99"/>
    <w:rsid w:val="00B57726"/>
    <w:rsid w:val="00B87A38"/>
    <w:rsid w:val="00BC658D"/>
    <w:rsid w:val="00CA46DD"/>
    <w:rsid w:val="00CB222D"/>
    <w:rsid w:val="00CB4D91"/>
    <w:rsid w:val="00D26ABF"/>
    <w:rsid w:val="00E85B80"/>
    <w:rsid w:val="00EB3013"/>
    <w:rsid w:val="00F03095"/>
    <w:rsid w:val="00FE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309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2979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7969"/>
  </w:style>
  <w:style w:type="paragraph" w:styleId="Pidipagina">
    <w:name w:val="footer"/>
    <w:basedOn w:val="Normale"/>
    <w:link w:val="PidipaginaCarattere"/>
    <w:uiPriority w:val="99"/>
    <w:unhideWhenUsed/>
    <w:rsid w:val="002979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7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309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2979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7969"/>
  </w:style>
  <w:style w:type="paragraph" w:styleId="Pidipagina">
    <w:name w:val="footer"/>
    <w:basedOn w:val="Normale"/>
    <w:link w:val="PidipaginaCarattere"/>
    <w:uiPriority w:val="99"/>
    <w:unhideWhenUsed/>
    <w:rsid w:val="002979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5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4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0675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0CDB7-3D36-496A-A338-3725B92D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Biasella</dc:creator>
  <cp:lastModifiedBy>Aldo Biasella</cp:lastModifiedBy>
  <cp:revision>22</cp:revision>
  <cp:lastPrinted>2013-03-06T11:40:00Z</cp:lastPrinted>
  <dcterms:created xsi:type="dcterms:W3CDTF">2013-02-26T09:09:00Z</dcterms:created>
  <dcterms:modified xsi:type="dcterms:W3CDTF">2013-09-05T10:17:00Z</dcterms:modified>
</cp:coreProperties>
</file>