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65F" w:rsidRPr="002542A1" w:rsidRDefault="00483137" w:rsidP="00483137">
      <w:pPr>
        <w:pStyle w:val="Title2"/>
        <w:pBdr>
          <w:top w:val="single" w:sz="48" w:space="0" w:color="auto"/>
        </w:pBdr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sz w:val="40"/>
          <w:szCs w:val="40"/>
        </w:rPr>
        <w:t xml:space="preserve"> </w:t>
      </w:r>
      <w:r w:rsidRPr="002542A1">
        <w:rPr>
          <w:rFonts w:ascii="Times New Roman" w:hAnsi="Times New Roman"/>
          <w:sz w:val="56"/>
          <w:szCs w:val="56"/>
        </w:rPr>
        <w:t xml:space="preserve">    </w:t>
      </w:r>
      <w:r w:rsidR="002B265F" w:rsidRPr="002542A1">
        <w:rPr>
          <w:rFonts w:ascii="Times New Roman" w:hAnsi="Times New Roman"/>
          <w:sz w:val="56"/>
          <w:szCs w:val="56"/>
        </w:rPr>
        <w:t xml:space="preserve">ONLINE BANKING SYSTEM </w:t>
      </w:r>
    </w:p>
    <w:p w:rsidR="002B265F" w:rsidRPr="00483137" w:rsidRDefault="002B265F" w:rsidP="00483137">
      <w:pPr>
        <w:pStyle w:val="Title2"/>
        <w:pBdr>
          <w:top w:val="single" w:sz="48" w:space="0" w:color="auto"/>
        </w:pBdr>
        <w:rPr>
          <w:rFonts w:ascii="Times New Roman" w:hAnsi="Times New Roman"/>
          <w:sz w:val="40"/>
          <w:szCs w:val="40"/>
        </w:rPr>
      </w:pPr>
    </w:p>
    <w:p w:rsidR="002B265F" w:rsidRPr="00483137" w:rsidRDefault="002B265F" w:rsidP="002B265F">
      <w:pPr>
        <w:pStyle w:val="Title3"/>
        <w:rPr>
          <w:rFonts w:ascii="Times New Roman" w:hAnsi="Times New Roman"/>
          <w:szCs w:val="52"/>
        </w:rPr>
      </w:pPr>
      <w:r w:rsidRPr="00483137">
        <w:rPr>
          <w:rFonts w:ascii="Times New Roman" w:hAnsi="Times New Roman"/>
          <w:szCs w:val="52"/>
        </w:rPr>
        <w:fldChar w:fldCharType="begin"/>
      </w:r>
      <w:r w:rsidRPr="00483137">
        <w:rPr>
          <w:rFonts w:ascii="Times New Roman" w:hAnsi="Times New Roman"/>
          <w:szCs w:val="52"/>
        </w:rPr>
        <w:instrText xml:space="preserve">title  \* mergeformat </w:instrText>
      </w:r>
      <w:r w:rsidRPr="00483137">
        <w:rPr>
          <w:rFonts w:ascii="Times New Roman" w:hAnsi="Times New Roman"/>
          <w:szCs w:val="52"/>
        </w:rPr>
        <w:fldChar w:fldCharType="separate"/>
      </w:r>
      <w:r w:rsidRPr="00483137">
        <w:rPr>
          <w:rFonts w:ascii="Times New Roman" w:hAnsi="Times New Roman"/>
          <w:szCs w:val="52"/>
        </w:rPr>
        <w:t>Technical Design Document</w:t>
      </w:r>
      <w:r w:rsidRPr="00483137">
        <w:rPr>
          <w:rFonts w:ascii="Times New Roman" w:hAnsi="Times New Roman"/>
          <w:szCs w:val="52"/>
        </w:rPr>
        <w:fldChar w:fldCharType="end"/>
      </w:r>
    </w:p>
    <w:p w:rsidR="002B265F" w:rsidRDefault="002B265F" w:rsidP="002B265F">
      <w:pPr>
        <w:pStyle w:val="Title4"/>
        <w:rPr>
          <w:rFonts w:ascii="Times New Roman" w:hAnsi="Times New Roman"/>
          <w:sz w:val="52"/>
          <w:szCs w:val="52"/>
        </w:rPr>
      </w:pPr>
    </w:p>
    <w:p w:rsidR="001B4DCC" w:rsidRPr="00FA653E" w:rsidRDefault="00696F20" w:rsidP="002B265F">
      <w:pPr>
        <w:pStyle w:val="Title4"/>
        <w:rPr>
          <w:rFonts w:ascii="Times New Roman" w:hAnsi="Times New Roman"/>
          <w:i w:val="0"/>
          <w:sz w:val="40"/>
          <w:szCs w:val="40"/>
        </w:rPr>
      </w:pPr>
      <w:r w:rsidRPr="00FA653E">
        <w:rPr>
          <w:rFonts w:ascii="Times New Roman" w:hAnsi="Times New Roman"/>
          <w:i w:val="0"/>
          <w:sz w:val="40"/>
          <w:szCs w:val="40"/>
        </w:rPr>
        <w:t>PRESENTED BY</w:t>
      </w:r>
      <w:r w:rsidR="001B4DCC" w:rsidRPr="00FA653E">
        <w:rPr>
          <w:rFonts w:ascii="Times New Roman" w:hAnsi="Times New Roman"/>
          <w:i w:val="0"/>
          <w:sz w:val="40"/>
          <w:szCs w:val="40"/>
        </w:rPr>
        <w:t>:</w:t>
      </w:r>
      <w:r w:rsidR="00430320" w:rsidRPr="00FA653E">
        <w:rPr>
          <w:rFonts w:ascii="Times New Roman" w:hAnsi="Times New Roman"/>
          <w:i w:val="0"/>
          <w:sz w:val="40"/>
          <w:szCs w:val="40"/>
        </w:rPr>
        <w:t xml:space="preserve"> </w:t>
      </w:r>
      <w:r w:rsidR="001B4DCC" w:rsidRPr="00FA653E">
        <w:rPr>
          <w:rFonts w:ascii="Times New Roman" w:hAnsi="Times New Roman"/>
          <w:i w:val="0"/>
          <w:sz w:val="40"/>
          <w:szCs w:val="40"/>
        </w:rPr>
        <w:t>TEAM 2</w:t>
      </w:r>
    </w:p>
    <w:p w:rsidR="002B265F" w:rsidRDefault="002B265F"/>
    <w:p w:rsidR="002B265F" w:rsidRPr="002B265F" w:rsidRDefault="002B265F" w:rsidP="002B265F"/>
    <w:p w:rsidR="002B265F" w:rsidRPr="002B265F" w:rsidRDefault="002B265F" w:rsidP="002B265F"/>
    <w:p w:rsidR="002B265F" w:rsidRPr="002B265F" w:rsidRDefault="002B265F" w:rsidP="002B265F"/>
    <w:p w:rsidR="002B265F" w:rsidRPr="002B265F" w:rsidRDefault="002B265F" w:rsidP="002B265F"/>
    <w:p w:rsidR="002B265F" w:rsidRPr="002B265F" w:rsidRDefault="002B265F" w:rsidP="002B265F"/>
    <w:p w:rsidR="002B265F" w:rsidRPr="002B265F" w:rsidRDefault="002B265F" w:rsidP="002B265F"/>
    <w:p w:rsidR="002B265F" w:rsidRDefault="002B265F" w:rsidP="002B265F"/>
    <w:p w:rsidR="000F02C6" w:rsidRDefault="000F02C6" w:rsidP="002542A1"/>
    <w:p w:rsidR="000F02C6" w:rsidRDefault="000F02C6" w:rsidP="002542A1">
      <w:pPr>
        <w:rPr>
          <w:rFonts w:ascii="Times New Roman" w:hAnsi="Times New Roman" w:cs="Times New Roman"/>
          <w:b/>
          <w:sz w:val="32"/>
          <w:szCs w:val="32"/>
        </w:rPr>
      </w:pPr>
    </w:p>
    <w:p w:rsidR="00F13274" w:rsidRDefault="003F4106" w:rsidP="002542A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PROJECT PURPOSE: </w:t>
      </w:r>
    </w:p>
    <w:p w:rsidR="003F4106" w:rsidRDefault="00291D4C" w:rsidP="00291D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F4106" w:rsidRPr="003F4106">
        <w:rPr>
          <w:rFonts w:ascii="Times New Roman" w:hAnsi="Times New Roman" w:cs="Times New Roman"/>
          <w:sz w:val="28"/>
          <w:szCs w:val="28"/>
        </w:rPr>
        <w:t>The purpose of this project is to i</w:t>
      </w:r>
      <w:r w:rsidR="00F13274">
        <w:rPr>
          <w:rFonts w:ascii="Times New Roman" w:hAnsi="Times New Roman" w:cs="Times New Roman"/>
          <w:sz w:val="28"/>
          <w:szCs w:val="28"/>
        </w:rPr>
        <w:t xml:space="preserve">mprove the interaction between bank </w:t>
      </w:r>
      <w:r w:rsidR="00506B54">
        <w:rPr>
          <w:rFonts w:ascii="Times New Roman" w:hAnsi="Times New Roman" w:cs="Times New Roman"/>
          <w:sz w:val="28"/>
          <w:szCs w:val="28"/>
        </w:rPr>
        <w:t xml:space="preserve">and </w:t>
      </w:r>
      <w:r w:rsidR="00506B54" w:rsidRPr="003F4106">
        <w:rPr>
          <w:rFonts w:ascii="Times New Roman" w:hAnsi="Times New Roman" w:cs="Times New Roman"/>
          <w:sz w:val="28"/>
          <w:szCs w:val="28"/>
        </w:rPr>
        <w:t>customer</w:t>
      </w:r>
      <w:r w:rsidR="003F4106" w:rsidRPr="003F4106">
        <w:rPr>
          <w:rFonts w:ascii="Times New Roman" w:hAnsi="Times New Roman" w:cs="Times New Roman"/>
          <w:sz w:val="28"/>
          <w:szCs w:val="28"/>
        </w:rPr>
        <w:t xml:space="preserve"> by p</w:t>
      </w:r>
      <w:r w:rsidR="00F13274">
        <w:rPr>
          <w:rFonts w:ascii="Times New Roman" w:hAnsi="Times New Roman" w:cs="Times New Roman"/>
          <w:sz w:val="28"/>
          <w:szCs w:val="28"/>
        </w:rPr>
        <w:t>roviding an online banking application</w:t>
      </w:r>
      <w:r w:rsidR="003F4106" w:rsidRPr="003F4106">
        <w:rPr>
          <w:rFonts w:ascii="Times New Roman" w:hAnsi="Times New Roman" w:cs="Times New Roman"/>
          <w:sz w:val="28"/>
          <w:szCs w:val="28"/>
        </w:rPr>
        <w:t xml:space="preserve">. </w:t>
      </w:r>
      <w:r w:rsidR="003F4106">
        <w:rPr>
          <w:rFonts w:ascii="Times New Roman" w:hAnsi="Times New Roman" w:cs="Times New Roman"/>
          <w:sz w:val="28"/>
          <w:szCs w:val="28"/>
        </w:rPr>
        <w:t>T</w:t>
      </w:r>
      <w:r w:rsidR="00F13274">
        <w:rPr>
          <w:rFonts w:ascii="Times New Roman" w:hAnsi="Times New Roman" w:cs="Times New Roman"/>
          <w:sz w:val="28"/>
          <w:szCs w:val="28"/>
        </w:rPr>
        <w:t>his application allows the customer</w:t>
      </w:r>
      <w:r>
        <w:rPr>
          <w:rFonts w:ascii="Times New Roman" w:hAnsi="Times New Roman" w:cs="Times New Roman"/>
          <w:sz w:val="28"/>
          <w:szCs w:val="28"/>
        </w:rPr>
        <w:t xml:space="preserve"> and the banker to perform their respective operations </w:t>
      </w:r>
      <w:r w:rsidR="0022514A">
        <w:rPr>
          <w:rFonts w:ascii="Times New Roman" w:hAnsi="Times New Roman" w:cs="Times New Roman"/>
          <w:sz w:val="28"/>
          <w:szCs w:val="28"/>
        </w:rPr>
        <w:t>with ease.</w:t>
      </w:r>
      <w:r w:rsidR="00F132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This project p</w:t>
      </w:r>
      <w:r w:rsidR="001E6872">
        <w:rPr>
          <w:rFonts w:ascii="Times New Roman" w:hAnsi="Times New Roman" w:cs="Times New Roman"/>
          <w:sz w:val="28"/>
          <w:szCs w:val="28"/>
        </w:rPr>
        <w:t xml:space="preserve">rovides </w:t>
      </w:r>
      <w:r>
        <w:rPr>
          <w:rFonts w:ascii="Times New Roman" w:hAnsi="Times New Roman" w:cs="Times New Roman"/>
          <w:sz w:val="28"/>
          <w:szCs w:val="28"/>
        </w:rPr>
        <w:t xml:space="preserve">an </w:t>
      </w:r>
      <w:r w:rsidR="001E6872">
        <w:rPr>
          <w:rFonts w:ascii="Times New Roman" w:hAnsi="Times New Roman" w:cs="Times New Roman"/>
          <w:sz w:val="28"/>
          <w:szCs w:val="28"/>
        </w:rPr>
        <w:t>advanced, user friendly interface for both bank users and bank custom</w:t>
      </w:r>
      <w:r w:rsidR="00084639">
        <w:rPr>
          <w:rFonts w:ascii="Times New Roman" w:hAnsi="Times New Roman" w:cs="Times New Roman"/>
          <w:sz w:val="28"/>
          <w:szCs w:val="28"/>
        </w:rPr>
        <w:t xml:space="preserve">ers to perform their </w:t>
      </w:r>
      <w:r w:rsidR="001E6872">
        <w:rPr>
          <w:rFonts w:ascii="Times New Roman" w:hAnsi="Times New Roman" w:cs="Times New Roman"/>
          <w:sz w:val="28"/>
          <w:szCs w:val="28"/>
        </w:rPr>
        <w:t>operations</w:t>
      </w:r>
      <w:r>
        <w:rPr>
          <w:rFonts w:ascii="Times New Roman" w:hAnsi="Times New Roman" w:cs="Times New Roman"/>
          <w:sz w:val="28"/>
          <w:szCs w:val="28"/>
        </w:rPr>
        <w:t xml:space="preserve"> efficiently</w:t>
      </w:r>
      <w:r w:rsidR="001E6872">
        <w:rPr>
          <w:rFonts w:ascii="Times New Roman" w:hAnsi="Times New Roman" w:cs="Times New Roman"/>
          <w:sz w:val="28"/>
          <w:szCs w:val="28"/>
        </w:rPr>
        <w:t>.</w:t>
      </w:r>
    </w:p>
    <w:p w:rsidR="00291D4C" w:rsidRPr="00291D4C" w:rsidRDefault="00291D4C" w:rsidP="00291D4C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val="en-IN" w:eastAsia="en-IN"/>
        </w:rPr>
      </w:pPr>
      <w:r w:rsidRPr="00291D4C"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  <w:lang w:val="en-IN" w:eastAsia="en-IN"/>
        </w:rPr>
        <w:t>OBJECTIVES</w:t>
      </w:r>
      <w:r w:rsidR="00506B54"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  <w:lang w:val="en-IN" w:eastAsia="en-IN"/>
        </w:rPr>
        <w:t>:</w:t>
      </w:r>
    </w:p>
    <w:p w:rsidR="0022514A" w:rsidRPr="009B0354" w:rsidRDefault="00291D4C" w:rsidP="00506B54">
      <w:pPr>
        <w:pStyle w:val="ListParagraph"/>
        <w:numPr>
          <w:ilvl w:val="0"/>
          <w:numId w:val="32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9B0354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To create an advanced, user friendly online banking </w:t>
      </w:r>
      <w:r w:rsidR="0022514A" w:rsidRPr="009B0354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system which enables the bank users to register, modify, delete, add and close</w:t>
      </w:r>
      <w:r w:rsidR="00506B54" w:rsidRPr="009B0354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="0022514A" w:rsidRPr="009B0354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bank customer accounts on request</w:t>
      </w:r>
    </w:p>
    <w:p w:rsidR="00506B54" w:rsidRPr="009B0354" w:rsidRDefault="000E1894" w:rsidP="00506B54">
      <w:pPr>
        <w:pStyle w:val="ListParagraph"/>
        <w:numPr>
          <w:ilvl w:val="0"/>
          <w:numId w:val="32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9B0354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It also allows the bank customer to transfer funds </w:t>
      </w:r>
      <w:r w:rsidR="00633CD6" w:rsidRPr="009B0354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and to generate </w:t>
      </w:r>
      <w:r w:rsidR="00506B54" w:rsidRPr="009B0354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bank statements with respect to date or</w:t>
      </w:r>
      <w:r w:rsidR="001212F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the last 10 transaction statements</w:t>
      </w:r>
      <w:r w:rsidR="008C655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or account balance</w:t>
      </w:r>
      <w:r w:rsidR="001212F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. </w:t>
      </w:r>
    </w:p>
    <w:p w:rsidR="00D5472A" w:rsidRPr="009B0354" w:rsidRDefault="00D5472A" w:rsidP="00D5472A">
      <w:pPr>
        <w:pStyle w:val="ListParagraph"/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:rsidR="00D5472A" w:rsidRDefault="00D5472A" w:rsidP="00D5472A">
      <w:pPr>
        <w:pStyle w:val="ListParagraph"/>
        <w:spacing w:before="200" w:after="0" w:line="240" w:lineRule="auto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val="en-IN" w:eastAsia="en-IN"/>
        </w:rPr>
      </w:pPr>
    </w:p>
    <w:p w:rsidR="00506B54" w:rsidRPr="00506B54" w:rsidRDefault="00506B54" w:rsidP="00D5472A">
      <w:pPr>
        <w:pStyle w:val="ListParagraph"/>
        <w:spacing w:before="200" w:after="0" w:line="240" w:lineRule="auto"/>
        <w:ind w:left="0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val="en-IN" w:eastAsia="en-IN"/>
        </w:rPr>
      </w:pPr>
      <w:r w:rsidRPr="00506B5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TECHNOLOGIES USED</w:t>
      </w:r>
      <w:r w:rsidR="00D5472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</w:p>
    <w:p w:rsidR="00506B54" w:rsidRPr="009B0354" w:rsidRDefault="00506B54" w:rsidP="00D243B9">
      <w:pPr>
        <w:pStyle w:val="NormalWeb"/>
        <w:numPr>
          <w:ilvl w:val="0"/>
          <w:numId w:val="33"/>
        </w:numPr>
        <w:spacing w:before="20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 w:rsidRPr="009B0354">
        <w:rPr>
          <w:sz w:val="28"/>
          <w:szCs w:val="28"/>
        </w:rPr>
        <w:t>HTML, CSS, JavaScript</w:t>
      </w:r>
      <w:r w:rsidR="00D5472A" w:rsidRPr="009B0354">
        <w:rPr>
          <w:sz w:val="28"/>
          <w:szCs w:val="28"/>
        </w:rPr>
        <w:t>, Bootstrap</w:t>
      </w:r>
      <w:r w:rsidR="001212F9">
        <w:rPr>
          <w:sz w:val="28"/>
          <w:szCs w:val="28"/>
        </w:rPr>
        <w:t>, JQuery</w:t>
      </w:r>
      <w:r w:rsidR="0007453D">
        <w:rPr>
          <w:sz w:val="28"/>
          <w:szCs w:val="28"/>
        </w:rPr>
        <w:t>, Ajax</w:t>
      </w:r>
    </w:p>
    <w:p w:rsidR="00506B54" w:rsidRPr="009B0354" w:rsidRDefault="00506B54" w:rsidP="00D243B9">
      <w:pPr>
        <w:pStyle w:val="NormalWeb"/>
        <w:numPr>
          <w:ilvl w:val="0"/>
          <w:numId w:val="33"/>
        </w:numPr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 w:rsidRPr="009B0354">
        <w:rPr>
          <w:sz w:val="28"/>
          <w:szCs w:val="28"/>
        </w:rPr>
        <w:t>Java</w:t>
      </w:r>
      <w:r w:rsidR="001212F9">
        <w:rPr>
          <w:sz w:val="28"/>
          <w:szCs w:val="28"/>
        </w:rPr>
        <w:t xml:space="preserve"> Servlets, JSP, JavaBeans, JDBC</w:t>
      </w:r>
    </w:p>
    <w:p w:rsidR="00D243B9" w:rsidRDefault="00D5472A" w:rsidP="00D243B9">
      <w:pPr>
        <w:pStyle w:val="NormalWeb"/>
        <w:numPr>
          <w:ilvl w:val="0"/>
          <w:numId w:val="33"/>
        </w:numPr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 w:rsidRPr="009B0354">
        <w:rPr>
          <w:sz w:val="28"/>
          <w:szCs w:val="28"/>
        </w:rPr>
        <w:t>Oracle</w:t>
      </w:r>
      <w:r w:rsidR="00506B54" w:rsidRPr="009B0354">
        <w:rPr>
          <w:sz w:val="28"/>
          <w:szCs w:val="28"/>
        </w:rPr>
        <w:t xml:space="preserve"> database</w:t>
      </w:r>
    </w:p>
    <w:p w:rsidR="00D243B9" w:rsidRDefault="00D243B9" w:rsidP="00714EFE">
      <w:pPr>
        <w:rPr>
          <w:sz w:val="28"/>
          <w:szCs w:val="28"/>
        </w:rPr>
      </w:pPr>
    </w:p>
    <w:p w:rsidR="00D243B9" w:rsidRDefault="00D243B9" w:rsidP="00714EFE">
      <w:pPr>
        <w:rPr>
          <w:sz w:val="28"/>
          <w:szCs w:val="28"/>
        </w:rPr>
      </w:pPr>
    </w:p>
    <w:p w:rsidR="00D243B9" w:rsidRDefault="00D243B9" w:rsidP="00714EFE">
      <w:pPr>
        <w:rPr>
          <w:sz w:val="28"/>
          <w:szCs w:val="28"/>
        </w:rPr>
      </w:pPr>
    </w:p>
    <w:p w:rsidR="00D243B9" w:rsidRDefault="00D243B9" w:rsidP="00714EFE">
      <w:pPr>
        <w:rPr>
          <w:sz w:val="28"/>
          <w:szCs w:val="28"/>
        </w:rPr>
      </w:pPr>
    </w:p>
    <w:p w:rsidR="00D243B9" w:rsidRDefault="00D243B9" w:rsidP="00714EFE">
      <w:pPr>
        <w:rPr>
          <w:sz w:val="28"/>
          <w:szCs w:val="28"/>
        </w:rPr>
      </w:pPr>
    </w:p>
    <w:p w:rsidR="00D243B9" w:rsidRDefault="00D243B9" w:rsidP="00714EFE">
      <w:pPr>
        <w:rPr>
          <w:sz w:val="28"/>
          <w:szCs w:val="28"/>
        </w:rPr>
      </w:pPr>
    </w:p>
    <w:p w:rsidR="00D243B9" w:rsidRDefault="00D243B9" w:rsidP="00714EFE">
      <w:pPr>
        <w:rPr>
          <w:sz w:val="28"/>
          <w:szCs w:val="28"/>
        </w:rPr>
      </w:pPr>
    </w:p>
    <w:p w:rsidR="00D243B9" w:rsidRDefault="00D243B9" w:rsidP="00714EFE">
      <w:pPr>
        <w:rPr>
          <w:sz w:val="28"/>
          <w:szCs w:val="28"/>
        </w:rPr>
      </w:pPr>
    </w:p>
    <w:p w:rsidR="00CF3F37" w:rsidRPr="00D243B9" w:rsidRDefault="00714EFE" w:rsidP="00714EFE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b/>
          <w:sz w:val="32"/>
          <w:szCs w:val="32"/>
        </w:rPr>
        <w:t>OVERVIEW:</w:t>
      </w:r>
    </w:p>
    <w:p w:rsidR="00714EFE" w:rsidRDefault="00714EFE" w:rsidP="00714E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Online banking system has two functionalities:</w:t>
      </w:r>
    </w:p>
    <w:p w:rsidR="00714EFE" w:rsidRPr="002542A1" w:rsidRDefault="00714EFE" w:rsidP="00714E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2542A1">
        <w:rPr>
          <w:rFonts w:ascii="Times New Roman" w:hAnsi="Times New Roman" w:cs="Times New Roman"/>
          <w:b/>
          <w:sz w:val="28"/>
          <w:szCs w:val="28"/>
        </w:rPr>
        <w:t>Banker Functionalities:</w:t>
      </w:r>
    </w:p>
    <w:p w:rsidR="00714EFE" w:rsidRPr="00714EFE" w:rsidRDefault="00714EFE" w:rsidP="00714E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14EFE">
        <w:rPr>
          <w:rFonts w:ascii="Times New Roman" w:hAnsi="Times New Roman" w:cs="Times New Roman"/>
          <w:sz w:val="28"/>
          <w:szCs w:val="28"/>
        </w:rPr>
        <w:t>This module includes creation of customer profile</w:t>
      </w:r>
      <w:r w:rsidR="0027491B">
        <w:rPr>
          <w:rFonts w:ascii="Times New Roman" w:hAnsi="Times New Roman" w:cs="Times New Roman"/>
          <w:sz w:val="28"/>
          <w:szCs w:val="28"/>
        </w:rPr>
        <w:t xml:space="preserve"> for eligible customers</w:t>
      </w:r>
      <w:r w:rsidRPr="00714EFE">
        <w:rPr>
          <w:rFonts w:ascii="Times New Roman" w:hAnsi="Times New Roman" w:cs="Times New Roman"/>
          <w:sz w:val="28"/>
          <w:szCs w:val="28"/>
        </w:rPr>
        <w:t>, modification of an existing customers profile,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621A">
        <w:rPr>
          <w:rFonts w:ascii="Times New Roman" w:hAnsi="Times New Roman" w:cs="Times New Roman"/>
          <w:sz w:val="28"/>
          <w:szCs w:val="28"/>
        </w:rPr>
        <w:t xml:space="preserve">deletion </w:t>
      </w:r>
      <w:r w:rsidRPr="00714EFE">
        <w:rPr>
          <w:rFonts w:ascii="Times New Roman" w:hAnsi="Times New Roman" w:cs="Times New Roman"/>
          <w:sz w:val="28"/>
          <w:szCs w:val="28"/>
        </w:rPr>
        <w:t>of customer profile, adding or closing of m</w:t>
      </w:r>
      <w:r>
        <w:rPr>
          <w:rFonts w:ascii="Times New Roman" w:hAnsi="Times New Roman" w:cs="Times New Roman"/>
          <w:sz w:val="28"/>
          <w:szCs w:val="28"/>
        </w:rPr>
        <w:t>ultiple accounts of an existing</w:t>
      </w:r>
      <w:r w:rsidRPr="00714EFE">
        <w:rPr>
          <w:rFonts w:ascii="Times New Roman" w:hAnsi="Times New Roman" w:cs="Times New Roman"/>
          <w:sz w:val="28"/>
          <w:szCs w:val="28"/>
        </w:rPr>
        <w:t xml:space="preserve"> customer.</w:t>
      </w:r>
    </w:p>
    <w:p w:rsidR="00714EFE" w:rsidRDefault="00714EFE" w:rsidP="00714E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every operation</w:t>
      </w:r>
      <w:r w:rsidR="00915190">
        <w:rPr>
          <w:rFonts w:ascii="Times New Roman" w:hAnsi="Times New Roman" w:cs="Times New Roman"/>
          <w:sz w:val="28"/>
          <w:szCs w:val="28"/>
        </w:rPr>
        <w:t>,</w:t>
      </w:r>
      <w:r w:rsidRPr="00714EFE">
        <w:rPr>
          <w:rFonts w:ascii="Times New Roman" w:hAnsi="Times New Roman" w:cs="Times New Roman"/>
          <w:sz w:val="28"/>
          <w:szCs w:val="28"/>
        </w:rPr>
        <w:t xml:space="preserve"> the database will be updated with the respective customer profile information.</w:t>
      </w:r>
    </w:p>
    <w:p w:rsidR="006B1380" w:rsidRDefault="006B1380" w:rsidP="006B13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C621A" w:rsidRPr="002542A1" w:rsidRDefault="001C621A" w:rsidP="001C62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2542A1">
        <w:rPr>
          <w:rFonts w:ascii="Times New Roman" w:hAnsi="Times New Roman" w:cs="Times New Roman"/>
          <w:b/>
          <w:sz w:val="28"/>
          <w:szCs w:val="28"/>
        </w:rPr>
        <w:t>Customer Functionalities:</w:t>
      </w:r>
    </w:p>
    <w:p w:rsidR="001C621A" w:rsidRPr="001C621A" w:rsidRDefault="001C621A" w:rsidP="001C62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C621A">
        <w:rPr>
          <w:rFonts w:ascii="Times New Roman" w:hAnsi="Times New Roman" w:cs="Times New Roman"/>
          <w:sz w:val="28"/>
          <w:szCs w:val="28"/>
        </w:rPr>
        <w:t>Customer is assigned a login and a password to a</w:t>
      </w:r>
      <w:r>
        <w:rPr>
          <w:rFonts w:ascii="Times New Roman" w:hAnsi="Times New Roman" w:cs="Times New Roman"/>
          <w:sz w:val="28"/>
          <w:szCs w:val="28"/>
        </w:rPr>
        <w:t>cc</w:t>
      </w:r>
      <w:r w:rsidR="00915190">
        <w:rPr>
          <w:rFonts w:ascii="Times New Roman" w:hAnsi="Times New Roman" w:cs="Times New Roman"/>
          <w:sz w:val="28"/>
          <w:szCs w:val="28"/>
        </w:rPr>
        <w:t>ess his online banking portal, where</w:t>
      </w:r>
      <w:r w:rsidRPr="001C621A">
        <w:rPr>
          <w:rFonts w:ascii="Times New Roman" w:hAnsi="Times New Roman" w:cs="Times New Roman"/>
          <w:sz w:val="28"/>
          <w:szCs w:val="28"/>
        </w:rPr>
        <w:t xml:space="preserve"> the customer is provided with </w:t>
      </w:r>
      <w:r w:rsidR="00915190">
        <w:rPr>
          <w:rFonts w:ascii="Times New Roman" w:hAnsi="Times New Roman" w:cs="Times New Roman"/>
          <w:sz w:val="28"/>
          <w:szCs w:val="28"/>
        </w:rPr>
        <w:t xml:space="preserve">the </w:t>
      </w:r>
      <w:r w:rsidRPr="001C621A">
        <w:rPr>
          <w:rFonts w:ascii="Times New Roman" w:hAnsi="Times New Roman" w:cs="Times New Roman"/>
          <w:sz w:val="28"/>
          <w:szCs w:val="28"/>
        </w:rPr>
        <w:t>option to either transfer funds to one of his own accounts or to any other customer within the same bank.</w:t>
      </w:r>
    </w:p>
    <w:p w:rsidR="00EB4584" w:rsidRDefault="00EB4584" w:rsidP="00EB45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C621A">
        <w:rPr>
          <w:rFonts w:ascii="Times New Roman" w:hAnsi="Times New Roman" w:cs="Times New Roman"/>
          <w:sz w:val="28"/>
          <w:szCs w:val="28"/>
        </w:rPr>
        <w:t>The customer is also given an option to view his transaction statem</w:t>
      </w:r>
      <w:r>
        <w:rPr>
          <w:rFonts w:ascii="Times New Roman" w:hAnsi="Times New Roman" w:cs="Times New Roman"/>
          <w:sz w:val="28"/>
          <w:szCs w:val="28"/>
        </w:rPr>
        <w:t xml:space="preserve">ents in different formats like </w:t>
      </w:r>
      <w:r w:rsidR="008C655A">
        <w:rPr>
          <w:rFonts w:ascii="Times New Roman" w:hAnsi="Times New Roman" w:cs="Times New Roman"/>
          <w:sz w:val="28"/>
          <w:szCs w:val="28"/>
        </w:rPr>
        <w:t>account balance</w:t>
      </w:r>
      <w:r>
        <w:rPr>
          <w:rFonts w:ascii="Times New Roman" w:hAnsi="Times New Roman" w:cs="Times New Roman"/>
          <w:sz w:val="28"/>
          <w:szCs w:val="28"/>
        </w:rPr>
        <w:t>, d</w:t>
      </w:r>
      <w:r w:rsidRPr="001C621A">
        <w:rPr>
          <w:rFonts w:ascii="Times New Roman" w:hAnsi="Times New Roman" w:cs="Times New Roman"/>
          <w:sz w:val="28"/>
          <w:szCs w:val="28"/>
        </w:rPr>
        <w:t>etailed transaction review with</w:t>
      </w:r>
      <w:r>
        <w:rPr>
          <w:rFonts w:ascii="Times New Roman" w:hAnsi="Times New Roman" w:cs="Times New Roman"/>
          <w:sz w:val="28"/>
          <w:szCs w:val="28"/>
        </w:rPr>
        <w:t>in the date range / last 10 transactions for all his accounts.</w:t>
      </w:r>
    </w:p>
    <w:p w:rsidR="0038716C" w:rsidRDefault="0038716C">
      <w:pPr>
        <w:rPr>
          <w:rFonts w:ascii="Times New Roman" w:hAnsi="Times New Roman" w:cs="Times New Roman"/>
          <w:sz w:val="28"/>
          <w:szCs w:val="28"/>
        </w:rPr>
      </w:pPr>
    </w:p>
    <w:p w:rsidR="0038716C" w:rsidRDefault="0038716C">
      <w:pPr>
        <w:rPr>
          <w:rFonts w:ascii="Times New Roman" w:hAnsi="Times New Roman" w:cs="Times New Roman"/>
          <w:sz w:val="28"/>
          <w:szCs w:val="28"/>
        </w:rPr>
      </w:pPr>
    </w:p>
    <w:p w:rsidR="0038716C" w:rsidRDefault="0038716C">
      <w:pPr>
        <w:rPr>
          <w:rFonts w:ascii="Times New Roman" w:hAnsi="Times New Roman" w:cs="Times New Roman"/>
          <w:sz w:val="28"/>
          <w:szCs w:val="28"/>
        </w:rPr>
      </w:pPr>
    </w:p>
    <w:p w:rsidR="0038716C" w:rsidRDefault="0038716C">
      <w:pPr>
        <w:rPr>
          <w:rFonts w:ascii="Times New Roman" w:hAnsi="Times New Roman" w:cs="Times New Roman"/>
          <w:sz w:val="28"/>
          <w:szCs w:val="28"/>
        </w:rPr>
      </w:pPr>
    </w:p>
    <w:p w:rsidR="0038716C" w:rsidRDefault="0038716C">
      <w:pPr>
        <w:rPr>
          <w:rFonts w:ascii="Times New Roman" w:hAnsi="Times New Roman" w:cs="Times New Roman"/>
          <w:sz w:val="28"/>
          <w:szCs w:val="28"/>
        </w:rPr>
      </w:pPr>
    </w:p>
    <w:p w:rsidR="0038716C" w:rsidRDefault="0038716C">
      <w:pPr>
        <w:rPr>
          <w:rFonts w:ascii="Times New Roman" w:hAnsi="Times New Roman" w:cs="Times New Roman"/>
          <w:sz w:val="28"/>
          <w:szCs w:val="28"/>
        </w:rPr>
      </w:pPr>
    </w:p>
    <w:p w:rsidR="0038716C" w:rsidRDefault="0038716C">
      <w:pPr>
        <w:rPr>
          <w:rFonts w:ascii="Times New Roman" w:hAnsi="Times New Roman" w:cs="Times New Roman"/>
          <w:sz w:val="28"/>
          <w:szCs w:val="28"/>
        </w:rPr>
      </w:pPr>
    </w:p>
    <w:p w:rsidR="00C578ED" w:rsidRDefault="00C578ED">
      <w:pPr>
        <w:rPr>
          <w:rFonts w:ascii="Times New Roman" w:hAnsi="Times New Roman" w:cs="Times New Roman"/>
          <w:b/>
          <w:sz w:val="32"/>
          <w:szCs w:val="32"/>
        </w:rPr>
      </w:pPr>
    </w:p>
    <w:p w:rsidR="00D243B9" w:rsidRDefault="001949E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WORK FLOW:</w:t>
      </w:r>
      <w:r w:rsidR="00FD7659" w:rsidRPr="00FD765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C578ED" w:rsidRDefault="00C578ED" w:rsidP="006E06C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24550" cy="7496175"/>
            <wp:effectExtent l="0" t="0" r="0" b="9525"/>
            <wp:docPr id="4" name="Picture 4" descr="C:\Users\Nexwave\Desktop\online banking final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xwave\Desktop\online banking final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2A1" w:rsidRPr="00C578ED" w:rsidRDefault="002542A1" w:rsidP="006E06C6">
      <w:pPr>
        <w:rPr>
          <w:rFonts w:ascii="Times New Roman" w:hAnsi="Times New Roman" w:cs="Times New Roman"/>
          <w:noProof/>
          <w:sz w:val="28"/>
          <w:szCs w:val="28"/>
        </w:rPr>
      </w:pPr>
      <w:r w:rsidRPr="002542A1">
        <w:rPr>
          <w:rFonts w:ascii="Times New Roman" w:hAnsi="Times New Roman" w:cs="Times New Roman"/>
          <w:b/>
          <w:sz w:val="32"/>
          <w:szCs w:val="32"/>
        </w:rPr>
        <w:lastRenderedPageBreak/>
        <w:t>DESCRIPTION:</w:t>
      </w:r>
    </w:p>
    <w:p w:rsidR="00062115" w:rsidRDefault="00D54E8B" w:rsidP="006E06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Customer f</w:t>
      </w:r>
      <w:r w:rsidR="00EB4584">
        <w:rPr>
          <w:rFonts w:ascii="Times New Roman" w:hAnsi="Times New Roman" w:cs="Times New Roman"/>
          <w:b/>
          <w:sz w:val="28"/>
          <w:szCs w:val="28"/>
        </w:rPr>
        <w:t xml:space="preserve">irst </w:t>
      </w:r>
      <w:r w:rsidR="00A53074">
        <w:rPr>
          <w:rFonts w:ascii="Times New Roman" w:hAnsi="Times New Roman" w:cs="Times New Roman"/>
          <w:b/>
          <w:sz w:val="28"/>
          <w:szCs w:val="28"/>
        </w:rPr>
        <w:t xml:space="preserve">time </w:t>
      </w:r>
      <w:r w:rsidR="00062115" w:rsidRPr="00062115">
        <w:rPr>
          <w:rFonts w:ascii="Times New Roman" w:hAnsi="Times New Roman" w:cs="Times New Roman"/>
          <w:b/>
          <w:sz w:val="28"/>
          <w:szCs w:val="28"/>
        </w:rPr>
        <w:t>Registration:</w:t>
      </w:r>
    </w:p>
    <w:p w:rsidR="00062115" w:rsidRPr="00062115" w:rsidRDefault="00062115" w:rsidP="00062115">
      <w:pPr>
        <w:rPr>
          <w:rFonts w:ascii="Times New Roman" w:hAnsi="Times New Roman" w:cs="Times New Roman"/>
          <w:sz w:val="32"/>
          <w:szCs w:val="32"/>
        </w:rPr>
      </w:pPr>
      <w:r w:rsidRPr="00062115">
        <w:rPr>
          <w:rFonts w:ascii="Times New Roman" w:hAnsi="Times New Roman" w:cs="Times New Roman"/>
          <w:sz w:val="28"/>
          <w:szCs w:val="28"/>
        </w:rPr>
        <w:t>The Cust</w:t>
      </w:r>
      <w:r>
        <w:rPr>
          <w:rFonts w:ascii="Times New Roman" w:hAnsi="Times New Roman" w:cs="Times New Roman"/>
          <w:sz w:val="28"/>
          <w:szCs w:val="28"/>
        </w:rPr>
        <w:t>omer registers himself by providin</w:t>
      </w:r>
      <w:r w:rsidR="00F469EE">
        <w:rPr>
          <w:rFonts w:ascii="Times New Roman" w:hAnsi="Times New Roman" w:cs="Times New Roman"/>
          <w:sz w:val="28"/>
          <w:szCs w:val="28"/>
        </w:rPr>
        <w:t xml:space="preserve">g </w:t>
      </w:r>
      <w:r w:rsidRPr="00062115">
        <w:rPr>
          <w:rFonts w:ascii="Times New Roman" w:hAnsi="Times New Roman" w:cs="Times New Roman"/>
          <w:sz w:val="28"/>
          <w:szCs w:val="28"/>
        </w:rPr>
        <w:t>required information, which includes the process of resetting the user profile password and setting the Transaction password</w:t>
      </w:r>
      <w:r w:rsidRPr="00062115">
        <w:rPr>
          <w:rFonts w:ascii="Times New Roman" w:hAnsi="Times New Roman" w:cs="Times New Roman"/>
          <w:sz w:val="32"/>
          <w:szCs w:val="32"/>
        </w:rPr>
        <w:t>.</w:t>
      </w:r>
    </w:p>
    <w:p w:rsidR="00062115" w:rsidRPr="00062115" w:rsidRDefault="00062115" w:rsidP="00062115">
      <w:pPr>
        <w:rPr>
          <w:rFonts w:ascii="Times New Roman" w:hAnsi="Times New Roman" w:cs="Times New Roman"/>
          <w:b/>
          <w:sz w:val="28"/>
          <w:szCs w:val="28"/>
        </w:rPr>
      </w:pPr>
      <w:r w:rsidRPr="00062115">
        <w:rPr>
          <w:rFonts w:ascii="Times New Roman" w:hAnsi="Times New Roman" w:cs="Times New Roman"/>
          <w:b/>
          <w:sz w:val="28"/>
          <w:szCs w:val="28"/>
        </w:rPr>
        <w:t>Banker Login:</w:t>
      </w:r>
    </w:p>
    <w:p w:rsidR="00062115" w:rsidRPr="00062115" w:rsidRDefault="00062115" w:rsidP="00062115">
      <w:pPr>
        <w:rPr>
          <w:rFonts w:ascii="Times New Roman" w:hAnsi="Times New Roman" w:cs="Times New Roman"/>
          <w:sz w:val="28"/>
          <w:szCs w:val="28"/>
        </w:rPr>
      </w:pPr>
      <w:r w:rsidRPr="00062115">
        <w:rPr>
          <w:rFonts w:ascii="Times New Roman" w:hAnsi="Times New Roman" w:cs="Times New Roman"/>
          <w:sz w:val="28"/>
          <w:szCs w:val="28"/>
        </w:rPr>
        <w:t>The ba</w:t>
      </w:r>
      <w:r w:rsidR="00F469EE">
        <w:rPr>
          <w:rFonts w:ascii="Times New Roman" w:hAnsi="Times New Roman" w:cs="Times New Roman"/>
          <w:sz w:val="28"/>
          <w:szCs w:val="28"/>
        </w:rPr>
        <w:t>nker enters his/her user ID and</w:t>
      </w:r>
      <w:r w:rsidRPr="00062115">
        <w:rPr>
          <w:rFonts w:ascii="Times New Roman" w:hAnsi="Times New Roman" w:cs="Times New Roman"/>
          <w:sz w:val="28"/>
          <w:szCs w:val="28"/>
        </w:rPr>
        <w:t xml:space="preserve"> password which is verified to confirm</w:t>
      </w:r>
      <w:r w:rsidR="00EB4584">
        <w:rPr>
          <w:rFonts w:ascii="Times New Roman" w:hAnsi="Times New Roman" w:cs="Times New Roman"/>
          <w:sz w:val="28"/>
          <w:szCs w:val="28"/>
        </w:rPr>
        <w:t xml:space="preserve"> the authenticity of the banker</w:t>
      </w:r>
      <w:r w:rsidRPr="0006211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62115" w:rsidRPr="00062115" w:rsidRDefault="00062115" w:rsidP="00062115">
      <w:pPr>
        <w:rPr>
          <w:rFonts w:ascii="Times New Roman" w:hAnsi="Times New Roman" w:cs="Times New Roman"/>
          <w:b/>
          <w:sz w:val="28"/>
          <w:szCs w:val="28"/>
        </w:rPr>
      </w:pPr>
      <w:r w:rsidRPr="00062115">
        <w:rPr>
          <w:rFonts w:ascii="Times New Roman" w:hAnsi="Times New Roman" w:cs="Times New Roman"/>
          <w:b/>
          <w:sz w:val="28"/>
          <w:szCs w:val="28"/>
        </w:rPr>
        <w:t>Customer Login:</w:t>
      </w:r>
    </w:p>
    <w:p w:rsidR="00062115" w:rsidRPr="00F469EE" w:rsidRDefault="00F469EE" w:rsidP="00062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Customer enters his/her </w:t>
      </w:r>
      <w:r w:rsidR="00B62A5B">
        <w:rPr>
          <w:rFonts w:ascii="Times New Roman" w:hAnsi="Times New Roman" w:cs="Times New Roman"/>
          <w:sz w:val="28"/>
          <w:szCs w:val="28"/>
        </w:rPr>
        <w:t xml:space="preserve">user ID and </w:t>
      </w:r>
      <w:r w:rsidR="00062115" w:rsidRPr="00062115">
        <w:rPr>
          <w:rFonts w:ascii="Times New Roman" w:hAnsi="Times New Roman" w:cs="Times New Roman"/>
          <w:sz w:val="28"/>
          <w:szCs w:val="28"/>
        </w:rPr>
        <w:t>password which is verified to confirm the authenticity of the user. If a customer forgets his password then a forget password option is available, which on selection will send a link to the registered e</w:t>
      </w:r>
      <w:r>
        <w:rPr>
          <w:rFonts w:ascii="Times New Roman" w:hAnsi="Times New Roman" w:cs="Times New Roman"/>
          <w:sz w:val="28"/>
          <w:szCs w:val="28"/>
        </w:rPr>
        <w:t xml:space="preserve">mail id to reset the password. </w:t>
      </w:r>
    </w:p>
    <w:p w:rsidR="00062115" w:rsidRPr="00062115" w:rsidRDefault="00062115" w:rsidP="00062115">
      <w:pPr>
        <w:rPr>
          <w:rFonts w:ascii="Times New Roman" w:hAnsi="Times New Roman" w:cs="Times New Roman"/>
          <w:b/>
          <w:sz w:val="28"/>
          <w:szCs w:val="28"/>
        </w:rPr>
      </w:pPr>
      <w:r w:rsidRPr="00062115">
        <w:rPr>
          <w:rFonts w:ascii="Times New Roman" w:hAnsi="Times New Roman" w:cs="Times New Roman"/>
          <w:b/>
          <w:sz w:val="28"/>
          <w:szCs w:val="28"/>
        </w:rPr>
        <w:t>Banker Home Page:</w:t>
      </w:r>
    </w:p>
    <w:p w:rsidR="00062115" w:rsidRPr="00062115" w:rsidRDefault="00062115" w:rsidP="00062115">
      <w:pPr>
        <w:rPr>
          <w:rFonts w:ascii="Times New Roman" w:hAnsi="Times New Roman" w:cs="Times New Roman"/>
          <w:sz w:val="28"/>
          <w:szCs w:val="28"/>
        </w:rPr>
      </w:pPr>
      <w:r w:rsidRPr="00062115">
        <w:rPr>
          <w:rFonts w:ascii="Times New Roman" w:hAnsi="Times New Roman" w:cs="Times New Roman"/>
          <w:sz w:val="28"/>
          <w:szCs w:val="28"/>
        </w:rPr>
        <w:t>This page displays the following options to the banker:</w:t>
      </w:r>
    </w:p>
    <w:p w:rsidR="002542A1" w:rsidRDefault="00062115" w:rsidP="0006211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542A1">
        <w:rPr>
          <w:rFonts w:ascii="Times New Roman" w:hAnsi="Times New Roman" w:cs="Times New Roman"/>
          <w:sz w:val="28"/>
          <w:szCs w:val="28"/>
        </w:rPr>
        <w:t>Register a new user</w:t>
      </w:r>
    </w:p>
    <w:p w:rsidR="002542A1" w:rsidRDefault="00062115" w:rsidP="0006211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542A1">
        <w:rPr>
          <w:rFonts w:ascii="Times New Roman" w:hAnsi="Times New Roman" w:cs="Times New Roman"/>
          <w:sz w:val="28"/>
          <w:szCs w:val="28"/>
        </w:rPr>
        <w:t>Delete</w:t>
      </w:r>
    </w:p>
    <w:p w:rsidR="002542A1" w:rsidRDefault="00062115" w:rsidP="0006211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542A1">
        <w:rPr>
          <w:rFonts w:ascii="Times New Roman" w:hAnsi="Times New Roman" w:cs="Times New Roman"/>
          <w:sz w:val="28"/>
          <w:szCs w:val="28"/>
        </w:rPr>
        <w:t>Modify</w:t>
      </w:r>
    </w:p>
    <w:p w:rsidR="002542A1" w:rsidRDefault="00062115" w:rsidP="0006211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542A1">
        <w:rPr>
          <w:rFonts w:ascii="Times New Roman" w:hAnsi="Times New Roman" w:cs="Times New Roman"/>
          <w:sz w:val="28"/>
          <w:szCs w:val="28"/>
        </w:rPr>
        <w:t>Add</w:t>
      </w:r>
    </w:p>
    <w:p w:rsidR="00062115" w:rsidRPr="002542A1" w:rsidRDefault="00062115" w:rsidP="0006211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542A1">
        <w:rPr>
          <w:rFonts w:ascii="Times New Roman" w:hAnsi="Times New Roman" w:cs="Times New Roman"/>
          <w:sz w:val="28"/>
          <w:szCs w:val="28"/>
        </w:rPr>
        <w:t>Close</w:t>
      </w:r>
    </w:p>
    <w:p w:rsidR="00D243B9" w:rsidRPr="00A53074" w:rsidRDefault="00062115" w:rsidP="00A53074">
      <w:pPr>
        <w:rPr>
          <w:rFonts w:ascii="Times New Roman" w:hAnsi="Times New Roman" w:cs="Times New Roman"/>
          <w:sz w:val="28"/>
          <w:szCs w:val="28"/>
        </w:rPr>
      </w:pPr>
      <w:r w:rsidRPr="00062115">
        <w:rPr>
          <w:rFonts w:ascii="Times New Roman" w:hAnsi="Times New Roman" w:cs="Times New Roman"/>
          <w:sz w:val="28"/>
          <w:szCs w:val="28"/>
        </w:rPr>
        <w:t>The registration page accepts customer details and insert</w:t>
      </w:r>
      <w:r w:rsidR="00FD7659">
        <w:rPr>
          <w:rFonts w:ascii="Times New Roman" w:hAnsi="Times New Roman" w:cs="Times New Roman"/>
          <w:sz w:val="28"/>
          <w:szCs w:val="28"/>
        </w:rPr>
        <w:t>s these details in the Database after verifying if the customer is an eligible customer.</w:t>
      </w:r>
    </w:p>
    <w:p w:rsidR="00FD7659" w:rsidRPr="00FD7659" w:rsidRDefault="00FD7659" w:rsidP="00FD7659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r w:rsidRPr="00FD7659">
        <w:rPr>
          <w:rFonts w:ascii="Times New Roman" w:hAnsi="Times New Roman" w:cs="Times New Roman"/>
          <w:b/>
          <w:sz w:val="28"/>
          <w:szCs w:val="28"/>
        </w:rPr>
        <w:t>Identification of an eligible customer:</w:t>
      </w:r>
    </w:p>
    <w:p w:rsidR="00FD7659" w:rsidRDefault="00FD7659" w:rsidP="00FD76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7659">
        <w:rPr>
          <w:rFonts w:ascii="Times New Roman" w:hAnsi="Times New Roman" w:cs="Times New Roman"/>
          <w:sz w:val="28"/>
          <w:szCs w:val="28"/>
        </w:rPr>
        <w:t>In order to determine if a customer is an eligible customer the FICO score of the customer is retrieved from the FICO database and is checked against the minimum FICO score i.e</w:t>
      </w:r>
      <w:r w:rsidR="00D243B9">
        <w:rPr>
          <w:rFonts w:ascii="Times New Roman" w:hAnsi="Times New Roman" w:cs="Times New Roman"/>
          <w:sz w:val="28"/>
          <w:szCs w:val="28"/>
        </w:rPr>
        <w:t>., 620.</w:t>
      </w:r>
    </w:p>
    <w:p w:rsidR="00A53074" w:rsidRDefault="00FD7659" w:rsidP="00A530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7659">
        <w:rPr>
          <w:rFonts w:ascii="Times New Roman" w:hAnsi="Times New Roman" w:cs="Times New Roman"/>
          <w:sz w:val="28"/>
          <w:szCs w:val="28"/>
        </w:rPr>
        <w:t>If the FICO score of the customer is greater than the minimum value</w:t>
      </w:r>
      <w:r w:rsidR="00D243B9">
        <w:rPr>
          <w:rFonts w:ascii="Times New Roman" w:hAnsi="Times New Roman" w:cs="Times New Roman"/>
          <w:sz w:val="28"/>
          <w:szCs w:val="28"/>
        </w:rPr>
        <w:t xml:space="preserve"> </w:t>
      </w:r>
      <w:r w:rsidRPr="00FD7659">
        <w:rPr>
          <w:rFonts w:ascii="Times New Roman" w:hAnsi="Times New Roman" w:cs="Times New Roman"/>
          <w:sz w:val="28"/>
          <w:szCs w:val="28"/>
        </w:rPr>
        <w:t>(620) then the account is created, else the account is not created.</w:t>
      </w:r>
    </w:p>
    <w:p w:rsidR="00A53074" w:rsidRPr="00A53074" w:rsidRDefault="00A53074" w:rsidP="00A530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8783E">
        <w:rPr>
          <w:rFonts w:ascii="Times New Roman" w:hAnsi="Times New Roman" w:cs="Times New Roman"/>
          <w:sz w:val="28"/>
          <w:szCs w:val="28"/>
        </w:rPr>
        <w:lastRenderedPageBreak/>
        <w:t>For the customers who are creating an account for the first ti</w:t>
      </w:r>
      <w:r>
        <w:rPr>
          <w:rFonts w:ascii="Times New Roman" w:hAnsi="Times New Roman" w:cs="Times New Roman"/>
          <w:sz w:val="28"/>
          <w:szCs w:val="28"/>
        </w:rPr>
        <w:t>me the FICO score is set to 850 and account is created.</w:t>
      </w:r>
    </w:p>
    <w:p w:rsidR="00A53074" w:rsidRDefault="00062115" w:rsidP="00062115">
      <w:pPr>
        <w:rPr>
          <w:rFonts w:ascii="Times New Roman" w:hAnsi="Times New Roman" w:cs="Times New Roman"/>
          <w:sz w:val="28"/>
          <w:szCs w:val="28"/>
        </w:rPr>
      </w:pPr>
      <w:r w:rsidRPr="00062115">
        <w:rPr>
          <w:rFonts w:ascii="Times New Roman" w:hAnsi="Times New Roman" w:cs="Times New Roman"/>
          <w:sz w:val="28"/>
          <w:szCs w:val="28"/>
        </w:rPr>
        <w:t>Th</w:t>
      </w:r>
      <w:r w:rsidR="00B62A5B">
        <w:rPr>
          <w:rFonts w:ascii="Times New Roman" w:hAnsi="Times New Roman" w:cs="Times New Roman"/>
          <w:sz w:val="28"/>
          <w:szCs w:val="28"/>
        </w:rPr>
        <w:t>e deletion page displays the</w:t>
      </w:r>
      <w:r w:rsidRPr="00062115">
        <w:rPr>
          <w:rFonts w:ascii="Times New Roman" w:hAnsi="Times New Roman" w:cs="Times New Roman"/>
          <w:sz w:val="28"/>
          <w:szCs w:val="28"/>
        </w:rPr>
        <w:t xml:space="preserve"> profile of the requested user and asks for conformation if the profile is to be deleted. After confirmation the profile is marked inactive in the database.</w:t>
      </w:r>
    </w:p>
    <w:p w:rsidR="00A53074" w:rsidRPr="00C91D7B" w:rsidRDefault="008C655A" w:rsidP="000621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Note</w:t>
      </w:r>
      <w:r w:rsidR="00A53074" w:rsidRPr="00C91D7B">
        <w:rPr>
          <w:rFonts w:ascii="Times New Roman" w:hAnsi="Times New Roman" w:cs="Times New Roman"/>
          <w:b/>
          <w:sz w:val="28"/>
          <w:szCs w:val="28"/>
        </w:rPr>
        <w:t>:</w:t>
      </w:r>
    </w:p>
    <w:p w:rsidR="00A53074" w:rsidRPr="00C91D7B" w:rsidRDefault="00A53074" w:rsidP="00C91D7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C91D7B">
        <w:rPr>
          <w:rFonts w:ascii="Times New Roman" w:hAnsi="Times New Roman" w:cs="Times New Roman"/>
          <w:sz w:val="28"/>
          <w:szCs w:val="28"/>
        </w:rPr>
        <w:t xml:space="preserve">The deletion process is possible only if </w:t>
      </w:r>
      <w:r w:rsidR="00C91D7B" w:rsidRPr="00C91D7B">
        <w:rPr>
          <w:rFonts w:ascii="Times New Roman" w:hAnsi="Times New Roman" w:cs="Times New Roman"/>
          <w:sz w:val="28"/>
          <w:szCs w:val="28"/>
        </w:rPr>
        <w:t xml:space="preserve">all accounts under a customer are closed. </w:t>
      </w:r>
    </w:p>
    <w:p w:rsidR="00062115" w:rsidRPr="00062115" w:rsidRDefault="00F469EE" w:rsidP="00062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modify option </w:t>
      </w:r>
      <w:r w:rsidR="00062115" w:rsidRPr="00062115">
        <w:rPr>
          <w:rFonts w:ascii="Times New Roman" w:hAnsi="Times New Roman" w:cs="Times New Roman"/>
          <w:sz w:val="28"/>
          <w:szCs w:val="28"/>
        </w:rPr>
        <w:t>gives the banker access to modify some fie</w:t>
      </w:r>
      <w:r>
        <w:rPr>
          <w:rFonts w:ascii="Times New Roman" w:hAnsi="Times New Roman" w:cs="Times New Roman"/>
          <w:sz w:val="28"/>
          <w:szCs w:val="28"/>
        </w:rPr>
        <w:t xml:space="preserve">lds in the customer profile </w:t>
      </w:r>
      <w:r w:rsidR="00062115" w:rsidRPr="0006211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ex: </w:t>
      </w:r>
      <w:r w:rsidR="00062115" w:rsidRPr="00062115">
        <w:rPr>
          <w:rFonts w:ascii="Times New Roman" w:hAnsi="Times New Roman" w:cs="Times New Roman"/>
          <w:sz w:val="28"/>
          <w:szCs w:val="28"/>
        </w:rPr>
        <w:t>Customer contact no. 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2115" w:rsidRPr="00062115">
        <w:rPr>
          <w:rFonts w:ascii="Times New Roman" w:hAnsi="Times New Roman" w:cs="Times New Roman"/>
          <w:sz w:val="28"/>
          <w:szCs w:val="28"/>
        </w:rPr>
        <w:t>customer address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062115" w:rsidRPr="00062115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62115" w:rsidRDefault="00062115" w:rsidP="00062115">
      <w:pPr>
        <w:rPr>
          <w:rFonts w:ascii="Times New Roman" w:hAnsi="Times New Roman" w:cs="Times New Roman"/>
          <w:sz w:val="28"/>
          <w:szCs w:val="28"/>
        </w:rPr>
      </w:pPr>
      <w:r w:rsidRPr="00062115">
        <w:rPr>
          <w:rFonts w:ascii="Times New Roman" w:hAnsi="Times New Roman" w:cs="Times New Roman"/>
          <w:sz w:val="28"/>
          <w:szCs w:val="28"/>
        </w:rPr>
        <w:t>The Add option allows the banker to add</w:t>
      </w:r>
      <w:r w:rsidR="00F469EE">
        <w:rPr>
          <w:rFonts w:ascii="Times New Roman" w:hAnsi="Times New Roman" w:cs="Times New Roman"/>
          <w:sz w:val="28"/>
          <w:szCs w:val="28"/>
        </w:rPr>
        <w:t xml:space="preserve"> a new account for an existing c</w:t>
      </w:r>
      <w:r w:rsidRPr="00062115">
        <w:rPr>
          <w:rFonts w:ascii="Times New Roman" w:hAnsi="Times New Roman" w:cs="Times New Roman"/>
          <w:sz w:val="28"/>
          <w:szCs w:val="28"/>
        </w:rPr>
        <w:t>ustomer</w:t>
      </w:r>
      <w:r w:rsidR="00C91D7B">
        <w:rPr>
          <w:rFonts w:ascii="Times New Roman" w:hAnsi="Times New Roman" w:cs="Times New Roman"/>
          <w:sz w:val="28"/>
          <w:szCs w:val="28"/>
        </w:rPr>
        <w:t>, provided his FICO score is greater than the minimum value</w:t>
      </w:r>
      <w:r w:rsidRPr="00062115">
        <w:rPr>
          <w:rFonts w:ascii="Times New Roman" w:hAnsi="Times New Roman" w:cs="Times New Roman"/>
          <w:sz w:val="28"/>
          <w:szCs w:val="28"/>
        </w:rPr>
        <w:t>.</w:t>
      </w:r>
    </w:p>
    <w:p w:rsidR="00C91D7B" w:rsidRPr="00C91D7B" w:rsidRDefault="008C655A" w:rsidP="000621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Note</w:t>
      </w:r>
      <w:r w:rsidR="00C91D7B" w:rsidRPr="00C91D7B">
        <w:rPr>
          <w:rFonts w:ascii="Times New Roman" w:hAnsi="Times New Roman" w:cs="Times New Roman"/>
          <w:b/>
          <w:sz w:val="28"/>
          <w:szCs w:val="28"/>
        </w:rPr>
        <w:t>:</w:t>
      </w:r>
    </w:p>
    <w:p w:rsidR="00C91D7B" w:rsidRPr="00933D40" w:rsidRDefault="00C91D7B" w:rsidP="00933D4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933D40">
        <w:rPr>
          <w:rFonts w:ascii="Times New Roman" w:hAnsi="Times New Roman" w:cs="Times New Roman"/>
          <w:sz w:val="28"/>
          <w:szCs w:val="28"/>
        </w:rPr>
        <w:t xml:space="preserve">Each customer is allowed to have not more than 5 savings and 5 </w:t>
      </w:r>
      <w:proofErr w:type="spellStart"/>
      <w:r w:rsidRPr="00933D40">
        <w:rPr>
          <w:rFonts w:ascii="Times New Roman" w:hAnsi="Times New Roman" w:cs="Times New Roman"/>
          <w:sz w:val="28"/>
          <w:szCs w:val="28"/>
        </w:rPr>
        <w:t>checkings</w:t>
      </w:r>
      <w:proofErr w:type="spellEnd"/>
      <w:r w:rsidRPr="00933D40">
        <w:rPr>
          <w:rFonts w:ascii="Times New Roman" w:hAnsi="Times New Roman" w:cs="Times New Roman"/>
          <w:sz w:val="28"/>
          <w:szCs w:val="28"/>
        </w:rPr>
        <w:t xml:space="preserve"> accounts.</w:t>
      </w:r>
    </w:p>
    <w:p w:rsidR="0027491B" w:rsidRPr="002542A1" w:rsidRDefault="00062115" w:rsidP="00062115">
      <w:pPr>
        <w:rPr>
          <w:rFonts w:ascii="Times New Roman" w:hAnsi="Times New Roman" w:cs="Times New Roman"/>
          <w:sz w:val="28"/>
          <w:szCs w:val="28"/>
        </w:rPr>
      </w:pPr>
      <w:r w:rsidRPr="00062115">
        <w:rPr>
          <w:rFonts w:ascii="Times New Roman" w:hAnsi="Times New Roman" w:cs="Times New Roman"/>
          <w:sz w:val="28"/>
          <w:szCs w:val="28"/>
        </w:rPr>
        <w:t>The close account option marks the specified accou</w:t>
      </w:r>
      <w:r w:rsidR="00933D40">
        <w:rPr>
          <w:rFonts w:ascii="Times New Roman" w:hAnsi="Times New Roman" w:cs="Times New Roman"/>
          <w:sz w:val="28"/>
          <w:szCs w:val="28"/>
        </w:rPr>
        <w:t>nt as inactive in the database only when the account balance is zero.</w:t>
      </w:r>
    </w:p>
    <w:p w:rsidR="00062115" w:rsidRPr="00062115" w:rsidRDefault="00062115" w:rsidP="00062115">
      <w:pPr>
        <w:rPr>
          <w:rFonts w:ascii="Times New Roman" w:hAnsi="Times New Roman" w:cs="Times New Roman"/>
          <w:b/>
          <w:sz w:val="28"/>
          <w:szCs w:val="28"/>
        </w:rPr>
      </w:pPr>
      <w:r w:rsidRPr="00062115">
        <w:rPr>
          <w:rFonts w:ascii="Times New Roman" w:hAnsi="Times New Roman" w:cs="Times New Roman"/>
          <w:b/>
          <w:sz w:val="28"/>
          <w:szCs w:val="28"/>
        </w:rPr>
        <w:t>Customer home page:</w:t>
      </w:r>
    </w:p>
    <w:p w:rsidR="00062115" w:rsidRPr="00062115" w:rsidRDefault="00062115" w:rsidP="00062115">
      <w:pPr>
        <w:rPr>
          <w:rFonts w:ascii="Times New Roman" w:hAnsi="Times New Roman" w:cs="Times New Roman"/>
          <w:sz w:val="28"/>
          <w:szCs w:val="28"/>
        </w:rPr>
      </w:pPr>
      <w:r w:rsidRPr="00062115">
        <w:rPr>
          <w:rFonts w:ascii="Times New Roman" w:hAnsi="Times New Roman" w:cs="Times New Roman"/>
          <w:sz w:val="28"/>
          <w:szCs w:val="28"/>
        </w:rPr>
        <w:t>This page gives options to do the following:</w:t>
      </w:r>
    </w:p>
    <w:p w:rsidR="001F3476" w:rsidRDefault="00062115" w:rsidP="000621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F3476">
        <w:rPr>
          <w:rFonts w:ascii="Times New Roman" w:hAnsi="Times New Roman" w:cs="Times New Roman"/>
          <w:b/>
          <w:sz w:val="28"/>
          <w:szCs w:val="28"/>
        </w:rPr>
        <w:t>Fund Transfer:</w:t>
      </w:r>
      <w:r w:rsidRPr="001F3476">
        <w:rPr>
          <w:rFonts w:ascii="Times New Roman" w:hAnsi="Times New Roman" w:cs="Times New Roman"/>
          <w:sz w:val="28"/>
          <w:szCs w:val="28"/>
        </w:rPr>
        <w:t xml:space="preserve">  This page provides options to transfer funds to self or another customer of the same bank. To send funds to another Customer </w:t>
      </w:r>
      <w:r w:rsidR="00D5472A" w:rsidRPr="001F3476">
        <w:rPr>
          <w:rFonts w:ascii="Times New Roman" w:hAnsi="Times New Roman" w:cs="Times New Roman"/>
          <w:sz w:val="28"/>
          <w:szCs w:val="28"/>
        </w:rPr>
        <w:t xml:space="preserve">of the same bank the </w:t>
      </w:r>
      <w:r w:rsidRPr="001F3476">
        <w:rPr>
          <w:rFonts w:ascii="Times New Roman" w:hAnsi="Times New Roman" w:cs="Times New Roman"/>
          <w:sz w:val="28"/>
          <w:szCs w:val="28"/>
        </w:rPr>
        <w:t xml:space="preserve">beneficiary is to be added </w:t>
      </w:r>
      <w:r w:rsidR="00D5472A" w:rsidRPr="001F3476">
        <w:rPr>
          <w:rFonts w:ascii="Times New Roman" w:hAnsi="Times New Roman" w:cs="Times New Roman"/>
          <w:sz w:val="28"/>
          <w:szCs w:val="28"/>
        </w:rPr>
        <w:t xml:space="preserve">initially </w:t>
      </w:r>
      <w:r w:rsidRPr="001F3476">
        <w:rPr>
          <w:rFonts w:ascii="Times New Roman" w:hAnsi="Times New Roman" w:cs="Times New Roman"/>
          <w:sz w:val="28"/>
          <w:szCs w:val="28"/>
        </w:rPr>
        <w:t>to complete the transfer.</w:t>
      </w:r>
    </w:p>
    <w:p w:rsidR="00C578ED" w:rsidRDefault="00C578ED" w:rsidP="00FD765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D7659" w:rsidRDefault="00FD7659" w:rsidP="00FD76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Note:</w:t>
      </w:r>
    </w:p>
    <w:p w:rsidR="00FD7659" w:rsidRDefault="00FD7659" w:rsidP="00FD765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minimum balance in a customer’s account must</w:t>
      </w:r>
      <w:r w:rsidR="00E2037F">
        <w:rPr>
          <w:rFonts w:ascii="Times New Roman" w:hAnsi="Times New Roman" w:cs="Times New Roman"/>
          <w:sz w:val="28"/>
          <w:szCs w:val="28"/>
        </w:rPr>
        <w:t xml:space="preserve"> be greater than $5000, else an alert is displayed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7659" w:rsidRDefault="00FD7659" w:rsidP="00FD765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 case of any transaction</w:t>
      </w:r>
      <w:r w:rsidR="00E2037F">
        <w:rPr>
          <w:rFonts w:ascii="Times New Roman" w:hAnsi="Times New Roman" w:cs="Times New Roman"/>
          <w:sz w:val="28"/>
          <w:szCs w:val="28"/>
        </w:rPr>
        <w:t>s above $10000 a flag is raised and these transactions are stored in a table to report when required.</w:t>
      </w:r>
    </w:p>
    <w:p w:rsidR="00125525" w:rsidRDefault="00E2037F" w:rsidP="00E2037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E2037F">
        <w:rPr>
          <w:rFonts w:ascii="Times New Roman" w:hAnsi="Times New Roman" w:cs="Times New Roman"/>
          <w:b/>
          <w:sz w:val="28"/>
          <w:szCs w:val="28"/>
        </w:rPr>
        <w:t>Overdraft:</w:t>
      </w:r>
      <w:r>
        <w:rPr>
          <w:rFonts w:ascii="Times New Roman" w:hAnsi="Times New Roman" w:cs="Times New Roman"/>
          <w:sz w:val="28"/>
          <w:szCs w:val="28"/>
        </w:rPr>
        <w:t xml:space="preserve">  If the </w:t>
      </w:r>
      <w:r w:rsidR="00125525">
        <w:rPr>
          <w:rFonts w:ascii="Times New Roman" w:hAnsi="Times New Roman" w:cs="Times New Roman"/>
          <w:sz w:val="28"/>
          <w:szCs w:val="28"/>
        </w:rPr>
        <w:t>amount to be transferred</w:t>
      </w:r>
      <w:r>
        <w:rPr>
          <w:rFonts w:ascii="Times New Roman" w:hAnsi="Times New Roman" w:cs="Times New Roman"/>
          <w:sz w:val="28"/>
          <w:szCs w:val="28"/>
        </w:rPr>
        <w:t xml:space="preserve"> exceeds the account balance then an overdraft charge of $35 is levied and transaction is completed.</w:t>
      </w:r>
    </w:p>
    <w:p w:rsidR="00E2037F" w:rsidRPr="008C655A" w:rsidRDefault="00E2037F" w:rsidP="008C655A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8C655A">
        <w:rPr>
          <w:rFonts w:ascii="Times New Roman" w:hAnsi="Times New Roman" w:cs="Times New Roman"/>
          <w:sz w:val="28"/>
          <w:szCs w:val="28"/>
        </w:rPr>
        <w:t>Overdraft facility is provided only when the account balance is greater than zero.</w:t>
      </w:r>
    </w:p>
    <w:p w:rsidR="00125525" w:rsidRDefault="00125525" w:rsidP="0012552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062115" w:rsidRDefault="00062115" w:rsidP="000621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F3476">
        <w:rPr>
          <w:rFonts w:ascii="Times New Roman" w:hAnsi="Times New Roman" w:cs="Times New Roman"/>
          <w:b/>
          <w:sz w:val="28"/>
          <w:szCs w:val="28"/>
        </w:rPr>
        <w:t>View Statements:</w:t>
      </w:r>
      <w:r w:rsidRPr="001F3476">
        <w:rPr>
          <w:rFonts w:ascii="Times New Roman" w:hAnsi="Times New Roman" w:cs="Times New Roman"/>
          <w:sz w:val="28"/>
          <w:szCs w:val="28"/>
        </w:rPr>
        <w:t xml:space="preserve"> Here the Customer can view the various transactions </w:t>
      </w:r>
      <w:r w:rsidR="00D5472A" w:rsidRPr="001F3476">
        <w:rPr>
          <w:rFonts w:ascii="Times New Roman" w:hAnsi="Times New Roman" w:cs="Times New Roman"/>
          <w:sz w:val="28"/>
          <w:szCs w:val="28"/>
        </w:rPr>
        <w:t xml:space="preserve">performed </w:t>
      </w:r>
      <w:r w:rsidR="008C655A">
        <w:rPr>
          <w:rFonts w:ascii="Times New Roman" w:hAnsi="Times New Roman" w:cs="Times New Roman"/>
          <w:sz w:val="28"/>
          <w:szCs w:val="28"/>
        </w:rPr>
        <w:t xml:space="preserve">with respect to </w:t>
      </w:r>
      <w:r w:rsidRPr="001F3476">
        <w:rPr>
          <w:rFonts w:ascii="Times New Roman" w:hAnsi="Times New Roman" w:cs="Times New Roman"/>
          <w:sz w:val="28"/>
          <w:szCs w:val="28"/>
        </w:rPr>
        <w:t>date</w:t>
      </w:r>
      <w:r w:rsidR="008C655A">
        <w:rPr>
          <w:rFonts w:ascii="Times New Roman" w:hAnsi="Times New Roman" w:cs="Times New Roman"/>
          <w:sz w:val="28"/>
          <w:szCs w:val="28"/>
        </w:rPr>
        <w:t xml:space="preserve"> or the last 10 transactions</w:t>
      </w:r>
      <w:r w:rsidRPr="001F3476">
        <w:rPr>
          <w:rFonts w:ascii="Times New Roman" w:hAnsi="Times New Roman" w:cs="Times New Roman"/>
          <w:sz w:val="28"/>
          <w:szCs w:val="28"/>
        </w:rPr>
        <w:t xml:space="preserve"> or c</w:t>
      </w:r>
      <w:r w:rsidR="008C655A">
        <w:rPr>
          <w:rFonts w:ascii="Times New Roman" w:hAnsi="Times New Roman" w:cs="Times New Roman"/>
          <w:sz w:val="28"/>
          <w:szCs w:val="28"/>
        </w:rPr>
        <w:t>an also view account balance of all his accounts</w:t>
      </w:r>
      <w:r w:rsidRPr="001F347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542A1" w:rsidRDefault="002542A1" w:rsidP="002542A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84639" w:rsidRDefault="00084639" w:rsidP="001F3476">
      <w:pPr>
        <w:rPr>
          <w:rFonts w:ascii="Times New Roman" w:hAnsi="Times New Roman" w:cs="Times New Roman"/>
          <w:sz w:val="28"/>
          <w:szCs w:val="28"/>
        </w:rPr>
      </w:pPr>
    </w:p>
    <w:p w:rsidR="001F3476" w:rsidRDefault="001F3476" w:rsidP="001F3476">
      <w:pPr>
        <w:rPr>
          <w:rFonts w:ascii="Times New Roman" w:hAnsi="Times New Roman" w:cs="Times New Roman"/>
          <w:b/>
          <w:sz w:val="32"/>
          <w:szCs w:val="32"/>
        </w:rPr>
      </w:pPr>
      <w:r w:rsidRPr="001F3476">
        <w:rPr>
          <w:rFonts w:ascii="Times New Roman" w:hAnsi="Times New Roman" w:cs="Times New Roman"/>
          <w:b/>
          <w:sz w:val="32"/>
          <w:szCs w:val="32"/>
        </w:rPr>
        <w:t>GUIDELINES:</w:t>
      </w:r>
    </w:p>
    <w:p w:rsidR="001F3476" w:rsidRPr="00C8783E" w:rsidRDefault="001F3476" w:rsidP="001F347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C8783E">
        <w:rPr>
          <w:rFonts w:ascii="Times New Roman" w:hAnsi="Times New Roman" w:cs="Times New Roman"/>
          <w:sz w:val="28"/>
          <w:szCs w:val="28"/>
        </w:rPr>
        <w:t>Phone number should have 10 digits only.</w:t>
      </w:r>
    </w:p>
    <w:p w:rsidR="001F3476" w:rsidRPr="00C8783E" w:rsidRDefault="006D096D" w:rsidP="001F347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C8783E">
        <w:rPr>
          <w:rFonts w:ascii="Times New Roman" w:hAnsi="Times New Roman" w:cs="Times New Roman"/>
          <w:sz w:val="28"/>
          <w:szCs w:val="28"/>
        </w:rPr>
        <w:t>Email should be in the format xyz@pqr.com.</w:t>
      </w:r>
    </w:p>
    <w:p w:rsidR="001F3476" w:rsidRPr="00C8783E" w:rsidRDefault="001F3476" w:rsidP="001F347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C8783E">
        <w:rPr>
          <w:rFonts w:ascii="Times New Roman" w:hAnsi="Times New Roman" w:cs="Times New Roman"/>
          <w:sz w:val="28"/>
          <w:szCs w:val="28"/>
        </w:rPr>
        <w:t>Password should be alphanumeric and should also contain a special character.</w:t>
      </w:r>
    </w:p>
    <w:p w:rsidR="001F3476" w:rsidRPr="00C8783E" w:rsidRDefault="001F3476" w:rsidP="001F347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C8783E">
        <w:rPr>
          <w:rFonts w:ascii="Times New Roman" w:hAnsi="Times New Roman" w:cs="Times New Roman"/>
          <w:sz w:val="28"/>
          <w:szCs w:val="28"/>
        </w:rPr>
        <w:t>Password should contain at</w:t>
      </w:r>
      <w:r w:rsidR="00C8783E" w:rsidRPr="00C8783E">
        <w:rPr>
          <w:rFonts w:ascii="Times New Roman" w:hAnsi="Times New Roman" w:cs="Times New Roman"/>
          <w:sz w:val="28"/>
          <w:szCs w:val="28"/>
        </w:rPr>
        <w:t xml:space="preserve"> </w:t>
      </w:r>
      <w:r w:rsidRPr="00C8783E">
        <w:rPr>
          <w:rFonts w:ascii="Times New Roman" w:hAnsi="Times New Roman" w:cs="Times New Roman"/>
          <w:sz w:val="28"/>
          <w:szCs w:val="28"/>
        </w:rPr>
        <w:t>least 8 characters.</w:t>
      </w:r>
    </w:p>
    <w:p w:rsidR="001F3476" w:rsidRPr="00C8783E" w:rsidRDefault="001F3476" w:rsidP="001F347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C8783E">
        <w:rPr>
          <w:rFonts w:ascii="Times New Roman" w:hAnsi="Times New Roman" w:cs="Times New Roman"/>
          <w:sz w:val="28"/>
          <w:szCs w:val="28"/>
        </w:rPr>
        <w:t>Date of Birth should be in MM/DD/CCYY.</w:t>
      </w:r>
    </w:p>
    <w:p w:rsidR="001F3476" w:rsidRPr="00C8783E" w:rsidRDefault="001F3476" w:rsidP="001F347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C8783E">
        <w:rPr>
          <w:rFonts w:ascii="Times New Roman" w:hAnsi="Times New Roman" w:cs="Times New Roman"/>
          <w:sz w:val="28"/>
          <w:szCs w:val="28"/>
        </w:rPr>
        <w:t>SSN should be valid.</w:t>
      </w:r>
    </w:p>
    <w:p w:rsidR="001F3476" w:rsidRPr="00C8783E" w:rsidRDefault="001F3476" w:rsidP="001F347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C8783E">
        <w:rPr>
          <w:rFonts w:ascii="Times New Roman" w:hAnsi="Times New Roman" w:cs="Times New Roman"/>
          <w:sz w:val="28"/>
          <w:szCs w:val="28"/>
        </w:rPr>
        <w:t xml:space="preserve">Account number </w:t>
      </w:r>
      <w:r w:rsidR="008C655A">
        <w:rPr>
          <w:rFonts w:ascii="Times New Roman" w:hAnsi="Times New Roman" w:cs="Times New Roman"/>
          <w:sz w:val="28"/>
          <w:szCs w:val="28"/>
        </w:rPr>
        <w:t>can have 13 digits.</w:t>
      </w:r>
    </w:p>
    <w:p w:rsidR="006D096D" w:rsidRPr="00C8783E" w:rsidRDefault="006D096D" w:rsidP="006D096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C8783E">
        <w:rPr>
          <w:rFonts w:ascii="Times New Roman" w:hAnsi="Times New Roman" w:cs="Times New Roman"/>
          <w:sz w:val="28"/>
          <w:szCs w:val="28"/>
        </w:rPr>
        <w:t>Customer ID should have 8 digits.</w:t>
      </w:r>
    </w:p>
    <w:p w:rsidR="00C8783E" w:rsidRPr="00C8783E" w:rsidRDefault="00C8783E" w:rsidP="00C8783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C8783E">
        <w:rPr>
          <w:rFonts w:ascii="Times New Roman" w:hAnsi="Times New Roman" w:cs="Times New Roman"/>
          <w:sz w:val="28"/>
          <w:szCs w:val="28"/>
        </w:rPr>
        <w:t>For a customer to be eligible to create an account FICO score of the customer must be &gt;620.</w:t>
      </w:r>
    </w:p>
    <w:p w:rsidR="008C655A" w:rsidRDefault="00C8783E" w:rsidP="008C655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83E">
        <w:rPr>
          <w:rFonts w:ascii="Times New Roman" w:hAnsi="Times New Roman" w:cs="Times New Roman"/>
          <w:sz w:val="28"/>
          <w:szCs w:val="28"/>
        </w:rPr>
        <w:t>For the customers who are creating an account for the first time the FICO score is set to 850.</w:t>
      </w:r>
    </w:p>
    <w:p w:rsidR="008C655A" w:rsidRDefault="008C655A" w:rsidP="008C65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578ED" w:rsidRDefault="00C578ED" w:rsidP="008C655A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C578ED" w:rsidRDefault="00C578ED" w:rsidP="008C655A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C578ED" w:rsidRDefault="00C578ED" w:rsidP="008C655A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C578ED" w:rsidRDefault="00C578ED" w:rsidP="008C655A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6D096D" w:rsidRPr="004B6E68" w:rsidRDefault="00506B54" w:rsidP="004B6E68">
      <w:pPr>
        <w:rPr>
          <w:rFonts w:ascii="Times New Roman" w:hAnsi="Times New Roman" w:cs="Times New Roman"/>
          <w:sz w:val="28"/>
          <w:szCs w:val="28"/>
        </w:rPr>
      </w:pPr>
      <w:r w:rsidRPr="004B6E68">
        <w:rPr>
          <w:rFonts w:ascii="Times New Roman" w:hAnsi="Times New Roman" w:cs="Times New Roman"/>
          <w:b/>
          <w:sz w:val="32"/>
          <w:szCs w:val="32"/>
        </w:rPr>
        <w:lastRenderedPageBreak/>
        <w:t>Tables in the Database:</w:t>
      </w:r>
    </w:p>
    <w:p w:rsidR="00506B54" w:rsidRDefault="00506B54" w:rsidP="00506B5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A653E">
        <w:rPr>
          <w:rFonts w:ascii="Times New Roman" w:hAnsi="Times New Roman" w:cs="Times New Roman"/>
          <w:sz w:val="28"/>
          <w:szCs w:val="28"/>
        </w:rPr>
        <w:t>Customer</w:t>
      </w:r>
    </w:p>
    <w:p w:rsidR="00506B54" w:rsidRPr="00FA653E" w:rsidRDefault="00506B54" w:rsidP="00506B5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Info</w:t>
      </w:r>
    </w:p>
    <w:p w:rsidR="00506B54" w:rsidRPr="00FA653E" w:rsidRDefault="00506B54" w:rsidP="00506B5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A653E">
        <w:rPr>
          <w:rFonts w:ascii="Times New Roman" w:hAnsi="Times New Roman" w:cs="Times New Roman"/>
          <w:sz w:val="28"/>
          <w:szCs w:val="28"/>
        </w:rPr>
        <w:t>Account</w:t>
      </w:r>
    </w:p>
    <w:p w:rsidR="00506B54" w:rsidRPr="00FA653E" w:rsidRDefault="00506B54" w:rsidP="00506B5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A653E">
        <w:rPr>
          <w:rFonts w:ascii="Times New Roman" w:hAnsi="Times New Roman" w:cs="Times New Roman"/>
          <w:sz w:val="28"/>
          <w:szCs w:val="28"/>
        </w:rPr>
        <w:t>Transactions</w:t>
      </w:r>
    </w:p>
    <w:p w:rsidR="00506B54" w:rsidRDefault="00506B54" w:rsidP="00506B5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A653E">
        <w:rPr>
          <w:rFonts w:ascii="Times New Roman" w:hAnsi="Times New Roman" w:cs="Times New Roman"/>
          <w:sz w:val="28"/>
          <w:szCs w:val="28"/>
        </w:rPr>
        <w:t>Banker</w:t>
      </w:r>
    </w:p>
    <w:p w:rsidR="00506B54" w:rsidRDefault="00506B54" w:rsidP="00506B5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Beneficiary</w:t>
      </w:r>
    </w:p>
    <w:p w:rsidR="00125525" w:rsidRDefault="00125525" w:rsidP="00506B5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FICO</w:t>
      </w:r>
    </w:p>
    <w:p w:rsidR="008C655A" w:rsidRDefault="008C655A" w:rsidP="00506B5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Flag</w:t>
      </w:r>
    </w:p>
    <w:p w:rsidR="004B6E68" w:rsidRPr="00FA653E" w:rsidRDefault="004B6E68" w:rsidP="00506B5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Security</w:t>
      </w:r>
    </w:p>
    <w:p w:rsidR="00506B54" w:rsidRPr="00830248" w:rsidRDefault="00506B54" w:rsidP="00506B54">
      <w:pPr>
        <w:rPr>
          <w:rFonts w:ascii="Times New Roman" w:hAnsi="Times New Roman" w:cs="Times New Roman"/>
          <w:b/>
          <w:sz w:val="32"/>
          <w:szCs w:val="32"/>
        </w:rPr>
      </w:pPr>
      <w:r w:rsidRPr="00830248">
        <w:rPr>
          <w:rFonts w:ascii="Times New Roman" w:hAnsi="Times New Roman" w:cs="Times New Roman"/>
          <w:b/>
          <w:sz w:val="32"/>
          <w:szCs w:val="32"/>
        </w:rPr>
        <w:t>Table attributes:</w:t>
      </w:r>
    </w:p>
    <w:p w:rsidR="00506B54" w:rsidRPr="00AF21F0" w:rsidRDefault="00506B54" w:rsidP="00506B5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Customer</w:t>
      </w:r>
    </w:p>
    <w:p w:rsidR="00506B54" w:rsidRPr="00FA653E" w:rsidRDefault="00506B54" w:rsidP="00506B54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653E">
        <w:rPr>
          <w:rFonts w:ascii="Times New Roman" w:hAnsi="Times New Roman" w:cs="Times New Roman"/>
          <w:sz w:val="28"/>
          <w:szCs w:val="28"/>
        </w:rPr>
        <w:t>Customer Id</w:t>
      </w:r>
      <w:r w:rsidR="00525820">
        <w:rPr>
          <w:rFonts w:ascii="Times New Roman" w:hAnsi="Times New Roman" w:cs="Times New Roman"/>
          <w:sz w:val="28"/>
          <w:szCs w:val="28"/>
        </w:rPr>
        <w:t xml:space="preserve"> – number(</w:t>
      </w:r>
      <w:r w:rsidR="006D3D90">
        <w:rPr>
          <w:rFonts w:ascii="Times New Roman" w:hAnsi="Times New Roman" w:cs="Times New Roman"/>
          <w:sz w:val="28"/>
          <w:szCs w:val="28"/>
        </w:rPr>
        <w:t>8</w:t>
      </w:r>
      <w:r w:rsidR="00525820">
        <w:rPr>
          <w:rFonts w:ascii="Times New Roman" w:hAnsi="Times New Roman" w:cs="Times New Roman"/>
          <w:sz w:val="28"/>
          <w:szCs w:val="28"/>
        </w:rPr>
        <w:t>) (P</w:t>
      </w:r>
      <w:r w:rsidR="009F2D14">
        <w:rPr>
          <w:rFonts w:ascii="Times New Roman" w:hAnsi="Times New Roman" w:cs="Times New Roman"/>
          <w:sz w:val="28"/>
          <w:szCs w:val="28"/>
        </w:rPr>
        <w:t>rimary</w:t>
      </w:r>
      <w:r w:rsidR="00525820">
        <w:rPr>
          <w:rFonts w:ascii="Times New Roman" w:hAnsi="Times New Roman" w:cs="Times New Roman"/>
          <w:sz w:val="28"/>
          <w:szCs w:val="28"/>
        </w:rPr>
        <w:t>)</w:t>
      </w:r>
    </w:p>
    <w:p w:rsidR="00506B54" w:rsidRPr="00FA653E" w:rsidRDefault="00506B54" w:rsidP="00506B54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653E">
        <w:rPr>
          <w:rFonts w:ascii="Times New Roman" w:hAnsi="Times New Roman" w:cs="Times New Roman"/>
          <w:sz w:val="28"/>
          <w:szCs w:val="28"/>
        </w:rPr>
        <w:t>Password</w:t>
      </w:r>
      <w:r w:rsidR="009F2D14">
        <w:rPr>
          <w:rFonts w:ascii="Times New Roman" w:hAnsi="Times New Roman" w:cs="Times New Roman"/>
          <w:sz w:val="28"/>
          <w:szCs w:val="28"/>
        </w:rPr>
        <w:t xml:space="preserve"> – varchar(30)</w:t>
      </w:r>
    </w:p>
    <w:p w:rsidR="00506B54" w:rsidRPr="00AF21F0" w:rsidRDefault="00506B54" w:rsidP="00506B54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Transaction Password</w:t>
      </w:r>
      <w:r w:rsidR="009F2D14">
        <w:rPr>
          <w:rFonts w:ascii="Times New Roman" w:hAnsi="Times New Roman" w:cs="Times New Roman"/>
          <w:sz w:val="28"/>
          <w:szCs w:val="28"/>
        </w:rPr>
        <w:t xml:space="preserve"> – varchar(15)</w:t>
      </w:r>
    </w:p>
    <w:p w:rsidR="00506B54" w:rsidRDefault="00506B54" w:rsidP="00506B5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Customer Info</w:t>
      </w:r>
    </w:p>
    <w:p w:rsidR="00F87DF7" w:rsidRPr="00F87DF7" w:rsidRDefault="00F87DF7" w:rsidP="00F87DF7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21F0">
        <w:rPr>
          <w:rFonts w:ascii="Times New Roman" w:hAnsi="Times New Roman" w:cs="Times New Roman"/>
          <w:sz w:val="28"/>
          <w:szCs w:val="28"/>
        </w:rPr>
        <w:t>SSN</w:t>
      </w:r>
      <w:r>
        <w:rPr>
          <w:rFonts w:ascii="Times New Roman" w:hAnsi="Times New Roman" w:cs="Times New Roman"/>
          <w:sz w:val="28"/>
          <w:szCs w:val="28"/>
        </w:rPr>
        <w:t xml:space="preserve"> – number(10) (Primary)</w:t>
      </w:r>
    </w:p>
    <w:p w:rsidR="00506B54" w:rsidRPr="00AF21F0" w:rsidRDefault="00506B54" w:rsidP="00506B54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Id</w:t>
      </w:r>
      <w:r w:rsidR="00F87DF7">
        <w:rPr>
          <w:rFonts w:ascii="Times New Roman" w:hAnsi="Times New Roman" w:cs="Times New Roman"/>
          <w:sz w:val="28"/>
          <w:szCs w:val="28"/>
        </w:rPr>
        <w:t>- number(</w:t>
      </w:r>
      <w:r w:rsidR="006D3D90">
        <w:rPr>
          <w:rFonts w:ascii="Times New Roman" w:hAnsi="Times New Roman" w:cs="Times New Roman"/>
          <w:sz w:val="28"/>
          <w:szCs w:val="28"/>
        </w:rPr>
        <w:t>8</w:t>
      </w:r>
      <w:r w:rsidR="00F87DF7">
        <w:rPr>
          <w:rFonts w:ascii="Times New Roman" w:hAnsi="Times New Roman" w:cs="Times New Roman"/>
          <w:sz w:val="28"/>
          <w:szCs w:val="28"/>
        </w:rPr>
        <w:t>) (Forei</w:t>
      </w:r>
      <w:r w:rsidR="009F2D14">
        <w:rPr>
          <w:rFonts w:ascii="Times New Roman" w:hAnsi="Times New Roman" w:cs="Times New Roman"/>
          <w:sz w:val="28"/>
          <w:szCs w:val="28"/>
        </w:rPr>
        <w:t>gn)</w:t>
      </w:r>
    </w:p>
    <w:p w:rsidR="00506B54" w:rsidRDefault="00506B54" w:rsidP="00506B54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21F0">
        <w:rPr>
          <w:rFonts w:ascii="Times New Roman" w:hAnsi="Times New Roman" w:cs="Times New Roman"/>
          <w:sz w:val="28"/>
          <w:szCs w:val="28"/>
        </w:rPr>
        <w:t>First Name</w:t>
      </w:r>
      <w:r w:rsidR="005E45EB">
        <w:rPr>
          <w:rFonts w:ascii="Times New Roman" w:hAnsi="Times New Roman" w:cs="Times New Roman"/>
          <w:sz w:val="28"/>
          <w:szCs w:val="28"/>
        </w:rPr>
        <w:t xml:space="preserve"> – varchar(15)</w:t>
      </w:r>
    </w:p>
    <w:p w:rsidR="005E45EB" w:rsidRPr="00AF21F0" w:rsidRDefault="005E45EB" w:rsidP="00506B54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Middle Name</w:t>
      </w:r>
      <w:r w:rsidR="00F40B17">
        <w:rPr>
          <w:rFonts w:ascii="Times New Roman" w:hAnsi="Times New Roman" w:cs="Times New Roman"/>
          <w:sz w:val="28"/>
          <w:szCs w:val="28"/>
        </w:rPr>
        <w:t xml:space="preserve"> </w:t>
      </w:r>
      <w:r w:rsidR="00F40B17">
        <w:rPr>
          <w:rFonts w:ascii="Times New Roman" w:hAnsi="Times New Roman" w:cs="Times New Roman"/>
          <w:sz w:val="28"/>
          <w:szCs w:val="28"/>
        </w:rPr>
        <w:t>–</w:t>
      </w:r>
      <w:r w:rsidR="00F40B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varchar(</w:t>
      </w:r>
      <w:r w:rsidR="00F40B17">
        <w:rPr>
          <w:rFonts w:ascii="Times New Roman" w:hAnsi="Times New Roman" w:cs="Times New Roman"/>
          <w:sz w:val="28"/>
          <w:szCs w:val="28"/>
        </w:rPr>
        <w:t>15)</w:t>
      </w:r>
    </w:p>
    <w:p w:rsidR="00506B54" w:rsidRDefault="00506B54" w:rsidP="00506B54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21F0">
        <w:rPr>
          <w:rFonts w:ascii="Times New Roman" w:hAnsi="Times New Roman" w:cs="Times New Roman"/>
          <w:sz w:val="28"/>
          <w:szCs w:val="28"/>
        </w:rPr>
        <w:t>Last Name</w:t>
      </w:r>
      <w:r w:rsidR="005E45EB">
        <w:rPr>
          <w:rFonts w:ascii="Times New Roman" w:hAnsi="Times New Roman" w:cs="Times New Roman"/>
          <w:sz w:val="28"/>
          <w:szCs w:val="28"/>
        </w:rPr>
        <w:t xml:space="preserve"> – varchar(15)</w:t>
      </w:r>
    </w:p>
    <w:p w:rsidR="00F40B17" w:rsidRPr="00AF21F0" w:rsidRDefault="00F40B17" w:rsidP="00506B54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 – varchar(7)</w:t>
      </w:r>
    </w:p>
    <w:p w:rsidR="00506B54" w:rsidRPr="00AF21F0" w:rsidRDefault="00506B54" w:rsidP="00506B54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21F0">
        <w:rPr>
          <w:rFonts w:ascii="Times New Roman" w:hAnsi="Times New Roman" w:cs="Times New Roman"/>
          <w:sz w:val="28"/>
          <w:szCs w:val="28"/>
        </w:rPr>
        <w:t>Email</w:t>
      </w:r>
      <w:r w:rsidR="005E45EB">
        <w:rPr>
          <w:rFonts w:ascii="Times New Roman" w:hAnsi="Times New Roman" w:cs="Times New Roman"/>
          <w:sz w:val="28"/>
          <w:szCs w:val="28"/>
        </w:rPr>
        <w:t xml:space="preserve"> – varchar(30)</w:t>
      </w:r>
    </w:p>
    <w:p w:rsidR="00506B54" w:rsidRPr="00AF21F0" w:rsidRDefault="00506B54" w:rsidP="00506B54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21F0">
        <w:rPr>
          <w:rFonts w:ascii="Times New Roman" w:hAnsi="Times New Roman" w:cs="Times New Roman"/>
          <w:sz w:val="28"/>
          <w:szCs w:val="28"/>
        </w:rPr>
        <w:t>Phone Number</w:t>
      </w:r>
      <w:r w:rsidR="005E45EB">
        <w:rPr>
          <w:rFonts w:ascii="Times New Roman" w:hAnsi="Times New Roman" w:cs="Times New Roman"/>
          <w:sz w:val="28"/>
          <w:szCs w:val="28"/>
        </w:rPr>
        <w:t xml:space="preserve"> – number(12)</w:t>
      </w:r>
    </w:p>
    <w:p w:rsidR="00506B54" w:rsidRPr="00AF21F0" w:rsidRDefault="00506B54" w:rsidP="00506B54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21F0">
        <w:rPr>
          <w:rFonts w:ascii="Times New Roman" w:hAnsi="Times New Roman" w:cs="Times New Roman"/>
          <w:sz w:val="28"/>
          <w:szCs w:val="28"/>
        </w:rPr>
        <w:t>Address</w:t>
      </w:r>
      <w:r w:rsidR="005E45EB">
        <w:rPr>
          <w:rFonts w:ascii="Times New Roman" w:hAnsi="Times New Roman" w:cs="Times New Roman"/>
          <w:sz w:val="28"/>
          <w:szCs w:val="28"/>
        </w:rPr>
        <w:t xml:space="preserve"> – varchar(60)</w:t>
      </w:r>
    </w:p>
    <w:p w:rsidR="00506B54" w:rsidRPr="00AF21F0" w:rsidRDefault="00506B54" w:rsidP="00506B54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21F0">
        <w:rPr>
          <w:rFonts w:ascii="Times New Roman" w:hAnsi="Times New Roman" w:cs="Times New Roman"/>
          <w:sz w:val="28"/>
          <w:szCs w:val="28"/>
        </w:rPr>
        <w:t>DOB</w:t>
      </w:r>
      <w:r w:rsidR="005E45EB">
        <w:rPr>
          <w:rFonts w:ascii="Times New Roman" w:hAnsi="Times New Roman" w:cs="Times New Roman"/>
          <w:sz w:val="28"/>
          <w:szCs w:val="28"/>
        </w:rPr>
        <w:t xml:space="preserve"> - Date</w:t>
      </w:r>
    </w:p>
    <w:p w:rsidR="00F40B17" w:rsidRDefault="00F40B17" w:rsidP="00506B54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Identification type – varchar(20)</w:t>
      </w:r>
    </w:p>
    <w:p w:rsidR="00F40B17" w:rsidRPr="00F40B17" w:rsidRDefault="00F40B17" w:rsidP="00F40B17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Identification ID – number(15</w:t>
      </w:r>
      <w:r w:rsidRPr="00F40B17">
        <w:rPr>
          <w:rFonts w:ascii="Times New Roman" w:hAnsi="Times New Roman" w:cs="Times New Roman"/>
          <w:sz w:val="28"/>
          <w:szCs w:val="28"/>
        </w:rPr>
        <w:t>)</w:t>
      </w:r>
    </w:p>
    <w:p w:rsidR="00F40B17" w:rsidRDefault="00F40B17" w:rsidP="00506B54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Issued Date – Date</w:t>
      </w:r>
    </w:p>
    <w:p w:rsidR="00F40B17" w:rsidRDefault="00F40B17" w:rsidP="00506B54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Expiry Date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Date</w:t>
      </w:r>
    </w:p>
    <w:p w:rsidR="00506B54" w:rsidRDefault="00F40B17" w:rsidP="00506B54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Profile Status – number(1)</w:t>
      </w:r>
    </w:p>
    <w:p w:rsidR="00D243B9" w:rsidRPr="005B77AC" w:rsidRDefault="00F40B17" w:rsidP="00D243B9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Country – varchar(20)</w:t>
      </w:r>
    </w:p>
    <w:p w:rsidR="00506B54" w:rsidRPr="00D243B9" w:rsidRDefault="00506B54" w:rsidP="00D243B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43B9">
        <w:rPr>
          <w:rFonts w:ascii="Times New Roman" w:hAnsi="Times New Roman" w:cs="Times New Roman"/>
          <w:b/>
          <w:sz w:val="28"/>
          <w:szCs w:val="28"/>
        </w:rPr>
        <w:t>Account</w:t>
      </w:r>
    </w:p>
    <w:p w:rsidR="00506B54" w:rsidRPr="008C655A" w:rsidRDefault="00506B54" w:rsidP="008C655A">
      <w:pPr>
        <w:pStyle w:val="ListParagraph"/>
        <w:numPr>
          <w:ilvl w:val="0"/>
          <w:numId w:val="41"/>
        </w:numPr>
        <w:rPr>
          <w:rFonts w:ascii="Times New Roman" w:eastAsia="Calibri" w:hAnsi="Times New Roman" w:cs="Times New Roman"/>
          <w:sz w:val="28"/>
          <w:szCs w:val="28"/>
        </w:rPr>
      </w:pPr>
      <w:r w:rsidRPr="008C655A">
        <w:rPr>
          <w:rFonts w:ascii="Times New Roman" w:eastAsia="Calibri" w:hAnsi="Times New Roman" w:cs="Times New Roman"/>
          <w:sz w:val="28"/>
          <w:szCs w:val="28"/>
        </w:rPr>
        <w:t>Account Number</w:t>
      </w:r>
      <w:r w:rsidR="00106D88">
        <w:rPr>
          <w:rFonts w:ascii="Times New Roman" w:eastAsia="Calibri" w:hAnsi="Times New Roman" w:cs="Times New Roman"/>
          <w:sz w:val="28"/>
          <w:szCs w:val="28"/>
        </w:rPr>
        <w:t xml:space="preserve"> – number(13)</w:t>
      </w:r>
      <w:r w:rsidR="00B85F41">
        <w:rPr>
          <w:rFonts w:ascii="Times New Roman" w:eastAsia="Calibri" w:hAnsi="Times New Roman" w:cs="Times New Roman"/>
          <w:sz w:val="28"/>
          <w:szCs w:val="28"/>
        </w:rPr>
        <w:t xml:space="preserve"> (Primary)</w:t>
      </w:r>
    </w:p>
    <w:p w:rsidR="00F87DF7" w:rsidRPr="00AF21F0" w:rsidRDefault="00F87DF7" w:rsidP="00F87DF7">
      <w:pPr>
        <w:numPr>
          <w:ilvl w:val="0"/>
          <w:numId w:val="21"/>
        </w:num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C</w:t>
      </w:r>
      <w:r w:rsidRPr="00AF21F0">
        <w:rPr>
          <w:rFonts w:ascii="Times New Roman" w:eastAsia="Calibri" w:hAnsi="Times New Roman" w:cs="Times New Roman"/>
          <w:sz w:val="28"/>
          <w:szCs w:val="28"/>
        </w:rPr>
        <w:t>ustomer</w:t>
      </w:r>
      <w:r>
        <w:rPr>
          <w:rFonts w:ascii="Times New Roman" w:eastAsia="Calibri" w:hAnsi="Times New Roman" w:cs="Times New Roman"/>
          <w:sz w:val="28"/>
          <w:szCs w:val="28"/>
        </w:rPr>
        <w:t xml:space="preserve"> ID – number(</w:t>
      </w:r>
      <w:r w:rsidR="006D3D90">
        <w:rPr>
          <w:rFonts w:ascii="Times New Roman" w:eastAsia="Calibri" w:hAnsi="Times New Roman" w:cs="Times New Roman"/>
          <w:sz w:val="28"/>
          <w:szCs w:val="28"/>
        </w:rPr>
        <w:t>8</w:t>
      </w:r>
      <w:r>
        <w:rPr>
          <w:rFonts w:ascii="Times New Roman" w:eastAsia="Calibri" w:hAnsi="Times New Roman" w:cs="Times New Roman"/>
          <w:sz w:val="28"/>
          <w:szCs w:val="28"/>
        </w:rPr>
        <w:t>) (Foreign)</w:t>
      </w:r>
    </w:p>
    <w:p w:rsidR="00506B54" w:rsidRPr="00AF21F0" w:rsidRDefault="00506B54" w:rsidP="00506B54">
      <w:pPr>
        <w:numPr>
          <w:ilvl w:val="0"/>
          <w:numId w:val="21"/>
        </w:numPr>
        <w:rPr>
          <w:rFonts w:ascii="Times New Roman" w:eastAsia="Calibri" w:hAnsi="Times New Roman" w:cs="Times New Roman"/>
          <w:sz w:val="28"/>
          <w:szCs w:val="28"/>
        </w:rPr>
      </w:pPr>
      <w:r w:rsidRPr="00AF21F0">
        <w:rPr>
          <w:rFonts w:ascii="Times New Roman" w:eastAsia="Calibri" w:hAnsi="Times New Roman" w:cs="Times New Roman"/>
          <w:sz w:val="28"/>
          <w:szCs w:val="28"/>
        </w:rPr>
        <w:t>Account Type</w:t>
      </w:r>
      <w:r w:rsidR="00106D88">
        <w:rPr>
          <w:rFonts w:ascii="Times New Roman" w:eastAsia="Calibri" w:hAnsi="Times New Roman" w:cs="Times New Roman"/>
          <w:sz w:val="28"/>
          <w:szCs w:val="28"/>
        </w:rPr>
        <w:t xml:space="preserve"> – varchar(15)</w:t>
      </w:r>
    </w:p>
    <w:p w:rsidR="00506B54" w:rsidRPr="00AF21F0" w:rsidRDefault="00506B54" w:rsidP="00506B54">
      <w:pPr>
        <w:numPr>
          <w:ilvl w:val="0"/>
          <w:numId w:val="21"/>
        </w:numPr>
        <w:rPr>
          <w:rFonts w:ascii="Times New Roman" w:eastAsia="Calibri" w:hAnsi="Times New Roman" w:cs="Times New Roman"/>
          <w:sz w:val="28"/>
          <w:szCs w:val="28"/>
        </w:rPr>
      </w:pPr>
      <w:r w:rsidRPr="00AF21F0">
        <w:rPr>
          <w:rFonts w:ascii="Times New Roman" w:eastAsia="Calibri" w:hAnsi="Times New Roman" w:cs="Times New Roman"/>
          <w:sz w:val="28"/>
          <w:szCs w:val="28"/>
        </w:rPr>
        <w:t>Opening Date</w:t>
      </w:r>
      <w:r w:rsidR="00106D88">
        <w:rPr>
          <w:rFonts w:ascii="Times New Roman" w:eastAsia="Calibri" w:hAnsi="Times New Roman" w:cs="Times New Roman"/>
          <w:sz w:val="28"/>
          <w:szCs w:val="28"/>
        </w:rPr>
        <w:t xml:space="preserve"> - Date</w:t>
      </w:r>
    </w:p>
    <w:p w:rsidR="00506B54" w:rsidRPr="00AF21F0" w:rsidRDefault="00506B54" w:rsidP="00506B54">
      <w:pPr>
        <w:numPr>
          <w:ilvl w:val="0"/>
          <w:numId w:val="21"/>
        </w:numPr>
        <w:rPr>
          <w:rFonts w:ascii="Times New Roman" w:eastAsia="Calibri" w:hAnsi="Times New Roman" w:cs="Times New Roman"/>
          <w:sz w:val="28"/>
          <w:szCs w:val="28"/>
        </w:rPr>
      </w:pPr>
      <w:r w:rsidRPr="00AF21F0">
        <w:rPr>
          <w:rFonts w:ascii="Times New Roman" w:eastAsia="Calibri" w:hAnsi="Times New Roman" w:cs="Times New Roman"/>
          <w:sz w:val="28"/>
          <w:szCs w:val="28"/>
        </w:rPr>
        <w:t>Account Status</w:t>
      </w:r>
      <w:r w:rsidR="00106D88">
        <w:rPr>
          <w:rFonts w:ascii="Times New Roman" w:eastAsia="Calibri" w:hAnsi="Times New Roman" w:cs="Times New Roman"/>
          <w:sz w:val="28"/>
          <w:szCs w:val="28"/>
        </w:rPr>
        <w:t xml:space="preserve"> – number(1)</w:t>
      </w:r>
    </w:p>
    <w:p w:rsidR="00506B54" w:rsidRPr="00AF21F0" w:rsidRDefault="00506B54" w:rsidP="00506B54">
      <w:pPr>
        <w:numPr>
          <w:ilvl w:val="0"/>
          <w:numId w:val="21"/>
        </w:numPr>
        <w:rPr>
          <w:rFonts w:ascii="Times New Roman" w:eastAsia="Calibri" w:hAnsi="Times New Roman" w:cs="Times New Roman"/>
          <w:sz w:val="28"/>
          <w:szCs w:val="28"/>
        </w:rPr>
      </w:pPr>
      <w:r w:rsidRPr="00AF21F0">
        <w:rPr>
          <w:rFonts w:ascii="Times New Roman" w:eastAsia="Calibri" w:hAnsi="Times New Roman" w:cs="Times New Roman"/>
          <w:sz w:val="28"/>
          <w:szCs w:val="28"/>
        </w:rPr>
        <w:t>Amount</w:t>
      </w:r>
      <w:r w:rsidR="00106D88">
        <w:rPr>
          <w:rFonts w:ascii="Times New Roman" w:eastAsia="Calibri" w:hAnsi="Times New Roman" w:cs="Times New Roman"/>
          <w:sz w:val="28"/>
          <w:szCs w:val="28"/>
        </w:rPr>
        <w:t xml:space="preserve"> – number(15)</w:t>
      </w:r>
    </w:p>
    <w:p w:rsidR="008C655A" w:rsidRPr="008C655A" w:rsidRDefault="00506B54" w:rsidP="008C655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Transactions</w:t>
      </w:r>
    </w:p>
    <w:p w:rsidR="00506B54" w:rsidRDefault="005B77AC" w:rsidP="00506B5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– number(15) (Primary)</w:t>
      </w:r>
    </w:p>
    <w:p w:rsidR="00506B54" w:rsidRPr="00FA653E" w:rsidRDefault="00506B54" w:rsidP="00506B5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653E">
        <w:rPr>
          <w:rFonts w:ascii="Times New Roman" w:hAnsi="Times New Roman" w:cs="Times New Roman"/>
          <w:sz w:val="28"/>
          <w:szCs w:val="28"/>
        </w:rPr>
        <w:t xml:space="preserve">From </w:t>
      </w:r>
      <w:r w:rsidR="00004B53">
        <w:rPr>
          <w:rFonts w:ascii="Times New Roman" w:hAnsi="Times New Roman" w:cs="Times New Roman"/>
          <w:sz w:val="28"/>
          <w:szCs w:val="28"/>
        </w:rPr>
        <w:tab/>
      </w:r>
      <w:r w:rsidR="00AD0B86">
        <w:rPr>
          <w:rFonts w:ascii="Times New Roman" w:hAnsi="Times New Roman" w:cs="Times New Roman"/>
          <w:sz w:val="28"/>
          <w:szCs w:val="28"/>
        </w:rPr>
        <w:t xml:space="preserve"> – number (</w:t>
      </w:r>
      <w:r w:rsidR="006D3D90">
        <w:rPr>
          <w:rFonts w:ascii="Times New Roman" w:hAnsi="Times New Roman" w:cs="Times New Roman"/>
          <w:sz w:val="28"/>
          <w:szCs w:val="28"/>
        </w:rPr>
        <w:t>13</w:t>
      </w:r>
      <w:r w:rsidR="00AD0B86">
        <w:rPr>
          <w:rFonts w:ascii="Times New Roman" w:hAnsi="Times New Roman" w:cs="Times New Roman"/>
          <w:sz w:val="28"/>
          <w:szCs w:val="28"/>
        </w:rPr>
        <w:t>)</w:t>
      </w:r>
      <w:r w:rsidR="00274FD8">
        <w:rPr>
          <w:rFonts w:ascii="Times New Roman" w:hAnsi="Times New Roman" w:cs="Times New Roman"/>
          <w:sz w:val="28"/>
          <w:szCs w:val="28"/>
        </w:rPr>
        <w:t xml:space="preserve"> (Foreign)</w:t>
      </w:r>
    </w:p>
    <w:p w:rsidR="00506B54" w:rsidRPr="00FA653E" w:rsidRDefault="00506B54" w:rsidP="00506B5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653E">
        <w:rPr>
          <w:rFonts w:ascii="Times New Roman" w:hAnsi="Times New Roman" w:cs="Times New Roman"/>
          <w:sz w:val="28"/>
          <w:szCs w:val="28"/>
        </w:rPr>
        <w:t>To Account</w:t>
      </w:r>
      <w:r w:rsidR="00AD0B86">
        <w:rPr>
          <w:rFonts w:ascii="Times New Roman" w:hAnsi="Times New Roman" w:cs="Times New Roman"/>
          <w:sz w:val="28"/>
          <w:szCs w:val="28"/>
        </w:rPr>
        <w:t xml:space="preserve"> – number(</w:t>
      </w:r>
      <w:r w:rsidR="006D3D90">
        <w:rPr>
          <w:rFonts w:ascii="Times New Roman" w:hAnsi="Times New Roman" w:cs="Times New Roman"/>
          <w:sz w:val="28"/>
          <w:szCs w:val="28"/>
        </w:rPr>
        <w:t>13</w:t>
      </w:r>
      <w:r w:rsidR="00AD0B86">
        <w:rPr>
          <w:rFonts w:ascii="Times New Roman" w:hAnsi="Times New Roman" w:cs="Times New Roman"/>
          <w:sz w:val="28"/>
          <w:szCs w:val="28"/>
        </w:rPr>
        <w:t>)</w:t>
      </w:r>
      <w:r w:rsidR="00274FD8">
        <w:rPr>
          <w:rFonts w:ascii="Times New Roman" w:hAnsi="Times New Roman" w:cs="Times New Roman"/>
          <w:sz w:val="28"/>
          <w:szCs w:val="28"/>
        </w:rPr>
        <w:t xml:space="preserve"> (Foreign)</w:t>
      </w:r>
    </w:p>
    <w:p w:rsidR="000B0EE1" w:rsidRDefault="000B0EE1" w:rsidP="00506B5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– varchar(10)</w:t>
      </w:r>
    </w:p>
    <w:p w:rsidR="00506B54" w:rsidRPr="00FA653E" w:rsidRDefault="00506B54" w:rsidP="00506B5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653E">
        <w:rPr>
          <w:rFonts w:ascii="Times New Roman" w:hAnsi="Times New Roman" w:cs="Times New Roman"/>
          <w:sz w:val="28"/>
          <w:szCs w:val="28"/>
        </w:rPr>
        <w:t>Flag</w:t>
      </w:r>
      <w:r w:rsidR="000B0EE1">
        <w:rPr>
          <w:rFonts w:ascii="Times New Roman" w:hAnsi="Times New Roman" w:cs="Times New Roman"/>
          <w:sz w:val="28"/>
          <w:szCs w:val="28"/>
        </w:rPr>
        <w:t xml:space="preserve"> – number(1)</w:t>
      </w:r>
    </w:p>
    <w:p w:rsidR="00506B54" w:rsidRDefault="00591843" w:rsidP="00506B5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Transaction </w:t>
      </w:r>
      <w:r w:rsidR="00506B54" w:rsidRPr="00FA653E">
        <w:rPr>
          <w:rFonts w:ascii="Times New Roman" w:hAnsi="Times New Roman" w:cs="Times New Roman"/>
          <w:sz w:val="28"/>
          <w:szCs w:val="28"/>
        </w:rPr>
        <w:t>Date</w:t>
      </w:r>
      <w:r w:rsidR="000B0EE1">
        <w:rPr>
          <w:rFonts w:ascii="Times New Roman" w:hAnsi="Times New Roman" w:cs="Times New Roman"/>
          <w:sz w:val="28"/>
          <w:szCs w:val="28"/>
        </w:rPr>
        <w:t xml:space="preserve"> - Date</w:t>
      </w:r>
    </w:p>
    <w:p w:rsidR="00125525" w:rsidRDefault="00591843" w:rsidP="00506B5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Amount – number(10)</w:t>
      </w:r>
    </w:p>
    <w:p w:rsidR="00076B24" w:rsidRDefault="00076B24" w:rsidP="00506B5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FromCustomer ID – number(</w:t>
      </w:r>
      <w:r w:rsidR="006D3D9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="00274FD8">
        <w:rPr>
          <w:rFonts w:ascii="Times New Roman" w:hAnsi="Times New Roman" w:cs="Times New Roman"/>
          <w:sz w:val="28"/>
          <w:szCs w:val="28"/>
        </w:rPr>
        <w:t xml:space="preserve"> (Foreign)</w:t>
      </w:r>
    </w:p>
    <w:p w:rsidR="00076B24" w:rsidRPr="00FA653E" w:rsidRDefault="00076B24" w:rsidP="00506B5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ToCustomer ID – number(</w:t>
      </w:r>
      <w:r w:rsidR="006D3D9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="00274FD8">
        <w:rPr>
          <w:rFonts w:ascii="Times New Roman" w:hAnsi="Times New Roman" w:cs="Times New Roman"/>
          <w:sz w:val="28"/>
          <w:szCs w:val="28"/>
        </w:rPr>
        <w:t xml:space="preserve"> (Foreign)</w:t>
      </w:r>
    </w:p>
    <w:p w:rsidR="00506B54" w:rsidRDefault="00506B54" w:rsidP="00506B54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5B77AC" w:rsidRDefault="005B77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06B54" w:rsidRDefault="00506B54" w:rsidP="00506B5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Banker</w:t>
      </w:r>
    </w:p>
    <w:p w:rsidR="00506B54" w:rsidRPr="00AF21F0" w:rsidRDefault="006D3D90" w:rsidP="00506B54">
      <w:pPr>
        <w:numPr>
          <w:ilvl w:val="0"/>
          <w:numId w:val="24"/>
        </w:num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ID – number(15)</w:t>
      </w:r>
      <w:r w:rsidR="0058548E">
        <w:rPr>
          <w:rFonts w:ascii="Times New Roman" w:eastAsia="Calibri" w:hAnsi="Times New Roman" w:cs="Times New Roman"/>
          <w:sz w:val="28"/>
          <w:szCs w:val="28"/>
        </w:rPr>
        <w:t xml:space="preserve"> (Primary)</w:t>
      </w:r>
    </w:p>
    <w:p w:rsidR="00506B54" w:rsidRPr="00AF21F0" w:rsidRDefault="00506B54" w:rsidP="00506B54">
      <w:pPr>
        <w:numPr>
          <w:ilvl w:val="0"/>
          <w:numId w:val="24"/>
        </w:numPr>
        <w:rPr>
          <w:rFonts w:ascii="Times New Roman" w:eastAsia="Calibri" w:hAnsi="Times New Roman" w:cs="Times New Roman"/>
          <w:sz w:val="28"/>
          <w:szCs w:val="28"/>
        </w:rPr>
      </w:pPr>
      <w:r w:rsidRPr="00AF21F0">
        <w:rPr>
          <w:rFonts w:ascii="Times New Roman" w:eastAsia="Calibri" w:hAnsi="Times New Roman" w:cs="Times New Roman"/>
          <w:sz w:val="28"/>
          <w:szCs w:val="28"/>
        </w:rPr>
        <w:t>Name</w:t>
      </w:r>
      <w:r w:rsidR="003108D1">
        <w:rPr>
          <w:rFonts w:ascii="Times New Roman" w:eastAsia="Calibri" w:hAnsi="Times New Roman" w:cs="Times New Roman"/>
          <w:sz w:val="28"/>
          <w:szCs w:val="28"/>
        </w:rPr>
        <w:t xml:space="preserve"> – varchar(20)</w:t>
      </w:r>
    </w:p>
    <w:p w:rsidR="00506B54" w:rsidRPr="00AF21F0" w:rsidRDefault="00506B54" w:rsidP="00506B54">
      <w:pPr>
        <w:numPr>
          <w:ilvl w:val="0"/>
          <w:numId w:val="24"/>
        </w:numPr>
        <w:rPr>
          <w:rFonts w:ascii="Times New Roman" w:eastAsia="Calibri" w:hAnsi="Times New Roman" w:cs="Times New Roman"/>
          <w:sz w:val="28"/>
          <w:szCs w:val="28"/>
        </w:rPr>
      </w:pPr>
      <w:r w:rsidRPr="00AF21F0">
        <w:rPr>
          <w:rFonts w:ascii="Times New Roman" w:eastAsia="Calibri" w:hAnsi="Times New Roman" w:cs="Times New Roman"/>
          <w:sz w:val="28"/>
          <w:szCs w:val="28"/>
        </w:rPr>
        <w:t>Username</w:t>
      </w:r>
      <w:r w:rsidR="003108D1">
        <w:rPr>
          <w:rFonts w:ascii="Times New Roman" w:eastAsia="Calibri" w:hAnsi="Times New Roman" w:cs="Times New Roman"/>
          <w:sz w:val="28"/>
          <w:szCs w:val="28"/>
        </w:rPr>
        <w:t xml:space="preserve"> – number(8)</w:t>
      </w:r>
    </w:p>
    <w:p w:rsidR="00D243B9" w:rsidRPr="002E37E8" w:rsidRDefault="00506B54" w:rsidP="003108D1">
      <w:pPr>
        <w:numPr>
          <w:ilvl w:val="0"/>
          <w:numId w:val="24"/>
        </w:numPr>
        <w:rPr>
          <w:rFonts w:ascii="Times New Roman" w:eastAsia="Calibri" w:hAnsi="Times New Roman" w:cs="Times New Roman"/>
          <w:sz w:val="28"/>
          <w:szCs w:val="28"/>
        </w:rPr>
      </w:pPr>
      <w:r w:rsidRPr="00AF21F0">
        <w:rPr>
          <w:rFonts w:ascii="Times New Roman" w:eastAsia="Calibri" w:hAnsi="Times New Roman" w:cs="Times New Roman"/>
          <w:sz w:val="28"/>
          <w:szCs w:val="28"/>
        </w:rPr>
        <w:t>Password</w:t>
      </w:r>
      <w:r w:rsidR="003108D1">
        <w:rPr>
          <w:rFonts w:ascii="Times New Roman" w:eastAsia="Calibri" w:hAnsi="Times New Roman" w:cs="Times New Roman"/>
          <w:sz w:val="28"/>
          <w:szCs w:val="28"/>
        </w:rPr>
        <w:t xml:space="preserve"> – varchar(30)</w:t>
      </w:r>
      <w:r w:rsidR="003108D1" w:rsidRPr="002E37E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506B54" w:rsidRDefault="00506B54" w:rsidP="00506B54">
      <w:pPr>
        <w:pStyle w:val="ListParagraph"/>
        <w:numPr>
          <w:ilvl w:val="0"/>
          <w:numId w:val="18"/>
        </w:num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Beneficiary</w:t>
      </w:r>
    </w:p>
    <w:p w:rsidR="002542A1" w:rsidRPr="002542A1" w:rsidRDefault="002542A1" w:rsidP="002542A1">
      <w:pPr>
        <w:pStyle w:val="ListParagraph"/>
        <w:ind w:left="1080"/>
        <w:rPr>
          <w:rFonts w:ascii="Times New Roman" w:eastAsia="Calibri" w:hAnsi="Times New Roman" w:cs="Times New Roman"/>
          <w:sz w:val="28"/>
          <w:szCs w:val="28"/>
        </w:rPr>
      </w:pPr>
    </w:p>
    <w:p w:rsidR="00F17F0E" w:rsidRPr="00F17F0E" w:rsidRDefault="00AF501B" w:rsidP="00F17F0E">
      <w:pPr>
        <w:pStyle w:val="ListParagraph"/>
        <w:numPr>
          <w:ilvl w:val="0"/>
          <w:numId w:val="28"/>
        </w:num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ID – number(5)</w:t>
      </w:r>
      <w:r w:rsidR="00E11222">
        <w:rPr>
          <w:rFonts w:ascii="Times New Roman" w:eastAsia="Calibri" w:hAnsi="Times New Roman" w:cs="Times New Roman"/>
          <w:sz w:val="28"/>
          <w:szCs w:val="28"/>
        </w:rPr>
        <w:t xml:space="preserve"> (Primary)</w:t>
      </w:r>
    </w:p>
    <w:p w:rsidR="00F17F0E" w:rsidRPr="00F17F0E" w:rsidRDefault="00F17F0E" w:rsidP="00F17F0E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="002410D3">
        <w:rPr>
          <w:rFonts w:ascii="Times New Roman" w:hAnsi="Times New Roman" w:cs="Times New Roman"/>
          <w:sz w:val="28"/>
          <w:szCs w:val="28"/>
        </w:rPr>
        <w:t>enificiary</w:t>
      </w:r>
      <w:proofErr w:type="spellEnd"/>
      <w:r w:rsidR="00CE1C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Name – varchar(15)</w:t>
      </w:r>
    </w:p>
    <w:p w:rsidR="00506B54" w:rsidRPr="00AF21F0" w:rsidRDefault="00F17F0E" w:rsidP="00F17F0E">
      <w:pPr>
        <w:numPr>
          <w:ilvl w:val="0"/>
          <w:numId w:val="28"/>
        </w:num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From Account – number(13)</w:t>
      </w:r>
      <w:r w:rsidR="00274FD8">
        <w:rPr>
          <w:rFonts w:ascii="Times New Roman" w:hAnsi="Times New Roman" w:cs="Times New Roman"/>
          <w:sz w:val="28"/>
          <w:szCs w:val="28"/>
        </w:rPr>
        <w:t xml:space="preserve"> (Foreign)</w:t>
      </w:r>
    </w:p>
    <w:p w:rsidR="002542A1" w:rsidRDefault="00F17F0E" w:rsidP="00F17F0E">
      <w:pPr>
        <w:numPr>
          <w:ilvl w:val="0"/>
          <w:numId w:val="28"/>
        </w:num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To Account – number(13)</w:t>
      </w:r>
      <w:r w:rsidR="00274FD8">
        <w:rPr>
          <w:rFonts w:ascii="Times New Roman" w:hAnsi="Times New Roman" w:cs="Times New Roman"/>
          <w:sz w:val="28"/>
          <w:szCs w:val="28"/>
        </w:rPr>
        <w:t xml:space="preserve"> (Foreign)</w:t>
      </w:r>
    </w:p>
    <w:p w:rsidR="00E111D7" w:rsidRDefault="00125525" w:rsidP="00E111D7">
      <w:pPr>
        <w:pStyle w:val="ListParagraph"/>
        <w:numPr>
          <w:ilvl w:val="0"/>
          <w:numId w:val="18"/>
        </w:numPr>
        <w:rPr>
          <w:rFonts w:ascii="Times New Roman" w:eastAsia="Calibri" w:hAnsi="Times New Roman" w:cs="Times New Roman"/>
          <w:b/>
          <w:sz w:val="28"/>
          <w:szCs w:val="28"/>
        </w:rPr>
      </w:pPr>
      <w:r w:rsidRPr="00125525">
        <w:rPr>
          <w:rFonts w:ascii="Times New Roman" w:eastAsia="Calibri" w:hAnsi="Times New Roman" w:cs="Times New Roman"/>
          <w:b/>
          <w:sz w:val="28"/>
          <w:szCs w:val="28"/>
        </w:rPr>
        <w:t>FICO</w:t>
      </w:r>
    </w:p>
    <w:p w:rsidR="00E111D7" w:rsidRPr="00E111D7" w:rsidRDefault="00E111D7" w:rsidP="00E111D7">
      <w:pPr>
        <w:pStyle w:val="ListParagraph"/>
        <w:ind w:left="1080"/>
        <w:rPr>
          <w:rFonts w:ascii="Times New Roman" w:eastAsia="Calibri" w:hAnsi="Times New Roman" w:cs="Times New Roman"/>
          <w:b/>
          <w:sz w:val="28"/>
          <w:szCs w:val="28"/>
        </w:rPr>
      </w:pPr>
    </w:p>
    <w:p w:rsidR="00FA2E8D" w:rsidRPr="00125525" w:rsidRDefault="00FA2E8D" w:rsidP="00FA2E8D">
      <w:pPr>
        <w:pStyle w:val="ListParagraph"/>
        <w:numPr>
          <w:ilvl w:val="0"/>
          <w:numId w:val="38"/>
        </w:num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SSN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number(10) (Primary)</w:t>
      </w:r>
    </w:p>
    <w:p w:rsidR="00125525" w:rsidRDefault="00125525" w:rsidP="00125525">
      <w:pPr>
        <w:pStyle w:val="ListParagraph"/>
        <w:numPr>
          <w:ilvl w:val="0"/>
          <w:numId w:val="38"/>
        </w:num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Score</w:t>
      </w:r>
      <w:r w:rsidR="00A820CC">
        <w:rPr>
          <w:rFonts w:ascii="Times New Roman" w:eastAsia="Calibri" w:hAnsi="Times New Roman" w:cs="Times New Roman"/>
          <w:sz w:val="28"/>
          <w:szCs w:val="28"/>
        </w:rPr>
        <w:t xml:space="preserve"> – number(4)</w:t>
      </w:r>
    </w:p>
    <w:p w:rsidR="000A21FE" w:rsidRDefault="000A21FE" w:rsidP="000A21FE">
      <w:pPr>
        <w:pStyle w:val="ListParagraph"/>
        <w:ind w:left="1800"/>
        <w:rPr>
          <w:rFonts w:ascii="Times New Roman" w:eastAsia="Calibri" w:hAnsi="Times New Roman" w:cs="Times New Roman"/>
          <w:sz w:val="28"/>
          <w:szCs w:val="28"/>
        </w:rPr>
      </w:pPr>
    </w:p>
    <w:p w:rsidR="000A21FE" w:rsidRDefault="000A21FE" w:rsidP="000A21FE">
      <w:pPr>
        <w:pStyle w:val="ListParagraph"/>
        <w:numPr>
          <w:ilvl w:val="0"/>
          <w:numId w:val="18"/>
        </w:numPr>
        <w:rPr>
          <w:rFonts w:ascii="Times New Roman" w:eastAsia="Calibri" w:hAnsi="Times New Roman" w:cs="Times New Roman"/>
          <w:b/>
          <w:sz w:val="28"/>
          <w:szCs w:val="28"/>
        </w:rPr>
      </w:pPr>
      <w:r w:rsidRPr="000A21FE">
        <w:rPr>
          <w:rFonts w:ascii="Times New Roman" w:eastAsia="Calibri" w:hAnsi="Times New Roman" w:cs="Times New Roman"/>
          <w:b/>
          <w:sz w:val="28"/>
          <w:szCs w:val="28"/>
        </w:rPr>
        <w:t>FLAG</w:t>
      </w:r>
    </w:p>
    <w:p w:rsidR="000A21FE" w:rsidRPr="0057375A" w:rsidRDefault="0057375A" w:rsidP="000A21FE">
      <w:pPr>
        <w:pStyle w:val="ListParagraph"/>
        <w:numPr>
          <w:ilvl w:val="0"/>
          <w:numId w:val="45"/>
        </w:num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ID – number(5)</w:t>
      </w:r>
    </w:p>
    <w:p w:rsidR="0057375A" w:rsidRPr="00FA653E" w:rsidRDefault="0057375A" w:rsidP="0057375A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653E">
        <w:rPr>
          <w:rFonts w:ascii="Times New Roman" w:hAnsi="Times New Roman" w:cs="Times New Roman"/>
          <w:sz w:val="28"/>
          <w:szCs w:val="28"/>
        </w:rPr>
        <w:t>From Account</w:t>
      </w:r>
      <w:r>
        <w:rPr>
          <w:rFonts w:ascii="Times New Roman" w:hAnsi="Times New Roman" w:cs="Times New Roman"/>
          <w:sz w:val="28"/>
          <w:szCs w:val="28"/>
        </w:rPr>
        <w:t xml:space="preserve"> – number (13)</w:t>
      </w:r>
    </w:p>
    <w:p w:rsidR="0057375A" w:rsidRPr="00FA653E" w:rsidRDefault="0057375A" w:rsidP="0057375A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653E">
        <w:rPr>
          <w:rFonts w:ascii="Times New Roman" w:hAnsi="Times New Roman" w:cs="Times New Roman"/>
          <w:sz w:val="28"/>
          <w:szCs w:val="28"/>
        </w:rPr>
        <w:t>To Account</w:t>
      </w:r>
      <w:r>
        <w:rPr>
          <w:rFonts w:ascii="Times New Roman" w:hAnsi="Times New Roman" w:cs="Times New Roman"/>
          <w:sz w:val="28"/>
          <w:szCs w:val="28"/>
        </w:rPr>
        <w:t xml:space="preserve"> – number(13)</w:t>
      </w:r>
    </w:p>
    <w:p w:rsidR="0057375A" w:rsidRDefault="0057375A" w:rsidP="0057375A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– varchar(10)</w:t>
      </w:r>
    </w:p>
    <w:p w:rsidR="0057375A" w:rsidRDefault="0057375A" w:rsidP="0057375A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Transaction </w:t>
      </w:r>
      <w:r w:rsidRPr="00FA653E">
        <w:rPr>
          <w:rFonts w:ascii="Times New Roman" w:hAnsi="Times New Roman" w:cs="Times New Roman"/>
          <w:sz w:val="28"/>
          <w:szCs w:val="28"/>
        </w:rPr>
        <w:t>Date</w:t>
      </w:r>
      <w:r>
        <w:rPr>
          <w:rFonts w:ascii="Times New Roman" w:hAnsi="Times New Roman" w:cs="Times New Roman"/>
          <w:sz w:val="28"/>
          <w:szCs w:val="28"/>
        </w:rPr>
        <w:t xml:space="preserve"> - Date</w:t>
      </w:r>
    </w:p>
    <w:p w:rsidR="0057375A" w:rsidRDefault="0057375A" w:rsidP="0057375A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Amount – number(10)</w:t>
      </w:r>
    </w:p>
    <w:p w:rsidR="0057375A" w:rsidRDefault="0057375A" w:rsidP="0057375A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FromCustomer ID – number(8)</w:t>
      </w:r>
    </w:p>
    <w:p w:rsidR="0057375A" w:rsidRPr="00FA653E" w:rsidRDefault="0057375A" w:rsidP="0057375A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ToCustomer ID – number(8)</w:t>
      </w:r>
    </w:p>
    <w:p w:rsidR="0057375A" w:rsidRDefault="0057375A" w:rsidP="00080DEC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80DEC" w:rsidRDefault="00080DEC" w:rsidP="00202497">
      <w:pPr>
        <w:pStyle w:val="ListParagraph"/>
        <w:numPr>
          <w:ilvl w:val="0"/>
          <w:numId w:val="18"/>
        </w:num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SECURITY</w:t>
      </w:r>
    </w:p>
    <w:p w:rsidR="00FF3FB0" w:rsidRPr="00FF3FB0" w:rsidRDefault="00FF3FB0" w:rsidP="00202497">
      <w:pPr>
        <w:pStyle w:val="ListParagraph"/>
        <w:numPr>
          <w:ilvl w:val="0"/>
          <w:numId w:val="46"/>
        </w:num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Customer ID – number(8) (Primary)</w:t>
      </w:r>
    </w:p>
    <w:p w:rsidR="00FF3FB0" w:rsidRPr="00FF3FB0" w:rsidRDefault="00FF3FB0" w:rsidP="00202497">
      <w:pPr>
        <w:pStyle w:val="ListParagraph"/>
        <w:numPr>
          <w:ilvl w:val="0"/>
          <w:numId w:val="46"/>
        </w:num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First Phone no – number(10)</w:t>
      </w:r>
    </w:p>
    <w:p w:rsidR="00FF3FB0" w:rsidRPr="00FF3FB0" w:rsidRDefault="00FF3FB0" w:rsidP="00202497">
      <w:pPr>
        <w:pStyle w:val="ListParagraph"/>
        <w:numPr>
          <w:ilvl w:val="0"/>
          <w:numId w:val="46"/>
        </w:num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Best Birthday Gift – varchar(30)</w:t>
      </w:r>
    </w:p>
    <w:p w:rsidR="00FF3FB0" w:rsidRPr="00FF3FB0" w:rsidRDefault="00FF3FB0" w:rsidP="00202497">
      <w:pPr>
        <w:pStyle w:val="ListParagraph"/>
        <w:numPr>
          <w:ilvl w:val="0"/>
          <w:numId w:val="46"/>
        </w:num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User Custom Question – varchar(30)</w:t>
      </w:r>
    </w:p>
    <w:p w:rsidR="00080DEC" w:rsidRPr="00080DEC" w:rsidRDefault="00FF3FB0" w:rsidP="00202497">
      <w:pPr>
        <w:pStyle w:val="ListParagraph"/>
        <w:numPr>
          <w:ilvl w:val="0"/>
          <w:numId w:val="46"/>
        </w:num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User Custom Answer – varchar(30) </w:t>
      </w:r>
    </w:p>
    <w:p w:rsidR="00125525" w:rsidRDefault="00125525" w:rsidP="00202497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8783E" w:rsidRDefault="00C8783E" w:rsidP="00C8783E">
      <w:pPr>
        <w:rPr>
          <w:rFonts w:ascii="Times New Roman" w:eastAsia="Calibri" w:hAnsi="Times New Roman" w:cs="Times New Roman"/>
          <w:sz w:val="28"/>
          <w:szCs w:val="28"/>
        </w:rPr>
      </w:pPr>
    </w:p>
    <w:p w:rsidR="00D243B9" w:rsidRDefault="00D243B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38716C" w:rsidRPr="00C8783E" w:rsidRDefault="0038716C" w:rsidP="00C8783E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DATABASE SCHEMA:</w:t>
      </w:r>
    </w:p>
    <w:p w:rsidR="00280F23" w:rsidRPr="00280F23" w:rsidRDefault="00280F23" w:rsidP="00280F23">
      <w:pPr>
        <w:rPr>
          <w:rFonts w:ascii="Times New Roman" w:eastAsia="Calibri" w:hAnsi="Times New Roman" w:cs="Times New Roman"/>
          <w:sz w:val="28"/>
          <w:szCs w:val="28"/>
        </w:rPr>
      </w:pPr>
    </w:p>
    <w:p w:rsidR="00062115" w:rsidRDefault="00062115" w:rsidP="00062115">
      <w:pPr>
        <w:rPr>
          <w:rFonts w:ascii="Times New Roman" w:hAnsi="Times New Roman" w:cs="Times New Roman"/>
          <w:b/>
          <w:sz w:val="28"/>
          <w:szCs w:val="28"/>
        </w:rPr>
      </w:pPr>
    </w:p>
    <w:p w:rsidR="00062115" w:rsidRPr="00062115" w:rsidRDefault="00EE19FB" w:rsidP="000621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4854187"/>
            <wp:effectExtent l="0" t="0" r="0" b="3810"/>
            <wp:docPr id="5" name="Picture 5" descr="C:\Users\Nexwave\Desktop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xwave\Desktop\Class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21F0" w:rsidRPr="00AF21F0" w:rsidRDefault="00AF21F0" w:rsidP="006E06C6">
      <w:pPr>
        <w:rPr>
          <w:rFonts w:ascii="Times New Roman" w:hAnsi="Times New Roman" w:cs="Times New Roman"/>
          <w:b/>
          <w:sz w:val="32"/>
          <w:szCs w:val="32"/>
        </w:rPr>
      </w:pPr>
    </w:p>
    <w:sectPr w:rsidR="00AF21F0" w:rsidRPr="00AF21F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3E8" w:rsidRDefault="000613E8" w:rsidP="002B265F">
      <w:pPr>
        <w:spacing w:after="0" w:line="240" w:lineRule="auto"/>
      </w:pPr>
      <w:r>
        <w:separator/>
      </w:r>
    </w:p>
  </w:endnote>
  <w:endnote w:type="continuationSeparator" w:id="0">
    <w:p w:rsidR="000613E8" w:rsidRDefault="000613E8" w:rsidP="002B2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513238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F3476" w:rsidRDefault="001F3476" w:rsidP="002B265F">
            <w:pPr>
              <w:pStyle w:val="Foo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TECHNICAL DESIGN DOCUMENT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2B26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Page </w:t>
            </w:r>
            <w:r w:rsidRPr="002B26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2B26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2B26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EE19F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12</w:t>
            </w:r>
            <w:r w:rsidRPr="002B26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2B26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</w:t>
            </w:r>
            <w:r w:rsidRPr="002B26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2B26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2B26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EE19F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12</w:t>
            </w:r>
            <w:r w:rsidRPr="002B26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F3476" w:rsidRDefault="001F3476">
    <w:pPr>
      <w:pStyle w:val="Foo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WELLS FARGO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3E8" w:rsidRDefault="000613E8" w:rsidP="002B265F">
      <w:pPr>
        <w:spacing w:after="0" w:line="240" w:lineRule="auto"/>
      </w:pPr>
      <w:r>
        <w:separator/>
      </w:r>
    </w:p>
  </w:footnote>
  <w:footnote w:type="continuationSeparator" w:id="0">
    <w:p w:rsidR="000613E8" w:rsidRDefault="000613E8" w:rsidP="002B2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476" w:rsidRDefault="001F3476">
    <w:pPr>
      <w:pStyle w:val="Header"/>
    </w:pPr>
  </w:p>
  <w:p w:rsidR="001F3476" w:rsidRDefault="001F3476">
    <w:pPr>
      <w:pStyle w:val="Header"/>
    </w:pPr>
  </w:p>
  <w:p w:rsidR="001F3476" w:rsidRDefault="001F34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22D9"/>
    <w:multiLevelType w:val="hybridMultilevel"/>
    <w:tmpl w:val="38F44CA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2C27BDE"/>
    <w:multiLevelType w:val="multilevel"/>
    <w:tmpl w:val="7850094E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56D4B91"/>
    <w:multiLevelType w:val="multilevel"/>
    <w:tmpl w:val="6832E79A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689641B"/>
    <w:multiLevelType w:val="multilevel"/>
    <w:tmpl w:val="500E7968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AF47D2"/>
    <w:multiLevelType w:val="hybridMultilevel"/>
    <w:tmpl w:val="24C4CB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F57CC7"/>
    <w:multiLevelType w:val="hybridMultilevel"/>
    <w:tmpl w:val="7E68BD3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7845B2A"/>
    <w:multiLevelType w:val="hybridMultilevel"/>
    <w:tmpl w:val="3F7AA6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356071"/>
    <w:multiLevelType w:val="hybridMultilevel"/>
    <w:tmpl w:val="27403D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E2193A"/>
    <w:multiLevelType w:val="hybridMultilevel"/>
    <w:tmpl w:val="43AEC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D674001"/>
    <w:multiLevelType w:val="hybridMultilevel"/>
    <w:tmpl w:val="46A0BC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3516E2"/>
    <w:multiLevelType w:val="hybridMultilevel"/>
    <w:tmpl w:val="2664163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268B576F"/>
    <w:multiLevelType w:val="hybridMultilevel"/>
    <w:tmpl w:val="19F64B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473396"/>
    <w:multiLevelType w:val="hybridMultilevel"/>
    <w:tmpl w:val="686C867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9764E69"/>
    <w:multiLevelType w:val="hybridMultilevel"/>
    <w:tmpl w:val="AFBC3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403914"/>
    <w:multiLevelType w:val="hybridMultilevel"/>
    <w:tmpl w:val="F4C8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7D08CD"/>
    <w:multiLevelType w:val="hybridMultilevel"/>
    <w:tmpl w:val="88EE91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7196924"/>
    <w:multiLevelType w:val="hybridMultilevel"/>
    <w:tmpl w:val="C394849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84859FA"/>
    <w:multiLevelType w:val="multilevel"/>
    <w:tmpl w:val="3D6A9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B7A04B7"/>
    <w:multiLevelType w:val="multilevel"/>
    <w:tmpl w:val="26FE2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63563F"/>
    <w:multiLevelType w:val="hybridMultilevel"/>
    <w:tmpl w:val="FDE4B92E"/>
    <w:lvl w:ilvl="0" w:tplc="C8587F7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F24762E"/>
    <w:multiLevelType w:val="hybridMultilevel"/>
    <w:tmpl w:val="4BCAF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723679"/>
    <w:multiLevelType w:val="hybridMultilevel"/>
    <w:tmpl w:val="0490804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3C17A88"/>
    <w:multiLevelType w:val="hybridMultilevel"/>
    <w:tmpl w:val="32E602B0"/>
    <w:lvl w:ilvl="0" w:tplc="0409000F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3">
    <w:nsid w:val="51F3276E"/>
    <w:multiLevelType w:val="hybridMultilevel"/>
    <w:tmpl w:val="D74C0F8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52BE0651"/>
    <w:multiLevelType w:val="hybridMultilevel"/>
    <w:tmpl w:val="DE4E0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372CE8"/>
    <w:multiLevelType w:val="hybridMultilevel"/>
    <w:tmpl w:val="F6A6CF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994A5B"/>
    <w:multiLevelType w:val="hybridMultilevel"/>
    <w:tmpl w:val="2F4A9206"/>
    <w:lvl w:ilvl="0" w:tplc="90301F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173E54"/>
    <w:multiLevelType w:val="multilevel"/>
    <w:tmpl w:val="985EBC5C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9391A34"/>
    <w:multiLevelType w:val="hybridMultilevel"/>
    <w:tmpl w:val="C0CE1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9D91983"/>
    <w:multiLevelType w:val="hybridMultilevel"/>
    <w:tmpl w:val="FBF0AF8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5B8A7DF9"/>
    <w:multiLevelType w:val="hybridMultilevel"/>
    <w:tmpl w:val="E996B38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1">
    <w:nsid w:val="5C515322"/>
    <w:multiLevelType w:val="multilevel"/>
    <w:tmpl w:val="0DA6DF20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5DBC3528"/>
    <w:multiLevelType w:val="hybridMultilevel"/>
    <w:tmpl w:val="03C618E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5F0B683C"/>
    <w:multiLevelType w:val="multilevel"/>
    <w:tmpl w:val="0F360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F992B1A"/>
    <w:multiLevelType w:val="hybridMultilevel"/>
    <w:tmpl w:val="9584790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6119491B"/>
    <w:multiLevelType w:val="hybridMultilevel"/>
    <w:tmpl w:val="A6A2257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62D315D7"/>
    <w:multiLevelType w:val="hybridMultilevel"/>
    <w:tmpl w:val="1BB8AB7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659551E5"/>
    <w:multiLevelType w:val="hybridMultilevel"/>
    <w:tmpl w:val="F36C054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8AA1B9E"/>
    <w:multiLevelType w:val="hybridMultilevel"/>
    <w:tmpl w:val="82846DF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6BD17EC2"/>
    <w:multiLevelType w:val="hybridMultilevel"/>
    <w:tmpl w:val="7944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C4667E"/>
    <w:multiLevelType w:val="hybridMultilevel"/>
    <w:tmpl w:val="6E4CFD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6D4A7249"/>
    <w:multiLevelType w:val="hybridMultilevel"/>
    <w:tmpl w:val="B874AAA2"/>
    <w:lvl w:ilvl="0" w:tplc="4AD2CB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94076C"/>
    <w:multiLevelType w:val="hybridMultilevel"/>
    <w:tmpl w:val="B27E10B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>
    <w:nsid w:val="73CA6181"/>
    <w:multiLevelType w:val="hybridMultilevel"/>
    <w:tmpl w:val="B82E59F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>
    <w:nsid w:val="77B65488"/>
    <w:multiLevelType w:val="hybridMultilevel"/>
    <w:tmpl w:val="5E6CE17E"/>
    <w:lvl w:ilvl="0" w:tplc="0409000F">
      <w:start w:val="1"/>
      <w:numFmt w:val="decimal"/>
      <w:lvlText w:val="%1."/>
      <w:lvlJc w:val="left"/>
      <w:pPr>
        <w:ind w:left="1575" w:hanging="360"/>
      </w:p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45">
    <w:nsid w:val="7DED3D02"/>
    <w:multiLevelType w:val="hybridMultilevel"/>
    <w:tmpl w:val="835259A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9"/>
  </w:num>
  <w:num w:numId="3">
    <w:abstractNumId w:val="14"/>
  </w:num>
  <w:num w:numId="4">
    <w:abstractNumId w:val="30"/>
  </w:num>
  <w:num w:numId="5">
    <w:abstractNumId w:val="36"/>
  </w:num>
  <w:num w:numId="6">
    <w:abstractNumId w:val="37"/>
  </w:num>
  <w:num w:numId="7">
    <w:abstractNumId w:val="44"/>
  </w:num>
  <w:num w:numId="8">
    <w:abstractNumId w:val="25"/>
  </w:num>
  <w:num w:numId="9">
    <w:abstractNumId w:val="11"/>
  </w:num>
  <w:num w:numId="10">
    <w:abstractNumId w:val="45"/>
  </w:num>
  <w:num w:numId="11">
    <w:abstractNumId w:val="7"/>
  </w:num>
  <w:num w:numId="12">
    <w:abstractNumId w:val="4"/>
  </w:num>
  <w:num w:numId="13">
    <w:abstractNumId w:val="6"/>
  </w:num>
  <w:num w:numId="14">
    <w:abstractNumId w:val="31"/>
  </w:num>
  <w:num w:numId="15">
    <w:abstractNumId w:val="28"/>
  </w:num>
  <w:num w:numId="16">
    <w:abstractNumId w:val="40"/>
  </w:num>
  <w:num w:numId="17">
    <w:abstractNumId w:val="22"/>
  </w:num>
  <w:num w:numId="18">
    <w:abstractNumId w:val="19"/>
  </w:num>
  <w:num w:numId="19">
    <w:abstractNumId w:val="34"/>
  </w:num>
  <w:num w:numId="20">
    <w:abstractNumId w:val="15"/>
  </w:num>
  <w:num w:numId="21">
    <w:abstractNumId w:val="42"/>
  </w:num>
  <w:num w:numId="22">
    <w:abstractNumId w:val="27"/>
  </w:num>
  <w:num w:numId="23">
    <w:abstractNumId w:val="43"/>
  </w:num>
  <w:num w:numId="24">
    <w:abstractNumId w:val="35"/>
  </w:num>
  <w:num w:numId="25">
    <w:abstractNumId w:val="23"/>
  </w:num>
  <w:num w:numId="26">
    <w:abstractNumId w:val="1"/>
  </w:num>
  <w:num w:numId="27">
    <w:abstractNumId w:val="2"/>
  </w:num>
  <w:num w:numId="28">
    <w:abstractNumId w:val="12"/>
  </w:num>
  <w:num w:numId="29">
    <w:abstractNumId w:val="3"/>
  </w:num>
  <w:num w:numId="30">
    <w:abstractNumId w:val="33"/>
  </w:num>
  <w:num w:numId="31">
    <w:abstractNumId w:val="18"/>
  </w:num>
  <w:num w:numId="32">
    <w:abstractNumId w:val="24"/>
  </w:num>
  <w:num w:numId="33">
    <w:abstractNumId w:val="17"/>
  </w:num>
  <w:num w:numId="34">
    <w:abstractNumId w:val="26"/>
  </w:num>
  <w:num w:numId="35">
    <w:abstractNumId w:val="41"/>
  </w:num>
  <w:num w:numId="36">
    <w:abstractNumId w:val="9"/>
  </w:num>
  <w:num w:numId="37">
    <w:abstractNumId w:val="8"/>
  </w:num>
  <w:num w:numId="38">
    <w:abstractNumId w:val="0"/>
  </w:num>
  <w:num w:numId="39">
    <w:abstractNumId w:val="20"/>
  </w:num>
  <w:num w:numId="40">
    <w:abstractNumId w:val="10"/>
  </w:num>
  <w:num w:numId="41">
    <w:abstractNumId w:val="5"/>
  </w:num>
  <w:num w:numId="42">
    <w:abstractNumId w:val="29"/>
  </w:num>
  <w:num w:numId="43">
    <w:abstractNumId w:val="38"/>
  </w:num>
  <w:num w:numId="44">
    <w:abstractNumId w:val="21"/>
  </w:num>
  <w:num w:numId="45">
    <w:abstractNumId w:val="16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278"/>
    <w:rsid w:val="00004B53"/>
    <w:rsid w:val="000613E8"/>
    <w:rsid w:val="00062115"/>
    <w:rsid w:val="0007453D"/>
    <w:rsid w:val="00076B24"/>
    <w:rsid w:val="00080DEC"/>
    <w:rsid w:val="00084639"/>
    <w:rsid w:val="000A21FE"/>
    <w:rsid w:val="000B0EE1"/>
    <w:rsid w:val="000E1894"/>
    <w:rsid w:val="000F02C6"/>
    <w:rsid w:val="000F324F"/>
    <w:rsid w:val="00106D88"/>
    <w:rsid w:val="001212F9"/>
    <w:rsid w:val="00125525"/>
    <w:rsid w:val="001949EF"/>
    <w:rsid w:val="001B4DCC"/>
    <w:rsid w:val="001C621A"/>
    <w:rsid w:val="001E6872"/>
    <w:rsid w:val="001F3476"/>
    <w:rsid w:val="00202497"/>
    <w:rsid w:val="0021714C"/>
    <w:rsid w:val="0022514A"/>
    <w:rsid w:val="00240390"/>
    <w:rsid w:val="002410D3"/>
    <w:rsid w:val="002542A1"/>
    <w:rsid w:val="0027491B"/>
    <w:rsid w:val="00274FD8"/>
    <w:rsid w:val="00280F23"/>
    <w:rsid w:val="0028319C"/>
    <w:rsid w:val="00291D4C"/>
    <w:rsid w:val="002B265F"/>
    <w:rsid w:val="002E1E0E"/>
    <w:rsid w:val="002E299E"/>
    <w:rsid w:val="002E37E8"/>
    <w:rsid w:val="003108D1"/>
    <w:rsid w:val="00340521"/>
    <w:rsid w:val="0038716C"/>
    <w:rsid w:val="003E0A4B"/>
    <w:rsid w:val="003E21B0"/>
    <w:rsid w:val="003F4106"/>
    <w:rsid w:val="00430320"/>
    <w:rsid w:val="00483137"/>
    <w:rsid w:val="004B6E68"/>
    <w:rsid w:val="004E4B48"/>
    <w:rsid w:val="00506B54"/>
    <w:rsid w:val="00525820"/>
    <w:rsid w:val="0057375A"/>
    <w:rsid w:val="00575FB6"/>
    <w:rsid w:val="0058548E"/>
    <w:rsid w:val="00591843"/>
    <w:rsid w:val="005B77AC"/>
    <w:rsid w:val="005E45EB"/>
    <w:rsid w:val="006262F2"/>
    <w:rsid w:val="00633CD6"/>
    <w:rsid w:val="00696F20"/>
    <w:rsid w:val="006A105A"/>
    <w:rsid w:val="006B1380"/>
    <w:rsid w:val="006D096D"/>
    <w:rsid w:val="006D3D90"/>
    <w:rsid w:val="006E06C6"/>
    <w:rsid w:val="006F28A0"/>
    <w:rsid w:val="007060F5"/>
    <w:rsid w:val="007107A5"/>
    <w:rsid w:val="00714EFE"/>
    <w:rsid w:val="00830248"/>
    <w:rsid w:val="00871667"/>
    <w:rsid w:val="0088428C"/>
    <w:rsid w:val="008C655A"/>
    <w:rsid w:val="008D6B4E"/>
    <w:rsid w:val="00915190"/>
    <w:rsid w:val="00933D40"/>
    <w:rsid w:val="0098214C"/>
    <w:rsid w:val="00985843"/>
    <w:rsid w:val="009B0354"/>
    <w:rsid w:val="009F2D14"/>
    <w:rsid w:val="009F4083"/>
    <w:rsid w:val="00A00D5B"/>
    <w:rsid w:val="00A10421"/>
    <w:rsid w:val="00A51CB8"/>
    <w:rsid w:val="00A53074"/>
    <w:rsid w:val="00A820CC"/>
    <w:rsid w:val="00AB48F7"/>
    <w:rsid w:val="00AD0B86"/>
    <w:rsid w:val="00AF21AD"/>
    <w:rsid w:val="00AF21F0"/>
    <w:rsid w:val="00AF501B"/>
    <w:rsid w:val="00B51928"/>
    <w:rsid w:val="00B57AA5"/>
    <w:rsid w:val="00B62A5B"/>
    <w:rsid w:val="00B85F41"/>
    <w:rsid w:val="00B86D9F"/>
    <w:rsid w:val="00BC23CD"/>
    <w:rsid w:val="00C21B7B"/>
    <w:rsid w:val="00C578ED"/>
    <w:rsid w:val="00C8783E"/>
    <w:rsid w:val="00C91D7B"/>
    <w:rsid w:val="00CE1CAC"/>
    <w:rsid w:val="00CE3E00"/>
    <w:rsid w:val="00CE7BC9"/>
    <w:rsid w:val="00CF3F37"/>
    <w:rsid w:val="00D13278"/>
    <w:rsid w:val="00D212EC"/>
    <w:rsid w:val="00D243B9"/>
    <w:rsid w:val="00D3525D"/>
    <w:rsid w:val="00D5472A"/>
    <w:rsid w:val="00D54E8B"/>
    <w:rsid w:val="00D62FE3"/>
    <w:rsid w:val="00D803F5"/>
    <w:rsid w:val="00E111D7"/>
    <w:rsid w:val="00E11222"/>
    <w:rsid w:val="00E2037F"/>
    <w:rsid w:val="00E45060"/>
    <w:rsid w:val="00E64083"/>
    <w:rsid w:val="00E85E1C"/>
    <w:rsid w:val="00EB4584"/>
    <w:rsid w:val="00EC2382"/>
    <w:rsid w:val="00ED6C18"/>
    <w:rsid w:val="00EE19FB"/>
    <w:rsid w:val="00F13274"/>
    <w:rsid w:val="00F17F0E"/>
    <w:rsid w:val="00F40B17"/>
    <w:rsid w:val="00F469EE"/>
    <w:rsid w:val="00F67B50"/>
    <w:rsid w:val="00F81B35"/>
    <w:rsid w:val="00F82D68"/>
    <w:rsid w:val="00F87DF7"/>
    <w:rsid w:val="00FA2E8D"/>
    <w:rsid w:val="00FA4E84"/>
    <w:rsid w:val="00FA653E"/>
    <w:rsid w:val="00FD7659"/>
    <w:rsid w:val="00FF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1D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2"/>
    <w:basedOn w:val="Normal"/>
    <w:rsid w:val="002B265F"/>
    <w:pPr>
      <w:pBdr>
        <w:top w:val="single" w:sz="48" w:space="1" w:color="auto"/>
      </w:pBdr>
      <w:spacing w:before="360" w:after="0" w:line="240" w:lineRule="auto"/>
      <w:jc w:val="right"/>
    </w:pPr>
    <w:rPr>
      <w:rFonts w:ascii="Arial" w:eastAsia="Times New Roman" w:hAnsi="Arial" w:cs="Times New Roman"/>
      <w:b/>
      <w:i/>
      <w:sz w:val="36"/>
      <w:szCs w:val="20"/>
    </w:rPr>
  </w:style>
  <w:style w:type="paragraph" w:customStyle="1" w:styleId="Title3">
    <w:name w:val="Title3"/>
    <w:basedOn w:val="Normal"/>
    <w:rsid w:val="002B265F"/>
    <w:pPr>
      <w:spacing w:before="840" w:after="0" w:line="480" w:lineRule="atLeast"/>
      <w:jc w:val="right"/>
    </w:pPr>
    <w:rPr>
      <w:rFonts w:ascii="Arial" w:eastAsia="Times New Roman" w:hAnsi="Arial" w:cs="Times New Roman"/>
      <w:b/>
      <w:i/>
      <w:sz w:val="52"/>
      <w:szCs w:val="20"/>
    </w:rPr>
  </w:style>
  <w:style w:type="paragraph" w:customStyle="1" w:styleId="Title4">
    <w:name w:val="Title4"/>
    <w:basedOn w:val="Normal"/>
    <w:rsid w:val="002B265F"/>
    <w:pPr>
      <w:spacing w:after="1800" w:line="480" w:lineRule="atLeast"/>
      <w:jc w:val="right"/>
    </w:pPr>
    <w:rPr>
      <w:rFonts w:ascii="Arial" w:eastAsia="Times New Roman" w:hAnsi="Arial" w:cs="Times New Roman"/>
      <w:b/>
      <w:i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2B2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65F"/>
  </w:style>
  <w:style w:type="paragraph" w:styleId="Footer">
    <w:name w:val="footer"/>
    <w:basedOn w:val="Normal"/>
    <w:link w:val="FooterChar"/>
    <w:uiPriority w:val="99"/>
    <w:unhideWhenUsed/>
    <w:rsid w:val="002B2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65F"/>
  </w:style>
  <w:style w:type="paragraph" w:styleId="ListParagraph">
    <w:name w:val="List Paragraph"/>
    <w:basedOn w:val="Normal"/>
    <w:uiPriority w:val="34"/>
    <w:qFormat/>
    <w:rsid w:val="003F41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9E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1D4C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NormalWeb">
    <w:name w:val="Normal (Web)"/>
    <w:basedOn w:val="Normal"/>
    <w:uiPriority w:val="99"/>
    <w:unhideWhenUsed/>
    <w:rsid w:val="00291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1D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2"/>
    <w:basedOn w:val="Normal"/>
    <w:rsid w:val="002B265F"/>
    <w:pPr>
      <w:pBdr>
        <w:top w:val="single" w:sz="48" w:space="1" w:color="auto"/>
      </w:pBdr>
      <w:spacing w:before="360" w:after="0" w:line="240" w:lineRule="auto"/>
      <w:jc w:val="right"/>
    </w:pPr>
    <w:rPr>
      <w:rFonts w:ascii="Arial" w:eastAsia="Times New Roman" w:hAnsi="Arial" w:cs="Times New Roman"/>
      <w:b/>
      <w:i/>
      <w:sz w:val="36"/>
      <w:szCs w:val="20"/>
    </w:rPr>
  </w:style>
  <w:style w:type="paragraph" w:customStyle="1" w:styleId="Title3">
    <w:name w:val="Title3"/>
    <w:basedOn w:val="Normal"/>
    <w:rsid w:val="002B265F"/>
    <w:pPr>
      <w:spacing w:before="840" w:after="0" w:line="480" w:lineRule="atLeast"/>
      <w:jc w:val="right"/>
    </w:pPr>
    <w:rPr>
      <w:rFonts w:ascii="Arial" w:eastAsia="Times New Roman" w:hAnsi="Arial" w:cs="Times New Roman"/>
      <w:b/>
      <w:i/>
      <w:sz w:val="52"/>
      <w:szCs w:val="20"/>
    </w:rPr>
  </w:style>
  <w:style w:type="paragraph" w:customStyle="1" w:styleId="Title4">
    <w:name w:val="Title4"/>
    <w:basedOn w:val="Normal"/>
    <w:rsid w:val="002B265F"/>
    <w:pPr>
      <w:spacing w:after="1800" w:line="480" w:lineRule="atLeast"/>
      <w:jc w:val="right"/>
    </w:pPr>
    <w:rPr>
      <w:rFonts w:ascii="Arial" w:eastAsia="Times New Roman" w:hAnsi="Arial" w:cs="Times New Roman"/>
      <w:b/>
      <w:i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2B2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65F"/>
  </w:style>
  <w:style w:type="paragraph" w:styleId="Footer">
    <w:name w:val="footer"/>
    <w:basedOn w:val="Normal"/>
    <w:link w:val="FooterChar"/>
    <w:uiPriority w:val="99"/>
    <w:unhideWhenUsed/>
    <w:rsid w:val="002B2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65F"/>
  </w:style>
  <w:style w:type="paragraph" w:styleId="ListParagraph">
    <w:name w:val="List Paragraph"/>
    <w:basedOn w:val="Normal"/>
    <w:uiPriority w:val="34"/>
    <w:qFormat/>
    <w:rsid w:val="003F41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9E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1D4C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NormalWeb">
    <w:name w:val="Normal (Web)"/>
    <w:basedOn w:val="Normal"/>
    <w:uiPriority w:val="99"/>
    <w:unhideWhenUsed/>
    <w:rsid w:val="00291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9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F0F82-143A-46D0-A3F7-860028D8B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106</cp:revision>
  <dcterms:created xsi:type="dcterms:W3CDTF">2017-07-25T17:17:00Z</dcterms:created>
  <dcterms:modified xsi:type="dcterms:W3CDTF">2017-08-04T06:50:00Z</dcterms:modified>
</cp:coreProperties>
</file>