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spacing w:lineRule="atLeast" w:line="240"/>
        <w:jc w:val="center"/>
        <w:rPr>
          <w:rFonts w:ascii="Arial" w:hAnsi="Arial" w:cs="Arial"/>
          <w:sz w:val="24"/>
          <w:szCs w:val="24"/>
        </w:rPr>
      </w:pPr>
      <w:r>
        <w:rPr>
          <w:rFonts w:cs="Arial" w:ascii="Arial" w:hAnsi="Arial"/>
          <w:sz w:val="24"/>
          <w:szCs w:val="24"/>
        </w:rPr>
        <w:t>COEN 146: Computer Networks – Spring 2019</w:t>
      </w:r>
      <w:bookmarkStart w:id="0" w:name="_GoBack"/>
      <w:bookmarkEnd w:id="0"/>
    </w:p>
    <w:p>
      <w:pPr>
        <w:pStyle w:val="Normal"/>
        <w:jc w:val="center"/>
        <w:rPr>
          <w:rFonts w:ascii="Arial" w:hAnsi="Arial" w:cs="Arial"/>
          <w:b/>
          <w:b/>
          <w:bCs/>
        </w:rPr>
      </w:pPr>
      <w:r>
        <w:rPr>
          <w:rFonts w:cs="Arial" w:ascii="Arial" w:hAnsi="Arial"/>
          <w:b/>
          <w:bCs/>
        </w:rPr>
        <w:t>Lab assignment 5: Stop and Wait for an Unreliable Channel</w:t>
      </w:r>
    </w:p>
    <w:p>
      <w:pPr>
        <w:pStyle w:val="Normal"/>
        <w:jc w:val="center"/>
        <w:rPr/>
      </w:pPr>
      <w:r>
        <w:rPr/>
      </w:r>
    </w:p>
    <w:p>
      <w:pPr>
        <w:pStyle w:val="Normal"/>
        <w:widowControl w:val="false"/>
        <w:numPr>
          <w:ilvl w:val="0"/>
          <w:numId w:val="0"/>
        </w:numPr>
        <w:spacing w:lineRule="atLeast" w:line="280"/>
        <w:outlineLvl w:val="0"/>
        <w:rPr>
          <w:rFonts w:ascii="Arial" w:hAnsi="Arial" w:cs="Arial"/>
          <w:sz w:val="20"/>
          <w:szCs w:val="20"/>
        </w:rPr>
      </w:pPr>
      <w:bookmarkStart w:id="1" w:name="contactinfo"/>
      <w:r>
        <w:rPr>
          <w:rFonts w:cs="Arial" w:ascii="Arial" w:hAnsi="Arial"/>
          <w:b/>
          <w:color w:val="000080"/>
          <w:sz w:val="20"/>
          <w:szCs w:val="20"/>
        </w:rPr>
        <w:t>Objective</w:t>
      </w:r>
      <w:bookmarkEnd w:id="1"/>
    </w:p>
    <w:p>
      <w:pPr>
        <w:pStyle w:val="Heading5"/>
        <w:numPr>
          <w:ilvl w:val="0"/>
          <w:numId w:val="1"/>
        </w:numPr>
        <w:rPr>
          <w:rFonts w:ascii="Arial" w:hAnsi="Arial" w:cs="Arial"/>
          <w:color w:val="000000"/>
          <w:sz w:val="20"/>
          <w:szCs w:val="20"/>
          <w:lang w:val="en"/>
        </w:rPr>
      </w:pPr>
      <w:r>
        <w:rPr>
          <w:rFonts w:cs="Arial" w:ascii="Arial" w:hAnsi="Arial"/>
          <w:color w:val="000000"/>
          <w:sz w:val="20"/>
          <w:szCs w:val="20"/>
          <w:lang w:val="en"/>
        </w:rPr>
        <w:t>To build a Stop and Wait reliable protocol on top of UDP to provide a reliable transport service</w:t>
      </w:r>
    </w:p>
    <w:p>
      <w:pPr>
        <w:pStyle w:val="Normal"/>
        <w:rPr>
          <w:lang w:val="en"/>
        </w:rPr>
      </w:pPr>
      <w:r>
        <w:rPr>
          <w:lang w:val="en"/>
        </w:rPr>
      </w:r>
    </w:p>
    <w:p>
      <w:pPr>
        <w:pStyle w:val="Heading5"/>
        <w:rPr>
          <w:rFonts w:ascii="Arial" w:hAnsi="Arial" w:cs="Arial"/>
          <w:b/>
          <w:b/>
          <w:color w:val="000080"/>
          <w:sz w:val="20"/>
          <w:szCs w:val="20"/>
        </w:rPr>
      </w:pPr>
      <w:r>
        <w:rPr>
          <w:rFonts w:cs="Arial" w:ascii="Arial" w:hAnsi="Arial"/>
          <w:b/>
          <w:color w:val="000080"/>
          <w:sz w:val="20"/>
          <w:szCs w:val="20"/>
        </w:rPr>
        <w:t>TFv2 – Stop and Wait for an Unreliable Channel</w:t>
      </w:r>
    </w:p>
    <w:p>
      <w:pPr>
        <w:pStyle w:val="Normal"/>
        <w:rPr>
          <w:rFonts w:ascii="Arial" w:hAnsi="Arial" w:cs="Arial"/>
          <w:color w:val="000000"/>
          <w:sz w:val="20"/>
          <w:szCs w:val="20"/>
          <w:lang w:val="en"/>
        </w:rPr>
      </w:pPr>
      <w:r>
        <w:rPr>
          <w:rFonts w:cs="Arial" w:ascii="Arial" w:hAnsi="Arial"/>
          <w:color w:val="000000"/>
          <w:sz w:val="20"/>
          <w:szCs w:val="20"/>
          <w:lang w:val="en"/>
        </w:rPr>
        <w:t xml:space="preserve">In Lab 3, you have developed a UDP client/server to transfer file, let us name it as TFv1. To ensure a reliable transfer, you need to implement a reliable Stop and Wait protocol. This version of file transfer is then TFv2.  </w:t>
      </w:r>
    </w:p>
    <w:p>
      <w:pPr>
        <w:pStyle w:val="Normal"/>
        <w:rPr>
          <w:rFonts w:ascii="Arial" w:hAnsi="Arial" w:cs="Arial"/>
          <w:color w:val="000000"/>
          <w:sz w:val="20"/>
          <w:szCs w:val="20"/>
          <w:lang w:val="en"/>
        </w:rPr>
      </w:pPr>
      <w:r>
        <w:rPr>
          <w:rFonts w:cs="Arial" w:ascii="Arial" w:hAnsi="Arial"/>
          <w:color w:val="000000"/>
          <w:sz w:val="20"/>
          <w:szCs w:val="20"/>
          <w:lang w:val="en"/>
        </w:rPr>
      </w:r>
    </w:p>
    <w:p>
      <w:pPr>
        <w:pStyle w:val="Normal"/>
        <w:rPr>
          <w:rFonts w:ascii="Arial" w:hAnsi="Arial" w:cs="Arial"/>
          <w:color w:val="000000"/>
          <w:sz w:val="20"/>
          <w:szCs w:val="20"/>
          <w:lang w:val="en"/>
        </w:rPr>
      </w:pPr>
      <w:r>
        <w:rPr>
          <w:rFonts w:cs="Arial" w:ascii="Arial" w:hAnsi="Arial"/>
          <w:color w:val="000000"/>
          <w:sz w:val="20"/>
          <w:szCs w:val="20"/>
          <w:lang w:val="en"/>
        </w:rPr>
        <w:t xml:space="preserve">TFv2 is going to be built on top of UDP, and it is supposed to provide a reliable transport service to TFv1 (developed in week 3, which needs to change to call your new send and receive functions and use buffers of same size). Messages are sent one at a time, and each message needs to be acknowledged when received, before a new message can be sent. TFv2 implements basically the protocol rdt2.2 presented in the text book. </w:t>
      </w:r>
    </w:p>
    <w:p>
      <w:pPr>
        <w:pStyle w:val="Normal"/>
        <w:rPr>
          <w:rFonts w:ascii="Arial" w:hAnsi="Arial" w:cs="Arial"/>
          <w:color w:val="000000"/>
          <w:sz w:val="20"/>
          <w:szCs w:val="20"/>
          <w:lang w:val="en"/>
        </w:rPr>
      </w:pPr>
      <w:r>
        <w:rPr>
          <w:rFonts w:cs="Arial" w:ascii="Arial" w:hAnsi="Arial"/>
          <w:color w:val="000000"/>
          <w:sz w:val="20"/>
          <w:szCs w:val="20"/>
          <w:lang w:val="en"/>
        </w:rPr>
      </w:r>
    </w:p>
    <w:p>
      <w:pPr>
        <w:pStyle w:val="Normal"/>
        <w:rPr>
          <w:rFonts w:ascii="Arial" w:hAnsi="Arial" w:cs="Arial"/>
          <w:color w:val="000000"/>
          <w:sz w:val="20"/>
          <w:szCs w:val="20"/>
          <w:lang w:val="en"/>
        </w:rPr>
      </w:pPr>
      <w:r>
        <w:rPr>
          <w:rFonts w:cs="Arial" w:ascii="Arial" w:hAnsi="Arial"/>
          <w:color w:val="000000"/>
          <w:sz w:val="20"/>
          <w:szCs w:val="20"/>
          <w:lang w:val="en"/>
        </w:rPr>
        <w:t>TFv2 consists of a client and a server. Communication is unidirectional, i.e., data flows from the client to the server. The server starts first and waits for messages. The client starts the communication. Messages have seq number 0 or 1. Before sending each message, a 1-byte checksum is calculated and added to the header. After sending each message, the client waits for a corresponding ACK. When it arrives, if it is not the corresponding ACK (or if the checksum does not match), the message is sent again. If it is the corresponding ACK, the client changes state and returns to the application, which can now send one more message. This means that TFv2 blocks on</w:t>
        <w:tab/>
        <w:t xml:space="preserve"> writes until an ACK is recex</w:t>
        <w:tab/>
        <w:t>ived.</w:t>
      </w:r>
    </w:p>
    <w:p>
      <w:pPr>
        <w:pStyle w:val="Normal"/>
        <w:rPr>
          <w:rFonts w:ascii="Arial" w:hAnsi="Arial" w:cs="Arial"/>
          <w:color w:val="000000"/>
          <w:sz w:val="20"/>
          <w:szCs w:val="20"/>
          <w:lang w:val="en"/>
        </w:rPr>
      </w:pPr>
      <w:r>
        <w:rPr>
          <w:rFonts w:cs="Arial" w:ascii="Arial" w:hAnsi="Arial"/>
          <w:color w:val="000000"/>
          <w:sz w:val="20"/>
          <w:szCs w:val="20"/>
          <w:lang w:val="en"/>
        </w:rPr>
      </w:r>
    </w:p>
    <w:p>
      <w:pPr>
        <w:pStyle w:val="Normal"/>
        <w:rPr>
          <w:rFonts w:ascii="Arial" w:hAnsi="Arial" w:cs="Arial"/>
          <w:color w:val="000000"/>
          <w:sz w:val="20"/>
          <w:szCs w:val="20"/>
          <w:lang w:val="en"/>
        </w:rPr>
      </w:pPr>
      <w:r>
        <w:rPr>
          <w:rFonts w:cs="Arial" w:ascii="Arial" w:hAnsi="Arial"/>
          <w:color w:val="000000"/>
          <w:sz w:val="20"/>
          <w:szCs w:val="20"/>
          <w:lang w:val="en"/>
        </w:rPr>
        <w:t xml:space="preserve">The server, after receiving a message, checks its checksum. If the message is correct and has the right seq number, the server sends an ACK0 or ACK1 message (according to the seq number) to the client, changes state accordingly, and deliver data to the application. </w:t>
      </w:r>
    </w:p>
    <w:p>
      <w:pPr>
        <w:pStyle w:val="Normal"/>
        <w:rPr>
          <w:rFonts w:ascii="Arial" w:hAnsi="Arial" w:cs="Arial"/>
          <w:color w:val="000000"/>
          <w:sz w:val="20"/>
          <w:szCs w:val="20"/>
          <w:lang w:val="en"/>
        </w:rPr>
      </w:pPr>
      <w:r>
        <w:rPr>
          <w:rFonts w:cs="Arial" w:ascii="Arial" w:hAnsi="Arial"/>
          <w:color w:val="000000"/>
          <w:sz w:val="20"/>
          <w:szCs w:val="20"/>
          <w:lang w:val="en"/>
        </w:rPr>
      </w:r>
    </w:p>
    <w:p>
      <w:pPr>
        <w:pStyle w:val="Normal"/>
        <w:rPr>
          <w:rFonts w:ascii="Arial" w:hAnsi="Arial" w:cs="Arial"/>
          <w:color w:val="000000"/>
          <w:sz w:val="20"/>
          <w:szCs w:val="20"/>
          <w:lang w:val="en"/>
        </w:rPr>
      </w:pPr>
      <w:r>
        <w:rPr>
          <w:rFonts w:cs="Arial" w:ascii="Arial" w:hAnsi="Arial"/>
          <w:color w:val="000000"/>
          <w:sz w:val="20"/>
          <w:szCs w:val="20"/>
          <w:lang w:val="en"/>
        </w:rPr>
        <w:t xml:space="preserve">The protocol should deal properly with duplicate data messages and duplicate ACK messages.  Follow the FSM in the book! </w:t>
      </w:r>
    </w:p>
    <w:p>
      <w:pPr>
        <w:pStyle w:val="Normal"/>
        <w:rPr>
          <w:rFonts w:ascii="Arial" w:hAnsi="Arial" w:cs="Arial"/>
          <w:color w:val="000000"/>
          <w:sz w:val="20"/>
          <w:szCs w:val="20"/>
          <w:lang w:val="en"/>
        </w:rPr>
      </w:pPr>
      <w:r>
        <w:rPr>
          <w:rFonts w:cs="Arial" w:ascii="Arial" w:hAnsi="Arial"/>
          <w:color w:val="000000"/>
          <w:sz w:val="20"/>
          <w:szCs w:val="20"/>
          <w:lang w:val="en"/>
        </w:rPr>
      </w:r>
    </w:p>
    <w:p>
      <w:pPr>
        <w:pStyle w:val="Normal"/>
        <w:rPr>
          <w:rFonts w:ascii="Arial" w:hAnsi="Arial" w:cs="Arial"/>
          <w:color w:val="000000"/>
          <w:sz w:val="20"/>
          <w:szCs w:val="20"/>
          <w:lang w:val="en"/>
        </w:rPr>
      </w:pPr>
      <w:r>
        <w:rPr>
          <w:rFonts w:cs="Arial" w:ascii="Arial" w:hAnsi="Arial"/>
          <w:color w:val="000000"/>
          <w:sz w:val="20"/>
          <w:szCs w:val="20"/>
          <w:lang w:val="en"/>
        </w:rPr>
        <w:t xml:space="preserve">TFv2 message contains the header and the application data. No reordering is necessary, since TFv2 is sending the exact message given by the application, one by one. </w:t>
      </w:r>
    </w:p>
    <w:p>
      <w:pPr>
        <w:pStyle w:val="Normal"/>
        <w:rPr>
          <w:rFonts w:ascii="Arial" w:hAnsi="Arial" w:cs="Arial"/>
          <w:color w:val="000000"/>
          <w:sz w:val="20"/>
          <w:szCs w:val="20"/>
          <w:lang w:val="en"/>
        </w:rPr>
      </w:pPr>
      <w:r>
        <w:rPr>
          <w:rFonts w:cs="Arial" w:ascii="Arial" w:hAnsi="Arial"/>
          <w:color w:val="000000"/>
          <w:sz w:val="20"/>
          <w:szCs w:val="20"/>
          <w:lang w:val="en"/>
        </w:rPr>
      </w:r>
    </w:p>
    <w:p>
      <w:pPr>
        <w:pStyle w:val="Normal"/>
        <w:rPr>
          <w:rFonts w:ascii="Arial" w:hAnsi="Arial" w:cs="Arial"/>
          <w:color w:val="000000"/>
          <w:sz w:val="20"/>
          <w:szCs w:val="20"/>
          <w:lang w:val="en"/>
        </w:rPr>
      </w:pPr>
      <w:r>
        <w:rPr>
          <w:rFonts w:cs="Arial" w:ascii="Arial" w:hAnsi="Arial"/>
          <w:color w:val="000000"/>
          <w:sz w:val="20"/>
          <w:szCs w:val="20"/>
          <w:lang w:val="en"/>
        </w:rPr>
        <w:t xml:space="preserve">The checksum must be calculated for messages from the server and client. To calculate the checksum, calculate the XOR off all the bytes (header or header + data) when member cksum (see below) is zero. To verify your protocol, use the result of a random function to decide whether to send the right checksum or just zero. This will fake the error effect.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Calibri" w:hAnsi="Calibri" w:asciiTheme="minorHAnsi" w:hAnsiTheme="minorHAnsi"/>
          <w:sz w:val="20"/>
          <w:szCs w:val="20"/>
        </w:rPr>
      </w:pPr>
      <w:r>
        <w:rPr>
          <w:rFonts w:asciiTheme="minorHAnsi" w:hAnsiTheme="minorHAnsi" w:ascii="Calibri" w:hAnsi="Calibri"/>
          <w:sz w:val="20"/>
          <w:szCs w:val="20"/>
        </w:rPr>
      </w:r>
    </w:p>
    <w:p>
      <w:pPr>
        <w:pStyle w:val="Heading5"/>
        <w:rPr>
          <w:rFonts w:ascii="Arial" w:hAnsi="Arial" w:cs="Arial"/>
          <w:b/>
          <w:b/>
          <w:color w:val="000080"/>
          <w:sz w:val="20"/>
          <w:szCs w:val="20"/>
        </w:rPr>
      </w:pPr>
      <w:r>
        <w:rPr>
          <w:rFonts w:cs="Arial" w:ascii="Arial" w:hAnsi="Arial"/>
          <w:b/>
          <w:color w:val="000080"/>
          <w:sz w:val="20"/>
          <w:szCs w:val="20"/>
        </w:rPr>
        <w:t>PROTOCOL</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asciiTheme="minorBidi" w:cstheme="minorBidi" w:hAnsiTheme="minorBidi"/>
          <w:sz w:val="20"/>
          <w:szCs w:val="20"/>
        </w:rPr>
      </w:pPr>
      <w:r>
        <w:rPr>
          <w:rFonts w:cs="Arial" w:ascii="Arial" w:hAnsi="Arial" w:asciiTheme="minorBidi" w:cstheme="minorBidi" w:hAnsiTheme="minorBidi"/>
          <w:sz w:val="20"/>
          <w:szCs w:val="20"/>
        </w:rPr>
        <w:t>HEADER</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asciiTheme="minorBidi" w:cstheme="minorBidi" w:hAnsiTheme="minorBidi"/>
          <w:sz w:val="20"/>
          <w:szCs w:val="20"/>
        </w:rPr>
      </w:pPr>
      <w:r>
        <w:rPr>
          <w:rFonts w:cs="Arial" w:ascii="Arial" w:hAnsi="Arial" w:asciiTheme="minorBidi" w:cstheme="minorBidi" w:hAnsiTheme="minorBidi"/>
          <w:sz w:val="20"/>
          <w:szCs w:val="20"/>
        </w:rPr>
        <w:tab/>
        <w:t>seq_ack</w:t>
        <w:tab/>
        <w:t>int (32 bits)</w:t>
        <w:tab/>
        <w:tab/>
        <w:t xml:space="preserve">// SEQ for data and ACK for Acknowledgement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asciiTheme="minorBidi" w:cstheme="minorBidi" w:hAnsiTheme="minorBidi"/>
          <w:sz w:val="20"/>
          <w:szCs w:val="20"/>
        </w:rPr>
      </w:pPr>
      <w:r>
        <w:rPr>
          <w:rFonts w:cs="Arial" w:ascii="Arial" w:hAnsi="Arial" w:asciiTheme="minorBidi" w:cstheme="minorBidi" w:hAnsiTheme="minorBidi"/>
          <w:sz w:val="20"/>
          <w:szCs w:val="20"/>
        </w:rPr>
        <w:tab/>
        <w:t>len</w:t>
        <w:tab/>
        <w:tab/>
        <w:t>int (32 bits)</w:t>
        <w:tab/>
        <w:tab/>
        <w:t>// Length of the data in byes (zero for ACKS)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asciiTheme="minorBidi" w:cstheme="minorBidi" w:hAnsiTheme="minorBidi"/>
          <w:sz w:val="20"/>
          <w:szCs w:val="20"/>
        </w:rPr>
      </w:pPr>
      <w:r>
        <w:rPr>
          <w:rFonts w:cs="Arial" w:ascii="Arial" w:hAnsi="Arial" w:asciiTheme="minorBidi" w:cstheme="minorBidi" w:hAnsiTheme="minorBidi"/>
          <w:sz w:val="20"/>
          <w:szCs w:val="20"/>
        </w:rPr>
        <w:tab/>
        <w:t>cksum</w:t>
        <w:tab/>
        <w:tab/>
        <w:t>int (32 bits)</w:t>
        <w:tab/>
        <w:tab/>
        <w:t>// Checksum calculated (by byte)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asciiTheme="minorBidi" w:cstheme="minorBidi" w:hAnsiTheme="minorBidi"/>
          <w:sz w:val="20"/>
          <w:szCs w:val="20"/>
        </w:rPr>
      </w:pPr>
      <w:r>
        <w:rPr>
          <w:rFonts w:cs="Arial" w:cstheme="minorBidi" w:ascii="Arial" w:hAnsi="Arial"/>
          <w:sz w:val="20"/>
          <w:szCs w:val="2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asciiTheme="minorBidi" w:cstheme="minorBidi" w:hAnsiTheme="minorBidi"/>
          <w:sz w:val="20"/>
          <w:szCs w:val="20"/>
        </w:rPr>
      </w:pPr>
      <w:r>
        <w:rPr>
          <w:rFonts w:cs="Arial" w:ascii="Arial" w:hAnsi="Arial" w:asciiTheme="minorBidi" w:cstheme="minorBidi" w:hAnsiTheme="minorBidi"/>
          <w:sz w:val="20"/>
          <w:szCs w:val="20"/>
        </w:rPr>
        <w:t>PACKET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asciiTheme="minorBidi" w:cstheme="minorBidi" w:hAnsiTheme="minorBidi"/>
          <w:sz w:val="20"/>
          <w:szCs w:val="20"/>
        </w:rPr>
      </w:pPr>
      <w:r>
        <w:rPr>
          <w:rFonts w:cs="Arial" w:ascii="Arial" w:hAnsi="Arial" w:asciiTheme="minorBidi" w:cstheme="minorBidi" w:hAnsiTheme="minorBidi"/>
          <w:sz w:val="20"/>
          <w:szCs w:val="20"/>
        </w:rPr>
        <w:tab/>
        <w:t>header</w:t>
        <w:tab/>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asciiTheme="minorBidi" w:cstheme="minorBidi" w:hAnsiTheme="minorBidi"/>
          <w:sz w:val="20"/>
          <w:szCs w:val="20"/>
        </w:rPr>
      </w:pPr>
      <w:r>
        <w:rPr>
          <w:rFonts w:cs="Arial" w:ascii="Arial" w:hAnsi="Arial" w:asciiTheme="minorBidi" w:cstheme="minorBidi" w:hAnsiTheme="minorBidi"/>
          <w:sz w:val="20"/>
          <w:szCs w:val="20"/>
        </w:rPr>
        <w:tab/>
        <w:t>data</w:t>
        <w:tab/>
        <w:tab/>
        <w:t>char (10 bytes)</w:t>
        <w:tab/>
        <w:tab/>
      </w:r>
    </w:p>
    <w:p>
      <w:pPr>
        <w:pStyle w:val="Normal"/>
        <w:rPr>
          <w:rFonts w:ascii="Arial" w:hAnsi="Arial" w:cs="Arial" w:asciiTheme="minorBidi" w:cstheme="minorBidi" w:hAnsiTheme="minorBidi"/>
          <w:sz w:val="20"/>
          <w:szCs w:val="20"/>
        </w:rPr>
      </w:pPr>
      <w:r>
        <w:rPr>
          <w:rFonts w:cs="Arial" w:cstheme="minorBidi" w:ascii="Arial" w:hAnsi="Arial"/>
          <w:sz w:val="20"/>
          <w:szCs w:val="20"/>
        </w:rPr>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sz w:val="20"/>
          <w:szCs w:val="20"/>
        </w:rPr>
        <w:t>SENDER</w:t>
      </w:r>
    </w:p>
    <w:p>
      <w:pPr>
        <w:pStyle w:val="ListParagraph"/>
        <w:numPr>
          <w:ilvl w:val="0"/>
          <w:numId w:val="2"/>
        </w:numPr>
        <w:rPr>
          <w:rFonts w:ascii="Arial" w:hAnsi="Arial" w:cs="Arial" w:asciiTheme="minorBidi" w:cstheme="minorBidi" w:hAnsiTheme="minorBidi"/>
          <w:sz w:val="20"/>
          <w:szCs w:val="20"/>
        </w:rPr>
      </w:pPr>
      <w:r>
        <w:rPr>
          <w:rFonts w:cs="Arial" w:ascii="Arial" w:hAnsi="Arial" w:asciiTheme="minorBidi" w:cstheme="minorBidi" w:hAnsiTheme="minorBidi"/>
          <w:sz w:val="20"/>
          <w:szCs w:val="20"/>
        </w:rPr>
        <w:t>Member seq_ack is used as SEQ, and the data is in member data.</w:t>
      </w:r>
    </w:p>
    <w:p>
      <w:pPr>
        <w:pStyle w:val="ListParagraph"/>
        <w:numPr>
          <w:ilvl w:val="0"/>
          <w:numId w:val="2"/>
        </w:numPr>
        <w:rPr>
          <w:rFonts w:ascii="Arial" w:hAnsi="Arial" w:cs="Arial" w:asciiTheme="minorBidi" w:cstheme="minorBidi" w:hAnsiTheme="minorBidi"/>
          <w:sz w:val="20"/>
          <w:szCs w:val="20"/>
        </w:rPr>
      </w:pPr>
      <w:r>
        <w:rPr>
          <w:rFonts w:cs="Arial" w:ascii="Arial" w:hAnsi="Arial" w:asciiTheme="minorBidi" w:cstheme="minorBidi" w:hAnsiTheme="minorBidi"/>
          <w:sz w:val="20"/>
          <w:szCs w:val="20"/>
        </w:rPr>
        <w:t>Each packet may have 10 or less bytes of data, and the sender only sends the necessary bytes.</w:t>
      </w:r>
    </w:p>
    <w:p>
      <w:pPr>
        <w:pStyle w:val="ListParagraph"/>
        <w:numPr>
          <w:ilvl w:val="0"/>
          <w:numId w:val="2"/>
        </w:numPr>
        <w:rPr>
          <w:rFonts w:ascii="Arial" w:hAnsi="Arial" w:cs="Arial" w:asciiTheme="minorBidi" w:cstheme="minorBidi" w:hAnsiTheme="minorBidi"/>
          <w:sz w:val="20"/>
          <w:szCs w:val="20"/>
        </w:rPr>
      </w:pPr>
      <w:r>
        <w:rPr>
          <w:rFonts w:cs="Arial" w:ascii="Arial" w:hAnsi="Arial" w:asciiTheme="minorBidi" w:cstheme="minorBidi" w:hAnsiTheme="minorBidi"/>
          <w:sz w:val="20"/>
          <w:szCs w:val="20"/>
        </w:rPr>
        <w:t>After transmitting the file, a packet with no data (len = 0) is sent to notify the receiver that the file is complete.</w:t>
      </w:r>
    </w:p>
    <w:p>
      <w:pPr>
        <w:pStyle w:val="Normal"/>
        <w:rPr>
          <w:rFonts w:ascii="Arial" w:hAnsi="Arial" w:cs="Arial" w:asciiTheme="minorBidi" w:cstheme="minorBidi" w:hAnsiTheme="minorBidi"/>
          <w:sz w:val="20"/>
          <w:szCs w:val="20"/>
        </w:rPr>
      </w:pPr>
      <w:r>
        <w:rPr>
          <w:rFonts w:cs="Arial" w:cstheme="minorBidi" w:ascii="Arial" w:hAnsi="Arial"/>
          <w:sz w:val="20"/>
          <w:szCs w:val="20"/>
        </w:rPr>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sz w:val="20"/>
          <w:szCs w:val="20"/>
        </w:rPr>
        <w:t>RECEIVER</w:t>
      </w:r>
    </w:p>
    <w:p>
      <w:pPr>
        <w:pStyle w:val="ListParagraph"/>
        <w:numPr>
          <w:ilvl w:val="0"/>
          <w:numId w:val="3"/>
        </w:numPr>
        <w:rPr>
          <w:rFonts w:ascii="Arial" w:hAnsi="Arial" w:cs="Arial" w:asciiTheme="minorBidi" w:cstheme="minorBidi" w:hAnsiTheme="minorBidi"/>
          <w:sz w:val="20"/>
          <w:szCs w:val="20"/>
        </w:rPr>
      </w:pPr>
      <w:r>
        <w:rPr>
          <w:rFonts w:cs="Arial" w:ascii="Arial" w:hAnsi="Arial" w:asciiTheme="minorBidi" w:cstheme="minorBidi" w:hAnsiTheme="minorBidi"/>
          <w:sz w:val="20"/>
          <w:szCs w:val="20"/>
        </w:rPr>
        <w:t>Member seq_ack is used as ACK, and data is empty (len = 0).</w:t>
      </w:r>
    </w:p>
    <w:p>
      <w:pPr>
        <w:pStyle w:val="Normal"/>
        <w:rPr>
          <w:rFonts w:ascii="Arial" w:hAnsi="Arial" w:cs="Arial" w:asciiTheme="minorBidi" w:cstheme="minorBidi" w:hAnsiTheme="minorBidi"/>
          <w:sz w:val="20"/>
          <w:szCs w:val="20"/>
        </w:rPr>
      </w:pPr>
      <w:r>
        <w:rPr>
          <w:rFonts w:cs="Arial" w:cstheme="minorBidi" w:ascii="Arial" w:hAnsi="Arial"/>
          <w:sz w:val="20"/>
          <w:szCs w:val="20"/>
        </w:rPr>
      </w:r>
    </w:p>
    <w:p>
      <w:pPr>
        <w:pStyle w:val="Normal"/>
        <w:rPr>
          <w:rFonts w:ascii="Arial" w:hAnsi="Arial" w:cs="Arial" w:asciiTheme="minorBidi" w:cstheme="minorBidi" w:hAnsiTheme="minorBidi"/>
          <w:sz w:val="20"/>
          <w:szCs w:val="20"/>
        </w:rPr>
      </w:pPr>
      <w:r>
        <w:rPr>
          <w:rFonts w:cs="Arial" w:cstheme="minorBidi" w:ascii="Arial" w:hAnsi="Arial"/>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t xml:space="preserve">                                             </w:t>
      </w:r>
    </w:p>
    <w:p>
      <w:pPr>
        <w:pStyle w:val="Normal"/>
        <w:spacing w:lineRule="auto" w:line="276"/>
        <w:rPr>
          <w:rFonts w:ascii="Arial" w:hAnsi="Arial" w:cs="Arial"/>
          <w:b/>
          <w:b/>
          <w:color w:val="000080"/>
          <w:sz w:val="20"/>
          <w:szCs w:val="20"/>
        </w:rPr>
      </w:pPr>
      <w:r>
        <w:rPr>
          <w:rFonts w:cs="Arial" w:ascii="Arial" w:hAnsi="Arial"/>
          <w:b/>
          <w:color w:val="000080"/>
          <w:sz w:val="20"/>
          <w:szCs w:val="20"/>
        </w:rPr>
        <w:t>Requirements to complete the lab</w:t>
      </w:r>
    </w:p>
    <w:p>
      <w:pPr>
        <w:pStyle w:val="Normal"/>
        <w:spacing w:lineRule="auto" w:line="276"/>
        <w:rPr>
          <w:rFonts w:ascii="Arial" w:hAnsi="Arial" w:cs="Arial"/>
          <w:color w:val="000000"/>
          <w:sz w:val="20"/>
          <w:szCs w:val="20"/>
          <w:lang w:val="en"/>
        </w:rPr>
      </w:pPr>
      <w:r>
        <w:rPr>
          <w:rFonts w:cs="Arial" w:ascii="Arial" w:hAnsi="Arial"/>
          <w:color w:val="000000"/>
          <w:sz w:val="20"/>
          <w:szCs w:val="20"/>
          <w:lang w:val="en"/>
        </w:rPr>
        <w:t>Show the TA correct execution of the programs you wrote and upload source code to Camino.</w:t>
      </w:r>
    </w:p>
    <w:p>
      <w:pPr>
        <w:pStyle w:val="Normal"/>
        <w:spacing w:lineRule="auto" w:line="276"/>
        <w:rPr>
          <w:rFonts w:ascii="Arial" w:hAnsi="Arial" w:cs="Arial"/>
          <w:color w:val="000000"/>
          <w:sz w:val="20"/>
          <w:szCs w:val="20"/>
          <w:lang w:val="en"/>
        </w:rPr>
      </w:pPr>
      <w:r>
        <w:rPr>
          <w:rFonts w:cs="Arial" w:ascii="Arial" w:hAnsi="Arial"/>
          <w:color w:val="000000"/>
          <w:sz w:val="20"/>
          <w:szCs w:val="20"/>
          <w:lang w:val="en"/>
        </w:rPr>
      </w:r>
    </w:p>
    <w:p>
      <w:pPr>
        <w:pStyle w:val="Normal"/>
        <w:spacing w:lineRule="auto" w:line="276"/>
        <w:rPr>
          <w:rFonts w:ascii="Arial" w:hAnsi="Arial" w:cs="Arial"/>
          <w:color w:val="000000"/>
          <w:sz w:val="20"/>
          <w:szCs w:val="20"/>
          <w:lang w:val="en"/>
        </w:rPr>
      </w:pPr>
      <w:r>
        <w:rPr>
          <w:rFonts w:cs="Arial" w:ascii="Arial" w:hAnsi="Arial"/>
          <w:color w:val="000000"/>
          <w:sz w:val="20"/>
          <w:szCs w:val="20"/>
          <w:lang w:val="en"/>
        </w:rPr>
        <w:t>Be sure to retain copies (machine and/or printed) of your source code. You will want these for study purposes and to resolve any grading questions (should they arise)</w:t>
      </w:r>
    </w:p>
    <w:p>
      <w:pPr>
        <w:pStyle w:val="Normal"/>
        <w:spacing w:lineRule="auto" w:line="276"/>
        <w:rPr>
          <w:rFonts w:ascii="Arial" w:hAnsi="Arial" w:cs="Arial"/>
          <w:color w:val="000000"/>
          <w:sz w:val="20"/>
          <w:szCs w:val="20"/>
          <w:lang w:val="en"/>
        </w:rPr>
      </w:pPr>
      <w:r>
        <w:rPr>
          <w:rFonts w:cs="Arial" w:ascii="Arial" w:hAnsi="Arial"/>
          <w:color w:val="000000"/>
          <w:sz w:val="20"/>
          <w:szCs w:val="20"/>
          <w:lang w:val="en"/>
        </w:rPr>
      </w:r>
    </w:p>
    <w:p>
      <w:pPr>
        <w:pStyle w:val="Normal"/>
        <w:spacing w:lineRule="auto" w:line="276"/>
        <w:rPr>
          <w:rFonts w:ascii="Arial" w:hAnsi="Arial" w:cs="Arial"/>
          <w:color w:val="000000"/>
          <w:sz w:val="20"/>
          <w:szCs w:val="20"/>
          <w:lang w:val="en"/>
        </w:rPr>
      </w:pPr>
      <w:r>
        <w:rPr>
          <w:rFonts w:cs="Arial" w:ascii="Arial" w:hAnsi="Arial"/>
          <w:color w:val="000000"/>
          <w:sz w:val="20"/>
          <w:szCs w:val="20"/>
          <w:lang w:val="en"/>
        </w:rPr>
        <w:t>Please start each program with a descriptive block that includes minimally the following information:</w:t>
      </w:r>
    </w:p>
    <w:p>
      <w:pPr>
        <w:pStyle w:val="Normal"/>
        <w:widowControl w:val="false"/>
        <w:spacing w:lineRule="auto" w:line="276"/>
        <w:ind w:left="720" w:hanging="0"/>
        <w:rPr>
          <w:rFonts w:ascii="Courier New" w:hAnsi="Courier New" w:eastAsia="Courier New" w:cs="Courier New"/>
          <w:bCs/>
          <w:color w:val="000000"/>
          <w:sz w:val="20"/>
          <w:szCs w:val="20"/>
        </w:rPr>
      </w:pPr>
      <w:r>
        <w:rPr>
          <w:rFonts w:eastAsia="Courier New" w:cs="Courier New" w:ascii="Courier New" w:hAnsi="Courier New"/>
          <w:bCs/>
          <w:color w:val="000000"/>
          <w:sz w:val="20"/>
          <w:szCs w:val="20"/>
        </w:rPr>
        <w:t xml:space="preserve">/* </w:t>
      </w:r>
    </w:p>
    <w:p>
      <w:pPr>
        <w:pStyle w:val="Normal"/>
        <w:widowControl w:val="false"/>
        <w:spacing w:lineRule="auto" w:line="276"/>
        <w:ind w:left="720" w:hanging="0"/>
        <w:rPr>
          <w:rFonts w:ascii="Courier New" w:hAnsi="Courier New" w:eastAsia="Courier New" w:cs="Courier New"/>
          <w:bCs/>
          <w:color w:val="000000"/>
          <w:sz w:val="20"/>
          <w:szCs w:val="20"/>
        </w:rPr>
      </w:pPr>
      <w:r>
        <w:rPr>
          <w:rFonts w:eastAsia="Courier New" w:cs="Courier New" w:ascii="Courier New" w:hAnsi="Courier New"/>
          <w:bCs/>
          <w:color w:val="000000"/>
          <w:sz w:val="20"/>
          <w:szCs w:val="20"/>
        </w:rPr>
        <w:t xml:space="preserve">* Name: &lt;your name&gt; </w:t>
      </w:r>
    </w:p>
    <w:p>
      <w:pPr>
        <w:pStyle w:val="Normal"/>
        <w:widowControl w:val="false"/>
        <w:spacing w:lineRule="auto" w:line="276"/>
        <w:ind w:left="720" w:hanging="0"/>
        <w:rPr>
          <w:rFonts w:ascii="Courier New" w:hAnsi="Courier New" w:eastAsia="Courier New" w:cs="Courier New"/>
          <w:bCs/>
          <w:color w:val="000000"/>
          <w:sz w:val="20"/>
          <w:szCs w:val="20"/>
        </w:rPr>
      </w:pPr>
      <w:r>
        <w:rPr>
          <w:rFonts w:eastAsia="Courier New" w:cs="Courier New" w:ascii="Courier New" w:hAnsi="Courier New"/>
          <w:bCs/>
          <w:color w:val="000000"/>
          <w:sz w:val="20"/>
          <w:szCs w:val="20"/>
        </w:rPr>
        <w:t xml:space="preserve">* Date: </w:t>
      </w:r>
    </w:p>
    <w:p>
      <w:pPr>
        <w:pStyle w:val="Normal"/>
        <w:widowControl w:val="false"/>
        <w:spacing w:lineRule="auto" w:line="276"/>
        <w:ind w:left="720" w:hanging="0"/>
        <w:rPr>
          <w:rFonts w:ascii="Courier New" w:hAnsi="Courier New" w:eastAsia="Courier New" w:cs="Courier New"/>
          <w:bCs/>
          <w:color w:val="000000"/>
          <w:sz w:val="20"/>
          <w:szCs w:val="20"/>
        </w:rPr>
      </w:pPr>
      <w:r>
        <w:rPr>
          <w:rFonts w:eastAsia="Courier New" w:cs="Courier New" w:ascii="Courier New" w:hAnsi="Courier New"/>
          <w:bCs/>
          <w:color w:val="000000"/>
          <w:sz w:val="20"/>
          <w:szCs w:val="20"/>
        </w:rPr>
        <w:t xml:space="preserve">* Title: Lab5 - …. </w:t>
      </w:r>
    </w:p>
    <w:p>
      <w:pPr>
        <w:pStyle w:val="Normal"/>
        <w:widowControl w:val="false"/>
        <w:spacing w:lineRule="auto" w:line="276"/>
        <w:ind w:left="720" w:hanging="0"/>
        <w:rPr>
          <w:rFonts w:ascii="Courier New" w:hAnsi="Courier New" w:eastAsia="Courier New" w:cs="Courier New"/>
          <w:bCs/>
          <w:color w:val="000000"/>
          <w:sz w:val="20"/>
          <w:szCs w:val="20"/>
        </w:rPr>
      </w:pPr>
      <w:r>
        <w:rPr>
          <w:rFonts w:eastAsia="Courier New" w:cs="Courier New" w:ascii="Courier New" w:hAnsi="Courier New"/>
          <w:bCs/>
          <w:color w:val="000000"/>
          <w:sz w:val="20"/>
          <w:szCs w:val="20"/>
        </w:rPr>
        <w:t xml:space="preserve">* Description: This program … &lt;you should </w:t>
      </w:r>
    </w:p>
    <w:p>
      <w:pPr>
        <w:pStyle w:val="Normal"/>
        <w:widowControl w:val="false"/>
        <w:spacing w:lineRule="auto" w:line="276"/>
        <w:ind w:left="720" w:hanging="0"/>
        <w:rPr>
          <w:rFonts w:ascii="Courier New" w:hAnsi="Courier New" w:eastAsia="Courier New" w:cs="Courier New"/>
          <w:bCs/>
          <w:color w:val="000000"/>
          <w:sz w:val="20"/>
          <w:szCs w:val="20"/>
        </w:rPr>
      </w:pPr>
      <w:r>
        <w:rPr>
          <w:rFonts w:eastAsia="Courier New" w:cs="Courier New" w:ascii="Courier New" w:hAnsi="Courier New"/>
          <w:bCs/>
          <w:color w:val="000000"/>
          <w:sz w:val="20"/>
          <w:szCs w:val="20"/>
        </w:rPr>
        <w:t xml:space="preserve">* complete an appropriate description here.&gt; </w:t>
      </w:r>
    </w:p>
    <w:p>
      <w:pPr>
        <w:pStyle w:val="Normal"/>
        <w:spacing w:lineRule="auto" w:line="276"/>
        <w:rPr>
          <w:rFonts w:ascii="Courier New" w:hAnsi="Courier New" w:eastAsia="Courier New" w:cs="Courier New"/>
          <w:bCs/>
          <w:color w:val="000000"/>
          <w:sz w:val="20"/>
          <w:szCs w:val="20"/>
        </w:rPr>
      </w:pPr>
      <w:r>
        <w:rPr>
          <w:rFonts w:eastAsia="Courier New" w:cs="Courier New" w:ascii="Courier New" w:hAnsi="Courier New"/>
          <w:bCs/>
          <w:color w:val="000000"/>
          <w:sz w:val="20"/>
          <w:szCs w:val="20"/>
        </w:rPr>
        <w:t xml:space="preserve">      </w:t>
      </w:r>
      <w:r>
        <w:rPr>
          <w:rFonts w:eastAsia="Courier New" w:cs="Courier New" w:ascii="Courier New" w:hAnsi="Courier New"/>
          <w:bCs/>
          <w:color w:val="000000"/>
          <w:sz w:val="20"/>
          <w:szCs w:val="20"/>
        </w:rPr>
        <w:t>*/</w:t>
      </w:r>
    </w:p>
    <w:p>
      <w:pPr>
        <w:pStyle w:val="Normal"/>
        <w:spacing w:lineRule="auto" w:line="276"/>
        <w:rPr>
          <w:rFonts w:ascii="Arial" w:hAnsi="Arial" w:cs="Arial"/>
          <w:color w:val="000000"/>
          <w:sz w:val="20"/>
          <w:szCs w:val="20"/>
          <w:lang w:val="en"/>
        </w:rPr>
      </w:pPr>
      <w:r>
        <w:rPr>
          <w:rFonts w:cs="Arial" w:ascii="Arial" w:hAnsi="Arial"/>
          <w:color w:val="000000"/>
          <w:sz w:val="20"/>
          <w:szCs w:val="20"/>
          <w:lang w:val="en"/>
        </w:rPr>
      </w:r>
    </w:p>
    <w:p>
      <w:pPr>
        <w:pStyle w:val="Normal"/>
        <w:spacing w:lineRule="auto" w:line="276"/>
        <w:rPr>
          <w:rFonts w:ascii="Arial" w:hAnsi="Arial" w:cs="Arial"/>
          <w:b/>
          <w:b/>
          <w:color w:val="000080"/>
        </w:rPr>
      </w:pPr>
      <w:r>
        <w:rPr>
          <w:rFonts w:cs="Arial" w:ascii="Arial" w:hAnsi="Arial"/>
          <w:b/>
          <w:color w:val="000080"/>
        </w:rPr>
      </w:r>
    </w:p>
    <w:p>
      <w:pPr>
        <w:pStyle w:val="Normal"/>
        <w:spacing w:lineRule="auto" w:line="276"/>
        <w:rPr>
          <w:rFonts w:ascii="Arial" w:hAnsi="Arial" w:cs="Arial"/>
          <w:b/>
          <w:b/>
          <w:color w:val="000080"/>
          <w:sz w:val="20"/>
          <w:szCs w:val="20"/>
        </w:rPr>
      </w:pPr>
      <w:r>
        <w:rPr>
          <w:rFonts w:cs="Arial" w:ascii="Arial" w:hAnsi="Arial"/>
          <w:b/>
          <w:color w:val="000080"/>
        </w:rPr>
        <w:t>rdt2.2</w:t>
      </w:r>
      <w:r>
        <w:rPr>
          <w:rFonts w:cs="Arial" w:ascii="Arial" w:hAnsi="Arial"/>
          <w:b/>
          <w:color w:val="000080"/>
          <w:sz w:val="20"/>
          <w:szCs w:val="20"/>
        </w:rPr>
        <w:t> sender - FSM</w:t>
      </w:r>
    </w:p>
    <w:p>
      <w:pPr>
        <w:pStyle w:val="Normal"/>
        <w:spacing w:lineRule="auto" w:line="276"/>
        <w:rPr>
          <w:rFonts w:ascii="Arial" w:hAnsi="Arial" w:cs="Arial"/>
          <w:color w:val="000000"/>
          <w:sz w:val="20"/>
          <w:szCs w:val="20"/>
          <w:lang w:val="en"/>
        </w:rPr>
      </w:pPr>
      <w:r>
        <w:rPr>
          <w:rFonts w:cs="Arial" w:ascii="Arial" w:hAnsi="Arial"/>
          <w:color w:val="000000"/>
          <w:sz w:val="20"/>
          <w:szCs w:val="20"/>
          <w:lang w:val="en"/>
        </w:rPr>
      </w:r>
    </w:p>
    <w:p>
      <w:pPr>
        <w:pStyle w:val="Normal"/>
        <w:spacing w:lineRule="auto" w:line="276"/>
        <w:rPr>
          <w:rFonts w:ascii="Arial" w:hAnsi="Arial" w:cs="Arial"/>
          <w:color w:val="000000"/>
          <w:sz w:val="20"/>
          <w:szCs w:val="20"/>
          <w:lang w:val="en"/>
        </w:rPr>
      </w:pPr>
      <w:r>
        <w:rPr>
          <w:rFonts w:cs="Arial" w:ascii="Arial" w:hAnsi="Arial"/>
          <w:color w:val="000000"/>
          <w:sz w:val="20"/>
          <w:szCs w:val="20"/>
          <w:lang w:val="en"/>
        </w:rPr>
      </w:r>
    </w:p>
    <w:p>
      <w:pPr>
        <w:pStyle w:val="Normal"/>
        <w:rPr/>
      </w:pPr>
      <w:r>
        <w:rPr/>
        <w:drawing>
          <wp:inline distT="0" distB="0" distL="0" distR="0">
            <wp:extent cx="6400800" cy="4607560"/>
            <wp:effectExtent l="0" t="0" r="0" b="0"/>
            <wp:docPr id="1" name="Picture 1" descr="Illustration of rdt2.2,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llustration of rdt2.2, sender."/>
                    <pic:cNvPicPr>
                      <a:picLocks noChangeAspect="1" noChangeArrowheads="1"/>
                    </pic:cNvPicPr>
                  </pic:nvPicPr>
                  <pic:blipFill>
                    <a:blip r:embed="rId2"/>
                    <a:stretch>
                      <a:fillRect/>
                    </a:stretch>
                  </pic:blipFill>
                  <pic:spPr bwMode="auto">
                    <a:xfrm>
                      <a:off x="0" y="0"/>
                      <a:ext cx="6400800" cy="4607560"/>
                    </a:xfrm>
                    <a:prstGeom prst="rect">
                      <a:avLst/>
                    </a:prstGeom>
                  </pic:spPr>
                </pic:pic>
              </a:graphicData>
            </a:graphic>
          </wp:inline>
        </w:drawing>
      </w:r>
    </w:p>
    <w:p>
      <w:pPr>
        <w:pStyle w:val="Normal"/>
        <w:spacing w:lineRule="auto" w:line="276"/>
        <w:rPr>
          <w:rFonts w:ascii="Arial" w:hAnsi="Arial" w:cs="Arial"/>
          <w:color w:val="000000"/>
          <w:sz w:val="20"/>
          <w:szCs w:val="20"/>
          <w:lang w:val="en"/>
        </w:rPr>
      </w:pPr>
      <w:r>
        <w:rPr>
          <w:rFonts w:cs="Arial" w:ascii="Arial" w:hAnsi="Arial"/>
          <w:color w:val="000000"/>
          <w:sz w:val="20"/>
          <w:szCs w:val="20"/>
          <w:lang w:val="en"/>
        </w:rPr>
      </w:r>
    </w:p>
    <w:p>
      <w:pPr>
        <w:pStyle w:val="Normal"/>
        <w:spacing w:lineRule="auto" w:line="276"/>
        <w:rPr>
          <w:rFonts w:ascii="Arial" w:hAnsi="Arial" w:cs="Arial"/>
          <w:b/>
          <w:b/>
          <w:color w:val="000080"/>
        </w:rPr>
      </w:pPr>
      <w:r>
        <w:rPr>
          <w:rFonts w:cs="Arial" w:ascii="Arial" w:hAnsi="Arial"/>
          <w:b/>
          <w:color w:val="000080"/>
        </w:rPr>
      </w:r>
    </w:p>
    <w:p>
      <w:pPr>
        <w:pStyle w:val="Normal"/>
        <w:spacing w:lineRule="auto" w:line="276"/>
        <w:rPr>
          <w:rFonts w:ascii="Arial" w:hAnsi="Arial" w:cs="Arial"/>
          <w:b/>
          <w:b/>
          <w:color w:val="000080"/>
        </w:rPr>
      </w:pPr>
      <w:r>
        <w:rPr>
          <w:rFonts w:cs="Arial" w:ascii="Arial" w:hAnsi="Arial"/>
          <w:b/>
          <w:color w:val="000080"/>
        </w:rPr>
      </w:r>
    </w:p>
    <w:p>
      <w:pPr>
        <w:pStyle w:val="Normal"/>
        <w:spacing w:lineRule="auto" w:line="276"/>
        <w:rPr>
          <w:rFonts w:ascii="Arial" w:hAnsi="Arial" w:cs="Arial"/>
          <w:b/>
          <w:b/>
          <w:color w:val="000080"/>
        </w:rPr>
      </w:pPr>
      <w:r>
        <w:rPr>
          <w:rFonts w:cs="Arial" w:ascii="Arial" w:hAnsi="Arial"/>
          <w:b/>
          <w:color w:val="000080"/>
        </w:rPr>
      </w:r>
    </w:p>
    <w:p>
      <w:pPr>
        <w:pStyle w:val="Normal"/>
        <w:spacing w:lineRule="auto" w:line="276"/>
        <w:rPr>
          <w:rFonts w:ascii="Arial" w:hAnsi="Arial" w:cs="Arial"/>
          <w:b/>
          <w:b/>
          <w:color w:val="000080"/>
        </w:rPr>
      </w:pPr>
      <w:r>
        <w:rPr>
          <w:rFonts w:cs="Arial" w:ascii="Arial" w:hAnsi="Arial"/>
          <w:b/>
          <w:color w:val="000080"/>
        </w:rPr>
      </w:r>
    </w:p>
    <w:p>
      <w:pPr>
        <w:pStyle w:val="Normal"/>
        <w:spacing w:lineRule="auto" w:line="276"/>
        <w:rPr>
          <w:rFonts w:ascii="Arial" w:hAnsi="Arial" w:cs="Arial"/>
          <w:b/>
          <w:b/>
          <w:color w:val="000080"/>
          <w:sz w:val="20"/>
          <w:szCs w:val="20"/>
        </w:rPr>
      </w:pPr>
      <w:r>
        <w:rPr>
          <w:rFonts w:cs="Arial" w:ascii="Arial" w:hAnsi="Arial"/>
          <w:b/>
          <w:color w:val="000080"/>
        </w:rPr>
        <w:t>rdt2.2</w:t>
      </w:r>
      <w:r>
        <w:rPr>
          <w:rFonts w:cs="Arial" w:ascii="Arial" w:hAnsi="Arial"/>
          <w:b/>
          <w:color w:val="000080"/>
          <w:sz w:val="20"/>
          <w:szCs w:val="20"/>
        </w:rPr>
        <w:t> receiver - FSM</w:t>
      </w:r>
    </w:p>
    <w:p>
      <w:pPr>
        <w:pStyle w:val="Normal"/>
        <w:spacing w:lineRule="auto" w:line="276"/>
        <w:rPr>
          <w:rFonts w:ascii="Arial" w:hAnsi="Arial" w:cs="Arial"/>
          <w:color w:val="000000"/>
          <w:sz w:val="20"/>
          <w:szCs w:val="20"/>
          <w:lang w:val="en"/>
        </w:rPr>
      </w:pPr>
      <w:r>
        <w:rPr>
          <w:rFonts w:cs="Arial" w:ascii="Arial" w:hAnsi="Arial"/>
          <w:color w:val="000000"/>
          <w:sz w:val="20"/>
          <w:szCs w:val="20"/>
          <w:lang w:val="en"/>
        </w:rPr>
      </w:r>
    </w:p>
    <w:p>
      <w:pPr>
        <w:pStyle w:val="Normal"/>
        <w:rPr/>
      </w:pPr>
      <w:r>
        <w:rPr/>
        <w:drawing>
          <wp:inline distT="0" distB="0" distL="0" distR="0">
            <wp:extent cx="6400800" cy="3121660"/>
            <wp:effectExtent l="0" t="0" r="0" b="0"/>
            <wp:docPr id="2" name="Picture 2" descr="Illustration of rdt2.2,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llustration of rdt2.2, receiver."/>
                    <pic:cNvPicPr>
                      <a:picLocks noChangeAspect="1" noChangeArrowheads="1"/>
                    </pic:cNvPicPr>
                  </pic:nvPicPr>
                  <pic:blipFill>
                    <a:blip r:embed="rId3"/>
                    <a:stretch>
                      <a:fillRect/>
                    </a:stretch>
                  </pic:blipFill>
                  <pic:spPr bwMode="auto">
                    <a:xfrm>
                      <a:off x="0" y="0"/>
                      <a:ext cx="6400800" cy="3121660"/>
                    </a:xfrm>
                    <a:prstGeom prst="rect">
                      <a:avLst/>
                    </a:prstGeom>
                  </pic:spPr>
                </pic:pic>
              </a:graphicData>
            </a:graphic>
          </wp:inline>
        </w:drawing>
      </w:r>
    </w:p>
    <w:p>
      <w:pPr>
        <w:pStyle w:val="Normal"/>
        <w:spacing w:lineRule="auto" w:line="276"/>
        <w:rPr/>
      </w:pPr>
      <w:r>
        <w:rPr/>
      </w:r>
    </w:p>
    <w:sectPr>
      <w:footerReference w:type="default" r:id="rId4"/>
      <w:type w:val="nextPage"/>
      <w:pgSz w:w="12240" w:h="15840"/>
      <w:pgMar w:left="1080" w:right="1080" w:header="0" w:top="900" w:footer="453" w:bottom="99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nsolas">
    <w:charset w:val="01"/>
    <w:family w:val="roman"/>
    <w:pitch w:val="variable"/>
  </w:font>
  <w:font w:name="Lucida Grande">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Geneva">
    <w:charset w:val="01"/>
    <w:family w:val="roman"/>
    <w:pitch w:val="variable"/>
  </w:font>
  <w:font w:name="Frutiger">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Arial" w:ascii="Arial" w:hAnsi="Arial" w:asciiTheme="minorBidi" w:cstheme="minorBidi" w:hAnsiTheme="minorBidi"/>
        <w:sz w:val="16"/>
        <w:szCs w:val="16"/>
      </w:rPr>
      <w:t xml:space="preserve">COEN 146 – Lab assignment 5 </w:t>
      <w:tab/>
      <w:tab/>
      <w:tab/>
      <w:t xml:space="preserve">   </w:t>
    </w:r>
    <w:r>
      <w:rPr>
        <w:rStyle w:val="Pagenumber"/>
        <w:rFonts w:cs="Arial" w:ascii="Arial" w:hAnsi="Arial"/>
        <w:sz w:val="16"/>
        <w:szCs w:val="16"/>
      </w:rPr>
      <w:fldChar w:fldCharType="begin"/>
    </w:r>
    <w:r>
      <w:rPr>
        <w:rStyle w:val="Pagenumber"/>
        <w:sz w:val="16"/>
        <w:szCs w:val="16"/>
        <w:rFonts w:cs="Arial" w:ascii="Arial" w:hAnsi="Arial"/>
      </w:rPr>
      <w:instrText> PAGE </w:instrText>
    </w:r>
    <w:r>
      <w:rPr>
        <w:rStyle w:val="Pagenumber"/>
        <w:sz w:val="16"/>
        <w:szCs w:val="16"/>
        <w:rFonts w:cs="Arial" w:ascii="Arial" w:hAnsi="Arial"/>
      </w:rPr>
      <w:fldChar w:fldCharType="separate"/>
    </w:r>
    <w:r>
      <w:rPr>
        <w:rStyle w:val="Pagenumber"/>
        <w:sz w:val="16"/>
        <w:szCs w:val="16"/>
        <w:rFonts w:cs="Arial" w:ascii="Arial" w:hAnsi="Arial"/>
      </w:rPr>
      <w:t>3</w:t>
    </w:r>
    <w:r>
      <w:rPr>
        <w:rStyle w:val="Pagenumber"/>
        <w:sz w:val="16"/>
        <w:szCs w:val="16"/>
        <w:rFonts w:cs="Arial" w:ascii="Arial" w:hAnsi="Arial"/>
      </w:rPr>
      <w:fldChar w:fldCharType="end"/>
    </w:r>
    <w:r>
      <w:rPr>
        <w:rStyle w:val="Pagenumber"/>
        <w:rFonts w:cs="Arial" w:ascii="Arial" w:hAnsi="Arial" w:asciiTheme="minorBidi" w:cstheme="minorBidi" w:hAnsiTheme="minorBidi"/>
        <w:sz w:val="16"/>
        <w:szCs w:val="16"/>
      </w:rPr>
      <w:t>/</w:t>
    </w:r>
    <w:r>
      <w:rPr>
        <w:rStyle w:val="Pagenumber"/>
        <w:rFonts w:cs="Arial" w:ascii="Arial" w:hAnsi="Arial"/>
        <w:sz w:val="16"/>
        <w:szCs w:val="16"/>
      </w:rPr>
      <w:fldChar w:fldCharType="begin"/>
    </w:r>
    <w:r>
      <w:rPr>
        <w:rStyle w:val="Pagenumber"/>
        <w:sz w:val="16"/>
        <w:szCs w:val="16"/>
        <w:rFonts w:cs="Arial" w:ascii="Arial" w:hAnsi="Arial"/>
      </w:rPr>
      <w:instrText> NUMPAGES </w:instrText>
    </w:r>
    <w:r>
      <w:rPr>
        <w:rStyle w:val="Pagenumber"/>
        <w:sz w:val="16"/>
        <w:szCs w:val="16"/>
        <w:rFonts w:cs="Arial" w:ascii="Arial" w:hAnsi="Arial"/>
      </w:rPr>
      <w:fldChar w:fldCharType="separate"/>
    </w:r>
    <w:r>
      <w:rPr>
        <w:rStyle w:val="Pagenumber"/>
        <w:sz w:val="16"/>
        <w:szCs w:val="16"/>
        <w:rFonts w:cs="Arial" w:ascii="Arial" w:hAnsi="Arial"/>
      </w:rPr>
      <w:t>3</w:t>
    </w:r>
    <w:r>
      <w:rPr>
        <w:rStyle w:val="Pagenumber"/>
        <w:sz w:val="16"/>
        <w:szCs w:val="16"/>
        <w:rFonts w:cs="Arial" w:ascii="Arial" w:hAnsi="Arial"/>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6"/>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styleId="Normal" w:default="1">
    <w:name w:val="Normal"/>
    <w:qFormat/>
    <w:rsid w:val="00cb00cc"/>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widowControl w:val="false"/>
      <w:spacing w:lineRule="atLeast" w:line="240"/>
      <w:ind w:left="720" w:hanging="810"/>
      <w:outlineLvl w:val="0"/>
    </w:pPr>
    <w:rPr>
      <w:b/>
      <w:bCs/>
      <w:color w:val="008000"/>
      <w:sz w:val="28"/>
      <w:szCs w:val="28"/>
    </w:rPr>
  </w:style>
  <w:style w:type="paragraph" w:styleId="Heading2">
    <w:name w:val="Heading 2"/>
    <w:basedOn w:val="Normal"/>
    <w:next w:val="Normal"/>
    <w:link w:val="Heading2Char"/>
    <w:uiPriority w:val="9"/>
    <w:qFormat/>
    <w:pPr>
      <w:keepNext w:val="true"/>
      <w:widowControl w:val="false"/>
      <w:spacing w:lineRule="atLeast" w:line="320"/>
      <w:outlineLvl w:val="1"/>
    </w:pPr>
    <w:rPr>
      <w:b/>
      <w:bCs/>
      <w:color w:val="008000"/>
      <w:sz w:val="36"/>
      <w:szCs w:val="36"/>
    </w:rPr>
  </w:style>
  <w:style w:type="paragraph" w:styleId="Heading3">
    <w:name w:val="Heading 3"/>
    <w:basedOn w:val="Normal"/>
    <w:next w:val="Normal"/>
    <w:qFormat/>
    <w:pPr>
      <w:keepNext w:val="true"/>
      <w:widowControl w:val="false"/>
      <w:tabs>
        <w:tab w:val="left" w:pos="2880" w:leader="none"/>
      </w:tabs>
      <w:spacing w:lineRule="atLeast" w:line="240"/>
      <w:ind w:left="2880" w:hanging="0"/>
      <w:outlineLvl w:val="2"/>
    </w:pPr>
    <w:rPr>
      <w:b/>
      <w:bCs/>
      <w:i/>
      <w:iCs/>
      <w:color w:val="000000"/>
      <w:sz w:val="20"/>
      <w:szCs w:val="20"/>
    </w:rPr>
  </w:style>
  <w:style w:type="paragraph" w:styleId="Heading4">
    <w:name w:val="Heading 4"/>
    <w:basedOn w:val="Normal"/>
    <w:next w:val="Normal"/>
    <w:qFormat/>
    <w:pPr>
      <w:keepNext w:val="true"/>
      <w:widowControl w:val="false"/>
      <w:spacing w:lineRule="atLeast" w:line="280"/>
      <w:outlineLvl w:val="3"/>
    </w:pPr>
    <w:rPr>
      <w:b/>
      <w:bCs/>
      <w:sz w:val="28"/>
      <w:szCs w:val="28"/>
    </w:rPr>
  </w:style>
  <w:style w:type="paragraph" w:styleId="Heading5">
    <w:name w:val="Heading 5"/>
    <w:basedOn w:val="Normal"/>
    <w:next w:val="Normal"/>
    <w:qFormat/>
    <w:pPr>
      <w:keepNext w:val="true"/>
      <w:widowControl w:val="false"/>
      <w:spacing w:lineRule="atLeast" w:line="280"/>
      <w:outlineLvl w:val="4"/>
    </w:pPr>
    <w:rPr>
      <w:sz w:val="28"/>
      <w:szCs w:val="28"/>
    </w:rPr>
  </w:style>
  <w:style w:type="character" w:styleId="DefaultParagraphFont" w:default="1">
    <w:name w:val="Default Paragraph Font"/>
    <w:uiPriority w:val="1"/>
    <w:semiHidden/>
    <w:unhideWhenUsed/>
    <w:qFormat/>
    <w:rPr/>
  </w:style>
  <w:style w:type="character" w:styleId="InternetLink">
    <w:name w:val="Internet Link"/>
    <w:rPr>
      <w:color w:val="auto"/>
      <w:u w:val="single" w:color="993366"/>
    </w:rPr>
  </w:style>
  <w:style w:type="character" w:styleId="Pagenumber">
    <w:name w:val="page number"/>
    <w:basedOn w:val="DefaultParagraphFont"/>
    <w:qFormat/>
    <w:rPr/>
  </w:style>
  <w:style w:type="character" w:styleId="FollowedHyperlink">
    <w:name w:val="FollowedHyperlink"/>
    <w:qFormat/>
    <w:rPr>
      <w:color w:val="800080"/>
      <w:u w:val="single"/>
    </w:rPr>
  </w:style>
  <w:style w:type="character" w:styleId="Strong">
    <w:name w:val="Strong"/>
    <w:uiPriority w:val="22"/>
    <w:qFormat/>
    <w:rsid w:val="000a6d39"/>
    <w:rPr>
      <w:b/>
      <w:bCs/>
    </w:rPr>
  </w:style>
  <w:style w:type="character" w:styleId="PlainTextChar" w:customStyle="1">
    <w:name w:val="Plain Text Char"/>
    <w:link w:val="PlainText"/>
    <w:uiPriority w:val="99"/>
    <w:qFormat/>
    <w:rsid w:val="00d678f0"/>
    <w:rPr>
      <w:rFonts w:ascii="Consolas" w:hAnsi="Consolas" w:eastAsia="Calibri" w:cs="Arial"/>
      <w:sz w:val="21"/>
      <w:szCs w:val="21"/>
    </w:rPr>
  </w:style>
  <w:style w:type="character" w:styleId="BalloonTextChar" w:customStyle="1">
    <w:name w:val="Balloon Text Char"/>
    <w:link w:val="BalloonText"/>
    <w:qFormat/>
    <w:rsid w:val="0091388d"/>
    <w:rPr>
      <w:rFonts w:ascii="Lucida Grande" w:hAnsi="Lucida Grande" w:cs="Lucida Grande"/>
      <w:sz w:val="18"/>
      <w:szCs w:val="18"/>
    </w:rPr>
  </w:style>
  <w:style w:type="character" w:styleId="BodyTextChar" w:customStyle="1">
    <w:name w:val="Body Text Char"/>
    <w:link w:val="BodyText"/>
    <w:qFormat/>
    <w:rsid w:val="00db1157"/>
    <w:rPr>
      <w:rFonts w:ascii="Arial" w:hAnsi="Arial" w:cs="Arial"/>
      <w:color w:val="000000"/>
    </w:rPr>
  </w:style>
  <w:style w:type="character" w:styleId="BodyTextFirstIndentChar" w:customStyle="1">
    <w:name w:val="Body Text First Indent Char"/>
    <w:link w:val="BodyTextFirstIndent"/>
    <w:qFormat/>
    <w:rsid w:val="00db1157"/>
    <w:rPr>
      <w:rFonts w:ascii="Arial" w:hAnsi="Arial" w:cs="Arial"/>
      <w:color w:val="000000"/>
      <w:sz w:val="24"/>
      <w:szCs w:val="24"/>
    </w:rPr>
  </w:style>
  <w:style w:type="character" w:styleId="Heading2Char" w:customStyle="1">
    <w:name w:val="Heading 2 Char"/>
    <w:basedOn w:val="DefaultParagraphFont"/>
    <w:link w:val="Heading2"/>
    <w:uiPriority w:val="9"/>
    <w:qFormat/>
    <w:rsid w:val="00174070"/>
    <w:rPr>
      <w:rFonts w:ascii="Arial" w:hAnsi="Arial" w:cs="Arial"/>
      <w:b/>
      <w:bCs/>
      <w:color w:val="008000"/>
      <w:sz w:val="36"/>
      <w:szCs w:val="36"/>
    </w:rPr>
  </w:style>
  <w:style w:type="character" w:styleId="Appleconvertedspace" w:customStyle="1">
    <w:name w:val="apple-converted-space"/>
    <w:basedOn w:val="DefaultParagraphFont"/>
    <w:qFormat/>
    <w:rsid w:val="00174070"/>
    <w:rPr/>
  </w:style>
  <w:style w:type="character" w:styleId="FootnoteTextChar" w:customStyle="1">
    <w:name w:val="Footnote Text Char"/>
    <w:basedOn w:val="DefaultParagraphFont"/>
    <w:link w:val="FootnoteText"/>
    <w:qFormat/>
    <w:rsid w:val="008b5029"/>
    <w:rPr>
      <w:sz w:val="24"/>
      <w:szCs w:val="24"/>
    </w:rPr>
  </w:style>
  <w:style w:type="character" w:styleId="FootnoteCharacters">
    <w:name w:val="Footnote Characters"/>
    <w:basedOn w:val="DefaultParagraphFont"/>
    <w:qFormat/>
    <w:rsid w:val="008b5029"/>
    <w:rPr>
      <w:vertAlign w:val="superscript"/>
    </w:rPr>
  </w:style>
  <w:style w:type="character" w:styleId="FootnoteAnchor">
    <w:name w:val="Footnote Anchor"/>
    <w:rPr>
      <w:vertAlign w:val="superscript"/>
    </w:rPr>
  </w:style>
  <w:style w:type="character" w:styleId="HTMLPreformattedChar" w:customStyle="1">
    <w:name w:val="HTML Preformatted Char"/>
    <w:basedOn w:val="DefaultParagraphFont"/>
    <w:link w:val="HTMLPreformatted"/>
    <w:uiPriority w:val="99"/>
    <w:qFormat/>
    <w:rsid w:val="005a2adc"/>
    <w:rPr>
      <w:rFonts w:ascii="Courier New" w:hAnsi="Courier New" w:cs="Courier New"/>
      <w:sz w:val="20"/>
      <w:szCs w:val="20"/>
    </w:rPr>
  </w:style>
  <w:style w:type="character" w:styleId="Pln" w:customStyle="1">
    <w:name w:val="pln"/>
    <w:basedOn w:val="DefaultParagraphFont"/>
    <w:qFormat/>
    <w:rsid w:val="005a2adc"/>
    <w:rPr/>
  </w:style>
  <w:style w:type="character" w:styleId="Kwd" w:customStyle="1">
    <w:name w:val="kwd"/>
    <w:basedOn w:val="DefaultParagraphFont"/>
    <w:qFormat/>
    <w:rsid w:val="005a2adc"/>
    <w:rPr/>
  </w:style>
  <w:style w:type="character" w:styleId="Pun" w:customStyle="1">
    <w:name w:val="pun"/>
    <w:basedOn w:val="DefaultParagraphFont"/>
    <w:qFormat/>
    <w:rsid w:val="005a2adc"/>
    <w:rPr/>
  </w:style>
  <w:style w:type="character" w:styleId="Typ" w:customStyle="1">
    <w:name w:val="typ"/>
    <w:basedOn w:val="DefaultParagraphFont"/>
    <w:qFormat/>
    <w:rsid w:val="005a2adc"/>
    <w:rPr/>
  </w:style>
  <w:style w:type="character" w:styleId="Lit" w:customStyle="1">
    <w:name w:val="lit"/>
    <w:basedOn w:val="DefaultParagraphFont"/>
    <w:qFormat/>
    <w:rsid w:val="005a2adc"/>
    <w:rPr/>
  </w:style>
  <w:style w:type="character" w:styleId="Com" w:customStyle="1">
    <w:name w:val="com"/>
    <w:basedOn w:val="DefaultParagraphFont"/>
    <w:qFormat/>
    <w:rsid w:val="005a2adc"/>
    <w:rPr/>
  </w:style>
  <w:style w:type="character" w:styleId="HTMLCode">
    <w:name w:val="HTML Code"/>
    <w:basedOn w:val="DefaultParagraphFont"/>
    <w:uiPriority w:val="99"/>
    <w:unhideWhenUsed/>
    <w:qFormat/>
    <w:rsid w:val="00c347c9"/>
    <w:rPr>
      <w:rFonts w:ascii="Courier New" w:hAnsi="Courier New" w:eastAsia="Times New Roman" w:cs="Courier New"/>
      <w:sz w:val="20"/>
      <w:szCs w:val="20"/>
    </w:rPr>
  </w:style>
  <w:style w:type="character" w:styleId="ListLabel1">
    <w:name w:val="ListLabel 1"/>
    <w:qFormat/>
    <w:rPr>
      <w:rFonts w:cs="Symbol"/>
      <w:lang w:val="en"/>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Times New Roman"/>
    </w:rPr>
  </w:style>
  <w:style w:type="character" w:styleId="ListLabel11">
    <w:name w:val="ListLabel 11"/>
    <w:qFormat/>
    <w:rPr>
      <w:rFonts w:eastAsia="MS Mincho" w:cs="Arial"/>
    </w:rPr>
  </w:style>
  <w:style w:type="character" w:styleId="ListLabel12">
    <w:name w:val="ListLabel 12"/>
    <w:qFormat/>
    <w:rPr>
      <w:rFonts w:cs="Arial"/>
      <w:color w:val="000000"/>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raditional Arabic"/>
    </w:rPr>
  </w:style>
  <w:style w:type="character" w:styleId="ListLabel22">
    <w:name w:val="ListLabel 22"/>
    <w:qFormat/>
    <w:rPr>
      <w:rFonts w:cs="Traditional Arabic"/>
    </w:rPr>
  </w:style>
  <w:style w:type="character" w:styleId="ListLabel23">
    <w:name w:val="ListLabel 23"/>
    <w:qFormat/>
    <w:rPr>
      <w:rFonts w:eastAsia="Times New Roman" w:cs="Arial"/>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Times New Roman" w:cs="Arial"/>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Times New Roman" w:cs="Arial"/>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i w:val="false"/>
      <w:iCs w:val="false"/>
    </w:rPr>
  </w:style>
  <w:style w:type="character" w:styleId="ListLabel36">
    <w:name w:val="ListLabel 36"/>
    <w:qFormat/>
    <w:rPr>
      <w:rFonts w:eastAsia="Times New Roman"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Times New Roman" w:cs="Aria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ascii="Arial" w:hAnsi="Arial" w:cs="Symbol"/>
      <w:sz w:val="20"/>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Arial" w:hAnsi="Arial" w:cs="Symbol"/>
      <w:sz w:val="20"/>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pPr>
      <w:widowControl w:val="false"/>
      <w:spacing w:lineRule="atLeast" w:line="280"/>
    </w:pPr>
    <w:rPr>
      <w:color w:val="000000"/>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widowControl w:val="false"/>
      <w:spacing w:lineRule="atLeast" w:line="320"/>
    </w:pPr>
    <w:rPr>
      <w:b/>
      <w:bCs/>
      <w:color w:val="FF0000"/>
      <w:sz w:val="28"/>
      <w:szCs w:val="28"/>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extBodyIndent">
    <w:name w:val="Body Text Indent"/>
    <w:basedOn w:val="TextBody"/>
    <w:link w:val="BodyTextFirstIndentChar"/>
    <w:qFormat/>
    <w:rsid w:val="00db1157"/>
    <w:pPr>
      <w:widowControl/>
      <w:spacing w:lineRule="auto" w:line="240" w:before="0" w:after="120"/>
      <w:ind w:firstLine="210"/>
    </w:pPr>
    <w:rPr>
      <w:color w:val="auto"/>
      <w:sz w:val="24"/>
      <w:szCs w:val="24"/>
    </w:rPr>
  </w:style>
  <w:style w:type="paragraph" w:styleId="BodyText3">
    <w:name w:val="Body Text 3"/>
    <w:basedOn w:val="Normal"/>
    <w:qFormat/>
    <w:pPr>
      <w:widowControl w:val="false"/>
      <w:spacing w:lineRule="atLeast" w:line="280"/>
    </w:pPr>
    <w:rPr>
      <w:color w:val="FF0000"/>
      <w:sz w:val="20"/>
      <w:szCs w:val="20"/>
    </w:rPr>
  </w:style>
  <w:style w:type="paragraph" w:styleId="DocumentMap">
    <w:name w:val="Document Map"/>
    <w:basedOn w:val="Normal"/>
    <w:semiHidden/>
    <w:qFormat/>
    <w:pPr>
      <w:shd w:val="clear" w:color="auto" w:fill="000080"/>
    </w:pPr>
    <w:rPr>
      <w:rFonts w:ascii="Geneva" w:hAnsi="Geneva" w:cs="Geneva"/>
    </w:rPr>
  </w:style>
  <w:style w:type="paragraph" w:styleId="BlockText">
    <w:name w:val="Block Text"/>
    <w:basedOn w:val="Normal"/>
    <w:qFormat/>
    <w:pPr>
      <w:ind w:left="1530" w:right="1800" w:hanging="0"/>
    </w:pPr>
    <w:rPr>
      <w:b/>
      <w:bCs/>
      <w:color w:val="FF0000"/>
    </w:rPr>
  </w:style>
  <w:style w:type="paragraph" w:styleId="NormalWeb">
    <w:name w:val="Normal (Web)"/>
    <w:basedOn w:val="Normal"/>
    <w:uiPriority w:val="99"/>
    <w:qFormat/>
    <w:rsid w:val="00fa216a"/>
    <w:pPr>
      <w:spacing w:beforeAutospacing="1" w:afterAutospacing="1"/>
    </w:pPr>
    <w:rPr/>
  </w:style>
  <w:style w:type="paragraph" w:styleId="PlainText">
    <w:name w:val="Plain Text"/>
    <w:basedOn w:val="Normal"/>
    <w:link w:val="PlainTextChar"/>
    <w:unhideWhenUsed/>
    <w:qFormat/>
    <w:rsid w:val="00d678f0"/>
    <w:pPr/>
    <w:rPr>
      <w:rFonts w:ascii="Consolas" w:hAnsi="Consolas" w:eastAsia="Calibri" w:cs="Arial"/>
      <w:sz w:val="21"/>
      <w:szCs w:val="21"/>
    </w:rPr>
  </w:style>
  <w:style w:type="paragraph" w:styleId="Default" w:customStyle="1">
    <w:name w:val="Default"/>
    <w:qFormat/>
    <w:rsid w:val="00167df6"/>
    <w:pPr>
      <w:widowControl w:val="false"/>
      <w:bidi w:val="0"/>
      <w:jc w:val="left"/>
    </w:pPr>
    <w:rPr>
      <w:rFonts w:ascii="Frutiger" w:hAnsi="Frutiger" w:eastAsia="Times New Roman" w:cs="Frutiger"/>
      <w:color w:val="000000"/>
      <w:kern w:val="0"/>
      <w:sz w:val="24"/>
      <w:szCs w:val="24"/>
      <w:lang w:val="en-US" w:eastAsia="en-US" w:bidi="ar-SA"/>
    </w:rPr>
  </w:style>
  <w:style w:type="paragraph" w:styleId="BalloonText">
    <w:name w:val="Balloon Text"/>
    <w:basedOn w:val="Normal"/>
    <w:link w:val="BalloonTextChar"/>
    <w:qFormat/>
    <w:rsid w:val="0091388d"/>
    <w:pPr/>
    <w:rPr>
      <w:rFonts w:ascii="Lucida Grande" w:hAnsi="Lucida Grande" w:cs="Lucida Grande"/>
      <w:sz w:val="18"/>
      <w:szCs w:val="18"/>
    </w:rPr>
  </w:style>
  <w:style w:type="paragraph" w:styleId="ListContinue">
    <w:name w:val="List Continue"/>
    <w:basedOn w:val="Normal"/>
    <w:qFormat/>
    <w:rsid w:val="0047077b"/>
    <w:pPr>
      <w:keepNext w:val="true"/>
      <w:spacing w:before="120" w:after="120"/>
      <w:ind w:left="363" w:hanging="74"/>
      <w:jc w:val="left"/>
    </w:pPr>
    <w:rPr>
      <w:rFonts w:cs="Traditional Arabic"/>
      <w:b/>
      <w:sz w:val="22"/>
      <w:szCs w:val="20"/>
    </w:rPr>
  </w:style>
  <w:style w:type="paragraph" w:styleId="Footnote">
    <w:name w:val="Footnote Text"/>
    <w:basedOn w:val="Normal"/>
    <w:link w:val="FootnoteTextChar"/>
    <w:rsid w:val="008b5029"/>
    <w:pPr/>
    <w:rPr/>
  </w:style>
  <w:style w:type="paragraph" w:styleId="ListParagraph">
    <w:name w:val="List Paragraph"/>
    <w:basedOn w:val="Normal"/>
    <w:uiPriority w:val="34"/>
    <w:qFormat/>
    <w:rsid w:val="00f008e8"/>
    <w:pPr>
      <w:spacing w:before="0" w:after="0"/>
      <w:ind w:left="720" w:hanging="0"/>
      <w:contextualSpacing/>
    </w:pPr>
    <w:rPr/>
  </w:style>
  <w:style w:type="paragraph" w:styleId="HTMLPreformatted">
    <w:name w:val="HTML Preformatted"/>
    <w:basedOn w:val="Normal"/>
    <w:link w:val="HTMLPreformattedChar"/>
    <w:uiPriority w:val="99"/>
    <w:unhideWhenUsed/>
    <w:qFormat/>
    <w:rsid w:val="005a2ad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C76C021-CABC-7F48-B1F0-0DFA8FA96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3932</TotalTime>
  <Application>LibreOffice/6.0.7.3$Linux_X86_64 LibreOffice_project/00m0$Build-3</Application>
  <Pages>3</Pages>
  <Words>658</Words>
  <Characters>3051</Characters>
  <CharactersWithSpaces>3754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2019-04-21T17:40:00Z</dcterms:created>
  <dc:creator>Salem Al-Agtash</dc:creator>
  <dc:description/>
  <dc:language>en-US</dc:language>
  <cp:lastModifiedBy/>
  <cp:lastPrinted>2015-02-24T20:58:00Z</cp:lastPrinted>
  <dcterms:modified xsi:type="dcterms:W3CDTF">2019-05-18T15:46:55Z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