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COEN 166 Artificial Intelligence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Assignment #2: Vacuum World - Sample Report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tab/>
        <w:t xml:space="preserve">Kevin Hom</w:t>
        <w:tab/>
        <w:tab/>
        <w:tab/>
        <w:tab/>
        <w:tab/>
        <w:tab/>
        <w:tab/>
        <w:t xml:space="preserve"> ID: 00001268661</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of the defined functions:</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 this function takes in the state and stores the location and state of the agent in its member variables</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agent_function takes in three parameters itself, the location, and the status of the location. This function maps the action associated with the given percept. If the space is dirty then clean, else move either left or right depending if the current space it is in is dirty. </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space_is_clean function checks whether both spaces are clean and returns true if it is and false if it is not. This function is used to repeatedly check if the state space is clean so the program knows when to terminate</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of the test case: </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 case is used to test whether the program is able to perform the correct actions given its current input. </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1: [“Clean”, “Clean”, 1],[] </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[],0</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2: [“Clean”,”Dirty”,0],[]</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[“Right”, “Suck”], 2</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3: [“Dirty”, “Dirty”, 1],[]</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[“Suck”, “Left”, “Suck”], 3</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given test cases, the user can calculate the result by hand or in their head and this is used to verify whether or not the program is performing its computations correctly and outputs the correct output.</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w:t>
      </w: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ReflexAgent:</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__init__(self,state):</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self.state = state</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self.initial_location = state[2]</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agent_function(self,location, status):</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status == "Dirty":</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"Suck"</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elif location == 0 and status == "Clean":</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"Right"</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elif location == 1 and status == "Clean":</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"Left"</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space_is_clean(self):</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self.state[0] == "Clean" and self.state[1] == "Clean":</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"true"</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"false"</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 ["Clean", "Clean",1] #Hardcode the state here</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 []</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num_actions = 0</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 = ReflexAgent(state)</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Agent.space_is_clean() != "true":</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current_action = Agent.agent_function(Agent.initial_location, state[Agent.initial_location])</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num_actions += 1</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actions.append(current_action)</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current_action == "Right":</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Agent.initial_location = 1</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elif current_action  == "Left":</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Agent.initial_location = 0</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Agent.state[Agent.initial_location] = "Clean"</w:t>
        <w:tab/>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print(actions, num_actions)</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#print('Space is cleaned!')</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