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3788308"/>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3788309"/>
      <w:r>
        <w:lastRenderedPageBreak/>
        <w:t>CONTENTS</w:t>
      </w:r>
      <w:bookmarkEnd w:id="5"/>
      <w:bookmarkEnd w:id="6"/>
    </w:p>
    <w:p w14:paraId="1B980546" w14:textId="407A41FE" w:rsidR="004424E2"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3788308" w:history="1">
        <w:r w:rsidR="004424E2" w:rsidRPr="009A59CC">
          <w:rPr>
            <w:rStyle w:val="Hyperlink"/>
            <w:noProof/>
          </w:rPr>
          <w:t>Foreword</w:t>
        </w:r>
        <w:r w:rsidR="004424E2">
          <w:rPr>
            <w:noProof/>
            <w:webHidden/>
          </w:rPr>
          <w:tab/>
        </w:r>
        <w:r w:rsidR="004424E2">
          <w:rPr>
            <w:noProof/>
            <w:webHidden/>
          </w:rPr>
          <w:fldChar w:fldCharType="begin"/>
        </w:r>
        <w:r w:rsidR="004424E2">
          <w:rPr>
            <w:noProof/>
            <w:webHidden/>
          </w:rPr>
          <w:instrText xml:space="preserve"> PAGEREF _Toc233788308 \h </w:instrText>
        </w:r>
        <w:r w:rsidR="004424E2">
          <w:rPr>
            <w:noProof/>
            <w:webHidden/>
          </w:rPr>
        </w:r>
        <w:r w:rsidR="004424E2">
          <w:rPr>
            <w:noProof/>
            <w:webHidden/>
          </w:rPr>
          <w:fldChar w:fldCharType="separate"/>
        </w:r>
        <w:r w:rsidR="004424E2">
          <w:rPr>
            <w:noProof/>
            <w:webHidden/>
          </w:rPr>
          <w:t>2</w:t>
        </w:r>
        <w:r w:rsidR="004424E2">
          <w:rPr>
            <w:noProof/>
            <w:webHidden/>
          </w:rPr>
          <w:fldChar w:fldCharType="end"/>
        </w:r>
      </w:hyperlink>
    </w:p>
    <w:p w14:paraId="320F190F" w14:textId="6D8DE676"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09" w:history="1">
        <w:r w:rsidRPr="009A59CC">
          <w:rPr>
            <w:rStyle w:val="Hyperlink"/>
            <w:noProof/>
          </w:rPr>
          <w:t>CONTENTS</w:t>
        </w:r>
        <w:r>
          <w:rPr>
            <w:noProof/>
            <w:webHidden/>
          </w:rPr>
          <w:tab/>
        </w:r>
        <w:r>
          <w:rPr>
            <w:noProof/>
            <w:webHidden/>
          </w:rPr>
          <w:fldChar w:fldCharType="begin"/>
        </w:r>
        <w:r>
          <w:rPr>
            <w:noProof/>
            <w:webHidden/>
          </w:rPr>
          <w:instrText xml:space="preserve"> PAGEREF _Toc233788309 \h </w:instrText>
        </w:r>
        <w:r>
          <w:rPr>
            <w:noProof/>
            <w:webHidden/>
          </w:rPr>
        </w:r>
        <w:r>
          <w:rPr>
            <w:noProof/>
            <w:webHidden/>
          </w:rPr>
          <w:fldChar w:fldCharType="separate"/>
        </w:r>
        <w:r>
          <w:rPr>
            <w:noProof/>
            <w:webHidden/>
          </w:rPr>
          <w:t>3</w:t>
        </w:r>
        <w:r>
          <w:rPr>
            <w:noProof/>
            <w:webHidden/>
          </w:rPr>
          <w:fldChar w:fldCharType="end"/>
        </w:r>
      </w:hyperlink>
    </w:p>
    <w:p w14:paraId="08412AFF" w14:textId="62EB3E5B"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10" w:history="1">
        <w:r w:rsidRPr="009A59CC">
          <w:rPr>
            <w:rStyle w:val="Hyperlink"/>
            <w:noProof/>
          </w:rPr>
          <w:t>1</w:t>
        </w:r>
        <w:r>
          <w:rPr>
            <w:rFonts w:asciiTheme="minorHAnsi" w:hAnsiTheme="minorHAnsi" w:cstheme="minorBidi"/>
            <w:caps w:val="0"/>
            <w:noProof/>
            <w:kern w:val="2"/>
            <w:szCs w:val="24"/>
            <w:lang w:val="de-CH" w:eastAsia="de-CH"/>
            <w14:ligatures w14:val="standardContextual"/>
          </w:rPr>
          <w:tab/>
        </w:r>
        <w:r w:rsidRPr="009A59CC">
          <w:rPr>
            <w:rStyle w:val="Hyperlink"/>
            <w:noProof/>
          </w:rPr>
          <w:t>Introduction</w:t>
        </w:r>
        <w:r>
          <w:rPr>
            <w:noProof/>
            <w:webHidden/>
          </w:rPr>
          <w:tab/>
        </w:r>
        <w:r>
          <w:rPr>
            <w:noProof/>
            <w:webHidden/>
          </w:rPr>
          <w:fldChar w:fldCharType="begin"/>
        </w:r>
        <w:r>
          <w:rPr>
            <w:noProof/>
            <w:webHidden/>
          </w:rPr>
          <w:instrText xml:space="preserve"> PAGEREF _Toc233788310 \h </w:instrText>
        </w:r>
        <w:r>
          <w:rPr>
            <w:noProof/>
            <w:webHidden/>
          </w:rPr>
        </w:r>
        <w:r>
          <w:rPr>
            <w:noProof/>
            <w:webHidden/>
          </w:rPr>
          <w:fldChar w:fldCharType="separate"/>
        </w:r>
        <w:r>
          <w:rPr>
            <w:noProof/>
            <w:webHidden/>
          </w:rPr>
          <w:t>8</w:t>
        </w:r>
        <w:r>
          <w:rPr>
            <w:noProof/>
            <w:webHidden/>
          </w:rPr>
          <w:fldChar w:fldCharType="end"/>
        </w:r>
      </w:hyperlink>
    </w:p>
    <w:p w14:paraId="471B243F" w14:textId="7DB56BF2"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1" w:history="1">
        <w:r w:rsidRPr="009A59CC">
          <w:rPr>
            <w:rStyle w:val="Hyperlink"/>
            <w:noProof/>
          </w:rPr>
          <w:t>1.1</w:t>
        </w:r>
        <w:r>
          <w:rPr>
            <w:rFonts w:asciiTheme="minorHAnsi" w:hAnsiTheme="minorHAnsi" w:cstheme="minorBidi"/>
            <w:caps w:val="0"/>
            <w:noProof/>
            <w:kern w:val="2"/>
            <w:szCs w:val="24"/>
            <w:lang w:val="de-CH" w:eastAsia="de-CH"/>
            <w14:ligatures w14:val="standardContextual"/>
          </w:rPr>
          <w:tab/>
        </w:r>
        <w:r w:rsidRPr="009A59CC">
          <w:rPr>
            <w:rStyle w:val="Hyperlink"/>
            <w:noProof/>
          </w:rPr>
          <w:t>Background of the CRP</w:t>
        </w:r>
        <w:r>
          <w:rPr>
            <w:noProof/>
            <w:webHidden/>
          </w:rPr>
          <w:tab/>
        </w:r>
        <w:r>
          <w:rPr>
            <w:noProof/>
            <w:webHidden/>
          </w:rPr>
          <w:fldChar w:fldCharType="begin"/>
        </w:r>
        <w:r>
          <w:rPr>
            <w:noProof/>
            <w:webHidden/>
          </w:rPr>
          <w:instrText xml:space="preserve"> PAGEREF _Toc233788311 \h </w:instrText>
        </w:r>
        <w:r>
          <w:rPr>
            <w:noProof/>
            <w:webHidden/>
          </w:rPr>
        </w:r>
        <w:r>
          <w:rPr>
            <w:noProof/>
            <w:webHidden/>
          </w:rPr>
          <w:fldChar w:fldCharType="separate"/>
        </w:r>
        <w:r>
          <w:rPr>
            <w:noProof/>
            <w:webHidden/>
          </w:rPr>
          <w:t>8</w:t>
        </w:r>
        <w:r>
          <w:rPr>
            <w:noProof/>
            <w:webHidden/>
          </w:rPr>
          <w:fldChar w:fldCharType="end"/>
        </w:r>
      </w:hyperlink>
    </w:p>
    <w:p w14:paraId="774A53C8" w14:textId="42851E68"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2" w:history="1">
        <w:r w:rsidRPr="009A59CC">
          <w:rPr>
            <w:rStyle w:val="Hyperlink"/>
            <w:noProof/>
          </w:rPr>
          <w:t>1.2</w:t>
        </w:r>
        <w:r>
          <w:rPr>
            <w:rFonts w:asciiTheme="minorHAnsi" w:hAnsiTheme="minorHAnsi" w:cstheme="minorBidi"/>
            <w:caps w:val="0"/>
            <w:noProof/>
            <w:kern w:val="2"/>
            <w:szCs w:val="24"/>
            <w:lang w:val="de-CH" w:eastAsia="de-CH"/>
            <w14:ligatures w14:val="standardContextual"/>
          </w:rPr>
          <w:tab/>
        </w:r>
        <w:r w:rsidRPr="009A59CC">
          <w:rPr>
            <w:rStyle w:val="Hyperlink"/>
            <w:noProof/>
          </w:rPr>
          <w:t>Objectives of the CRP</w:t>
        </w:r>
        <w:r>
          <w:rPr>
            <w:noProof/>
            <w:webHidden/>
          </w:rPr>
          <w:tab/>
        </w:r>
        <w:r>
          <w:rPr>
            <w:noProof/>
            <w:webHidden/>
          </w:rPr>
          <w:fldChar w:fldCharType="begin"/>
        </w:r>
        <w:r>
          <w:rPr>
            <w:noProof/>
            <w:webHidden/>
          </w:rPr>
          <w:instrText xml:space="preserve"> PAGEREF _Toc233788312 \h </w:instrText>
        </w:r>
        <w:r>
          <w:rPr>
            <w:noProof/>
            <w:webHidden/>
          </w:rPr>
        </w:r>
        <w:r>
          <w:rPr>
            <w:noProof/>
            <w:webHidden/>
          </w:rPr>
          <w:fldChar w:fldCharType="separate"/>
        </w:r>
        <w:r>
          <w:rPr>
            <w:noProof/>
            <w:webHidden/>
          </w:rPr>
          <w:t>8</w:t>
        </w:r>
        <w:r>
          <w:rPr>
            <w:noProof/>
            <w:webHidden/>
          </w:rPr>
          <w:fldChar w:fldCharType="end"/>
        </w:r>
      </w:hyperlink>
    </w:p>
    <w:p w14:paraId="797D2A1F" w14:textId="110DA165"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3" w:history="1">
        <w:r w:rsidRPr="009A59CC">
          <w:rPr>
            <w:rStyle w:val="Hyperlink"/>
            <w:noProof/>
          </w:rPr>
          <w:t>1.3</w:t>
        </w:r>
        <w:r>
          <w:rPr>
            <w:rFonts w:asciiTheme="minorHAnsi" w:hAnsiTheme="minorHAnsi" w:cstheme="minorBidi"/>
            <w:caps w:val="0"/>
            <w:noProof/>
            <w:kern w:val="2"/>
            <w:szCs w:val="24"/>
            <w:lang w:val="de-CH" w:eastAsia="de-CH"/>
            <w14:ligatures w14:val="standardContextual"/>
          </w:rPr>
          <w:tab/>
        </w:r>
        <w:r w:rsidRPr="009A59CC">
          <w:rPr>
            <w:rStyle w:val="Hyperlink"/>
            <w:noProof/>
          </w:rPr>
          <w:t>Scope of the CRP</w:t>
        </w:r>
        <w:r>
          <w:rPr>
            <w:noProof/>
            <w:webHidden/>
          </w:rPr>
          <w:tab/>
        </w:r>
        <w:r>
          <w:rPr>
            <w:noProof/>
            <w:webHidden/>
          </w:rPr>
          <w:fldChar w:fldCharType="begin"/>
        </w:r>
        <w:r>
          <w:rPr>
            <w:noProof/>
            <w:webHidden/>
          </w:rPr>
          <w:instrText xml:space="preserve"> PAGEREF _Toc233788313 \h </w:instrText>
        </w:r>
        <w:r>
          <w:rPr>
            <w:noProof/>
            <w:webHidden/>
          </w:rPr>
        </w:r>
        <w:r>
          <w:rPr>
            <w:noProof/>
            <w:webHidden/>
          </w:rPr>
          <w:fldChar w:fldCharType="separate"/>
        </w:r>
        <w:r>
          <w:rPr>
            <w:noProof/>
            <w:webHidden/>
          </w:rPr>
          <w:t>8</w:t>
        </w:r>
        <w:r>
          <w:rPr>
            <w:noProof/>
            <w:webHidden/>
          </w:rPr>
          <w:fldChar w:fldCharType="end"/>
        </w:r>
      </w:hyperlink>
    </w:p>
    <w:p w14:paraId="51C5DAE0" w14:textId="275C579E"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4" w:history="1">
        <w:r w:rsidRPr="009A59CC">
          <w:rPr>
            <w:rStyle w:val="Hyperlink"/>
            <w:noProof/>
          </w:rPr>
          <w:t>1.4</w:t>
        </w:r>
        <w:r>
          <w:rPr>
            <w:rFonts w:asciiTheme="minorHAnsi" w:hAnsiTheme="minorHAnsi" w:cstheme="minorBidi"/>
            <w:caps w:val="0"/>
            <w:noProof/>
            <w:kern w:val="2"/>
            <w:szCs w:val="24"/>
            <w:lang w:val="de-CH" w:eastAsia="de-CH"/>
            <w14:ligatures w14:val="standardContextual"/>
          </w:rPr>
          <w:tab/>
        </w:r>
        <w:r w:rsidRPr="009A59CC">
          <w:rPr>
            <w:rStyle w:val="Hyperlink"/>
            <w:noProof/>
          </w:rPr>
          <w:t>Structure of the Document</w:t>
        </w:r>
        <w:r>
          <w:rPr>
            <w:noProof/>
            <w:webHidden/>
          </w:rPr>
          <w:tab/>
        </w:r>
        <w:r>
          <w:rPr>
            <w:noProof/>
            <w:webHidden/>
          </w:rPr>
          <w:fldChar w:fldCharType="begin"/>
        </w:r>
        <w:r>
          <w:rPr>
            <w:noProof/>
            <w:webHidden/>
          </w:rPr>
          <w:instrText xml:space="preserve"> PAGEREF _Toc233788314 \h </w:instrText>
        </w:r>
        <w:r>
          <w:rPr>
            <w:noProof/>
            <w:webHidden/>
          </w:rPr>
        </w:r>
        <w:r>
          <w:rPr>
            <w:noProof/>
            <w:webHidden/>
          </w:rPr>
          <w:fldChar w:fldCharType="separate"/>
        </w:r>
        <w:r>
          <w:rPr>
            <w:noProof/>
            <w:webHidden/>
          </w:rPr>
          <w:t>8</w:t>
        </w:r>
        <w:r>
          <w:rPr>
            <w:noProof/>
            <w:webHidden/>
          </w:rPr>
          <w:fldChar w:fldCharType="end"/>
        </w:r>
      </w:hyperlink>
    </w:p>
    <w:p w14:paraId="2E6AA7B5" w14:textId="5AAE2E8E"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15" w:history="1">
        <w:r w:rsidRPr="009A59CC">
          <w:rPr>
            <w:rStyle w:val="Hyperlink"/>
            <w:noProof/>
          </w:rPr>
          <w:t>2</w:t>
        </w:r>
        <w:r>
          <w:rPr>
            <w:rFonts w:asciiTheme="minorHAnsi" w:hAnsiTheme="minorHAnsi" w:cstheme="minorBidi"/>
            <w:caps w:val="0"/>
            <w:noProof/>
            <w:kern w:val="2"/>
            <w:szCs w:val="24"/>
            <w:lang w:val="de-CH" w:eastAsia="de-CH"/>
            <w14:ligatures w14:val="standardContextual"/>
          </w:rPr>
          <w:tab/>
        </w:r>
        <w:r w:rsidRPr="009A59CC">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_Toc233788315 \h </w:instrText>
        </w:r>
        <w:r>
          <w:rPr>
            <w:noProof/>
            <w:webHidden/>
          </w:rPr>
        </w:r>
        <w:r>
          <w:rPr>
            <w:noProof/>
            <w:webHidden/>
          </w:rPr>
          <w:fldChar w:fldCharType="separate"/>
        </w:r>
        <w:r>
          <w:rPr>
            <w:noProof/>
            <w:webHidden/>
          </w:rPr>
          <w:t>10</w:t>
        </w:r>
        <w:r>
          <w:rPr>
            <w:noProof/>
            <w:webHidden/>
          </w:rPr>
          <w:fldChar w:fldCharType="end"/>
        </w:r>
      </w:hyperlink>
    </w:p>
    <w:p w14:paraId="4CB0868C" w14:textId="24A29C74"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16" w:history="1">
        <w:r w:rsidRPr="009A59CC">
          <w:rPr>
            <w:rStyle w:val="Hyperlink"/>
            <w:noProof/>
          </w:rPr>
          <w:t>3</w:t>
        </w:r>
        <w:r>
          <w:rPr>
            <w:rFonts w:asciiTheme="minorHAnsi" w:hAnsiTheme="minorHAnsi" w:cstheme="minorBidi"/>
            <w:caps w:val="0"/>
            <w:noProof/>
            <w:kern w:val="2"/>
            <w:szCs w:val="24"/>
            <w:lang w:val="de-CH" w:eastAsia="de-CH"/>
            <w14:ligatures w14:val="standardContextual"/>
          </w:rPr>
          <w:tab/>
        </w:r>
        <w:r w:rsidRPr="009A59CC">
          <w:rPr>
            <w:rStyle w:val="Hyperlink"/>
            <w:noProof/>
          </w:rPr>
          <w:t>Description of the NACIE-UP facility</w:t>
        </w:r>
        <w:r>
          <w:rPr>
            <w:noProof/>
            <w:webHidden/>
          </w:rPr>
          <w:tab/>
        </w:r>
        <w:r>
          <w:rPr>
            <w:noProof/>
            <w:webHidden/>
          </w:rPr>
          <w:fldChar w:fldCharType="begin"/>
        </w:r>
        <w:r>
          <w:rPr>
            <w:noProof/>
            <w:webHidden/>
          </w:rPr>
          <w:instrText xml:space="preserve"> PAGEREF _Toc233788316 \h </w:instrText>
        </w:r>
        <w:r>
          <w:rPr>
            <w:noProof/>
            <w:webHidden/>
          </w:rPr>
        </w:r>
        <w:r>
          <w:rPr>
            <w:noProof/>
            <w:webHidden/>
          </w:rPr>
          <w:fldChar w:fldCharType="separate"/>
        </w:r>
        <w:r>
          <w:rPr>
            <w:noProof/>
            <w:webHidden/>
          </w:rPr>
          <w:t>12</w:t>
        </w:r>
        <w:r>
          <w:rPr>
            <w:noProof/>
            <w:webHidden/>
          </w:rPr>
          <w:fldChar w:fldCharType="end"/>
        </w:r>
      </w:hyperlink>
    </w:p>
    <w:p w14:paraId="2B2680C0" w14:textId="21EBB1DB"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7" w:history="1">
        <w:r w:rsidRPr="009A59CC">
          <w:rPr>
            <w:rStyle w:val="Hyperlink"/>
            <w:noProof/>
          </w:rPr>
          <w:t>3.1</w:t>
        </w:r>
        <w:r>
          <w:rPr>
            <w:rFonts w:asciiTheme="minorHAnsi" w:hAnsiTheme="minorHAnsi" w:cstheme="minorBidi"/>
            <w:caps w:val="0"/>
            <w:noProof/>
            <w:kern w:val="2"/>
            <w:szCs w:val="24"/>
            <w:lang w:val="de-CH" w:eastAsia="de-CH"/>
            <w14:ligatures w14:val="standardContextual"/>
          </w:rPr>
          <w:tab/>
        </w:r>
        <w:r w:rsidRPr="009A59CC">
          <w:rPr>
            <w:rStyle w:val="Hyperlink"/>
            <w:noProof/>
          </w:rPr>
          <w:t>Basic Description of NACIE-UP facility</w:t>
        </w:r>
        <w:r>
          <w:rPr>
            <w:noProof/>
            <w:webHidden/>
          </w:rPr>
          <w:tab/>
        </w:r>
        <w:r>
          <w:rPr>
            <w:noProof/>
            <w:webHidden/>
          </w:rPr>
          <w:fldChar w:fldCharType="begin"/>
        </w:r>
        <w:r>
          <w:rPr>
            <w:noProof/>
            <w:webHidden/>
          </w:rPr>
          <w:instrText xml:space="preserve"> PAGEREF _Toc233788317 \h </w:instrText>
        </w:r>
        <w:r>
          <w:rPr>
            <w:noProof/>
            <w:webHidden/>
          </w:rPr>
        </w:r>
        <w:r>
          <w:rPr>
            <w:noProof/>
            <w:webHidden/>
          </w:rPr>
          <w:fldChar w:fldCharType="separate"/>
        </w:r>
        <w:r>
          <w:rPr>
            <w:noProof/>
            <w:webHidden/>
          </w:rPr>
          <w:t>12</w:t>
        </w:r>
        <w:r>
          <w:rPr>
            <w:noProof/>
            <w:webHidden/>
          </w:rPr>
          <w:fldChar w:fldCharType="end"/>
        </w:r>
      </w:hyperlink>
    </w:p>
    <w:p w14:paraId="7F26220F" w14:textId="71F333B4"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8" w:history="1">
        <w:r w:rsidRPr="009A59CC">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Fuel bundle simulator</w:t>
        </w:r>
        <w:r>
          <w:rPr>
            <w:noProof/>
            <w:webHidden/>
          </w:rPr>
          <w:tab/>
        </w:r>
        <w:r>
          <w:rPr>
            <w:noProof/>
            <w:webHidden/>
          </w:rPr>
          <w:fldChar w:fldCharType="begin"/>
        </w:r>
        <w:r>
          <w:rPr>
            <w:noProof/>
            <w:webHidden/>
          </w:rPr>
          <w:instrText xml:space="preserve"> PAGEREF _Toc233788318 \h </w:instrText>
        </w:r>
        <w:r>
          <w:rPr>
            <w:noProof/>
            <w:webHidden/>
          </w:rPr>
        </w:r>
        <w:r>
          <w:rPr>
            <w:noProof/>
            <w:webHidden/>
          </w:rPr>
          <w:fldChar w:fldCharType="separate"/>
        </w:r>
        <w:r>
          <w:rPr>
            <w:noProof/>
            <w:webHidden/>
          </w:rPr>
          <w:t>14</w:t>
        </w:r>
        <w:r>
          <w:rPr>
            <w:noProof/>
            <w:webHidden/>
          </w:rPr>
          <w:fldChar w:fldCharType="end"/>
        </w:r>
      </w:hyperlink>
    </w:p>
    <w:p w14:paraId="74F59142" w14:textId="75A9E209"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19" w:history="1">
        <w:r w:rsidRPr="009A59CC">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Heat Exchanger</w:t>
        </w:r>
        <w:r>
          <w:rPr>
            <w:noProof/>
            <w:webHidden/>
          </w:rPr>
          <w:tab/>
        </w:r>
        <w:r>
          <w:rPr>
            <w:noProof/>
            <w:webHidden/>
          </w:rPr>
          <w:fldChar w:fldCharType="begin"/>
        </w:r>
        <w:r>
          <w:rPr>
            <w:noProof/>
            <w:webHidden/>
          </w:rPr>
          <w:instrText xml:space="preserve"> PAGEREF _Toc233788319 \h </w:instrText>
        </w:r>
        <w:r>
          <w:rPr>
            <w:noProof/>
            <w:webHidden/>
          </w:rPr>
        </w:r>
        <w:r>
          <w:rPr>
            <w:noProof/>
            <w:webHidden/>
          </w:rPr>
          <w:fldChar w:fldCharType="separate"/>
        </w:r>
        <w:r>
          <w:rPr>
            <w:noProof/>
            <w:webHidden/>
          </w:rPr>
          <w:t>15</w:t>
        </w:r>
        <w:r>
          <w:rPr>
            <w:noProof/>
            <w:webHidden/>
          </w:rPr>
          <w:fldChar w:fldCharType="end"/>
        </w:r>
      </w:hyperlink>
    </w:p>
    <w:p w14:paraId="0BD27BE7" w14:textId="795B0238"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0" w:history="1">
        <w:r w:rsidRPr="009A59CC">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Gas injection system</w:t>
        </w:r>
        <w:r>
          <w:rPr>
            <w:noProof/>
            <w:webHidden/>
          </w:rPr>
          <w:tab/>
        </w:r>
        <w:r>
          <w:rPr>
            <w:noProof/>
            <w:webHidden/>
          </w:rPr>
          <w:fldChar w:fldCharType="begin"/>
        </w:r>
        <w:r>
          <w:rPr>
            <w:noProof/>
            <w:webHidden/>
          </w:rPr>
          <w:instrText xml:space="preserve"> PAGEREF _Toc233788320 \h </w:instrText>
        </w:r>
        <w:r>
          <w:rPr>
            <w:noProof/>
            <w:webHidden/>
          </w:rPr>
        </w:r>
        <w:r>
          <w:rPr>
            <w:noProof/>
            <w:webHidden/>
          </w:rPr>
          <w:fldChar w:fldCharType="separate"/>
        </w:r>
        <w:r>
          <w:rPr>
            <w:noProof/>
            <w:webHidden/>
          </w:rPr>
          <w:t>18</w:t>
        </w:r>
        <w:r>
          <w:rPr>
            <w:noProof/>
            <w:webHidden/>
          </w:rPr>
          <w:fldChar w:fldCharType="end"/>
        </w:r>
      </w:hyperlink>
    </w:p>
    <w:p w14:paraId="24E80830" w14:textId="16574B0E"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1" w:history="1">
        <w:r w:rsidRPr="009A59CC">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Expansion vessel</w:t>
        </w:r>
        <w:r>
          <w:rPr>
            <w:noProof/>
            <w:webHidden/>
          </w:rPr>
          <w:tab/>
        </w:r>
        <w:r>
          <w:rPr>
            <w:noProof/>
            <w:webHidden/>
          </w:rPr>
          <w:fldChar w:fldCharType="begin"/>
        </w:r>
        <w:r>
          <w:rPr>
            <w:noProof/>
            <w:webHidden/>
          </w:rPr>
          <w:instrText xml:space="preserve"> PAGEREF _Toc233788321 \h </w:instrText>
        </w:r>
        <w:r>
          <w:rPr>
            <w:noProof/>
            <w:webHidden/>
          </w:rPr>
        </w:r>
        <w:r>
          <w:rPr>
            <w:noProof/>
            <w:webHidden/>
          </w:rPr>
          <w:fldChar w:fldCharType="separate"/>
        </w:r>
        <w:r>
          <w:rPr>
            <w:noProof/>
            <w:webHidden/>
          </w:rPr>
          <w:t>19</w:t>
        </w:r>
        <w:r>
          <w:rPr>
            <w:noProof/>
            <w:webHidden/>
          </w:rPr>
          <w:fldChar w:fldCharType="end"/>
        </w:r>
      </w:hyperlink>
    </w:p>
    <w:p w14:paraId="748EE6E9" w14:textId="13C78415"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2" w:history="1">
        <w:r w:rsidRPr="009A59CC">
          <w:rPr>
            <w:rStyle w:val="Hyperlink"/>
            <w:noProof/>
          </w:rPr>
          <w:t>3.6</w:t>
        </w:r>
        <w:r>
          <w:rPr>
            <w:rFonts w:asciiTheme="minorHAnsi" w:hAnsiTheme="minorHAnsi" w:cstheme="minorBidi"/>
            <w:caps w:val="0"/>
            <w:noProof/>
            <w:kern w:val="2"/>
            <w:szCs w:val="24"/>
            <w:lang w:val="de-CH" w:eastAsia="de-CH"/>
            <w14:ligatures w14:val="standardContextual"/>
          </w:rPr>
          <w:tab/>
        </w:r>
        <w:r w:rsidRPr="009A59CC">
          <w:rPr>
            <w:rStyle w:val="Hyperlink"/>
            <w:noProof/>
          </w:rPr>
          <w:t>instrumentation</w:t>
        </w:r>
        <w:r>
          <w:rPr>
            <w:noProof/>
            <w:webHidden/>
          </w:rPr>
          <w:tab/>
        </w:r>
        <w:r>
          <w:rPr>
            <w:noProof/>
            <w:webHidden/>
          </w:rPr>
          <w:fldChar w:fldCharType="begin"/>
        </w:r>
        <w:r>
          <w:rPr>
            <w:noProof/>
            <w:webHidden/>
          </w:rPr>
          <w:instrText xml:space="preserve"> PAGEREF _Toc233788322 \h </w:instrText>
        </w:r>
        <w:r>
          <w:rPr>
            <w:noProof/>
            <w:webHidden/>
          </w:rPr>
        </w:r>
        <w:r>
          <w:rPr>
            <w:noProof/>
            <w:webHidden/>
          </w:rPr>
          <w:fldChar w:fldCharType="separate"/>
        </w:r>
        <w:r>
          <w:rPr>
            <w:noProof/>
            <w:webHidden/>
          </w:rPr>
          <w:t>20</w:t>
        </w:r>
        <w:r>
          <w:rPr>
            <w:noProof/>
            <w:webHidden/>
          </w:rPr>
          <w:fldChar w:fldCharType="end"/>
        </w:r>
      </w:hyperlink>
    </w:p>
    <w:p w14:paraId="293D71CE" w14:textId="1B7F26D6" w:rsidR="004424E2" w:rsidRDefault="004424E2">
      <w:pPr>
        <w:pStyle w:val="TOC3"/>
        <w:rPr>
          <w:rFonts w:asciiTheme="minorHAnsi" w:hAnsiTheme="minorHAnsi" w:cstheme="minorBidi"/>
          <w:noProof/>
          <w:kern w:val="2"/>
          <w:szCs w:val="24"/>
          <w:lang w:val="de-CH" w:eastAsia="de-CH"/>
          <w14:ligatures w14:val="standardContextual"/>
        </w:rPr>
      </w:pPr>
      <w:hyperlink w:anchor="_Toc233788323" w:history="1">
        <w:r w:rsidRPr="009A59CC">
          <w:rPr>
            <w:rStyle w:val="Hyperlink"/>
            <w:noProof/>
          </w:rPr>
          <w:t>3.6.1</w:t>
        </w:r>
        <w:r>
          <w:rPr>
            <w:rFonts w:asciiTheme="minorHAnsi" w:hAnsiTheme="minorHAnsi" w:cstheme="minorBidi"/>
            <w:noProof/>
            <w:kern w:val="2"/>
            <w:szCs w:val="24"/>
            <w:lang w:val="de-CH" w:eastAsia="de-CH"/>
            <w14:ligatures w14:val="standardContextual"/>
          </w:rPr>
          <w:tab/>
        </w:r>
        <w:r w:rsidRPr="009A59CC">
          <w:rPr>
            <w:rStyle w:val="Hyperlink"/>
            <w:noProof/>
          </w:rPr>
          <w:t>Loop instrumentation</w:t>
        </w:r>
        <w:r>
          <w:rPr>
            <w:noProof/>
            <w:webHidden/>
          </w:rPr>
          <w:tab/>
        </w:r>
        <w:r>
          <w:rPr>
            <w:noProof/>
            <w:webHidden/>
          </w:rPr>
          <w:fldChar w:fldCharType="begin"/>
        </w:r>
        <w:r>
          <w:rPr>
            <w:noProof/>
            <w:webHidden/>
          </w:rPr>
          <w:instrText xml:space="preserve"> PAGEREF _Toc233788323 \h </w:instrText>
        </w:r>
        <w:r>
          <w:rPr>
            <w:noProof/>
            <w:webHidden/>
          </w:rPr>
        </w:r>
        <w:r>
          <w:rPr>
            <w:noProof/>
            <w:webHidden/>
          </w:rPr>
          <w:fldChar w:fldCharType="separate"/>
        </w:r>
        <w:r>
          <w:rPr>
            <w:noProof/>
            <w:webHidden/>
          </w:rPr>
          <w:t>20</w:t>
        </w:r>
        <w:r>
          <w:rPr>
            <w:noProof/>
            <w:webHidden/>
          </w:rPr>
          <w:fldChar w:fldCharType="end"/>
        </w:r>
      </w:hyperlink>
    </w:p>
    <w:p w14:paraId="3543BABD" w14:textId="6F6B3DA9" w:rsidR="004424E2" w:rsidRDefault="004424E2">
      <w:pPr>
        <w:pStyle w:val="TOC3"/>
        <w:rPr>
          <w:rFonts w:asciiTheme="minorHAnsi" w:hAnsiTheme="minorHAnsi" w:cstheme="minorBidi"/>
          <w:noProof/>
          <w:kern w:val="2"/>
          <w:szCs w:val="24"/>
          <w:lang w:val="de-CH" w:eastAsia="de-CH"/>
          <w14:ligatures w14:val="standardContextual"/>
        </w:rPr>
      </w:pPr>
      <w:hyperlink w:anchor="_Toc233788324" w:history="1">
        <w:r w:rsidRPr="009A59CC">
          <w:rPr>
            <w:rStyle w:val="Hyperlink"/>
            <w:noProof/>
          </w:rPr>
          <w:t>3.6.2</w:t>
        </w:r>
        <w:r>
          <w:rPr>
            <w:rFonts w:asciiTheme="minorHAnsi" w:hAnsiTheme="minorHAnsi" w:cstheme="minorBidi"/>
            <w:noProof/>
            <w:kern w:val="2"/>
            <w:szCs w:val="24"/>
            <w:lang w:val="de-CH" w:eastAsia="de-CH"/>
            <w14:ligatures w14:val="standardContextual"/>
          </w:rPr>
          <w:tab/>
        </w:r>
        <w:r w:rsidRPr="009A59CC">
          <w:rPr>
            <w:rStyle w:val="Hyperlink"/>
            <w:noProof/>
          </w:rPr>
          <w:t>FPS instrumentation</w:t>
        </w:r>
        <w:r>
          <w:rPr>
            <w:noProof/>
            <w:webHidden/>
          </w:rPr>
          <w:tab/>
        </w:r>
        <w:r>
          <w:rPr>
            <w:noProof/>
            <w:webHidden/>
          </w:rPr>
          <w:fldChar w:fldCharType="begin"/>
        </w:r>
        <w:r>
          <w:rPr>
            <w:noProof/>
            <w:webHidden/>
          </w:rPr>
          <w:instrText xml:space="preserve"> PAGEREF _Toc233788324 \h </w:instrText>
        </w:r>
        <w:r>
          <w:rPr>
            <w:noProof/>
            <w:webHidden/>
          </w:rPr>
        </w:r>
        <w:r>
          <w:rPr>
            <w:noProof/>
            <w:webHidden/>
          </w:rPr>
          <w:fldChar w:fldCharType="separate"/>
        </w:r>
        <w:r>
          <w:rPr>
            <w:noProof/>
            <w:webHidden/>
          </w:rPr>
          <w:t>20</w:t>
        </w:r>
        <w:r>
          <w:rPr>
            <w:noProof/>
            <w:webHidden/>
          </w:rPr>
          <w:fldChar w:fldCharType="end"/>
        </w:r>
      </w:hyperlink>
    </w:p>
    <w:p w14:paraId="025FA268" w14:textId="4FE62AA0"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5" w:history="1">
        <w:r w:rsidRPr="009A59CC">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Thermal Flow Meter</w:t>
        </w:r>
        <w:r>
          <w:rPr>
            <w:noProof/>
            <w:webHidden/>
          </w:rPr>
          <w:tab/>
        </w:r>
        <w:r>
          <w:rPr>
            <w:noProof/>
            <w:webHidden/>
          </w:rPr>
          <w:fldChar w:fldCharType="begin"/>
        </w:r>
        <w:r>
          <w:rPr>
            <w:noProof/>
            <w:webHidden/>
          </w:rPr>
          <w:instrText xml:space="preserve"> PAGEREF _Toc233788325 \h </w:instrText>
        </w:r>
        <w:r>
          <w:rPr>
            <w:noProof/>
            <w:webHidden/>
          </w:rPr>
        </w:r>
        <w:r>
          <w:rPr>
            <w:noProof/>
            <w:webHidden/>
          </w:rPr>
          <w:fldChar w:fldCharType="separate"/>
        </w:r>
        <w:r>
          <w:rPr>
            <w:noProof/>
            <w:webHidden/>
          </w:rPr>
          <w:t>23</w:t>
        </w:r>
        <w:r>
          <w:rPr>
            <w:noProof/>
            <w:webHidden/>
          </w:rPr>
          <w:fldChar w:fldCharType="end"/>
        </w:r>
      </w:hyperlink>
    </w:p>
    <w:p w14:paraId="29E616AC" w14:textId="6E91D9CB"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6" w:history="1">
        <w:r w:rsidRPr="009A59CC">
          <w:rPr>
            <w:rStyle w:val="Hyperlink"/>
            <w:noProof/>
          </w:rPr>
          <w:t>3.8</w:t>
        </w:r>
        <w:r>
          <w:rPr>
            <w:rFonts w:asciiTheme="minorHAnsi" w:hAnsiTheme="minorHAnsi" w:cstheme="minorBidi"/>
            <w:caps w:val="0"/>
            <w:noProof/>
            <w:kern w:val="2"/>
            <w:szCs w:val="24"/>
            <w:lang w:val="de-CH" w:eastAsia="de-CH"/>
            <w14:ligatures w14:val="standardContextual"/>
          </w:rPr>
          <w:tab/>
        </w:r>
        <w:r w:rsidRPr="009A59CC">
          <w:rPr>
            <w:rStyle w:val="Hyperlink"/>
            <w:noProof/>
          </w:rPr>
          <w:t>Loop insulation</w:t>
        </w:r>
        <w:r>
          <w:rPr>
            <w:noProof/>
            <w:webHidden/>
          </w:rPr>
          <w:tab/>
        </w:r>
        <w:r>
          <w:rPr>
            <w:noProof/>
            <w:webHidden/>
          </w:rPr>
          <w:fldChar w:fldCharType="begin"/>
        </w:r>
        <w:r>
          <w:rPr>
            <w:noProof/>
            <w:webHidden/>
          </w:rPr>
          <w:instrText xml:space="preserve"> PAGEREF _Toc233788326 \h </w:instrText>
        </w:r>
        <w:r>
          <w:rPr>
            <w:noProof/>
            <w:webHidden/>
          </w:rPr>
        </w:r>
        <w:r>
          <w:rPr>
            <w:noProof/>
            <w:webHidden/>
          </w:rPr>
          <w:fldChar w:fldCharType="separate"/>
        </w:r>
        <w:r>
          <w:rPr>
            <w:noProof/>
            <w:webHidden/>
          </w:rPr>
          <w:t>24</w:t>
        </w:r>
        <w:r>
          <w:rPr>
            <w:noProof/>
            <w:webHidden/>
          </w:rPr>
          <w:fldChar w:fldCharType="end"/>
        </w:r>
      </w:hyperlink>
    </w:p>
    <w:p w14:paraId="7B008260" w14:textId="4F07ADD1"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7" w:history="1">
        <w:r w:rsidRPr="009A59CC">
          <w:rPr>
            <w:rStyle w:val="Hyperlink"/>
            <w:noProof/>
          </w:rPr>
          <w:t>3.9</w:t>
        </w:r>
        <w:r>
          <w:rPr>
            <w:rFonts w:asciiTheme="minorHAnsi" w:hAnsiTheme="minorHAnsi" w:cstheme="minorBidi"/>
            <w:caps w:val="0"/>
            <w:noProof/>
            <w:kern w:val="2"/>
            <w:szCs w:val="24"/>
            <w:lang w:val="de-CH" w:eastAsia="de-CH"/>
            <w14:ligatures w14:val="standardContextual"/>
          </w:rPr>
          <w:tab/>
        </w:r>
        <w:r w:rsidRPr="009A59CC">
          <w:rPr>
            <w:rStyle w:val="Hyperlink"/>
            <w:noProof/>
          </w:rPr>
          <w:t>Data acquisition and control system</w:t>
        </w:r>
        <w:r>
          <w:rPr>
            <w:noProof/>
            <w:webHidden/>
          </w:rPr>
          <w:tab/>
        </w:r>
        <w:r>
          <w:rPr>
            <w:noProof/>
            <w:webHidden/>
          </w:rPr>
          <w:fldChar w:fldCharType="begin"/>
        </w:r>
        <w:r>
          <w:rPr>
            <w:noProof/>
            <w:webHidden/>
          </w:rPr>
          <w:instrText xml:space="preserve"> PAGEREF _Toc233788327 \h </w:instrText>
        </w:r>
        <w:r>
          <w:rPr>
            <w:noProof/>
            <w:webHidden/>
          </w:rPr>
        </w:r>
        <w:r>
          <w:rPr>
            <w:noProof/>
            <w:webHidden/>
          </w:rPr>
          <w:fldChar w:fldCharType="separate"/>
        </w:r>
        <w:r>
          <w:rPr>
            <w:noProof/>
            <w:webHidden/>
          </w:rPr>
          <w:t>24</w:t>
        </w:r>
        <w:r>
          <w:rPr>
            <w:noProof/>
            <w:webHidden/>
          </w:rPr>
          <w:fldChar w:fldCharType="end"/>
        </w:r>
      </w:hyperlink>
    </w:p>
    <w:p w14:paraId="5D968F10" w14:textId="53BF2038"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28" w:history="1">
        <w:r w:rsidRPr="009A59CC">
          <w:rPr>
            <w:rStyle w:val="Hyperlink"/>
            <w:noProof/>
          </w:rPr>
          <w:t>4</w:t>
        </w:r>
        <w:r>
          <w:rPr>
            <w:rFonts w:asciiTheme="minorHAnsi" w:hAnsiTheme="minorHAnsi" w:cstheme="minorBidi"/>
            <w:caps w:val="0"/>
            <w:noProof/>
            <w:kern w:val="2"/>
            <w:szCs w:val="24"/>
            <w:lang w:val="de-CH" w:eastAsia="de-CH"/>
            <w14:ligatures w14:val="standardContextual"/>
          </w:rPr>
          <w:tab/>
        </w:r>
        <w:r w:rsidRPr="009A59CC">
          <w:rPr>
            <w:rStyle w:val="Hyperlink"/>
            <w:noProof/>
          </w:rPr>
          <w:t>Description of the experimental tests</w:t>
        </w:r>
        <w:r>
          <w:rPr>
            <w:noProof/>
            <w:webHidden/>
          </w:rPr>
          <w:tab/>
        </w:r>
        <w:r>
          <w:rPr>
            <w:noProof/>
            <w:webHidden/>
          </w:rPr>
          <w:fldChar w:fldCharType="begin"/>
        </w:r>
        <w:r>
          <w:rPr>
            <w:noProof/>
            <w:webHidden/>
          </w:rPr>
          <w:instrText xml:space="preserve"> PAGEREF _Toc233788328 \h </w:instrText>
        </w:r>
        <w:r>
          <w:rPr>
            <w:noProof/>
            <w:webHidden/>
          </w:rPr>
        </w:r>
        <w:r>
          <w:rPr>
            <w:noProof/>
            <w:webHidden/>
          </w:rPr>
          <w:fldChar w:fldCharType="separate"/>
        </w:r>
        <w:r>
          <w:rPr>
            <w:noProof/>
            <w:webHidden/>
          </w:rPr>
          <w:t>27</w:t>
        </w:r>
        <w:r>
          <w:rPr>
            <w:noProof/>
            <w:webHidden/>
          </w:rPr>
          <w:fldChar w:fldCharType="end"/>
        </w:r>
      </w:hyperlink>
    </w:p>
    <w:p w14:paraId="73FB521E" w14:textId="55677A78"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29" w:history="1">
        <w:r w:rsidRPr="009A59CC">
          <w:rPr>
            <w:rStyle w:val="Hyperlink"/>
            <w:noProof/>
          </w:rPr>
          <w:t>4.1</w:t>
        </w:r>
        <w:r>
          <w:rPr>
            <w:rFonts w:asciiTheme="minorHAnsi" w:hAnsiTheme="minorHAnsi" w:cstheme="minorBidi"/>
            <w:caps w:val="0"/>
            <w:noProof/>
            <w:kern w:val="2"/>
            <w:szCs w:val="24"/>
            <w:lang w:val="de-CH" w:eastAsia="de-CH"/>
            <w14:ligatures w14:val="standardContextual"/>
          </w:rPr>
          <w:tab/>
        </w:r>
        <w:r w:rsidRPr="009A59CC">
          <w:rPr>
            <w:rStyle w:val="Hyperlink"/>
            <w:noProof/>
            <w:highlight w:val="yellow"/>
          </w:rPr>
          <w:t>LBE</w:t>
        </w:r>
        <w:r w:rsidRPr="009A59CC">
          <w:rPr>
            <w:rStyle w:val="Hyperlink"/>
            <w:noProof/>
          </w:rPr>
          <w:t xml:space="preserve"> and Material properties</w:t>
        </w:r>
        <w:r>
          <w:rPr>
            <w:noProof/>
            <w:webHidden/>
          </w:rPr>
          <w:tab/>
        </w:r>
        <w:r>
          <w:rPr>
            <w:noProof/>
            <w:webHidden/>
          </w:rPr>
          <w:fldChar w:fldCharType="begin"/>
        </w:r>
        <w:r>
          <w:rPr>
            <w:noProof/>
            <w:webHidden/>
          </w:rPr>
          <w:instrText xml:space="preserve"> PAGEREF _Toc233788329 \h </w:instrText>
        </w:r>
        <w:r>
          <w:rPr>
            <w:noProof/>
            <w:webHidden/>
          </w:rPr>
        </w:r>
        <w:r>
          <w:rPr>
            <w:noProof/>
            <w:webHidden/>
          </w:rPr>
          <w:fldChar w:fldCharType="separate"/>
        </w:r>
        <w:r>
          <w:rPr>
            <w:noProof/>
            <w:webHidden/>
          </w:rPr>
          <w:t>27</w:t>
        </w:r>
        <w:r>
          <w:rPr>
            <w:noProof/>
            <w:webHidden/>
          </w:rPr>
          <w:fldChar w:fldCharType="end"/>
        </w:r>
      </w:hyperlink>
    </w:p>
    <w:p w14:paraId="0B8A4C07" w14:textId="02E65780" w:rsidR="004424E2" w:rsidRDefault="004424E2">
      <w:pPr>
        <w:pStyle w:val="TOC3"/>
        <w:rPr>
          <w:rFonts w:asciiTheme="minorHAnsi" w:hAnsiTheme="minorHAnsi" w:cstheme="minorBidi"/>
          <w:noProof/>
          <w:kern w:val="2"/>
          <w:szCs w:val="24"/>
          <w:lang w:val="de-CH" w:eastAsia="de-CH"/>
          <w14:ligatures w14:val="standardContextual"/>
        </w:rPr>
      </w:pPr>
      <w:hyperlink w:anchor="_Toc233788330" w:history="1">
        <w:r w:rsidRPr="009A59CC">
          <w:rPr>
            <w:rStyle w:val="Hyperlink"/>
            <w:noProof/>
          </w:rPr>
          <w:t>4.1.1</w:t>
        </w:r>
        <w:r>
          <w:rPr>
            <w:rFonts w:asciiTheme="minorHAnsi" w:hAnsiTheme="minorHAnsi" w:cstheme="minorBidi"/>
            <w:noProof/>
            <w:kern w:val="2"/>
            <w:szCs w:val="24"/>
            <w:lang w:val="de-CH" w:eastAsia="de-CH"/>
            <w14:ligatures w14:val="standardContextual"/>
          </w:rPr>
          <w:tab/>
        </w:r>
        <w:r w:rsidRPr="009A59CC">
          <w:rPr>
            <w:rStyle w:val="Hyperlink"/>
            <w:noProof/>
          </w:rPr>
          <w:t>Thermo-physical properties of LBE</w:t>
        </w:r>
        <w:r>
          <w:rPr>
            <w:noProof/>
            <w:webHidden/>
          </w:rPr>
          <w:tab/>
        </w:r>
        <w:r>
          <w:rPr>
            <w:noProof/>
            <w:webHidden/>
          </w:rPr>
          <w:fldChar w:fldCharType="begin"/>
        </w:r>
        <w:r>
          <w:rPr>
            <w:noProof/>
            <w:webHidden/>
          </w:rPr>
          <w:instrText xml:space="preserve"> PAGEREF _Toc233788330 \h </w:instrText>
        </w:r>
        <w:r>
          <w:rPr>
            <w:noProof/>
            <w:webHidden/>
          </w:rPr>
        </w:r>
        <w:r>
          <w:rPr>
            <w:noProof/>
            <w:webHidden/>
          </w:rPr>
          <w:fldChar w:fldCharType="separate"/>
        </w:r>
        <w:r>
          <w:rPr>
            <w:noProof/>
            <w:webHidden/>
          </w:rPr>
          <w:t>27</w:t>
        </w:r>
        <w:r>
          <w:rPr>
            <w:noProof/>
            <w:webHidden/>
          </w:rPr>
          <w:fldChar w:fldCharType="end"/>
        </w:r>
      </w:hyperlink>
    </w:p>
    <w:p w14:paraId="53935739" w14:textId="6DDDE487" w:rsidR="004424E2" w:rsidRDefault="004424E2">
      <w:pPr>
        <w:pStyle w:val="TOC3"/>
        <w:rPr>
          <w:rFonts w:asciiTheme="minorHAnsi" w:hAnsiTheme="minorHAnsi" w:cstheme="minorBidi"/>
          <w:noProof/>
          <w:kern w:val="2"/>
          <w:szCs w:val="24"/>
          <w:lang w:val="de-CH" w:eastAsia="de-CH"/>
          <w14:ligatures w14:val="standardContextual"/>
        </w:rPr>
      </w:pPr>
      <w:hyperlink w:anchor="_Toc233788331" w:history="1">
        <w:r w:rsidRPr="009A59CC">
          <w:rPr>
            <w:rStyle w:val="Hyperlink"/>
            <w:noProof/>
          </w:rPr>
          <w:t>4.1.2</w:t>
        </w:r>
        <w:r>
          <w:rPr>
            <w:rFonts w:asciiTheme="minorHAnsi" w:hAnsiTheme="minorHAnsi" w:cstheme="minorBidi"/>
            <w:noProof/>
            <w:kern w:val="2"/>
            <w:szCs w:val="24"/>
            <w:lang w:val="de-CH" w:eastAsia="de-CH"/>
            <w14:ligatures w14:val="standardContextual"/>
          </w:rPr>
          <w:tab/>
        </w:r>
        <w:r w:rsidRPr="009A59CC">
          <w:rPr>
            <w:rStyle w:val="Hyperlink"/>
            <w:noProof/>
          </w:rPr>
          <w:t>Thermo-physical properties of stainless steel</w:t>
        </w:r>
        <w:r>
          <w:rPr>
            <w:noProof/>
            <w:webHidden/>
          </w:rPr>
          <w:tab/>
        </w:r>
        <w:r>
          <w:rPr>
            <w:noProof/>
            <w:webHidden/>
          </w:rPr>
          <w:fldChar w:fldCharType="begin"/>
        </w:r>
        <w:r>
          <w:rPr>
            <w:noProof/>
            <w:webHidden/>
          </w:rPr>
          <w:instrText xml:space="preserve"> PAGEREF _Toc233788331 \h </w:instrText>
        </w:r>
        <w:r>
          <w:rPr>
            <w:noProof/>
            <w:webHidden/>
          </w:rPr>
        </w:r>
        <w:r>
          <w:rPr>
            <w:noProof/>
            <w:webHidden/>
          </w:rPr>
          <w:fldChar w:fldCharType="separate"/>
        </w:r>
        <w:r>
          <w:rPr>
            <w:noProof/>
            <w:webHidden/>
          </w:rPr>
          <w:t>27</w:t>
        </w:r>
        <w:r>
          <w:rPr>
            <w:noProof/>
            <w:webHidden/>
          </w:rPr>
          <w:fldChar w:fldCharType="end"/>
        </w:r>
      </w:hyperlink>
    </w:p>
    <w:p w14:paraId="568605C4" w14:textId="14EF9BA4" w:rsidR="004424E2" w:rsidRDefault="004424E2">
      <w:pPr>
        <w:pStyle w:val="TOC3"/>
        <w:rPr>
          <w:rFonts w:asciiTheme="minorHAnsi" w:hAnsiTheme="minorHAnsi" w:cstheme="minorBidi"/>
          <w:noProof/>
          <w:kern w:val="2"/>
          <w:szCs w:val="24"/>
          <w:lang w:val="de-CH" w:eastAsia="de-CH"/>
          <w14:ligatures w14:val="standardContextual"/>
        </w:rPr>
      </w:pPr>
      <w:hyperlink w:anchor="_Toc233788332" w:history="1">
        <w:r w:rsidRPr="009A59CC">
          <w:rPr>
            <w:rStyle w:val="Hyperlink"/>
            <w:noProof/>
          </w:rPr>
          <w:t>4.1.3</w:t>
        </w:r>
        <w:r>
          <w:rPr>
            <w:rFonts w:asciiTheme="minorHAnsi" w:hAnsiTheme="minorHAnsi" w:cstheme="minorBidi"/>
            <w:noProof/>
            <w:kern w:val="2"/>
            <w:szCs w:val="24"/>
            <w:lang w:val="de-CH" w:eastAsia="de-CH"/>
            <w14:ligatures w14:val="standardContextual"/>
          </w:rPr>
          <w:tab/>
        </w:r>
        <w:r w:rsidRPr="009A59CC">
          <w:rPr>
            <w:rStyle w:val="Hyperlink"/>
            <w:noProof/>
          </w:rPr>
          <w:t>Thermo-physical properties of pin materials</w:t>
        </w:r>
        <w:r>
          <w:rPr>
            <w:noProof/>
            <w:webHidden/>
          </w:rPr>
          <w:tab/>
        </w:r>
        <w:r>
          <w:rPr>
            <w:noProof/>
            <w:webHidden/>
          </w:rPr>
          <w:fldChar w:fldCharType="begin"/>
        </w:r>
        <w:r>
          <w:rPr>
            <w:noProof/>
            <w:webHidden/>
          </w:rPr>
          <w:instrText xml:space="preserve"> PAGEREF _Toc233788332 \h </w:instrText>
        </w:r>
        <w:r>
          <w:rPr>
            <w:noProof/>
            <w:webHidden/>
          </w:rPr>
        </w:r>
        <w:r>
          <w:rPr>
            <w:noProof/>
            <w:webHidden/>
          </w:rPr>
          <w:fldChar w:fldCharType="separate"/>
        </w:r>
        <w:r>
          <w:rPr>
            <w:noProof/>
            <w:webHidden/>
          </w:rPr>
          <w:t>28</w:t>
        </w:r>
        <w:r>
          <w:rPr>
            <w:noProof/>
            <w:webHidden/>
          </w:rPr>
          <w:fldChar w:fldCharType="end"/>
        </w:r>
      </w:hyperlink>
    </w:p>
    <w:p w14:paraId="6E9804CB" w14:textId="7AECE62B"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33" w:history="1">
        <w:r w:rsidRPr="009A59CC">
          <w:rPr>
            <w:rStyle w:val="Hyperlink"/>
            <w:noProof/>
          </w:rPr>
          <w:t>4.2</w:t>
        </w:r>
        <w:r>
          <w:rPr>
            <w:rFonts w:asciiTheme="minorHAnsi" w:hAnsiTheme="minorHAnsi" w:cstheme="minorBidi"/>
            <w:caps w:val="0"/>
            <w:noProof/>
            <w:kern w:val="2"/>
            <w:szCs w:val="24"/>
            <w:lang w:val="de-CH" w:eastAsia="de-CH"/>
            <w14:ligatures w14:val="standardContextual"/>
          </w:rPr>
          <w:tab/>
        </w:r>
        <w:r w:rsidRPr="009A59CC">
          <w:rPr>
            <w:rStyle w:val="Hyperlink"/>
            <w:noProof/>
          </w:rPr>
          <w:t>Boundary conditions</w:t>
        </w:r>
        <w:r>
          <w:rPr>
            <w:noProof/>
            <w:webHidden/>
          </w:rPr>
          <w:tab/>
        </w:r>
        <w:r>
          <w:rPr>
            <w:noProof/>
            <w:webHidden/>
          </w:rPr>
          <w:fldChar w:fldCharType="begin"/>
        </w:r>
        <w:r>
          <w:rPr>
            <w:noProof/>
            <w:webHidden/>
          </w:rPr>
          <w:instrText xml:space="preserve"> PAGEREF _Toc233788333 \h </w:instrText>
        </w:r>
        <w:r>
          <w:rPr>
            <w:noProof/>
            <w:webHidden/>
          </w:rPr>
        </w:r>
        <w:r>
          <w:rPr>
            <w:noProof/>
            <w:webHidden/>
          </w:rPr>
          <w:fldChar w:fldCharType="separate"/>
        </w:r>
        <w:r>
          <w:rPr>
            <w:noProof/>
            <w:webHidden/>
          </w:rPr>
          <w:t>29</w:t>
        </w:r>
        <w:r>
          <w:rPr>
            <w:noProof/>
            <w:webHidden/>
          </w:rPr>
          <w:fldChar w:fldCharType="end"/>
        </w:r>
      </w:hyperlink>
    </w:p>
    <w:p w14:paraId="58FCE2B8" w14:textId="56E55E01"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34" w:history="1">
        <w:r w:rsidRPr="009A59CC">
          <w:rPr>
            <w:rStyle w:val="Hyperlink"/>
            <w:noProof/>
          </w:rPr>
          <w:t>4.3</w:t>
        </w:r>
        <w:r>
          <w:rPr>
            <w:rFonts w:asciiTheme="minorHAnsi" w:hAnsiTheme="minorHAnsi" w:cstheme="minorBidi"/>
            <w:caps w:val="0"/>
            <w:noProof/>
            <w:kern w:val="2"/>
            <w:szCs w:val="24"/>
            <w:lang w:val="de-CH" w:eastAsia="de-CH"/>
            <w14:ligatures w14:val="standardContextual"/>
          </w:rPr>
          <w:tab/>
        </w:r>
        <w:r w:rsidRPr="009A59CC">
          <w:rPr>
            <w:rStyle w:val="Hyperlink"/>
            <w:noProof/>
            <w:highlight w:val="yellow"/>
          </w:rPr>
          <w:t>ADP10</w:t>
        </w:r>
        <w:r w:rsidRPr="009A59CC">
          <w:rPr>
            <w:rStyle w:val="Hyperlink"/>
            <w:noProof/>
          </w:rPr>
          <w:t>: All pins on</w:t>
        </w:r>
        <w:r>
          <w:rPr>
            <w:noProof/>
            <w:webHidden/>
          </w:rPr>
          <w:tab/>
        </w:r>
        <w:r>
          <w:rPr>
            <w:noProof/>
            <w:webHidden/>
          </w:rPr>
          <w:fldChar w:fldCharType="begin"/>
        </w:r>
        <w:r>
          <w:rPr>
            <w:noProof/>
            <w:webHidden/>
          </w:rPr>
          <w:instrText xml:space="preserve"> PAGEREF _Toc233788334 \h </w:instrText>
        </w:r>
        <w:r>
          <w:rPr>
            <w:noProof/>
            <w:webHidden/>
          </w:rPr>
        </w:r>
        <w:r>
          <w:rPr>
            <w:noProof/>
            <w:webHidden/>
          </w:rPr>
          <w:fldChar w:fldCharType="separate"/>
        </w:r>
        <w:r>
          <w:rPr>
            <w:noProof/>
            <w:webHidden/>
          </w:rPr>
          <w:t>29</w:t>
        </w:r>
        <w:r>
          <w:rPr>
            <w:noProof/>
            <w:webHidden/>
          </w:rPr>
          <w:fldChar w:fldCharType="end"/>
        </w:r>
      </w:hyperlink>
    </w:p>
    <w:p w14:paraId="78929A29" w14:textId="0F2DABDC"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35" w:history="1">
        <w:r w:rsidRPr="009A59CC">
          <w:rPr>
            <w:rStyle w:val="Hyperlink"/>
            <w:noProof/>
          </w:rPr>
          <w:t>4.4</w:t>
        </w:r>
        <w:r>
          <w:rPr>
            <w:rFonts w:asciiTheme="minorHAnsi" w:hAnsiTheme="minorHAnsi" w:cstheme="minorBidi"/>
            <w:caps w:val="0"/>
            <w:noProof/>
            <w:kern w:val="2"/>
            <w:szCs w:val="24"/>
            <w:lang w:val="de-CH" w:eastAsia="de-CH"/>
            <w14:ligatures w14:val="standardContextual"/>
          </w:rPr>
          <w:tab/>
        </w:r>
        <w:r w:rsidRPr="009A59CC">
          <w:rPr>
            <w:rStyle w:val="Hyperlink"/>
            <w:noProof/>
            <w:highlight w:val="yellow"/>
          </w:rPr>
          <w:t>ADP06</w:t>
        </w:r>
        <w:r w:rsidRPr="009A59CC">
          <w:rPr>
            <w:rStyle w:val="Hyperlink"/>
            <w:noProof/>
          </w:rPr>
          <w:t>: 7 central pins on</w:t>
        </w:r>
        <w:r>
          <w:rPr>
            <w:noProof/>
            <w:webHidden/>
          </w:rPr>
          <w:tab/>
        </w:r>
        <w:r>
          <w:rPr>
            <w:noProof/>
            <w:webHidden/>
          </w:rPr>
          <w:fldChar w:fldCharType="begin"/>
        </w:r>
        <w:r>
          <w:rPr>
            <w:noProof/>
            <w:webHidden/>
          </w:rPr>
          <w:instrText xml:space="preserve"> PAGEREF _Toc233788335 \h </w:instrText>
        </w:r>
        <w:r>
          <w:rPr>
            <w:noProof/>
            <w:webHidden/>
          </w:rPr>
        </w:r>
        <w:r>
          <w:rPr>
            <w:noProof/>
            <w:webHidden/>
          </w:rPr>
          <w:fldChar w:fldCharType="separate"/>
        </w:r>
        <w:r>
          <w:rPr>
            <w:noProof/>
            <w:webHidden/>
          </w:rPr>
          <w:t>31</w:t>
        </w:r>
        <w:r>
          <w:rPr>
            <w:noProof/>
            <w:webHidden/>
          </w:rPr>
          <w:fldChar w:fldCharType="end"/>
        </w:r>
      </w:hyperlink>
    </w:p>
    <w:p w14:paraId="2B31179F" w14:textId="798B7896"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36" w:history="1">
        <w:r w:rsidRPr="009A59CC">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9A59CC">
          <w:rPr>
            <w:rStyle w:val="Hyperlink"/>
            <w:noProof/>
            <w:highlight w:val="yellow"/>
            <w:lang w:val="en-US"/>
          </w:rPr>
          <w:t>ADP07</w:t>
        </w:r>
        <w:r w:rsidRPr="009A59CC">
          <w:rPr>
            <w:rStyle w:val="Hyperlink"/>
            <w:noProof/>
            <w:lang w:val="en-US"/>
          </w:rPr>
          <w:t>: pins on in Two sectors</w:t>
        </w:r>
        <w:r>
          <w:rPr>
            <w:noProof/>
            <w:webHidden/>
          </w:rPr>
          <w:tab/>
        </w:r>
        <w:r>
          <w:rPr>
            <w:noProof/>
            <w:webHidden/>
          </w:rPr>
          <w:fldChar w:fldCharType="begin"/>
        </w:r>
        <w:r>
          <w:rPr>
            <w:noProof/>
            <w:webHidden/>
          </w:rPr>
          <w:instrText xml:space="preserve"> PAGEREF _Toc233788336 \h </w:instrText>
        </w:r>
        <w:r>
          <w:rPr>
            <w:noProof/>
            <w:webHidden/>
          </w:rPr>
        </w:r>
        <w:r>
          <w:rPr>
            <w:noProof/>
            <w:webHidden/>
          </w:rPr>
          <w:fldChar w:fldCharType="separate"/>
        </w:r>
        <w:r>
          <w:rPr>
            <w:noProof/>
            <w:webHidden/>
          </w:rPr>
          <w:t>33</w:t>
        </w:r>
        <w:r>
          <w:rPr>
            <w:noProof/>
            <w:webHidden/>
          </w:rPr>
          <w:fldChar w:fldCharType="end"/>
        </w:r>
      </w:hyperlink>
    </w:p>
    <w:p w14:paraId="15640B00" w14:textId="26AAE628"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37" w:history="1">
        <w:r w:rsidRPr="009A59CC">
          <w:rPr>
            <w:rStyle w:val="Hyperlink"/>
            <w:noProof/>
          </w:rPr>
          <w:t>5</w:t>
        </w:r>
        <w:r>
          <w:rPr>
            <w:rFonts w:asciiTheme="minorHAnsi" w:hAnsiTheme="minorHAnsi" w:cstheme="minorBidi"/>
            <w:caps w:val="0"/>
            <w:noProof/>
            <w:kern w:val="2"/>
            <w:szCs w:val="24"/>
            <w:lang w:val="de-CH" w:eastAsia="de-CH"/>
            <w14:ligatures w14:val="standardContextual"/>
          </w:rPr>
          <w:tab/>
        </w:r>
        <w:r w:rsidRPr="009A59CC">
          <w:rPr>
            <w:rStyle w:val="Hyperlink"/>
            <w:noProof/>
          </w:rPr>
          <w:t>WP1: System thermal hydraulics</w:t>
        </w:r>
        <w:r>
          <w:rPr>
            <w:noProof/>
            <w:webHidden/>
          </w:rPr>
          <w:tab/>
        </w:r>
        <w:r>
          <w:rPr>
            <w:noProof/>
            <w:webHidden/>
          </w:rPr>
          <w:fldChar w:fldCharType="begin"/>
        </w:r>
        <w:r>
          <w:rPr>
            <w:noProof/>
            <w:webHidden/>
          </w:rPr>
          <w:instrText xml:space="preserve"> PAGEREF _Toc233788337 \h </w:instrText>
        </w:r>
        <w:r>
          <w:rPr>
            <w:noProof/>
            <w:webHidden/>
          </w:rPr>
        </w:r>
        <w:r>
          <w:rPr>
            <w:noProof/>
            <w:webHidden/>
          </w:rPr>
          <w:fldChar w:fldCharType="separate"/>
        </w:r>
        <w:r>
          <w:rPr>
            <w:noProof/>
            <w:webHidden/>
          </w:rPr>
          <w:t>36</w:t>
        </w:r>
        <w:r>
          <w:rPr>
            <w:noProof/>
            <w:webHidden/>
          </w:rPr>
          <w:fldChar w:fldCharType="end"/>
        </w:r>
      </w:hyperlink>
    </w:p>
    <w:p w14:paraId="3A06C97B" w14:textId="5E4DE433"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38" w:history="1">
        <w:r w:rsidRPr="009A59CC">
          <w:rPr>
            <w:rStyle w:val="Hyperlink"/>
            <w:noProof/>
          </w:rPr>
          <w:t>6</w:t>
        </w:r>
        <w:r>
          <w:rPr>
            <w:rFonts w:asciiTheme="minorHAnsi" w:hAnsiTheme="minorHAnsi" w:cstheme="minorBidi"/>
            <w:caps w:val="0"/>
            <w:noProof/>
            <w:kern w:val="2"/>
            <w:szCs w:val="24"/>
            <w:lang w:val="de-CH" w:eastAsia="de-CH"/>
            <w14:ligatures w14:val="standardContextual"/>
          </w:rPr>
          <w:tab/>
        </w:r>
        <w:r w:rsidRPr="009A59CC">
          <w:rPr>
            <w:rStyle w:val="Hyperlink"/>
            <w:noProof/>
          </w:rPr>
          <w:t>WP2: Computational Fluid Dynamics (</w:t>
        </w:r>
        <w:r w:rsidRPr="009A59CC">
          <w:rPr>
            <w:rStyle w:val="Hyperlink"/>
            <w:noProof/>
            <w:highlight w:val="yellow"/>
          </w:rPr>
          <w:t>CFD</w:t>
        </w:r>
        <w:r w:rsidRPr="009A59CC">
          <w:rPr>
            <w:rStyle w:val="Hyperlink"/>
            <w:noProof/>
          </w:rPr>
          <w:t>)</w:t>
        </w:r>
        <w:r>
          <w:rPr>
            <w:noProof/>
            <w:webHidden/>
          </w:rPr>
          <w:tab/>
        </w:r>
        <w:r>
          <w:rPr>
            <w:noProof/>
            <w:webHidden/>
          </w:rPr>
          <w:fldChar w:fldCharType="begin"/>
        </w:r>
        <w:r>
          <w:rPr>
            <w:noProof/>
            <w:webHidden/>
          </w:rPr>
          <w:instrText xml:space="preserve"> PAGEREF _Toc233788338 \h </w:instrText>
        </w:r>
        <w:r>
          <w:rPr>
            <w:noProof/>
            <w:webHidden/>
          </w:rPr>
        </w:r>
        <w:r>
          <w:rPr>
            <w:noProof/>
            <w:webHidden/>
          </w:rPr>
          <w:fldChar w:fldCharType="separate"/>
        </w:r>
        <w:r>
          <w:rPr>
            <w:noProof/>
            <w:webHidden/>
          </w:rPr>
          <w:t>40</w:t>
        </w:r>
        <w:r>
          <w:rPr>
            <w:noProof/>
            <w:webHidden/>
          </w:rPr>
          <w:fldChar w:fldCharType="end"/>
        </w:r>
      </w:hyperlink>
    </w:p>
    <w:p w14:paraId="316C3C4A" w14:textId="287706E3"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39" w:history="1">
        <w:r w:rsidRPr="009A59CC">
          <w:rPr>
            <w:rStyle w:val="Hyperlink"/>
            <w:noProof/>
          </w:rPr>
          <w:t>6.1</w:t>
        </w:r>
        <w:r>
          <w:rPr>
            <w:rFonts w:asciiTheme="minorHAnsi" w:hAnsiTheme="minorHAnsi" w:cstheme="minorBidi"/>
            <w:caps w:val="0"/>
            <w:noProof/>
            <w:kern w:val="2"/>
            <w:szCs w:val="24"/>
            <w:lang w:val="de-CH" w:eastAsia="de-CH"/>
            <w14:ligatures w14:val="standardContextual"/>
          </w:rPr>
          <w:tab/>
        </w:r>
        <w:r w:rsidRPr="009A59CC">
          <w:rPr>
            <w:rStyle w:val="Hyperlink"/>
            <w:noProof/>
          </w:rPr>
          <w:t>Introduction</w:t>
        </w:r>
        <w:r>
          <w:rPr>
            <w:noProof/>
            <w:webHidden/>
          </w:rPr>
          <w:tab/>
        </w:r>
        <w:r>
          <w:rPr>
            <w:noProof/>
            <w:webHidden/>
          </w:rPr>
          <w:fldChar w:fldCharType="begin"/>
        </w:r>
        <w:r>
          <w:rPr>
            <w:noProof/>
            <w:webHidden/>
          </w:rPr>
          <w:instrText xml:space="preserve"> PAGEREF _Toc233788339 \h </w:instrText>
        </w:r>
        <w:r>
          <w:rPr>
            <w:noProof/>
            <w:webHidden/>
          </w:rPr>
        </w:r>
        <w:r>
          <w:rPr>
            <w:noProof/>
            <w:webHidden/>
          </w:rPr>
          <w:fldChar w:fldCharType="separate"/>
        </w:r>
        <w:r>
          <w:rPr>
            <w:noProof/>
            <w:webHidden/>
          </w:rPr>
          <w:t>40</w:t>
        </w:r>
        <w:r>
          <w:rPr>
            <w:noProof/>
            <w:webHidden/>
          </w:rPr>
          <w:fldChar w:fldCharType="end"/>
        </w:r>
      </w:hyperlink>
    </w:p>
    <w:p w14:paraId="2051BD19" w14:textId="0B180A80"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40" w:history="1">
        <w:r w:rsidRPr="009A59CC">
          <w:rPr>
            <w:rStyle w:val="Hyperlink"/>
            <w:noProof/>
          </w:rPr>
          <w:t>6.2</w:t>
        </w:r>
        <w:r>
          <w:rPr>
            <w:rFonts w:asciiTheme="minorHAnsi" w:hAnsiTheme="minorHAnsi" w:cstheme="minorBidi"/>
            <w:caps w:val="0"/>
            <w:noProof/>
            <w:kern w:val="2"/>
            <w:szCs w:val="24"/>
            <w:lang w:val="de-CH" w:eastAsia="de-CH"/>
            <w14:ligatures w14:val="standardContextual"/>
          </w:rPr>
          <w:tab/>
        </w:r>
        <w:r w:rsidRPr="009A59CC">
          <w:rPr>
            <w:rStyle w:val="Hyperlink"/>
            <w:noProof/>
          </w:rPr>
          <w:t>Participants</w:t>
        </w:r>
        <w:r>
          <w:rPr>
            <w:noProof/>
            <w:webHidden/>
          </w:rPr>
          <w:tab/>
        </w:r>
        <w:r>
          <w:rPr>
            <w:noProof/>
            <w:webHidden/>
          </w:rPr>
          <w:fldChar w:fldCharType="begin"/>
        </w:r>
        <w:r>
          <w:rPr>
            <w:noProof/>
            <w:webHidden/>
          </w:rPr>
          <w:instrText xml:space="preserve"> PAGEREF _Toc233788340 \h </w:instrText>
        </w:r>
        <w:r>
          <w:rPr>
            <w:noProof/>
            <w:webHidden/>
          </w:rPr>
        </w:r>
        <w:r>
          <w:rPr>
            <w:noProof/>
            <w:webHidden/>
          </w:rPr>
          <w:fldChar w:fldCharType="separate"/>
        </w:r>
        <w:r>
          <w:rPr>
            <w:noProof/>
            <w:webHidden/>
          </w:rPr>
          <w:t>41</w:t>
        </w:r>
        <w:r>
          <w:rPr>
            <w:noProof/>
            <w:webHidden/>
          </w:rPr>
          <w:fldChar w:fldCharType="end"/>
        </w:r>
      </w:hyperlink>
    </w:p>
    <w:p w14:paraId="7AD0363B" w14:textId="1C1E631E"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41" w:history="1">
        <w:r w:rsidRPr="009A59CC">
          <w:rPr>
            <w:rStyle w:val="Hyperlink"/>
            <w:noProof/>
          </w:rPr>
          <w:t>6.3</w:t>
        </w:r>
        <w:r>
          <w:rPr>
            <w:rFonts w:asciiTheme="minorHAnsi" w:hAnsiTheme="minorHAnsi" w:cstheme="minorBidi"/>
            <w:caps w:val="0"/>
            <w:noProof/>
            <w:kern w:val="2"/>
            <w:szCs w:val="24"/>
            <w:lang w:val="de-CH" w:eastAsia="de-CH"/>
            <w14:ligatures w14:val="standardContextual"/>
          </w:rPr>
          <w:tab/>
        </w:r>
        <w:r w:rsidRPr="009A59CC">
          <w:rPr>
            <w:rStyle w:val="Hyperlink"/>
            <w:noProof/>
          </w:rPr>
          <w:t>Open Phase Simulations (</w:t>
        </w:r>
        <w:r w:rsidRPr="009A59CC">
          <w:rPr>
            <w:rStyle w:val="Hyperlink"/>
            <w:noProof/>
            <w:highlight w:val="yellow"/>
          </w:rPr>
          <w:t>ADP10</w:t>
        </w:r>
        <w:r w:rsidRPr="009A59CC">
          <w:rPr>
            <w:rStyle w:val="Hyperlink"/>
            <w:noProof/>
          </w:rPr>
          <w:t xml:space="preserve"> and </w:t>
        </w:r>
        <w:r w:rsidRPr="009A59CC">
          <w:rPr>
            <w:rStyle w:val="Hyperlink"/>
            <w:noProof/>
            <w:highlight w:val="yellow"/>
          </w:rPr>
          <w:t>ADP06</w:t>
        </w:r>
        <w:r w:rsidRPr="009A59CC">
          <w:rPr>
            <w:rStyle w:val="Hyperlink"/>
            <w:noProof/>
          </w:rPr>
          <w:t>)</w:t>
        </w:r>
        <w:r>
          <w:rPr>
            <w:noProof/>
            <w:webHidden/>
          </w:rPr>
          <w:tab/>
        </w:r>
        <w:r>
          <w:rPr>
            <w:noProof/>
            <w:webHidden/>
          </w:rPr>
          <w:fldChar w:fldCharType="begin"/>
        </w:r>
        <w:r>
          <w:rPr>
            <w:noProof/>
            <w:webHidden/>
          </w:rPr>
          <w:instrText xml:space="preserve"> PAGEREF _Toc233788341 \h </w:instrText>
        </w:r>
        <w:r>
          <w:rPr>
            <w:noProof/>
            <w:webHidden/>
          </w:rPr>
        </w:r>
        <w:r>
          <w:rPr>
            <w:noProof/>
            <w:webHidden/>
          </w:rPr>
          <w:fldChar w:fldCharType="separate"/>
        </w:r>
        <w:r>
          <w:rPr>
            <w:noProof/>
            <w:webHidden/>
          </w:rPr>
          <w:t>43</w:t>
        </w:r>
        <w:r>
          <w:rPr>
            <w:noProof/>
            <w:webHidden/>
          </w:rPr>
          <w:fldChar w:fldCharType="end"/>
        </w:r>
      </w:hyperlink>
    </w:p>
    <w:p w14:paraId="20BD6095" w14:textId="5DB359CE" w:rsidR="004424E2" w:rsidRDefault="004424E2">
      <w:pPr>
        <w:pStyle w:val="TOC3"/>
        <w:rPr>
          <w:rFonts w:asciiTheme="minorHAnsi" w:hAnsiTheme="minorHAnsi" w:cstheme="minorBidi"/>
          <w:noProof/>
          <w:kern w:val="2"/>
          <w:szCs w:val="24"/>
          <w:lang w:val="de-CH" w:eastAsia="de-CH"/>
          <w14:ligatures w14:val="standardContextual"/>
        </w:rPr>
      </w:pPr>
      <w:hyperlink w:anchor="_Toc233788342" w:history="1">
        <w:r w:rsidRPr="009A59CC">
          <w:rPr>
            <w:rStyle w:val="Hyperlink"/>
            <w:noProof/>
          </w:rPr>
          <w:t>6.3.1</w:t>
        </w:r>
        <w:r>
          <w:rPr>
            <w:rFonts w:asciiTheme="minorHAnsi" w:hAnsiTheme="minorHAnsi" w:cstheme="minorBidi"/>
            <w:noProof/>
            <w:kern w:val="2"/>
            <w:szCs w:val="24"/>
            <w:lang w:val="de-CH" w:eastAsia="de-CH"/>
            <w14:ligatures w14:val="standardContextual"/>
          </w:rPr>
          <w:tab/>
        </w:r>
        <w:r w:rsidRPr="009A59CC">
          <w:rPr>
            <w:rStyle w:val="Hyperlink"/>
            <w:noProof/>
          </w:rPr>
          <w:t>ADP10</w:t>
        </w:r>
        <w:r>
          <w:rPr>
            <w:noProof/>
            <w:webHidden/>
          </w:rPr>
          <w:tab/>
        </w:r>
        <w:r>
          <w:rPr>
            <w:noProof/>
            <w:webHidden/>
          </w:rPr>
          <w:fldChar w:fldCharType="begin"/>
        </w:r>
        <w:r>
          <w:rPr>
            <w:noProof/>
            <w:webHidden/>
          </w:rPr>
          <w:instrText xml:space="preserve"> PAGEREF _Toc233788342 \h </w:instrText>
        </w:r>
        <w:r>
          <w:rPr>
            <w:noProof/>
            <w:webHidden/>
          </w:rPr>
        </w:r>
        <w:r>
          <w:rPr>
            <w:noProof/>
            <w:webHidden/>
          </w:rPr>
          <w:fldChar w:fldCharType="separate"/>
        </w:r>
        <w:r>
          <w:rPr>
            <w:noProof/>
            <w:webHidden/>
          </w:rPr>
          <w:t>43</w:t>
        </w:r>
        <w:r>
          <w:rPr>
            <w:noProof/>
            <w:webHidden/>
          </w:rPr>
          <w:fldChar w:fldCharType="end"/>
        </w:r>
      </w:hyperlink>
    </w:p>
    <w:p w14:paraId="1C2F0461" w14:textId="5A096A11" w:rsidR="004424E2" w:rsidRDefault="004424E2">
      <w:pPr>
        <w:pStyle w:val="TOC3"/>
        <w:rPr>
          <w:rFonts w:asciiTheme="minorHAnsi" w:hAnsiTheme="minorHAnsi" w:cstheme="minorBidi"/>
          <w:noProof/>
          <w:kern w:val="2"/>
          <w:szCs w:val="24"/>
          <w:lang w:val="de-CH" w:eastAsia="de-CH"/>
          <w14:ligatures w14:val="standardContextual"/>
        </w:rPr>
      </w:pPr>
      <w:hyperlink w:anchor="_Toc233788343" w:history="1">
        <w:r w:rsidRPr="009A59CC">
          <w:rPr>
            <w:rStyle w:val="Hyperlink"/>
            <w:noProof/>
          </w:rPr>
          <w:t>6.3.2</w:t>
        </w:r>
        <w:r>
          <w:rPr>
            <w:rFonts w:asciiTheme="minorHAnsi" w:hAnsiTheme="minorHAnsi" w:cstheme="minorBidi"/>
            <w:noProof/>
            <w:kern w:val="2"/>
            <w:szCs w:val="24"/>
            <w:lang w:val="de-CH" w:eastAsia="de-CH"/>
            <w14:ligatures w14:val="standardContextual"/>
          </w:rPr>
          <w:tab/>
        </w:r>
        <w:r w:rsidRPr="009A59CC">
          <w:rPr>
            <w:rStyle w:val="Hyperlink"/>
            <w:noProof/>
          </w:rPr>
          <w:t>ADP06</w:t>
        </w:r>
        <w:r>
          <w:rPr>
            <w:noProof/>
            <w:webHidden/>
          </w:rPr>
          <w:tab/>
        </w:r>
        <w:r>
          <w:rPr>
            <w:noProof/>
            <w:webHidden/>
          </w:rPr>
          <w:fldChar w:fldCharType="begin"/>
        </w:r>
        <w:r>
          <w:rPr>
            <w:noProof/>
            <w:webHidden/>
          </w:rPr>
          <w:instrText xml:space="preserve"> PAGEREF _Toc233788343 \h </w:instrText>
        </w:r>
        <w:r>
          <w:rPr>
            <w:noProof/>
            <w:webHidden/>
          </w:rPr>
        </w:r>
        <w:r>
          <w:rPr>
            <w:noProof/>
            <w:webHidden/>
          </w:rPr>
          <w:fldChar w:fldCharType="separate"/>
        </w:r>
        <w:r>
          <w:rPr>
            <w:noProof/>
            <w:webHidden/>
          </w:rPr>
          <w:t>44</w:t>
        </w:r>
        <w:r>
          <w:rPr>
            <w:noProof/>
            <w:webHidden/>
          </w:rPr>
          <w:fldChar w:fldCharType="end"/>
        </w:r>
      </w:hyperlink>
    </w:p>
    <w:p w14:paraId="52C7C552" w14:textId="78213D10" w:rsidR="004424E2" w:rsidRDefault="004424E2">
      <w:pPr>
        <w:pStyle w:val="TOC3"/>
        <w:rPr>
          <w:rFonts w:asciiTheme="minorHAnsi" w:hAnsiTheme="minorHAnsi" w:cstheme="minorBidi"/>
          <w:noProof/>
          <w:kern w:val="2"/>
          <w:szCs w:val="24"/>
          <w:lang w:val="de-CH" w:eastAsia="de-CH"/>
          <w14:ligatures w14:val="standardContextual"/>
        </w:rPr>
      </w:pPr>
      <w:hyperlink w:anchor="_Toc233788344" w:history="1">
        <w:r w:rsidRPr="009A59CC">
          <w:rPr>
            <w:rStyle w:val="Hyperlink"/>
            <w:noProof/>
          </w:rPr>
          <w:t>6.3.3</w:t>
        </w:r>
        <w:r>
          <w:rPr>
            <w:rFonts w:asciiTheme="minorHAnsi" w:hAnsiTheme="minorHAnsi" w:cstheme="minorBidi"/>
            <w:noProof/>
            <w:kern w:val="2"/>
            <w:szCs w:val="24"/>
            <w:lang w:val="de-CH" w:eastAsia="de-CH"/>
            <w14:ligatures w14:val="standardContextual"/>
          </w:rPr>
          <w:tab/>
        </w:r>
        <w:r w:rsidRPr="009A59CC">
          <w:rPr>
            <w:rStyle w:val="Hyperlink"/>
            <w:noProof/>
          </w:rPr>
          <w:t>Temperature deviation</w:t>
        </w:r>
        <w:r>
          <w:rPr>
            <w:noProof/>
            <w:webHidden/>
          </w:rPr>
          <w:tab/>
        </w:r>
        <w:r>
          <w:rPr>
            <w:noProof/>
            <w:webHidden/>
          </w:rPr>
          <w:fldChar w:fldCharType="begin"/>
        </w:r>
        <w:r>
          <w:rPr>
            <w:noProof/>
            <w:webHidden/>
          </w:rPr>
          <w:instrText xml:space="preserve"> PAGEREF _Toc233788344 \h </w:instrText>
        </w:r>
        <w:r>
          <w:rPr>
            <w:noProof/>
            <w:webHidden/>
          </w:rPr>
        </w:r>
        <w:r>
          <w:rPr>
            <w:noProof/>
            <w:webHidden/>
          </w:rPr>
          <w:fldChar w:fldCharType="separate"/>
        </w:r>
        <w:r>
          <w:rPr>
            <w:noProof/>
            <w:webHidden/>
          </w:rPr>
          <w:t>45</w:t>
        </w:r>
        <w:r>
          <w:rPr>
            <w:noProof/>
            <w:webHidden/>
          </w:rPr>
          <w:fldChar w:fldCharType="end"/>
        </w:r>
      </w:hyperlink>
    </w:p>
    <w:p w14:paraId="54E9AA96" w14:textId="1869D883"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45" w:history="1">
        <w:r w:rsidRPr="009A59CC">
          <w:rPr>
            <w:rStyle w:val="Hyperlink"/>
            <w:noProof/>
          </w:rPr>
          <w:t>6.4</w:t>
        </w:r>
        <w:r>
          <w:rPr>
            <w:rFonts w:asciiTheme="minorHAnsi" w:hAnsiTheme="minorHAnsi" w:cstheme="minorBidi"/>
            <w:caps w:val="0"/>
            <w:noProof/>
            <w:kern w:val="2"/>
            <w:szCs w:val="24"/>
            <w:lang w:val="de-CH" w:eastAsia="de-CH"/>
            <w14:ligatures w14:val="standardContextual"/>
          </w:rPr>
          <w:tab/>
        </w:r>
        <w:r w:rsidRPr="009A59CC">
          <w:rPr>
            <w:rStyle w:val="Hyperlink"/>
            <w:noProof/>
          </w:rPr>
          <w:t>Blind Phase Simulations (</w:t>
        </w:r>
        <w:r w:rsidRPr="009A59CC">
          <w:rPr>
            <w:rStyle w:val="Hyperlink"/>
            <w:noProof/>
            <w:highlight w:val="yellow"/>
          </w:rPr>
          <w:t>ADP07</w:t>
        </w:r>
        <w:r w:rsidRPr="009A59CC">
          <w:rPr>
            <w:rStyle w:val="Hyperlink"/>
            <w:noProof/>
          </w:rPr>
          <w:t>)</w:t>
        </w:r>
        <w:r>
          <w:rPr>
            <w:noProof/>
            <w:webHidden/>
          </w:rPr>
          <w:tab/>
        </w:r>
        <w:r>
          <w:rPr>
            <w:noProof/>
            <w:webHidden/>
          </w:rPr>
          <w:fldChar w:fldCharType="begin"/>
        </w:r>
        <w:r>
          <w:rPr>
            <w:noProof/>
            <w:webHidden/>
          </w:rPr>
          <w:instrText xml:space="preserve"> PAGEREF _Toc233788345 \h </w:instrText>
        </w:r>
        <w:r>
          <w:rPr>
            <w:noProof/>
            <w:webHidden/>
          </w:rPr>
        </w:r>
        <w:r>
          <w:rPr>
            <w:noProof/>
            <w:webHidden/>
          </w:rPr>
          <w:fldChar w:fldCharType="separate"/>
        </w:r>
        <w:r>
          <w:rPr>
            <w:noProof/>
            <w:webHidden/>
          </w:rPr>
          <w:t>48</w:t>
        </w:r>
        <w:r>
          <w:rPr>
            <w:noProof/>
            <w:webHidden/>
          </w:rPr>
          <w:fldChar w:fldCharType="end"/>
        </w:r>
      </w:hyperlink>
    </w:p>
    <w:p w14:paraId="2342277E" w14:textId="3C8B597E" w:rsidR="004424E2" w:rsidRDefault="004424E2">
      <w:pPr>
        <w:pStyle w:val="TOC3"/>
        <w:rPr>
          <w:rFonts w:asciiTheme="minorHAnsi" w:hAnsiTheme="minorHAnsi" w:cstheme="minorBidi"/>
          <w:noProof/>
          <w:kern w:val="2"/>
          <w:szCs w:val="24"/>
          <w:lang w:val="de-CH" w:eastAsia="de-CH"/>
          <w14:ligatures w14:val="standardContextual"/>
        </w:rPr>
      </w:pPr>
      <w:hyperlink w:anchor="_Toc233788346" w:history="1">
        <w:r w:rsidRPr="009A59CC">
          <w:rPr>
            <w:rStyle w:val="Hyperlink"/>
            <w:noProof/>
          </w:rPr>
          <w:t>6.4.1</w:t>
        </w:r>
        <w:r>
          <w:rPr>
            <w:rFonts w:asciiTheme="minorHAnsi" w:hAnsiTheme="minorHAnsi" w:cstheme="minorBidi"/>
            <w:noProof/>
            <w:kern w:val="2"/>
            <w:szCs w:val="24"/>
            <w:lang w:val="de-CH" w:eastAsia="de-CH"/>
            <w14:ligatures w14:val="standardContextual"/>
          </w:rPr>
          <w:tab/>
        </w:r>
        <w:r w:rsidRPr="009A59CC">
          <w:rPr>
            <w:rStyle w:val="Hyperlink"/>
            <w:noProof/>
          </w:rPr>
          <w:t>Temperature deviation</w:t>
        </w:r>
        <w:r>
          <w:rPr>
            <w:noProof/>
            <w:webHidden/>
          </w:rPr>
          <w:tab/>
        </w:r>
        <w:r>
          <w:rPr>
            <w:noProof/>
            <w:webHidden/>
          </w:rPr>
          <w:fldChar w:fldCharType="begin"/>
        </w:r>
        <w:r>
          <w:rPr>
            <w:noProof/>
            <w:webHidden/>
          </w:rPr>
          <w:instrText xml:space="preserve"> PAGEREF _Toc233788346 \h </w:instrText>
        </w:r>
        <w:r>
          <w:rPr>
            <w:noProof/>
            <w:webHidden/>
          </w:rPr>
        </w:r>
        <w:r>
          <w:rPr>
            <w:noProof/>
            <w:webHidden/>
          </w:rPr>
          <w:fldChar w:fldCharType="separate"/>
        </w:r>
        <w:r>
          <w:rPr>
            <w:noProof/>
            <w:webHidden/>
          </w:rPr>
          <w:t>49</w:t>
        </w:r>
        <w:r>
          <w:rPr>
            <w:noProof/>
            <w:webHidden/>
          </w:rPr>
          <w:fldChar w:fldCharType="end"/>
        </w:r>
      </w:hyperlink>
    </w:p>
    <w:p w14:paraId="3BF1CEF0" w14:textId="7A43A2F5"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47" w:history="1">
        <w:r w:rsidRPr="009A59CC">
          <w:rPr>
            <w:rStyle w:val="Hyperlink"/>
            <w:noProof/>
          </w:rPr>
          <w:t>6.5</w:t>
        </w:r>
        <w:r>
          <w:rPr>
            <w:rFonts w:asciiTheme="minorHAnsi" w:hAnsiTheme="minorHAnsi" w:cstheme="minorBidi"/>
            <w:caps w:val="0"/>
            <w:noProof/>
            <w:kern w:val="2"/>
            <w:szCs w:val="24"/>
            <w:lang w:val="de-CH" w:eastAsia="de-CH"/>
            <w14:ligatures w14:val="standardContextual"/>
          </w:rPr>
          <w:tab/>
        </w:r>
        <w:r w:rsidRPr="009A59CC">
          <w:rPr>
            <w:rStyle w:val="Hyperlink"/>
            <w:noProof/>
          </w:rPr>
          <w:t>Normalization of temperature deviations</w:t>
        </w:r>
        <w:r>
          <w:rPr>
            <w:noProof/>
            <w:webHidden/>
          </w:rPr>
          <w:tab/>
        </w:r>
        <w:r>
          <w:rPr>
            <w:noProof/>
            <w:webHidden/>
          </w:rPr>
          <w:fldChar w:fldCharType="begin"/>
        </w:r>
        <w:r>
          <w:rPr>
            <w:noProof/>
            <w:webHidden/>
          </w:rPr>
          <w:instrText xml:space="preserve"> PAGEREF _Toc233788347 \h </w:instrText>
        </w:r>
        <w:r>
          <w:rPr>
            <w:noProof/>
            <w:webHidden/>
          </w:rPr>
        </w:r>
        <w:r>
          <w:rPr>
            <w:noProof/>
            <w:webHidden/>
          </w:rPr>
          <w:fldChar w:fldCharType="separate"/>
        </w:r>
        <w:r>
          <w:rPr>
            <w:noProof/>
            <w:webHidden/>
          </w:rPr>
          <w:t>51</w:t>
        </w:r>
        <w:r>
          <w:rPr>
            <w:noProof/>
            <w:webHidden/>
          </w:rPr>
          <w:fldChar w:fldCharType="end"/>
        </w:r>
      </w:hyperlink>
    </w:p>
    <w:p w14:paraId="469C8F93" w14:textId="27D49DA8" w:rsidR="004424E2" w:rsidRDefault="004424E2">
      <w:pPr>
        <w:pStyle w:val="TOC3"/>
        <w:rPr>
          <w:rFonts w:asciiTheme="minorHAnsi" w:hAnsiTheme="minorHAnsi" w:cstheme="minorBidi"/>
          <w:noProof/>
          <w:kern w:val="2"/>
          <w:szCs w:val="24"/>
          <w:lang w:val="de-CH" w:eastAsia="de-CH"/>
          <w14:ligatures w14:val="standardContextual"/>
        </w:rPr>
      </w:pPr>
      <w:hyperlink w:anchor="_Toc233788348" w:history="1">
        <w:r w:rsidRPr="009A59CC">
          <w:rPr>
            <w:rStyle w:val="Hyperlink"/>
            <w:noProof/>
          </w:rPr>
          <w:t>6.5.1</w:t>
        </w:r>
        <w:r>
          <w:rPr>
            <w:rFonts w:asciiTheme="minorHAnsi" w:hAnsiTheme="minorHAnsi" w:cstheme="minorBidi"/>
            <w:noProof/>
            <w:kern w:val="2"/>
            <w:szCs w:val="24"/>
            <w:lang w:val="de-CH" w:eastAsia="de-CH"/>
            <w14:ligatures w14:val="standardContextual"/>
          </w:rPr>
          <w:tab/>
        </w:r>
        <w:r w:rsidRPr="009A59CC">
          <w:rPr>
            <w:rStyle w:val="Hyperlink"/>
            <w:noProof/>
          </w:rPr>
          <w:t>Total rise of temperature</w:t>
        </w:r>
        <w:r>
          <w:rPr>
            <w:noProof/>
            <w:webHidden/>
          </w:rPr>
          <w:tab/>
        </w:r>
        <w:r>
          <w:rPr>
            <w:noProof/>
            <w:webHidden/>
          </w:rPr>
          <w:fldChar w:fldCharType="begin"/>
        </w:r>
        <w:r>
          <w:rPr>
            <w:noProof/>
            <w:webHidden/>
          </w:rPr>
          <w:instrText xml:space="preserve"> PAGEREF _Toc233788348 \h </w:instrText>
        </w:r>
        <w:r>
          <w:rPr>
            <w:noProof/>
            <w:webHidden/>
          </w:rPr>
        </w:r>
        <w:r>
          <w:rPr>
            <w:noProof/>
            <w:webHidden/>
          </w:rPr>
          <w:fldChar w:fldCharType="separate"/>
        </w:r>
        <w:r>
          <w:rPr>
            <w:noProof/>
            <w:webHidden/>
          </w:rPr>
          <w:t>51</w:t>
        </w:r>
        <w:r>
          <w:rPr>
            <w:noProof/>
            <w:webHidden/>
          </w:rPr>
          <w:fldChar w:fldCharType="end"/>
        </w:r>
      </w:hyperlink>
    </w:p>
    <w:p w14:paraId="7F3CD1B1" w14:textId="7B9B681F" w:rsidR="004424E2" w:rsidRDefault="004424E2">
      <w:pPr>
        <w:pStyle w:val="TOC3"/>
        <w:rPr>
          <w:rFonts w:asciiTheme="minorHAnsi" w:hAnsiTheme="minorHAnsi" w:cstheme="minorBidi"/>
          <w:noProof/>
          <w:kern w:val="2"/>
          <w:szCs w:val="24"/>
          <w:lang w:val="de-CH" w:eastAsia="de-CH"/>
          <w14:ligatures w14:val="standardContextual"/>
        </w:rPr>
      </w:pPr>
      <w:hyperlink w:anchor="_Toc233788349" w:history="1">
        <w:r w:rsidRPr="009A59CC">
          <w:rPr>
            <w:rStyle w:val="Hyperlink"/>
            <w:noProof/>
          </w:rPr>
          <w:t>6.5.2</w:t>
        </w:r>
        <w:r>
          <w:rPr>
            <w:rFonts w:asciiTheme="minorHAnsi" w:hAnsiTheme="minorHAnsi" w:cstheme="minorBidi"/>
            <w:noProof/>
            <w:kern w:val="2"/>
            <w:szCs w:val="24"/>
            <w:lang w:val="de-CH" w:eastAsia="de-CH"/>
            <w14:ligatures w14:val="standardContextual"/>
          </w:rPr>
          <w:tab/>
        </w:r>
        <w:r w:rsidRPr="009A59CC">
          <w:rPr>
            <w:rStyle w:val="Hyperlink"/>
            <w:noProof/>
          </w:rPr>
          <w:t>Local rise of temperature</w:t>
        </w:r>
        <w:r>
          <w:rPr>
            <w:noProof/>
            <w:webHidden/>
          </w:rPr>
          <w:tab/>
        </w:r>
        <w:r>
          <w:rPr>
            <w:noProof/>
            <w:webHidden/>
          </w:rPr>
          <w:fldChar w:fldCharType="begin"/>
        </w:r>
        <w:r>
          <w:rPr>
            <w:noProof/>
            <w:webHidden/>
          </w:rPr>
          <w:instrText xml:space="preserve"> PAGEREF _Toc233788349 \h </w:instrText>
        </w:r>
        <w:r>
          <w:rPr>
            <w:noProof/>
            <w:webHidden/>
          </w:rPr>
        </w:r>
        <w:r>
          <w:rPr>
            <w:noProof/>
            <w:webHidden/>
          </w:rPr>
          <w:fldChar w:fldCharType="separate"/>
        </w:r>
        <w:r>
          <w:rPr>
            <w:noProof/>
            <w:webHidden/>
          </w:rPr>
          <w:t>51</w:t>
        </w:r>
        <w:r>
          <w:rPr>
            <w:noProof/>
            <w:webHidden/>
          </w:rPr>
          <w:fldChar w:fldCharType="end"/>
        </w:r>
      </w:hyperlink>
    </w:p>
    <w:p w14:paraId="5B456497" w14:textId="717E8CA1" w:rsidR="004424E2" w:rsidRDefault="004424E2">
      <w:pPr>
        <w:pStyle w:val="TOC3"/>
        <w:rPr>
          <w:rFonts w:asciiTheme="minorHAnsi" w:hAnsiTheme="minorHAnsi" w:cstheme="minorBidi"/>
          <w:noProof/>
          <w:kern w:val="2"/>
          <w:szCs w:val="24"/>
          <w:lang w:val="de-CH" w:eastAsia="de-CH"/>
          <w14:ligatures w14:val="standardContextual"/>
        </w:rPr>
      </w:pPr>
      <w:hyperlink w:anchor="_Toc233788350" w:history="1">
        <w:r w:rsidRPr="009A59CC">
          <w:rPr>
            <w:rStyle w:val="Hyperlink"/>
            <w:noProof/>
          </w:rPr>
          <w:t>6.5.3</w:t>
        </w:r>
        <w:r>
          <w:rPr>
            <w:rFonts w:asciiTheme="minorHAnsi" w:hAnsiTheme="minorHAnsi" w:cstheme="minorBidi"/>
            <w:noProof/>
            <w:kern w:val="2"/>
            <w:szCs w:val="24"/>
            <w:lang w:val="de-CH" w:eastAsia="de-CH"/>
            <w14:ligatures w14:val="standardContextual"/>
          </w:rPr>
          <w:tab/>
        </w:r>
        <w:r w:rsidRPr="009A59CC">
          <w:rPr>
            <w:rStyle w:val="Hyperlink"/>
            <w:noProof/>
          </w:rPr>
          <w:t>Friction temperature</w:t>
        </w:r>
        <w:r>
          <w:rPr>
            <w:noProof/>
            <w:webHidden/>
          </w:rPr>
          <w:tab/>
        </w:r>
        <w:r>
          <w:rPr>
            <w:noProof/>
            <w:webHidden/>
          </w:rPr>
          <w:fldChar w:fldCharType="begin"/>
        </w:r>
        <w:r>
          <w:rPr>
            <w:noProof/>
            <w:webHidden/>
          </w:rPr>
          <w:instrText xml:space="preserve"> PAGEREF _Toc233788350 \h </w:instrText>
        </w:r>
        <w:r>
          <w:rPr>
            <w:noProof/>
            <w:webHidden/>
          </w:rPr>
        </w:r>
        <w:r>
          <w:rPr>
            <w:noProof/>
            <w:webHidden/>
          </w:rPr>
          <w:fldChar w:fldCharType="separate"/>
        </w:r>
        <w:r>
          <w:rPr>
            <w:noProof/>
            <w:webHidden/>
          </w:rPr>
          <w:t>51</w:t>
        </w:r>
        <w:r>
          <w:rPr>
            <w:noProof/>
            <w:webHidden/>
          </w:rPr>
          <w:fldChar w:fldCharType="end"/>
        </w:r>
      </w:hyperlink>
    </w:p>
    <w:p w14:paraId="1030E746" w14:textId="78020549" w:rsidR="004424E2" w:rsidRDefault="004424E2">
      <w:pPr>
        <w:pStyle w:val="TOC3"/>
        <w:rPr>
          <w:rFonts w:asciiTheme="minorHAnsi" w:hAnsiTheme="minorHAnsi" w:cstheme="minorBidi"/>
          <w:noProof/>
          <w:kern w:val="2"/>
          <w:szCs w:val="24"/>
          <w:lang w:val="de-CH" w:eastAsia="de-CH"/>
          <w14:ligatures w14:val="standardContextual"/>
        </w:rPr>
      </w:pPr>
      <w:hyperlink w:anchor="_Toc233788351" w:history="1">
        <w:r w:rsidRPr="009A59CC">
          <w:rPr>
            <w:rStyle w:val="Hyperlink"/>
            <w:noProof/>
          </w:rPr>
          <w:t>6.5.4</w:t>
        </w:r>
        <w:r>
          <w:rPr>
            <w:rFonts w:asciiTheme="minorHAnsi" w:hAnsiTheme="minorHAnsi" w:cstheme="minorBidi"/>
            <w:noProof/>
            <w:kern w:val="2"/>
            <w:szCs w:val="24"/>
            <w:lang w:val="de-CH" w:eastAsia="de-CH"/>
            <w14:ligatures w14:val="standardContextual"/>
          </w:rPr>
          <w:tab/>
        </w:r>
        <w:r w:rsidRPr="009A59CC">
          <w:rPr>
            <w:rStyle w:val="Hyperlink"/>
            <w:noProof/>
          </w:rPr>
          <w:t>Wall-bulk ‘film’ temperature difference</w:t>
        </w:r>
        <w:r>
          <w:rPr>
            <w:noProof/>
            <w:webHidden/>
          </w:rPr>
          <w:tab/>
        </w:r>
        <w:r>
          <w:rPr>
            <w:noProof/>
            <w:webHidden/>
          </w:rPr>
          <w:fldChar w:fldCharType="begin"/>
        </w:r>
        <w:r>
          <w:rPr>
            <w:noProof/>
            <w:webHidden/>
          </w:rPr>
          <w:instrText xml:space="preserve"> PAGEREF _Toc233788351 \h </w:instrText>
        </w:r>
        <w:r>
          <w:rPr>
            <w:noProof/>
            <w:webHidden/>
          </w:rPr>
        </w:r>
        <w:r>
          <w:rPr>
            <w:noProof/>
            <w:webHidden/>
          </w:rPr>
          <w:fldChar w:fldCharType="separate"/>
        </w:r>
        <w:r>
          <w:rPr>
            <w:noProof/>
            <w:webHidden/>
          </w:rPr>
          <w:t>51</w:t>
        </w:r>
        <w:r>
          <w:rPr>
            <w:noProof/>
            <w:webHidden/>
          </w:rPr>
          <w:fldChar w:fldCharType="end"/>
        </w:r>
      </w:hyperlink>
    </w:p>
    <w:p w14:paraId="3F2529EB" w14:textId="6ED67529"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52" w:history="1">
        <w:r w:rsidRPr="009A59CC">
          <w:rPr>
            <w:rStyle w:val="Hyperlink"/>
            <w:noProof/>
          </w:rPr>
          <w:t>6.6</w:t>
        </w:r>
        <w:r>
          <w:rPr>
            <w:rFonts w:asciiTheme="minorHAnsi" w:hAnsiTheme="minorHAnsi" w:cstheme="minorBidi"/>
            <w:caps w:val="0"/>
            <w:noProof/>
            <w:kern w:val="2"/>
            <w:szCs w:val="24"/>
            <w:lang w:val="de-CH" w:eastAsia="de-CH"/>
            <w14:ligatures w14:val="standardContextual"/>
          </w:rPr>
          <w:tab/>
        </w:r>
        <w:r w:rsidRPr="009A59CC">
          <w:rPr>
            <w:rStyle w:val="Hyperlink"/>
            <w:noProof/>
          </w:rPr>
          <w:t>Conclusions</w:t>
        </w:r>
        <w:r>
          <w:rPr>
            <w:noProof/>
            <w:webHidden/>
          </w:rPr>
          <w:tab/>
        </w:r>
        <w:r>
          <w:rPr>
            <w:noProof/>
            <w:webHidden/>
          </w:rPr>
          <w:fldChar w:fldCharType="begin"/>
        </w:r>
        <w:r>
          <w:rPr>
            <w:noProof/>
            <w:webHidden/>
          </w:rPr>
          <w:instrText xml:space="preserve"> PAGEREF _Toc233788352 \h </w:instrText>
        </w:r>
        <w:r>
          <w:rPr>
            <w:noProof/>
            <w:webHidden/>
          </w:rPr>
        </w:r>
        <w:r>
          <w:rPr>
            <w:noProof/>
            <w:webHidden/>
          </w:rPr>
          <w:fldChar w:fldCharType="separate"/>
        </w:r>
        <w:r>
          <w:rPr>
            <w:noProof/>
            <w:webHidden/>
          </w:rPr>
          <w:t>52</w:t>
        </w:r>
        <w:r>
          <w:rPr>
            <w:noProof/>
            <w:webHidden/>
          </w:rPr>
          <w:fldChar w:fldCharType="end"/>
        </w:r>
      </w:hyperlink>
    </w:p>
    <w:p w14:paraId="0FC5ECC6" w14:textId="6D5D14C4"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53" w:history="1">
        <w:r w:rsidRPr="009A59CC">
          <w:rPr>
            <w:rStyle w:val="Hyperlink"/>
            <w:noProof/>
          </w:rPr>
          <w:t>7</w:t>
        </w:r>
        <w:r>
          <w:rPr>
            <w:rFonts w:asciiTheme="minorHAnsi" w:hAnsiTheme="minorHAnsi" w:cstheme="minorBidi"/>
            <w:caps w:val="0"/>
            <w:noProof/>
            <w:kern w:val="2"/>
            <w:szCs w:val="24"/>
            <w:lang w:val="de-CH" w:eastAsia="de-CH"/>
            <w14:ligatures w14:val="standardContextual"/>
          </w:rPr>
          <w:tab/>
        </w:r>
        <w:r w:rsidRPr="009A59CC">
          <w:rPr>
            <w:rStyle w:val="Hyperlink"/>
            <w:noProof/>
          </w:rPr>
          <w:t>WP3: Subchannel Analysis</w:t>
        </w:r>
        <w:r>
          <w:rPr>
            <w:noProof/>
            <w:webHidden/>
          </w:rPr>
          <w:tab/>
        </w:r>
        <w:r>
          <w:rPr>
            <w:noProof/>
            <w:webHidden/>
          </w:rPr>
          <w:fldChar w:fldCharType="begin"/>
        </w:r>
        <w:r>
          <w:rPr>
            <w:noProof/>
            <w:webHidden/>
          </w:rPr>
          <w:instrText xml:space="preserve"> PAGEREF _Toc233788353 \h </w:instrText>
        </w:r>
        <w:r>
          <w:rPr>
            <w:noProof/>
            <w:webHidden/>
          </w:rPr>
        </w:r>
        <w:r>
          <w:rPr>
            <w:noProof/>
            <w:webHidden/>
          </w:rPr>
          <w:fldChar w:fldCharType="separate"/>
        </w:r>
        <w:r>
          <w:rPr>
            <w:noProof/>
            <w:webHidden/>
          </w:rPr>
          <w:t>53</w:t>
        </w:r>
        <w:r>
          <w:rPr>
            <w:noProof/>
            <w:webHidden/>
          </w:rPr>
          <w:fldChar w:fldCharType="end"/>
        </w:r>
      </w:hyperlink>
    </w:p>
    <w:p w14:paraId="37191796" w14:textId="438254F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54" w:history="1">
        <w:r w:rsidRPr="009A59CC">
          <w:rPr>
            <w:rStyle w:val="Hyperlink"/>
            <w:noProof/>
          </w:rPr>
          <w:t>7.1</w:t>
        </w:r>
        <w:r>
          <w:rPr>
            <w:rFonts w:asciiTheme="minorHAnsi" w:hAnsiTheme="minorHAnsi" w:cstheme="minorBidi"/>
            <w:caps w:val="0"/>
            <w:noProof/>
            <w:kern w:val="2"/>
            <w:szCs w:val="24"/>
            <w:lang w:val="de-CH" w:eastAsia="de-CH"/>
            <w14:ligatures w14:val="standardContextual"/>
          </w:rPr>
          <w:tab/>
        </w:r>
        <w:r w:rsidRPr="009A59CC">
          <w:rPr>
            <w:rStyle w:val="Hyperlink"/>
            <w:noProof/>
          </w:rPr>
          <w:t>Introduction</w:t>
        </w:r>
        <w:r>
          <w:rPr>
            <w:noProof/>
            <w:webHidden/>
          </w:rPr>
          <w:tab/>
        </w:r>
        <w:r>
          <w:rPr>
            <w:noProof/>
            <w:webHidden/>
          </w:rPr>
          <w:fldChar w:fldCharType="begin"/>
        </w:r>
        <w:r>
          <w:rPr>
            <w:noProof/>
            <w:webHidden/>
          </w:rPr>
          <w:instrText xml:space="preserve"> PAGEREF _Toc233788354 \h </w:instrText>
        </w:r>
        <w:r>
          <w:rPr>
            <w:noProof/>
            <w:webHidden/>
          </w:rPr>
        </w:r>
        <w:r>
          <w:rPr>
            <w:noProof/>
            <w:webHidden/>
          </w:rPr>
          <w:fldChar w:fldCharType="separate"/>
        </w:r>
        <w:r>
          <w:rPr>
            <w:noProof/>
            <w:webHidden/>
          </w:rPr>
          <w:t>53</w:t>
        </w:r>
        <w:r>
          <w:rPr>
            <w:noProof/>
            <w:webHidden/>
          </w:rPr>
          <w:fldChar w:fldCharType="end"/>
        </w:r>
      </w:hyperlink>
    </w:p>
    <w:p w14:paraId="58AA9D0C" w14:textId="59464D55"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55" w:history="1">
        <w:r w:rsidRPr="009A59CC">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_Toc233788355 \h </w:instrText>
        </w:r>
        <w:r>
          <w:rPr>
            <w:noProof/>
            <w:webHidden/>
          </w:rPr>
        </w:r>
        <w:r>
          <w:rPr>
            <w:noProof/>
            <w:webHidden/>
          </w:rPr>
          <w:fldChar w:fldCharType="separate"/>
        </w:r>
        <w:r>
          <w:rPr>
            <w:noProof/>
            <w:webHidden/>
          </w:rPr>
          <w:t>53</w:t>
        </w:r>
        <w:r>
          <w:rPr>
            <w:noProof/>
            <w:webHidden/>
          </w:rPr>
          <w:fldChar w:fldCharType="end"/>
        </w:r>
      </w:hyperlink>
    </w:p>
    <w:p w14:paraId="2457C11C" w14:textId="34D6F415"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56" w:history="1">
        <w:r w:rsidRPr="009A59CC">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Participants</w:t>
        </w:r>
        <w:r>
          <w:rPr>
            <w:noProof/>
            <w:webHidden/>
          </w:rPr>
          <w:tab/>
        </w:r>
        <w:r>
          <w:rPr>
            <w:noProof/>
            <w:webHidden/>
          </w:rPr>
          <w:fldChar w:fldCharType="begin"/>
        </w:r>
        <w:r>
          <w:rPr>
            <w:noProof/>
            <w:webHidden/>
          </w:rPr>
          <w:instrText xml:space="preserve"> PAGEREF _Toc233788356 \h </w:instrText>
        </w:r>
        <w:r>
          <w:rPr>
            <w:noProof/>
            <w:webHidden/>
          </w:rPr>
        </w:r>
        <w:r>
          <w:rPr>
            <w:noProof/>
            <w:webHidden/>
          </w:rPr>
          <w:fldChar w:fldCharType="separate"/>
        </w:r>
        <w:r>
          <w:rPr>
            <w:noProof/>
            <w:webHidden/>
          </w:rPr>
          <w:t>53</w:t>
        </w:r>
        <w:r>
          <w:rPr>
            <w:noProof/>
            <w:webHidden/>
          </w:rPr>
          <w:fldChar w:fldCharType="end"/>
        </w:r>
      </w:hyperlink>
    </w:p>
    <w:p w14:paraId="55980A4A" w14:textId="0822A1C1"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57" w:history="1">
        <w:r w:rsidRPr="009A59CC">
          <w:rPr>
            <w:rStyle w:val="Hyperlink"/>
            <w:noProof/>
          </w:rPr>
          <w:t>7.4</w:t>
        </w:r>
        <w:r>
          <w:rPr>
            <w:rFonts w:asciiTheme="minorHAnsi" w:hAnsiTheme="minorHAnsi" w:cstheme="minorBidi"/>
            <w:caps w:val="0"/>
            <w:noProof/>
            <w:kern w:val="2"/>
            <w:szCs w:val="24"/>
            <w:lang w:val="de-CH" w:eastAsia="de-CH"/>
            <w14:ligatures w14:val="standardContextual"/>
          </w:rPr>
          <w:tab/>
        </w:r>
        <w:r w:rsidRPr="009A59CC">
          <w:rPr>
            <w:rStyle w:val="Hyperlink"/>
            <w:noProof/>
          </w:rPr>
          <w:t>Open phase simulations</w:t>
        </w:r>
        <w:r>
          <w:rPr>
            <w:noProof/>
            <w:webHidden/>
          </w:rPr>
          <w:tab/>
        </w:r>
        <w:r>
          <w:rPr>
            <w:noProof/>
            <w:webHidden/>
          </w:rPr>
          <w:fldChar w:fldCharType="begin"/>
        </w:r>
        <w:r>
          <w:rPr>
            <w:noProof/>
            <w:webHidden/>
          </w:rPr>
          <w:instrText xml:space="preserve"> PAGEREF _Toc233788357 \h </w:instrText>
        </w:r>
        <w:r>
          <w:rPr>
            <w:noProof/>
            <w:webHidden/>
          </w:rPr>
        </w:r>
        <w:r>
          <w:rPr>
            <w:noProof/>
            <w:webHidden/>
          </w:rPr>
          <w:fldChar w:fldCharType="separate"/>
        </w:r>
        <w:r>
          <w:rPr>
            <w:noProof/>
            <w:webHidden/>
          </w:rPr>
          <w:t>55</w:t>
        </w:r>
        <w:r>
          <w:rPr>
            <w:noProof/>
            <w:webHidden/>
          </w:rPr>
          <w:fldChar w:fldCharType="end"/>
        </w:r>
      </w:hyperlink>
    </w:p>
    <w:p w14:paraId="44CF9EC9" w14:textId="3CACBEB7" w:rsidR="004424E2" w:rsidRDefault="004424E2">
      <w:pPr>
        <w:pStyle w:val="TOC3"/>
        <w:rPr>
          <w:rFonts w:asciiTheme="minorHAnsi" w:hAnsiTheme="minorHAnsi" w:cstheme="minorBidi"/>
          <w:noProof/>
          <w:kern w:val="2"/>
          <w:szCs w:val="24"/>
          <w:lang w:val="de-CH" w:eastAsia="de-CH"/>
          <w14:ligatures w14:val="standardContextual"/>
        </w:rPr>
      </w:pPr>
      <w:hyperlink w:anchor="_Toc233788358" w:history="1">
        <w:r w:rsidRPr="009A59CC">
          <w:rPr>
            <w:rStyle w:val="Hyperlink"/>
            <w:noProof/>
          </w:rPr>
          <w:t>7.4.1</w:t>
        </w:r>
        <w:r>
          <w:rPr>
            <w:rFonts w:asciiTheme="minorHAnsi" w:hAnsiTheme="minorHAnsi" w:cstheme="minorBidi"/>
            <w:noProof/>
            <w:kern w:val="2"/>
            <w:szCs w:val="24"/>
            <w:lang w:val="de-CH" w:eastAsia="de-CH"/>
            <w14:ligatures w14:val="standardContextual"/>
          </w:rPr>
          <w:tab/>
        </w:r>
        <w:r w:rsidRPr="009A59CC">
          <w:rPr>
            <w:rStyle w:val="Hyperlink"/>
            <w:noProof/>
          </w:rPr>
          <w:t>ADP10 – All pins heated</w:t>
        </w:r>
        <w:r>
          <w:rPr>
            <w:noProof/>
            <w:webHidden/>
          </w:rPr>
          <w:tab/>
        </w:r>
        <w:r>
          <w:rPr>
            <w:noProof/>
            <w:webHidden/>
          </w:rPr>
          <w:fldChar w:fldCharType="begin"/>
        </w:r>
        <w:r>
          <w:rPr>
            <w:noProof/>
            <w:webHidden/>
          </w:rPr>
          <w:instrText xml:space="preserve"> PAGEREF _Toc233788358 \h </w:instrText>
        </w:r>
        <w:r>
          <w:rPr>
            <w:noProof/>
            <w:webHidden/>
          </w:rPr>
        </w:r>
        <w:r>
          <w:rPr>
            <w:noProof/>
            <w:webHidden/>
          </w:rPr>
          <w:fldChar w:fldCharType="separate"/>
        </w:r>
        <w:r>
          <w:rPr>
            <w:noProof/>
            <w:webHidden/>
          </w:rPr>
          <w:t>55</w:t>
        </w:r>
        <w:r>
          <w:rPr>
            <w:noProof/>
            <w:webHidden/>
          </w:rPr>
          <w:fldChar w:fldCharType="end"/>
        </w:r>
      </w:hyperlink>
    </w:p>
    <w:p w14:paraId="6C0B600E" w14:textId="5E81D46E" w:rsidR="004424E2" w:rsidRDefault="004424E2">
      <w:pPr>
        <w:pStyle w:val="TOC3"/>
        <w:rPr>
          <w:rFonts w:asciiTheme="minorHAnsi" w:hAnsiTheme="minorHAnsi" w:cstheme="minorBidi"/>
          <w:noProof/>
          <w:kern w:val="2"/>
          <w:szCs w:val="24"/>
          <w:lang w:val="de-CH" w:eastAsia="de-CH"/>
          <w14:ligatures w14:val="standardContextual"/>
        </w:rPr>
      </w:pPr>
      <w:hyperlink w:anchor="_Toc233788359" w:history="1">
        <w:r w:rsidRPr="009A59CC">
          <w:rPr>
            <w:rStyle w:val="Hyperlink"/>
            <w:noProof/>
          </w:rPr>
          <w:t>7.4.2</w:t>
        </w:r>
        <w:r>
          <w:rPr>
            <w:rFonts w:asciiTheme="minorHAnsi" w:hAnsiTheme="minorHAnsi" w:cstheme="minorBidi"/>
            <w:noProof/>
            <w:kern w:val="2"/>
            <w:szCs w:val="24"/>
            <w:lang w:val="de-CH" w:eastAsia="de-CH"/>
            <w14:ligatures w14:val="standardContextual"/>
          </w:rPr>
          <w:tab/>
        </w:r>
        <w:r w:rsidRPr="009A59CC">
          <w:rPr>
            <w:rStyle w:val="Hyperlink"/>
            <w:noProof/>
          </w:rPr>
          <w:t>ADP06 – Only 7 central pins heated</w:t>
        </w:r>
        <w:r>
          <w:rPr>
            <w:noProof/>
            <w:webHidden/>
          </w:rPr>
          <w:tab/>
        </w:r>
        <w:r>
          <w:rPr>
            <w:noProof/>
            <w:webHidden/>
          </w:rPr>
          <w:fldChar w:fldCharType="begin"/>
        </w:r>
        <w:r>
          <w:rPr>
            <w:noProof/>
            <w:webHidden/>
          </w:rPr>
          <w:instrText xml:space="preserve"> PAGEREF _Toc233788359 \h </w:instrText>
        </w:r>
        <w:r>
          <w:rPr>
            <w:noProof/>
            <w:webHidden/>
          </w:rPr>
        </w:r>
        <w:r>
          <w:rPr>
            <w:noProof/>
            <w:webHidden/>
          </w:rPr>
          <w:fldChar w:fldCharType="separate"/>
        </w:r>
        <w:r>
          <w:rPr>
            <w:noProof/>
            <w:webHidden/>
          </w:rPr>
          <w:t>58</w:t>
        </w:r>
        <w:r>
          <w:rPr>
            <w:noProof/>
            <w:webHidden/>
          </w:rPr>
          <w:fldChar w:fldCharType="end"/>
        </w:r>
      </w:hyperlink>
    </w:p>
    <w:p w14:paraId="0B70ED87" w14:textId="092F9BC9"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60" w:history="1">
        <w:r w:rsidRPr="009A59CC">
          <w:rPr>
            <w:rStyle w:val="Hyperlink"/>
            <w:noProof/>
          </w:rPr>
          <w:t>7.5</w:t>
        </w:r>
        <w:r>
          <w:rPr>
            <w:rFonts w:asciiTheme="minorHAnsi" w:hAnsiTheme="minorHAnsi" w:cstheme="minorBidi"/>
            <w:caps w:val="0"/>
            <w:noProof/>
            <w:kern w:val="2"/>
            <w:szCs w:val="24"/>
            <w:lang w:val="de-CH" w:eastAsia="de-CH"/>
            <w14:ligatures w14:val="standardContextual"/>
          </w:rPr>
          <w:tab/>
        </w:r>
        <w:r w:rsidRPr="009A59CC">
          <w:rPr>
            <w:rStyle w:val="Hyperlink"/>
            <w:noProof/>
          </w:rPr>
          <w:t>Blind phase simulations</w:t>
        </w:r>
        <w:r>
          <w:rPr>
            <w:noProof/>
            <w:webHidden/>
          </w:rPr>
          <w:tab/>
        </w:r>
        <w:r>
          <w:rPr>
            <w:noProof/>
            <w:webHidden/>
          </w:rPr>
          <w:fldChar w:fldCharType="begin"/>
        </w:r>
        <w:r>
          <w:rPr>
            <w:noProof/>
            <w:webHidden/>
          </w:rPr>
          <w:instrText xml:space="preserve"> PAGEREF _Toc233788360 \h </w:instrText>
        </w:r>
        <w:r>
          <w:rPr>
            <w:noProof/>
            <w:webHidden/>
          </w:rPr>
        </w:r>
        <w:r>
          <w:rPr>
            <w:noProof/>
            <w:webHidden/>
          </w:rPr>
          <w:fldChar w:fldCharType="separate"/>
        </w:r>
        <w:r>
          <w:rPr>
            <w:noProof/>
            <w:webHidden/>
          </w:rPr>
          <w:t>62</w:t>
        </w:r>
        <w:r>
          <w:rPr>
            <w:noProof/>
            <w:webHidden/>
          </w:rPr>
          <w:fldChar w:fldCharType="end"/>
        </w:r>
      </w:hyperlink>
    </w:p>
    <w:p w14:paraId="06551203" w14:textId="56C949E0"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61" w:history="1">
        <w:r w:rsidRPr="009A59CC">
          <w:rPr>
            <w:rStyle w:val="Hyperlink"/>
            <w:noProof/>
          </w:rPr>
          <w:t>7.6</w:t>
        </w:r>
        <w:r>
          <w:rPr>
            <w:rFonts w:asciiTheme="minorHAnsi" w:hAnsiTheme="minorHAnsi" w:cstheme="minorBidi"/>
            <w:caps w:val="0"/>
            <w:noProof/>
            <w:kern w:val="2"/>
            <w:szCs w:val="24"/>
            <w:lang w:val="de-CH" w:eastAsia="de-CH"/>
            <w14:ligatures w14:val="standardContextual"/>
          </w:rPr>
          <w:tab/>
        </w:r>
        <w:r w:rsidRPr="009A59CC">
          <w:rPr>
            <w:rStyle w:val="Hyperlink"/>
            <w:noProof/>
          </w:rPr>
          <w:t>Conclusions</w:t>
        </w:r>
        <w:r>
          <w:rPr>
            <w:noProof/>
            <w:webHidden/>
          </w:rPr>
          <w:tab/>
        </w:r>
        <w:r>
          <w:rPr>
            <w:noProof/>
            <w:webHidden/>
          </w:rPr>
          <w:fldChar w:fldCharType="begin"/>
        </w:r>
        <w:r>
          <w:rPr>
            <w:noProof/>
            <w:webHidden/>
          </w:rPr>
          <w:instrText xml:space="preserve"> PAGEREF _Toc233788361 \h </w:instrText>
        </w:r>
        <w:r>
          <w:rPr>
            <w:noProof/>
            <w:webHidden/>
          </w:rPr>
        </w:r>
        <w:r>
          <w:rPr>
            <w:noProof/>
            <w:webHidden/>
          </w:rPr>
          <w:fldChar w:fldCharType="separate"/>
        </w:r>
        <w:r>
          <w:rPr>
            <w:noProof/>
            <w:webHidden/>
          </w:rPr>
          <w:t>65</w:t>
        </w:r>
        <w:r>
          <w:rPr>
            <w:noProof/>
            <w:webHidden/>
          </w:rPr>
          <w:fldChar w:fldCharType="end"/>
        </w:r>
      </w:hyperlink>
    </w:p>
    <w:p w14:paraId="08A0B8E3" w14:textId="162D865D"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62" w:history="1">
        <w:r w:rsidRPr="009A59CC">
          <w:rPr>
            <w:rStyle w:val="Hyperlink"/>
            <w:noProof/>
          </w:rPr>
          <w:t>8</w:t>
        </w:r>
        <w:r>
          <w:rPr>
            <w:rFonts w:asciiTheme="minorHAnsi" w:hAnsiTheme="minorHAnsi" w:cstheme="minorBidi"/>
            <w:caps w:val="0"/>
            <w:noProof/>
            <w:kern w:val="2"/>
            <w:szCs w:val="24"/>
            <w:lang w:val="de-CH" w:eastAsia="de-CH"/>
            <w14:ligatures w14:val="standardContextual"/>
          </w:rPr>
          <w:tab/>
        </w:r>
        <w:r w:rsidRPr="009A59CC">
          <w:rPr>
            <w:rStyle w:val="Hyperlink"/>
            <w:noProof/>
          </w:rPr>
          <w:t>WP4: Multiphysics</w:t>
        </w:r>
        <w:r>
          <w:rPr>
            <w:noProof/>
            <w:webHidden/>
          </w:rPr>
          <w:tab/>
        </w:r>
        <w:r>
          <w:rPr>
            <w:noProof/>
            <w:webHidden/>
          </w:rPr>
          <w:fldChar w:fldCharType="begin"/>
        </w:r>
        <w:r>
          <w:rPr>
            <w:noProof/>
            <w:webHidden/>
          </w:rPr>
          <w:instrText xml:space="preserve"> PAGEREF _Toc233788362 \h </w:instrText>
        </w:r>
        <w:r>
          <w:rPr>
            <w:noProof/>
            <w:webHidden/>
          </w:rPr>
        </w:r>
        <w:r>
          <w:rPr>
            <w:noProof/>
            <w:webHidden/>
          </w:rPr>
          <w:fldChar w:fldCharType="separate"/>
        </w:r>
        <w:r>
          <w:rPr>
            <w:noProof/>
            <w:webHidden/>
          </w:rPr>
          <w:t>66</w:t>
        </w:r>
        <w:r>
          <w:rPr>
            <w:noProof/>
            <w:webHidden/>
          </w:rPr>
          <w:fldChar w:fldCharType="end"/>
        </w:r>
      </w:hyperlink>
    </w:p>
    <w:p w14:paraId="18E18DFF" w14:textId="68E171A8"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63" w:history="1">
        <w:r w:rsidRPr="009A59CC">
          <w:rPr>
            <w:rStyle w:val="Hyperlink"/>
            <w:noProof/>
          </w:rPr>
          <w:t>8.1</w:t>
        </w:r>
        <w:r>
          <w:rPr>
            <w:rFonts w:asciiTheme="minorHAnsi" w:hAnsiTheme="minorHAnsi" w:cstheme="minorBidi"/>
            <w:caps w:val="0"/>
            <w:noProof/>
            <w:kern w:val="2"/>
            <w:szCs w:val="24"/>
            <w:lang w:val="de-CH" w:eastAsia="de-CH"/>
            <w14:ligatures w14:val="standardContextual"/>
          </w:rPr>
          <w:tab/>
        </w:r>
        <w:r w:rsidRPr="009A59CC">
          <w:rPr>
            <w:rStyle w:val="Hyperlink"/>
            <w:noProof/>
          </w:rPr>
          <w:t>Introduction</w:t>
        </w:r>
        <w:r>
          <w:rPr>
            <w:noProof/>
            <w:webHidden/>
          </w:rPr>
          <w:tab/>
        </w:r>
        <w:r>
          <w:rPr>
            <w:noProof/>
            <w:webHidden/>
          </w:rPr>
          <w:fldChar w:fldCharType="begin"/>
        </w:r>
        <w:r>
          <w:rPr>
            <w:noProof/>
            <w:webHidden/>
          </w:rPr>
          <w:instrText xml:space="preserve"> PAGEREF _Toc233788363 \h </w:instrText>
        </w:r>
        <w:r>
          <w:rPr>
            <w:noProof/>
            <w:webHidden/>
          </w:rPr>
        </w:r>
        <w:r>
          <w:rPr>
            <w:noProof/>
            <w:webHidden/>
          </w:rPr>
          <w:fldChar w:fldCharType="separate"/>
        </w:r>
        <w:r>
          <w:rPr>
            <w:noProof/>
            <w:webHidden/>
          </w:rPr>
          <w:t>66</w:t>
        </w:r>
        <w:r>
          <w:rPr>
            <w:noProof/>
            <w:webHidden/>
          </w:rPr>
          <w:fldChar w:fldCharType="end"/>
        </w:r>
      </w:hyperlink>
    </w:p>
    <w:p w14:paraId="20112596" w14:textId="3A13ECD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64" w:history="1">
        <w:r w:rsidRPr="009A59CC">
          <w:rPr>
            <w:rStyle w:val="Hyperlink"/>
            <w:noProof/>
          </w:rPr>
          <w:t>8.2</w:t>
        </w:r>
        <w:r>
          <w:rPr>
            <w:rFonts w:asciiTheme="minorHAnsi" w:hAnsiTheme="minorHAnsi" w:cstheme="minorBidi"/>
            <w:caps w:val="0"/>
            <w:noProof/>
            <w:kern w:val="2"/>
            <w:szCs w:val="24"/>
            <w:lang w:val="de-CH" w:eastAsia="de-CH"/>
            <w14:ligatures w14:val="standardContextual"/>
          </w:rPr>
          <w:tab/>
        </w:r>
        <w:r w:rsidRPr="009A59CC">
          <w:rPr>
            <w:rStyle w:val="Hyperlink"/>
            <w:noProof/>
          </w:rPr>
          <w:t xml:space="preserve">Coupled </w:t>
        </w:r>
        <w:r w:rsidRPr="009A59CC">
          <w:rPr>
            <w:rStyle w:val="Hyperlink"/>
            <w:noProof/>
            <w:highlight w:val="yellow"/>
          </w:rPr>
          <w:t>STH</w:t>
        </w:r>
        <w:r w:rsidRPr="009A59CC">
          <w:rPr>
            <w:rStyle w:val="Hyperlink"/>
            <w:noProof/>
          </w:rPr>
          <w:t>/</w:t>
        </w:r>
        <w:r w:rsidRPr="009A59CC">
          <w:rPr>
            <w:rStyle w:val="Hyperlink"/>
            <w:noProof/>
            <w:highlight w:val="yellow"/>
          </w:rPr>
          <w:t>CFD</w:t>
        </w:r>
        <w:r w:rsidRPr="009A59CC">
          <w:rPr>
            <w:rStyle w:val="Hyperlink"/>
            <w:noProof/>
          </w:rPr>
          <w:t xml:space="preserve"> applications</w:t>
        </w:r>
        <w:r>
          <w:rPr>
            <w:noProof/>
            <w:webHidden/>
          </w:rPr>
          <w:tab/>
        </w:r>
        <w:r>
          <w:rPr>
            <w:noProof/>
            <w:webHidden/>
          </w:rPr>
          <w:fldChar w:fldCharType="begin"/>
        </w:r>
        <w:r>
          <w:rPr>
            <w:noProof/>
            <w:webHidden/>
          </w:rPr>
          <w:instrText xml:space="preserve"> PAGEREF _Toc233788364 \h </w:instrText>
        </w:r>
        <w:r>
          <w:rPr>
            <w:noProof/>
            <w:webHidden/>
          </w:rPr>
        </w:r>
        <w:r>
          <w:rPr>
            <w:noProof/>
            <w:webHidden/>
          </w:rPr>
          <w:fldChar w:fldCharType="separate"/>
        </w:r>
        <w:r>
          <w:rPr>
            <w:noProof/>
            <w:webHidden/>
          </w:rPr>
          <w:t>66</w:t>
        </w:r>
        <w:r>
          <w:rPr>
            <w:noProof/>
            <w:webHidden/>
          </w:rPr>
          <w:fldChar w:fldCharType="end"/>
        </w:r>
      </w:hyperlink>
    </w:p>
    <w:p w14:paraId="4CDBBCF0" w14:textId="1BFFACEE" w:rsidR="004424E2" w:rsidRDefault="004424E2">
      <w:pPr>
        <w:pStyle w:val="TOC3"/>
        <w:rPr>
          <w:rFonts w:asciiTheme="minorHAnsi" w:hAnsiTheme="minorHAnsi" w:cstheme="minorBidi"/>
          <w:noProof/>
          <w:kern w:val="2"/>
          <w:szCs w:val="24"/>
          <w:lang w:val="de-CH" w:eastAsia="de-CH"/>
          <w14:ligatures w14:val="standardContextual"/>
        </w:rPr>
      </w:pPr>
      <w:hyperlink w:anchor="_Toc233788365" w:history="1">
        <w:r w:rsidRPr="009A59CC">
          <w:rPr>
            <w:rStyle w:val="Hyperlink"/>
            <w:noProof/>
          </w:rPr>
          <w:t>8.2.1</w:t>
        </w:r>
        <w:r>
          <w:rPr>
            <w:rFonts w:asciiTheme="minorHAnsi" w:hAnsiTheme="minorHAnsi" w:cstheme="minorBidi"/>
            <w:noProof/>
            <w:kern w:val="2"/>
            <w:szCs w:val="24"/>
            <w:lang w:val="de-CH" w:eastAsia="de-CH"/>
            <w14:ligatures w14:val="standardContextual"/>
          </w:rPr>
          <w:tab/>
        </w:r>
        <w:r w:rsidRPr="009A59CC">
          <w:rPr>
            <w:rStyle w:val="Hyperlink"/>
            <w:noProof/>
          </w:rPr>
          <w:t>Description of the expected and optional outputs</w:t>
        </w:r>
        <w:r>
          <w:rPr>
            <w:noProof/>
            <w:webHidden/>
          </w:rPr>
          <w:tab/>
        </w:r>
        <w:r>
          <w:rPr>
            <w:noProof/>
            <w:webHidden/>
          </w:rPr>
          <w:fldChar w:fldCharType="begin"/>
        </w:r>
        <w:r>
          <w:rPr>
            <w:noProof/>
            <w:webHidden/>
          </w:rPr>
          <w:instrText xml:space="preserve"> PAGEREF _Toc233788365 \h </w:instrText>
        </w:r>
        <w:r>
          <w:rPr>
            <w:noProof/>
            <w:webHidden/>
          </w:rPr>
        </w:r>
        <w:r>
          <w:rPr>
            <w:noProof/>
            <w:webHidden/>
          </w:rPr>
          <w:fldChar w:fldCharType="separate"/>
        </w:r>
        <w:r>
          <w:rPr>
            <w:noProof/>
            <w:webHidden/>
          </w:rPr>
          <w:t>66</w:t>
        </w:r>
        <w:r>
          <w:rPr>
            <w:noProof/>
            <w:webHidden/>
          </w:rPr>
          <w:fldChar w:fldCharType="end"/>
        </w:r>
      </w:hyperlink>
    </w:p>
    <w:p w14:paraId="24EC2E0A" w14:textId="3F60EEC9" w:rsidR="004424E2" w:rsidRDefault="004424E2">
      <w:pPr>
        <w:pStyle w:val="TOC3"/>
        <w:rPr>
          <w:rFonts w:asciiTheme="minorHAnsi" w:hAnsiTheme="minorHAnsi" w:cstheme="minorBidi"/>
          <w:noProof/>
          <w:kern w:val="2"/>
          <w:szCs w:val="24"/>
          <w:lang w:val="de-CH" w:eastAsia="de-CH"/>
          <w14:ligatures w14:val="standardContextual"/>
        </w:rPr>
      </w:pPr>
      <w:hyperlink w:anchor="_Toc233788366" w:history="1">
        <w:r w:rsidRPr="009A59CC">
          <w:rPr>
            <w:rStyle w:val="Hyperlink"/>
            <w:noProof/>
          </w:rPr>
          <w:t>8.2.2</w:t>
        </w:r>
        <w:r>
          <w:rPr>
            <w:rFonts w:asciiTheme="minorHAnsi" w:hAnsiTheme="minorHAnsi" w:cstheme="minorBidi"/>
            <w:noProof/>
            <w:kern w:val="2"/>
            <w:szCs w:val="24"/>
            <w:lang w:val="de-CH" w:eastAsia="de-CH"/>
            <w14:ligatures w14:val="standardContextual"/>
          </w:rPr>
          <w:tab/>
        </w:r>
        <w:r w:rsidRPr="009A59CC">
          <w:rPr>
            <w:rStyle w:val="Hyperlink"/>
            <w:noProof/>
          </w:rPr>
          <w:t>Participants, adopted codes and coupling strategies</w:t>
        </w:r>
        <w:r>
          <w:rPr>
            <w:noProof/>
            <w:webHidden/>
          </w:rPr>
          <w:tab/>
        </w:r>
        <w:r>
          <w:rPr>
            <w:noProof/>
            <w:webHidden/>
          </w:rPr>
          <w:fldChar w:fldCharType="begin"/>
        </w:r>
        <w:r>
          <w:rPr>
            <w:noProof/>
            <w:webHidden/>
          </w:rPr>
          <w:instrText xml:space="preserve"> PAGEREF _Toc233788366 \h </w:instrText>
        </w:r>
        <w:r>
          <w:rPr>
            <w:noProof/>
            <w:webHidden/>
          </w:rPr>
        </w:r>
        <w:r>
          <w:rPr>
            <w:noProof/>
            <w:webHidden/>
          </w:rPr>
          <w:fldChar w:fldCharType="separate"/>
        </w:r>
        <w:r>
          <w:rPr>
            <w:noProof/>
            <w:webHidden/>
          </w:rPr>
          <w:t>67</w:t>
        </w:r>
        <w:r>
          <w:rPr>
            <w:noProof/>
            <w:webHidden/>
          </w:rPr>
          <w:fldChar w:fldCharType="end"/>
        </w:r>
      </w:hyperlink>
    </w:p>
    <w:p w14:paraId="13AEE9DC" w14:textId="3EC40718"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67" w:history="1">
        <w:r w:rsidRPr="009A59CC">
          <w:rPr>
            <w:rStyle w:val="Hyperlink"/>
            <w:noProof/>
          </w:rPr>
          <w:t>9</w:t>
        </w:r>
        <w:r>
          <w:rPr>
            <w:rFonts w:asciiTheme="minorHAnsi" w:hAnsiTheme="minorHAnsi" w:cstheme="minorBidi"/>
            <w:caps w:val="0"/>
            <w:noProof/>
            <w:kern w:val="2"/>
            <w:szCs w:val="24"/>
            <w:lang w:val="de-CH" w:eastAsia="de-CH"/>
            <w14:ligatures w14:val="standardContextual"/>
          </w:rPr>
          <w:tab/>
        </w:r>
        <w:r w:rsidRPr="009A59CC">
          <w:rPr>
            <w:rStyle w:val="Hyperlink"/>
            <w:noProof/>
          </w:rPr>
          <w:t>WP5: Sensitivity and uncertainty analysis</w:t>
        </w:r>
        <w:r>
          <w:rPr>
            <w:noProof/>
            <w:webHidden/>
          </w:rPr>
          <w:tab/>
        </w:r>
        <w:r>
          <w:rPr>
            <w:noProof/>
            <w:webHidden/>
          </w:rPr>
          <w:fldChar w:fldCharType="begin"/>
        </w:r>
        <w:r>
          <w:rPr>
            <w:noProof/>
            <w:webHidden/>
          </w:rPr>
          <w:instrText xml:space="preserve"> PAGEREF _Toc233788367 \h </w:instrText>
        </w:r>
        <w:r>
          <w:rPr>
            <w:noProof/>
            <w:webHidden/>
          </w:rPr>
        </w:r>
        <w:r>
          <w:rPr>
            <w:noProof/>
            <w:webHidden/>
          </w:rPr>
          <w:fldChar w:fldCharType="separate"/>
        </w:r>
        <w:r>
          <w:rPr>
            <w:noProof/>
            <w:webHidden/>
          </w:rPr>
          <w:t>72</w:t>
        </w:r>
        <w:r>
          <w:rPr>
            <w:noProof/>
            <w:webHidden/>
          </w:rPr>
          <w:fldChar w:fldCharType="end"/>
        </w:r>
      </w:hyperlink>
    </w:p>
    <w:p w14:paraId="384E678D" w14:textId="1C5E1A24"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68" w:history="1">
        <w:r w:rsidRPr="009A59CC">
          <w:rPr>
            <w:rStyle w:val="Hyperlink"/>
            <w:noProof/>
          </w:rPr>
          <w:t>9.1</w:t>
        </w:r>
        <w:r>
          <w:rPr>
            <w:rFonts w:asciiTheme="minorHAnsi" w:hAnsiTheme="minorHAnsi" w:cstheme="minorBidi"/>
            <w:caps w:val="0"/>
            <w:noProof/>
            <w:kern w:val="2"/>
            <w:szCs w:val="24"/>
            <w:lang w:val="de-CH" w:eastAsia="de-CH"/>
            <w14:ligatures w14:val="standardContextual"/>
          </w:rPr>
          <w:tab/>
        </w:r>
        <w:r w:rsidRPr="009A59CC">
          <w:rPr>
            <w:rStyle w:val="Hyperlink"/>
            <w:noProof/>
          </w:rPr>
          <w:t>Introduction</w:t>
        </w:r>
        <w:r>
          <w:rPr>
            <w:noProof/>
            <w:webHidden/>
          </w:rPr>
          <w:tab/>
        </w:r>
        <w:r>
          <w:rPr>
            <w:noProof/>
            <w:webHidden/>
          </w:rPr>
          <w:fldChar w:fldCharType="begin"/>
        </w:r>
        <w:r>
          <w:rPr>
            <w:noProof/>
            <w:webHidden/>
          </w:rPr>
          <w:instrText xml:space="preserve"> PAGEREF _Toc233788368 \h </w:instrText>
        </w:r>
        <w:r>
          <w:rPr>
            <w:noProof/>
            <w:webHidden/>
          </w:rPr>
        </w:r>
        <w:r>
          <w:rPr>
            <w:noProof/>
            <w:webHidden/>
          </w:rPr>
          <w:fldChar w:fldCharType="separate"/>
        </w:r>
        <w:r>
          <w:rPr>
            <w:noProof/>
            <w:webHidden/>
          </w:rPr>
          <w:t>72</w:t>
        </w:r>
        <w:r>
          <w:rPr>
            <w:noProof/>
            <w:webHidden/>
          </w:rPr>
          <w:fldChar w:fldCharType="end"/>
        </w:r>
      </w:hyperlink>
    </w:p>
    <w:p w14:paraId="32E762C4" w14:textId="451A099B"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69" w:history="1">
        <w:r w:rsidRPr="009A59CC">
          <w:rPr>
            <w:rStyle w:val="Hyperlink"/>
            <w:noProof/>
          </w:rPr>
          <w:t>9.2</w:t>
        </w:r>
        <w:r>
          <w:rPr>
            <w:rFonts w:asciiTheme="minorHAnsi" w:hAnsiTheme="minorHAnsi" w:cstheme="minorBidi"/>
            <w:caps w:val="0"/>
            <w:noProof/>
            <w:kern w:val="2"/>
            <w:szCs w:val="24"/>
            <w:lang w:val="de-CH" w:eastAsia="de-CH"/>
            <w14:ligatures w14:val="standardContextual"/>
          </w:rPr>
          <w:tab/>
        </w:r>
        <w:r w:rsidRPr="009A59CC">
          <w:rPr>
            <w:rStyle w:val="Hyperlink"/>
            <w:noProof/>
          </w:rPr>
          <w:t>ENEA</w:t>
        </w:r>
        <w:r>
          <w:rPr>
            <w:noProof/>
            <w:webHidden/>
          </w:rPr>
          <w:tab/>
        </w:r>
        <w:r>
          <w:rPr>
            <w:noProof/>
            <w:webHidden/>
          </w:rPr>
          <w:fldChar w:fldCharType="begin"/>
        </w:r>
        <w:r>
          <w:rPr>
            <w:noProof/>
            <w:webHidden/>
          </w:rPr>
          <w:instrText xml:space="preserve"> PAGEREF _Toc233788369 \h </w:instrText>
        </w:r>
        <w:r>
          <w:rPr>
            <w:noProof/>
            <w:webHidden/>
          </w:rPr>
        </w:r>
        <w:r>
          <w:rPr>
            <w:noProof/>
            <w:webHidden/>
          </w:rPr>
          <w:fldChar w:fldCharType="separate"/>
        </w:r>
        <w:r>
          <w:rPr>
            <w:noProof/>
            <w:webHidden/>
          </w:rPr>
          <w:t>72</w:t>
        </w:r>
        <w:r>
          <w:rPr>
            <w:noProof/>
            <w:webHidden/>
          </w:rPr>
          <w:fldChar w:fldCharType="end"/>
        </w:r>
      </w:hyperlink>
    </w:p>
    <w:p w14:paraId="71C4CB2C" w14:textId="01B20A33" w:rsidR="004424E2" w:rsidRDefault="004424E2">
      <w:pPr>
        <w:pStyle w:val="TOC3"/>
        <w:rPr>
          <w:rFonts w:asciiTheme="minorHAnsi" w:hAnsiTheme="minorHAnsi" w:cstheme="minorBidi"/>
          <w:noProof/>
          <w:kern w:val="2"/>
          <w:szCs w:val="24"/>
          <w:lang w:val="de-CH" w:eastAsia="de-CH"/>
          <w14:ligatures w14:val="standardContextual"/>
        </w:rPr>
      </w:pPr>
      <w:hyperlink w:anchor="_Toc233788370" w:history="1">
        <w:r w:rsidRPr="009A59CC">
          <w:rPr>
            <w:rStyle w:val="Hyperlink"/>
            <w:noProof/>
          </w:rPr>
          <w:t>9.2.1</w:t>
        </w:r>
        <w:r>
          <w:rPr>
            <w:rFonts w:asciiTheme="minorHAnsi" w:hAnsiTheme="minorHAnsi" w:cstheme="minorBidi"/>
            <w:noProof/>
            <w:kern w:val="2"/>
            <w:szCs w:val="24"/>
            <w:lang w:val="de-CH" w:eastAsia="de-CH"/>
            <w14:ligatures w14:val="standardContextual"/>
          </w:rPr>
          <w:tab/>
        </w:r>
        <w:r w:rsidRPr="009A59CC">
          <w:rPr>
            <w:rStyle w:val="Hyperlink"/>
            <w:noProof/>
          </w:rPr>
          <w:t>Methodological background</w:t>
        </w:r>
        <w:r>
          <w:rPr>
            <w:noProof/>
            <w:webHidden/>
          </w:rPr>
          <w:tab/>
        </w:r>
        <w:r>
          <w:rPr>
            <w:noProof/>
            <w:webHidden/>
          </w:rPr>
          <w:fldChar w:fldCharType="begin"/>
        </w:r>
        <w:r>
          <w:rPr>
            <w:noProof/>
            <w:webHidden/>
          </w:rPr>
          <w:instrText xml:space="preserve"> PAGEREF _Toc233788370 \h </w:instrText>
        </w:r>
        <w:r>
          <w:rPr>
            <w:noProof/>
            <w:webHidden/>
          </w:rPr>
        </w:r>
        <w:r>
          <w:rPr>
            <w:noProof/>
            <w:webHidden/>
          </w:rPr>
          <w:fldChar w:fldCharType="separate"/>
        </w:r>
        <w:r>
          <w:rPr>
            <w:noProof/>
            <w:webHidden/>
          </w:rPr>
          <w:t>72</w:t>
        </w:r>
        <w:r>
          <w:rPr>
            <w:noProof/>
            <w:webHidden/>
          </w:rPr>
          <w:fldChar w:fldCharType="end"/>
        </w:r>
      </w:hyperlink>
    </w:p>
    <w:p w14:paraId="25B34C40" w14:textId="30FABD91" w:rsidR="004424E2" w:rsidRDefault="004424E2">
      <w:pPr>
        <w:pStyle w:val="TOC3"/>
        <w:rPr>
          <w:rFonts w:asciiTheme="minorHAnsi" w:hAnsiTheme="minorHAnsi" w:cstheme="minorBidi"/>
          <w:noProof/>
          <w:kern w:val="2"/>
          <w:szCs w:val="24"/>
          <w:lang w:val="de-CH" w:eastAsia="de-CH"/>
          <w14:ligatures w14:val="standardContextual"/>
        </w:rPr>
      </w:pPr>
      <w:hyperlink w:anchor="_Toc233788371" w:history="1">
        <w:r w:rsidRPr="009A59CC">
          <w:rPr>
            <w:rStyle w:val="Hyperlink"/>
            <w:noProof/>
          </w:rPr>
          <w:t>9.2.2</w:t>
        </w:r>
        <w:r>
          <w:rPr>
            <w:rFonts w:asciiTheme="minorHAnsi" w:hAnsiTheme="minorHAnsi" w:cstheme="minorBidi"/>
            <w:noProof/>
            <w:kern w:val="2"/>
            <w:szCs w:val="24"/>
            <w:lang w:val="de-CH" w:eastAsia="de-CH"/>
            <w14:ligatures w14:val="standardContextual"/>
          </w:rPr>
          <w:tab/>
        </w:r>
        <w:r w:rsidRPr="009A59CC">
          <w:rPr>
            <w:rStyle w:val="Hyperlink"/>
            <w:noProof/>
          </w:rPr>
          <w:t>Results</w:t>
        </w:r>
        <w:r>
          <w:rPr>
            <w:noProof/>
            <w:webHidden/>
          </w:rPr>
          <w:tab/>
        </w:r>
        <w:r>
          <w:rPr>
            <w:noProof/>
            <w:webHidden/>
          </w:rPr>
          <w:fldChar w:fldCharType="begin"/>
        </w:r>
        <w:r>
          <w:rPr>
            <w:noProof/>
            <w:webHidden/>
          </w:rPr>
          <w:instrText xml:space="preserve"> PAGEREF _Toc233788371 \h </w:instrText>
        </w:r>
        <w:r>
          <w:rPr>
            <w:noProof/>
            <w:webHidden/>
          </w:rPr>
        </w:r>
        <w:r>
          <w:rPr>
            <w:noProof/>
            <w:webHidden/>
          </w:rPr>
          <w:fldChar w:fldCharType="separate"/>
        </w:r>
        <w:r>
          <w:rPr>
            <w:noProof/>
            <w:webHidden/>
          </w:rPr>
          <w:t>74</w:t>
        </w:r>
        <w:r>
          <w:rPr>
            <w:noProof/>
            <w:webHidden/>
          </w:rPr>
          <w:fldChar w:fldCharType="end"/>
        </w:r>
      </w:hyperlink>
    </w:p>
    <w:p w14:paraId="6A80F110" w14:textId="2CF60F4D"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72" w:history="1">
        <w:r w:rsidRPr="009A59CC">
          <w:rPr>
            <w:rStyle w:val="Hyperlink"/>
            <w:noProof/>
          </w:rPr>
          <w:t>9.3</w:t>
        </w:r>
        <w:r>
          <w:rPr>
            <w:rFonts w:asciiTheme="minorHAnsi" w:hAnsiTheme="minorHAnsi" w:cstheme="minorBidi"/>
            <w:caps w:val="0"/>
            <w:noProof/>
            <w:kern w:val="2"/>
            <w:szCs w:val="24"/>
            <w:lang w:val="de-CH" w:eastAsia="de-CH"/>
            <w14:ligatures w14:val="standardContextual"/>
          </w:rPr>
          <w:tab/>
        </w:r>
        <w:r w:rsidRPr="009A59CC">
          <w:rPr>
            <w:rStyle w:val="Hyperlink"/>
            <w:noProof/>
          </w:rPr>
          <w:t>Gidropress</w:t>
        </w:r>
        <w:r>
          <w:rPr>
            <w:noProof/>
            <w:webHidden/>
          </w:rPr>
          <w:tab/>
        </w:r>
        <w:r>
          <w:rPr>
            <w:noProof/>
            <w:webHidden/>
          </w:rPr>
          <w:fldChar w:fldCharType="begin"/>
        </w:r>
        <w:r>
          <w:rPr>
            <w:noProof/>
            <w:webHidden/>
          </w:rPr>
          <w:instrText xml:space="preserve"> PAGEREF _Toc233788372 \h </w:instrText>
        </w:r>
        <w:r>
          <w:rPr>
            <w:noProof/>
            <w:webHidden/>
          </w:rPr>
        </w:r>
        <w:r>
          <w:rPr>
            <w:noProof/>
            <w:webHidden/>
          </w:rPr>
          <w:fldChar w:fldCharType="separate"/>
        </w:r>
        <w:r>
          <w:rPr>
            <w:noProof/>
            <w:webHidden/>
          </w:rPr>
          <w:t>76</w:t>
        </w:r>
        <w:r>
          <w:rPr>
            <w:noProof/>
            <w:webHidden/>
          </w:rPr>
          <w:fldChar w:fldCharType="end"/>
        </w:r>
      </w:hyperlink>
    </w:p>
    <w:p w14:paraId="6FACED65" w14:textId="3635DB4F"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73" w:history="1">
        <w:r w:rsidRPr="009A59CC">
          <w:rPr>
            <w:rStyle w:val="Hyperlink"/>
            <w:noProof/>
            <w:lang w:val="en-US"/>
          </w:rPr>
          <w:t>9.4</w:t>
        </w:r>
        <w:r>
          <w:rPr>
            <w:rFonts w:asciiTheme="minorHAnsi" w:hAnsiTheme="minorHAnsi" w:cstheme="minorBidi"/>
            <w:caps w:val="0"/>
            <w:noProof/>
            <w:kern w:val="2"/>
            <w:szCs w:val="24"/>
            <w:lang w:val="de-CH" w:eastAsia="de-CH"/>
            <w14:ligatures w14:val="standardContextual"/>
          </w:rPr>
          <w:tab/>
        </w:r>
        <w:r w:rsidRPr="009A59CC">
          <w:rPr>
            <w:rStyle w:val="Hyperlink"/>
            <w:noProof/>
            <w:lang w:val="en-US"/>
          </w:rPr>
          <w:t>IBRAE RAN</w:t>
        </w:r>
        <w:r>
          <w:rPr>
            <w:noProof/>
            <w:webHidden/>
          </w:rPr>
          <w:tab/>
        </w:r>
        <w:r>
          <w:rPr>
            <w:noProof/>
            <w:webHidden/>
          </w:rPr>
          <w:fldChar w:fldCharType="begin"/>
        </w:r>
        <w:r>
          <w:rPr>
            <w:noProof/>
            <w:webHidden/>
          </w:rPr>
          <w:instrText xml:space="preserve"> PAGEREF _Toc233788373 \h </w:instrText>
        </w:r>
        <w:r>
          <w:rPr>
            <w:noProof/>
            <w:webHidden/>
          </w:rPr>
        </w:r>
        <w:r>
          <w:rPr>
            <w:noProof/>
            <w:webHidden/>
          </w:rPr>
          <w:fldChar w:fldCharType="separate"/>
        </w:r>
        <w:r>
          <w:rPr>
            <w:noProof/>
            <w:webHidden/>
          </w:rPr>
          <w:t>77</w:t>
        </w:r>
        <w:r>
          <w:rPr>
            <w:noProof/>
            <w:webHidden/>
          </w:rPr>
          <w:fldChar w:fldCharType="end"/>
        </w:r>
      </w:hyperlink>
    </w:p>
    <w:p w14:paraId="581C1BD3" w14:textId="5314FB1E" w:rsidR="004424E2" w:rsidRDefault="004424E2">
      <w:pPr>
        <w:pStyle w:val="TOC3"/>
        <w:rPr>
          <w:rFonts w:asciiTheme="minorHAnsi" w:hAnsiTheme="minorHAnsi" w:cstheme="minorBidi"/>
          <w:noProof/>
          <w:kern w:val="2"/>
          <w:szCs w:val="24"/>
          <w:lang w:val="de-CH" w:eastAsia="de-CH"/>
          <w14:ligatures w14:val="standardContextual"/>
        </w:rPr>
      </w:pPr>
      <w:hyperlink w:anchor="_Toc233788374" w:history="1">
        <w:r w:rsidRPr="009A59CC">
          <w:rPr>
            <w:rStyle w:val="Hyperlink"/>
            <w:noProof/>
            <w:lang w:val="en-US"/>
          </w:rPr>
          <w:t>9.4.1</w:t>
        </w:r>
        <w:r>
          <w:rPr>
            <w:rFonts w:asciiTheme="minorHAnsi" w:hAnsiTheme="minorHAnsi" w:cstheme="minorBidi"/>
            <w:noProof/>
            <w:kern w:val="2"/>
            <w:szCs w:val="24"/>
            <w:lang w:val="de-CH" w:eastAsia="de-CH"/>
            <w14:ligatures w14:val="standardContextual"/>
          </w:rPr>
          <w:tab/>
        </w:r>
        <w:r w:rsidRPr="009A59CC">
          <w:rPr>
            <w:rStyle w:val="Hyperlink"/>
            <w:noProof/>
            <w:lang w:val="en-US"/>
          </w:rPr>
          <w:t>Methodology overview</w:t>
        </w:r>
        <w:r>
          <w:rPr>
            <w:noProof/>
            <w:webHidden/>
          </w:rPr>
          <w:tab/>
        </w:r>
        <w:r>
          <w:rPr>
            <w:noProof/>
            <w:webHidden/>
          </w:rPr>
          <w:fldChar w:fldCharType="begin"/>
        </w:r>
        <w:r>
          <w:rPr>
            <w:noProof/>
            <w:webHidden/>
          </w:rPr>
          <w:instrText xml:space="preserve"> PAGEREF _Toc233788374 \h </w:instrText>
        </w:r>
        <w:r>
          <w:rPr>
            <w:noProof/>
            <w:webHidden/>
          </w:rPr>
        </w:r>
        <w:r>
          <w:rPr>
            <w:noProof/>
            <w:webHidden/>
          </w:rPr>
          <w:fldChar w:fldCharType="separate"/>
        </w:r>
        <w:r>
          <w:rPr>
            <w:noProof/>
            <w:webHidden/>
          </w:rPr>
          <w:t>77</w:t>
        </w:r>
        <w:r>
          <w:rPr>
            <w:noProof/>
            <w:webHidden/>
          </w:rPr>
          <w:fldChar w:fldCharType="end"/>
        </w:r>
      </w:hyperlink>
    </w:p>
    <w:p w14:paraId="4964494A" w14:textId="025C632E" w:rsidR="004424E2" w:rsidRDefault="004424E2">
      <w:pPr>
        <w:pStyle w:val="TOC3"/>
        <w:rPr>
          <w:rFonts w:asciiTheme="minorHAnsi" w:hAnsiTheme="minorHAnsi" w:cstheme="minorBidi"/>
          <w:noProof/>
          <w:kern w:val="2"/>
          <w:szCs w:val="24"/>
          <w:lang w:val="de-CH" w:eastAsia="de-CH"/>
          <w14:ligatures w14:val="standardContextual"/>
        </w:rPr>
      </w:pPr>
      <w:hyperlink w:anchor="_Toc233788375" w:history="1">
        <w:r w:rsidRPr="009A59CC">
          <w:rPr>
            <w:rStyle w:val="Hyperlink"/>
            <w:noProof/>
          </w:rPr>
          <w:t>9.4.2</w:t>
        </w:r>
        <w:r>
          <w:rPr>
            <w:rFonts w:asciiTheme="minorHAnsi" w:hAnsiTheme="minorHAnsi" w:cstheme="minorBidi"/>
            <w:noProof/>
            <w:kern w:val="2"/>
            <w:szCs w:val="24"/>
            <w:lang w:val="de-CH" w:eastAsia="de-CH"/>
            <w14:ligatures w14:val="standardContextual"/>
          </w:rPr>
          <w:tab/>
        </w:r>
        <w:r w:rsidRPr="009A59CC">
          <w:rPr>
            <w:rStyle w:val="Hyperlink"/>
            <w:noProof/>
          </w:rPr>
          <w:t>Choice of input parameters for uncertainty assessment</w:t>
        </w:r>
        <w:r>
          <w:rPr>
            <w:noProof/>
            <w:webHidden/>
          </w:rPr>
          <w:tab/>
        </w:r>
        <w:r>
          <w:rPr>
            <w:noProof/>
            <w:webHidden/>
          </w:rPr>
          <w:fldChar w:fldCharType="begin"/>
        </w:r>
        <w:r>
          <w:rPr>
            <w:noProof/>
            <w:webHidden/>
          </w:rPr>
          <w:instrText xml:space="preserve"> PAGEREF _Toc233788375 \h </w:instrText>
        </w:r>
        <w:r>
          <w:rPr>
            <w:noProof/>
            <w:webHidden/>
          </w:rPr>
        </w:r>
        <w:r>
          <w:rPr>
            <w:noProof/>
            <w:webHidden/>
          </w:rPr>
          <w:fldChar w:fldCharType="separate"/>
        </w:r>
        <w:r>
          <w:rPr>
            <w:noProof/>
            <w:webHidden/>
          </w:rPr>
          <w:t>79</w:t>
        </w:r>
        <w:r>
          <w:rPr>
            <w:noProof/>
            <w:webHidden/>
          </w:rPr>
          <w:fldChar w:fldCharType="end"/>
        </w:r>
      </w:hyperlink>
    </w:p>
    <w:p w14:paraId="275C7B58" w14:textId="45C1FD5B" w:rsidR="004424E2" w:rsidRDefault="004424E2">
      <w:pPr>
        <w:pStyle w:val="TOC3"/>
        <w:rPr>
          <w:rFonts w:asciiTheme="minorHAnsi" w:hAnsiTheme="minorHAnsi" w:cstheme="minorBidi"/>
          <w:noProof/>
          <w:kern w:val="2"/>
          <w:szCs w:val="24"/>
          <w:lang w:val="de-CH" w:eastAsia="de-CH"/>
          <w14:ligatures w14:val="standardContextual"/>
        </w:rPr>
      </w:pPr>
      <w:hyperlink w:anchor="_Toc233788376" w:history="1">
        <w:r w:rsidRPr="009A59CC">
          <w:rPr>
            <w:rStyle w:val="Hyperlink"/>
            <w:noProof/>
          </w:rPr>
          <w:t>9.4.3</w:t>
        </w:r>
        <w:r>
          <w:rPr>
            <w:rFonts w:asciiTheme="minorHAnsi" w:hAnsiTheme="minorHAnsi" w:cstheme="minorBidi"/>
            <w:noProof/>
            <w:kern w:val="2"/>
            <w:szCs w:val="24"/>
            <w:lang w:val="de-CH" w:eastAsia="de-CH"/>
            <w14:ligatures w14:val="standardContextual"/>
          </w:rPr>
          <w:tab/>
        </w:r>
        <w:r w:rsidRPr="009A59CC">
          <w:rPr>
            <w:rStyle w:val="Hyperlink"/>
            <w:noProof/>
          </w:rPr>
          <w:t>Simulations results with uncertainty and sensitivity assessment</w:t>
        </w:r>
        <w:r>
          <w:rPr>
            <w:noProof/>
            <w:webHidden/>
          </w:rPr>
          <w:tab/>
        </w:r>
        <w:r>
          <w:rPr>
            <w:noProof/>
            <w:webHidden/>
          </w:rPr>
          <w:fldChar w:fldCharType="begin"/>
        </w:r>
        <w:r>
          <w:rPr>
            <w:noProof/>
            <w:webHidden/>
          </w:rPr>
          <w:instrText xml:space="preserve"> PAGEREF _Toc233788376 \h </w:instrText>
        </w:r>
        <w:r>
          <w:rPr>
            <w:noProof/>
            <w:webHidden/>
          </w:rPr>
        </w:r>
        <w:r>
          <w:rPr>
            <w:noProof/>
            <w:webHidden/>
          </w:rPr>
          <w:fldChar w:fldCharType="separate"/>
        </w:r>
        <w:r>
          <w:rPr>
            <w:noProof/>
            <w:webHidden/>
          </w:rPr>
          <w:t>79</w:t>
        </w:r>
        <w:r>
          <w:rPr>
            <w:noProof/>
            <w:webHidden/>
          </w:rPr>
          <w:fldChar w:fldCharType="end"/>
        </w:r>
      </w:hyperlink>
    </w:p>
    <w:p w14:paraId="21F4A22E" w14:textId="2007747B" w:rsidR="004424E2" w:rsidRDefault="004424E2">
      <w:pPr>
        <w:pStyle w:val="TOC3"/>
        <w:rPr>
          <w:rFonts w:asciiTheme="minorHAnsi" w:hAnsiTheme="minorHAnsi" w:cstheme="minorBidi"/>
          <w:noProof/>
          <w:kern w:val="2"/>
          <w:szCs w:val="24"/>
          <w:lang w:val="de-CH" w:eastAsia="de-CH"/>
          <w14:ligatures w14:val="standardContextual"/>
        </w:rPr>
      </w:pPr>
      <w:hyperlink w:anchor="_Toc233788377" w:history="1">
        <w:r w:rsidRPr="009A59CC">
          <w:rPr>
            <w:rStyle w:val="Hyperlink"/>
            <w:noProof/>
            <w:lang w:val="en"/>
          </w:rPr>
          <w:t>9.4.4</w:t>
        </w:r>
        <w:r>
          <w:rPr>
            <w:rFonts w:asciiTheme="minorHAnsi" w:hAnsiTheme="minorHAnsi" w:cstheme="minorBidi"/>
            <w:noProof/>
            <w:kern w:val="2"/>
            <w:szCs w:val="24"/>
            <w:lang w:val="de-CH" w:eastAsia="de-CH"/>
            <w14:ligatures w14:val="standardContextual"/>
          </w:rPr>
          <w:tab/>
        </w:r>
        <w:r w:rsidRPr="009A59CC">
          <w:rPr>
            <w:rStyle w:val="Hyperlink"/>
            <w:noProof/>
            <w:lang w:val="en"/>
          </w:rPr>
          <w:t>Discussion</w:t>
        </w:r>
        <w:r>
          <w:rPr>
            <w:noProof/>
            <w:webHidden/>
          </w:rPr>
          <w:tab/>
        </w:r>
        <w:r>
          <w:rPr>
            <w:noProof/>
            <w:webHidden/>
          </w:rPr>
          <w:fldChar w:fldCharType="begin"/>
        </w:r>
        <w:r>
          <w:rPr>
            <w:noProof/>
            <w:webHidden/>
          </w:rPr>
          <w:instrText xml:space="preserve"> PAGEREF _Toc233788377 \h </w:instrText>
        </w:r>
        <w:r>
          <w:rPr>
            <w:noProof/>
            <w:webHidden/>
          </w:rPr>
        </w:r>
        <w:r>
          <w:rPr>
            <w:noProof/>
            <w:webHidden/>
          </w:rPr>
          <w:fldChar w:fldCharType="separate"/>
        </w:r>
        <w:r>
          <w:rPr>
            <w:noProof/>
            <w:webHidden/>
          </w:rPr>
          <w:t>83</w:t>
        </w:r>
        <w:r>
          <w:rPr>
            <w:noProof/>
            <w:webHidden/>
          </w:rPr>
          <w:fldChar w:fldCharType="end"/>
        </w:r>
      </w:hyperlink>
    </w:p>
    <w:p w14:paraId="40FE95EE" w14:textId="4B7E4FEE"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78" w:history="1">
        <w:r w:rsidRPr="009A59CC">
          <w:rPr>
            <w:rStyle w:val="Hyperlink"/>
            <w:noProof/>
            <w:lang w:val="en"/>
          </w:rPr>
          <w:t>9.5</w:t>
        </w:r>
        <w:r>
          <w:rPr>
            <w:rFonts w:asciiTheme="minorHAnsi" w:hAnsiTheme="minorHAnsi" w:cstheme="minorBidi"/>
            <w:caps w:val="0"/>
            <w:noProof/>
            <w:kern w:val="2"/>
            <w:szCs w:val="24"/>
            <w:lang w:val="de-CH" w:eastAsia="de-CH"/>
            <w14:ligatures w14:val="standardContextual"/>
          </w:rPr>
          <w:tab/>
        </w:r>
        <w:r w:rsidRPr="009A59CC">
          <w:rPr>
            <w:rStyle w:val="Hyperlink"/>
            <w:noProof/>
            <w:lang w:val="en"/>
          </w:rPr>
          <w:t>UNIPI</w:t>
        </w:r>
        <w:r>
          <w:rPr>
            <w:noProof/>
            <w:webHidden/>
          </w:rPr>
          <w:tab/>
        </w:r>
        <w:r>
          <w:rPr>
            <w:noProof/>
            <w:webHidden/>
          </w:rPr>
          <w:fldChar w:fldCharType="begin"/>
        </w:r>
        <w:r>
          <w:rPr>
            <w:noProof/>
            <w:webHidden/>
          </w:rPr>
          <w:instrText xml:space="preserve"> PAGEREF _Toc233788378 \h </w:instrText>
        </w:r>
        <w:r>
          <w:rPr>
            <w:noProof/>
            <w:webHidden/>
          </w:rPr>
        </w:r>
        <w:r>
          <w:rPr>
            <w:noProof/>
            <w:webHidden/>
          </w:rPr>
          <w:fldChar w:fldCharType="separate"/>
        </w:r>
        <w:r>
          <w:rPr>
            <w:noProof/>
            <w:webHidden/>
          </w:rPr>
          <w:t>83</w:t>
        </w:r>
        <w:r>
          <w:rPr>
            <w:noProof/>
            <w:webHidden/>
          </w:rPr>
          <w:fldChar w:fldCharType="end"/>
        </w:r>
      </w:hyperlink>
    </w:p>
    <w:p w14:paraId="01CA8F6D" w14:textId="285924EE"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79" w:history="1">
        <w:r w:rsidRPr="009A59CC">
          <w:rPr>
            <w:rStyle w:val="Hyperlink"/>
            <w:noProof/>
          </w:rPr>
          <w:t>10</w:t>
        </w:r>
        <w:r>
          <w:rPr>
            <w:rFonts w:asciiTheme="minorHAnsi" w:hAnsiTheme="minorHAnsi" w:cstheme="minorBidi"/>
            <w:caps w:val="0"/>
            <w:noProof/>
            <w:kern w:val="2"/>
            <w:szCs w:val="24"/>
            <w:lang w:val="de-CH" w:eastAsia="de-CH"/>
            <w14:ligatures w14:val="standardContextual"/>
          </w:rPr>
          <w:tab/>
        </w:r>
        <w:r w:rsidRPr="009A59CC">
          <w:rPr>
            <w:rStyle w:val="Hyperlink"/>
            <w:noProof/>
          </w:rPr>
          <w:t>Conclusions</w:t>
        </w:r>
        <w:r>
          <w:rPr>
            <w:noProof/>
            <w:webHidden/>
          </w:rPr>
          <w:tab/>
        </w:r>
        <w:r>
          <w:rPr>
            <w:noProof/>
            <w:webHidden/>
          </w:rPr>
          <w:fldChar w:fldCharType="begin"/>
        </w:r>
        <w:r>
          <w:rPr>
            <w:noProof/>
            <w:webHidden/>
          </w:rPr>
          <w:instrText xml:space="preserve"> PAGEREF _Toc233788379 \h </w:instrText>
        </w:r>
        <w:r>
          <w:rPr>
            <w:noProof/>
            <w:webHidden/>
          </w:rPr>
        </w:r>
        <w:r>
          <w:rPr>
            <w:noProof/>
            <w:webHidden/>
          </w:rPr>
          <w:fldChar w:fldCharType="separate"/>
        </w:r>
        <w:r>
          <w:rPr>
            <w:noProof/>
            <w:webHidden/>
          </w:rPr>
          <w:t>87</w:t>
        </w:r>
        <w:r>
          <w:rPr>
            <w:noProof/>
            <w:webHidden/>
          </w:rPr>
          <w:fldChar w:fldCharType="end"/>
        </w:r>
      </w:hyperlink>
    </w:p>
    <w:p w14:paraId="52ECF268" w14:textId="04B163E3"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80" w:history="1">
        <w:r w:rsidRPr="009A59CC">
          <w:rPr>
            <w:rStyle w:val="Hyperlink"/>
            <w:noProof/>
          </w:rPr>
          <w:t>11</w:t>
        </w:r>
        <w:r>
          <w:rPr>
            <w:rFonts w:asciiTheme="minorHAnsi" w:hAnsiTheme="minorHAnsi" w:cstheme="minorBidi"/>
            <w:caps w:val="0"/>
            <w:noProof/>
            <w:kern w:val="2"/>
            <w:szCs w:val="24"/>
            <w:lang w:val="de-CH" w:eastAsia="de-CH"/>
            <w14:ligatures w14:val="standardContextual"/>
          </w:rPr>
          <w:tab/>
        </w:r>
        <w:r w:rsidRPr="009A59CC">
          <w:rPr>
            <w:rStyle w:val="Hyperlink"/>
            <w:noProof/>
          </w:rPr>
          <w:t>List of Abbreviations</w:t>
        </w:r>
        <w:r>
          <w:rPr>
            <w:noProof/>
            <w:webHidden/>
          </w:rPr>
          <w:tab/>
        </w:r>
        <w:r>
          <w:rPr>
            <w:noProof/>
            <w:webHidden/>
          </w:rPr>
          <w:fldChar w:fldCharType="begin"/>
        </w:r>
        <w:r>
          <w:rPr>
            <w:noProof/>
            <w:webHidden/>
          </w:rPr>
          <w:instrText xml:space="preserve"> PAGEREF _Toc233788380 \h </w:instrText>
        </w:r>
        <w:r>
          <w:rPr>
            <w:noProof/>
            <w:webHidden/>
          </w:rPr>
        </w:r>
        <w:r>
          <w:rPr>
            <w:noProof/>
            <w:webHidden/>
          </w:rPr>
          <w:fldChar w:fldCharType="separate"/>
        </w:r>
        <w:r>
          <w:rPr>
            <w:noProof/>
            <w:webHidden/>
          </w:rPr>
          <w:t>88</w:t>
        </w:r>
        <w:r>
          <w:rPr>
            <w:noProof/>
            <w:webHidden/>
          </w:rPr>
          <w:fldChar w:fldCharType="end"/>
        </w:r>
      </w:hyperlink>
    </w:p>
    <w:p w14:paraId="671C6742" w14:textId="6D076157"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81" w:history="1">
        <w:r w:rsidRPr="009A59CC">
          <w:rPr>
            <w:rStyle w:val="Hyperlink"/>
            <w:noProof/>
          </w:rPr>
          <w:t>12</w:t>
        </w:r>
        <w:r>
          <w:rPr>
            <w:rFonts w:asciiTheme="minorHAnsi" w:hAnsiTheme="minorHAnsi" w:cstheme="minorBidi"/>
            <w:caps w:val="0"/>
            <w:noProof/>
            <w:kern w:val="2"/>
            <w:szCs w:val="24"/>
            <w:lang w:val="de-CH" w:eastAsia="de-CH"/>
            <w14:ligatures w14:val="standardContextual"/>
          </w:rPr>
          <w:tab/>
        </w:r>
        <w:r w:rsidRPr="009A59CC">
          <w:rPr>
            <w:rStyle w:val="Hyperlink"/>
            <w:noProof/>
          </w:rPr>
          <w:t>ANNEX I. TECHNICAL SPECIFICATION</w:t>
        </w:r>
        <w:r>
          <w:rPr>
            <w:noProof/>
            <w:webHidden/>
          </w:rPr>
          <w:tab/>
        </w:r>
        <w:r>
          <w:rPr>
            <w:noProof/>
            <w:webHidden/>
          </w:rPr>
          <w:fldChar w:fldCharType="begin"/>
        </w:r>
        <w:r>
          <w:rPr>
            <w:noProof/>
            <w:webHidden/>
          </w:rPr>
          <w:instrText xml:space="preserve"> PAGEREF _Toc233788381 \h </w:instrText>
        </w:r>
        <w:r>
          <w:rPr>
            <w:noProof/>
            <w:webHidden/>
          </w:rPr>
        </w:r>
        <w:r>
          <w:rPr>
            <w:noProof/>
            <w:webHidden/>
          </w:rPr>
          <w:fldChar w:fldCharType="separate"/>
        </w:r>
        <w:r>
          <w:rPr>
            <w:noProof/>
            <w:webHidden/>
          </w:rPr>
          <w:t>89</w:t>
        </w:r>
        <w:r>
          <w:rPr>
            <w:noProof/>
            <w:webHidden/>
          </w:rPr>
          <w:fldChar w:fldCharType="end"/>
        </w:r>
      </w:hyperlink>
    </w:p>
    <w:p w14:paraId="47B239E6" w14:textId="3C065477"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382" w:history="1">
        <w:r w:rsidRPr="009A59CC">
          <w:rPr>
            <w:rStyle w:val="Hyperlink"/>
            <w:noProof/>
          </w:rPr>
          <w:t>13</w:t>
        </w:r>
        <w:r>
          <w:rPr>
            <w:rFonts w:asciiTheme="minorHAnsi" w:hAnsiTheme="minorHAnsi" w:cstheme="minorBidi"/>
            <w:caps w:val="0"/>
            <w:noProof/>
            <w:kern w:val="2"/>
            <w:szCs w:val="24"/>
            <w:lang w:val="de-CH" w:eastAsia="de-CH"/>
            <w14:ligatures w14:val="standardContextual"/>
          </w:rPr>
          <w:tab/>
        </w:r>
        <w:r w:rsidRPr="009A59CC">
          <w:rPr>
            <w:rStyle w:val="Hyperlink"/>
            <w:noProof/>
          </w:rPr>
          <w:t>ANNEX II. DESCRIPTION OF ORGANIZATIONS</w:t>
        </w:r>
        <w:r>
          <w:rPr>
            <w:noProof/>
            <w:webHidden/>
          </w:rPr>
          <w:tab/>
        </w:r>
        <w:r>
          <w:rPr>
            <w:noProof/>
            <w:webHidden/>
          </w:rPr>
          <w:fldChar w:fldCharType="begin"/>
        </w:r>
        <w:r>
          <w:rPr>
            <w:noProof/>
            <w:webHidden/>
          </w:rPr>
          <w:instrText xml:space="preserve"> PAGEREF _Toc233788382 \h </w:instrText>
        </w:r>
        <w:r>
          <w:rPr>
            <w:noProof/>
            <w:webHidden/>
          </w:rPr>
        </w:r>
        <w:r>
          <w:rPr>
            <w:noProof/>
            <w:webHidden/>
          </w:rPr>
          <w:fldChar w:fldCharType="separate"/>
        </w:r>
        <w:r>
          <w:rPr>
            <w:noProof/>
            <w:webHidden/>
          </w:rPr>
          <w:t>90</w:t>
        </w:r>
        <w:r>
          <w:rPr>
            <w:noProof/>
            <w:webHidden/>
          </w:rPr>
          <w:fldChar w:fldCharType="end"/>
        </w:r>
      </w:hyperlink>
    </w:p>
    <w:p w14:paraId="1B640E1D" w14:textId="7C842733"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3" w:history="1">
        <w:r w:rsidRPr="009A59CC">
          <w:rPr>
            <w:rStyle w:val="Hyperlink"/>
            <w:noProof/>
          </w:rPr>
          <w:t>13.1</w:t>
        </w:r>
        <w:r>
          <w:rPr>
            <w:rFonts w:asciiTheme="minorHAnsi" w:hAnsiTheme="minorHAnsi" w:cstheme="minorBidi"/>
            <w:caps w:val="0"/>
            <w:noProof/>
            <w:kern w:val="2"/>
            <w:szCs w:val="24"/>
            <w:lang w:val="de-CH" w:eastAsia="de-CH"/>
            <w14:ligatures w14:val="standardContextual"/>
          </w:rPr>
          <w:tab/>
        </w:r>
        <w:r w:rsidRPr="009A59CC">
          <w:rPr>
            <w:rStyle w:val="Hyperlink"/>
            <w:noProof/>
          </w:rPr>
          <w:t>ANL</w:t>
        </w:r>
        <w:r>
          <w:rPr>
            <w:noProof/>
            <w:webHidden/>
          </w:rPr>
          <w:tab/>
        </w:r>
        <w:r>
          <w:rPr>
            <w:noProof/>
            <w:webHidden/>
          </w:rPr>
          <w:fldChar w:fldCharType="begin"/>
        </w:r>
        <w:r>
          <w:rPr>
            <w:noProof/>
            <w:webHidden/>
          </w:rPr>
          <w:instrText xml:space="preserve"> PAGEREF _Toc233788383 \h </w:instrText>
        </w:r>
        <w:r>
          <w:rPr>
            <w:noProof/>
            <w:webHidden/>
          </w:rPr>
        </w:r>
        <w:r>
          <w:rPr>
            <w:noProof/>
            <w:webHidden/>
          </w:rPr>
          <w:fldChar w:fldCharType="separate"/>
        </w:r>
        <w:r>
          <w:rPr>
            <w:noProof/>
            <w:webHidden/>
          </w:rPr>
          <w:t>90</w:t>
        </w:r>
        <w:r>
          <w:rPr>
            <w:noProof/>
            <w:webHidden/>
          </w:rPr>
          <w:fldChar w:fldCharType="end"/>
        </w:r>
      </w:hyperlink>
    </w:p>
    <w:p w14:paraId="687E350A" w14:textId="6D97013C"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4" w:history="1">
        <w:r w:rsidRPr="009A59CC">
          <w:rPr>
            <w:rStyle w:val="Hyperlink"/>
            <w:noProof/>
          </w:rPr>
          <w:t>13.2</w:t>
        </w:r>
        <w:r>
          <w:rPr>
            <w:rFonts w:asciiTheme="minorHAnsi" w:hAnsiTheme="minorHAnsi" w:cstheme="minorBidi"/>
            <w:caps w:val="0"/>
            <w:noProof/>
            <w:kern w:val="2"/>
            <w:szCs w:val="24"/>
            <w:lang w:val="de-CH" w:eastAsia="de-CH"/>
            <w14:ligatures w14:val="standardContextual"/>
          </w:rPr>
          <w:tab/>
        </w:r>
        <w:r w:rsidRPr="009A59CC">
          <w:rPr>
            <w:rStyle w:val="Hyperlink"/>
            <w:noProof/>
          </w:rPr>
          <w:t>CIAE</w:t>
        </w:r>
        <w:r>
          <w:rPr>
            <w:noProof/>
            <w:webHidden/>
          </w:rPr>
          <w:tab/>
        </w:r>
        <w:r>
          <w:rPr>
            <w:noProof/>
            <w:webHidden/>
          </w:rPr>
          <w:fldChar w:fldCharType="begin"/>
        </w:r>
        <w:r>
          <w:rPr>
            <w:noProof/>
            <w:webHidden/>
          </w:rPr>
          <w:instrText xml:space="preserve"> PAGEREF _Toc233788384 \h </w:instrText>
        </w:r>
        <w:r>
          <w:rPr>
            <w:noProof/>
            <w:webHidden/>
          </w:rPr>
        </w:r>
        <w:r>
          <w:rPr>
            <w:noProof/>
            <w:webHidden/>
          </w:rPr>
          <w:fldChar w:fldCharType="separate"/>
        </w:r>
        <w:r>
          <w:rPr>
            <w:noProof/>
            <w:webHidden/>
          </w:rPr>
          <w:t>90</w:t>
        </w:r>
        <w:r>
          <w:rPr>
            <w:noProof/>
            <w:webHidden/>
          </w:rPr>
          <w:fldChar w:fldCharType="end"/>
        </w:r>
      </w:hyperlink>
    </w:p>
    <w:p w14:paraId="4CC5BDEA" w14:textId="7AD46EB6"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5" w:history="1">
        <w:r w:rsidRPr="009A59CC">
          <w:rPr>
            <w:rStyle w:val="Hyperlink"/>
            <w:noProof/>
          </w:rPr>
          <w:t>13.3</w:t>
        </w:r>
        <w:r>
          <w:rPr>
            <w:rFonts w:asciiTheme="minorHAnsi" w:hAnsiTheme="minorHAnsi" w:cstheme="minorBidi"/>
            <w:caps w:val="0"/>
            <w:noProof/>
            <w:kern w:val="2"/>
            <w:szCs w:val="24"/>
            <w:lang w:val="de-CH" w:eastAsia="de-CH"/>
            <w14:ligatures w14:val="standardContextual"/>
          </w:rPr>
          <w:tab/>
        </w:r>
        <w:r w:rsidRPr="009A59CC">
          <w:rPr>
            <w:rStyle w:val="Hyperlink"/>
            <w:noProof/>
          </w:rPr>
          <w:t>CNPRI</w:t>
        </w:r>
        <w:r>
          <w:rPr>
            <w:noProof/>
            <w:webHidden/>
          </w:rPr>
          <w:tab/>
        </w:r>
        <w:r>
          <w:rPr>
            <w:noProof/>
            <w:webHidden/>
          </w:rPr>
          <w:fldChar w:fldCharType="begin"/>
        </w:r>
        <w:r>
          <w:rPr>
            <w:noProof/>
            <w:webHidden/>
          </w:rPr>
          <w:instrText xml:space="preserve"> PAGEREF _Toc233788385 \h </w:instrText>
        </w:r>
        <w:r>
          <w:rPr>
            <w:noProof/>
            <w:webHidden/>
          </w:rPr>
        </w:r>
        <w:r>
          <w:rPr>
            <w:noProof/>
            <w:webHidden/>
          </w:rPr>
          <w:fldChar w:fldCharType="separate"/>
        </w:r>
        <w:r>
          <w:rPr>
            <w:noProof/>
            <w:webHidden/>
          </w:rPr>
          <w:t>90</w:t>
        </w:r>
        <w:r>
          <w:rPr>
            <w:noProof/>
            <w:webHidden/>
          </w:rPr>
          <w:fldChar w:fldCharType="end"/>
        </w:r>
      </w:hyperlink>
    </w:p>
    <w:p w14:paraId="59138875" w14:textId="49CE96BE"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6" w:history="1">
        <w:r w:rsidRPr="009A59CC">
          <w:rPr>
            <w:rStyle w:val="Hyperlink"/>
            <w:noProof/>
          </w:rPr>
          <w:t>13.4</w:t>
        </w:r>
        <w:r>
          <w:rPr>
            <w:rFonts w:asciiTheme="minorHAnsi" w:hAnsiTheme="minorHAnsi" w:cstheme="minorBidi"/>
            <w:caps w:val="0"/>
            <w:noProof/>
            <w:kern w:val="2"/>
            <w:szCs w:val="24"/>
            <w:lang w:val="de-CH" w:eastAsia="de-CH"/>
            <w14:ligatures w14:val="standardContextual"/>
          </w:rPr>
          <w:tab/>
        </w:r>
        <w:r w:rsidRPr="009A59CC">
          <w:rPr>
            <w:rStyle w:val="Hyperlink"/>
            <w:noProof/>
          </w:rPr>
          <w:t>ENEA</w:t>
        </w:r>
        <w:r>
          <w:rPr>
            <w:noProof/>
            <w:webHidden/>
          </w:rPr>
          <w:tab/>
        </w:r>
        <w:r>
          <w:rPr>
            <w:noProof/>
            <w:webHidden/>
          </w:rPr>
          <w:fldChar w:fldCharType="begin"/>
        </w:r>
        <w:r>
          <w:rPr>
            <w:noProof/>
            <w:webHidden/>
          </w:rPr>
          <w:instrText xml:space="preserve"> PAGEREF _Toc233788386 \h </w:instrText>
        </w:r>
        <w:r>
          <w:rPr>
            <w:noProof/>
            <w:webHidden/>
          </w:rPr>
        </w:r>
        <w:r>
          <w:rPr>
            <w:noProof/>
            <w:webHidden/>
          </w:rPr>
          <w:fldChar w:fldCharType="separate"/>
        </w:r>
        <w:r>
          <w:rPr>
            <w:noProof/>
            <w:webHidden/>
          </w:rPr>
          <w:t>90</w:t>
        </w:r>
        <w:r>
          <w:rPr>
            <w:noProof/>
            <w:webHidden/>
          </w:rPr>
          <w:fldChar w:fldCharType="end"/>
        </w:r>
      </w:hyperlink>
    </w:p>
    <w:p w14:paraId="5D66D129" w14:textId="7CD8A542"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7" w:history="1">
        <w:r w:rsidRPr="009A59CC">
          <w:rPr>
            <w:rStyle w:val="Hyperlink"/>
            <w:noProof/>
          </w:rPr>
          <w:t>13.5</w:t>
        </w:r>
        <w:r>
          <w:rPr>
            <w:rFonts w:asciiTheme="minorHAnsi" w:hAnsiTheme="minorHAnsi" w:cstheme="minorBidi"/>
            <w:caps w:val="0"/>
            <w:noProof/>
            <w:kern w:val="2"/>
            <w:szCs w:val="24"/>
            <w:lang w:val="de-CH" w:eastAsia="de-CH"/>
            <w14:ligatures w14:val="standardContextual"/>
          </w:rPr>
          <w:tab/>
        </w:r>
        <w:r w:rsidRPr="009A59CC">
          <w:rPr>
            <w:rStyle w:val="Hyperlink"/>
            <w:noProof/>
          </w:rPr>
          <w:t>GIDROPRESS</w:t>
        </w:r>
        <w:r>
          <w:rPr>
            <w:noProof/>
            <w:webHidden/>
          </w:rPr>
          <w:tab/>
        </w:r>
        <w:r>
          <w:rPr>
            <w:noProof/>
            <w:webHidden/>
          </w:rPr>
          <w:fldChar w:fldCharType="begin"/>
        </w:r>
        <w:r>
          <w:rPr>
            <w:noProof/>
            <w:webHidden/>
          </w:rPr>
          <w:instrText xml:space="preserve"> PAGEREF _Toc233788387 \h </w:instrText>
        </w:r>
        <w:r>
          <w:rPr>
            <w:noProof/>
            <w:webHidden/>
          </w:rPr>
        </w:r>
        <w:r>
          <w:rPr>
            <w:noProof/>
            <w:webHidden/>
          </w:rPr>
          <w:fldChar w:fldCharType="separate"/>
        </w:r>
        <w:r>
          <w:rPr>
            <w:noProof/>
            <w:webHidden/>
          </w:rPr>
          <w:t>90</w:t>
        </w:r>
        <w:r>
          <w:rPr>
            <w:noProof/>
            <w:webHidden/>
          </w:rPr>
          <w:fldChar w:fldCharType="end"/>
        </w:r>
      </w:hyperlink>
    </w:p>
    <w:p w14:paraId="4C72F7DF" w14:textId="67A91F9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8" w:history="1">
        <w:r w:rsidRPr="009A59CC">
          <w:rPr>
            <w:rStyle w:val="Hyperlink"/>
            <w:noProof/>
          </w:rPr>
          <w:t>13.6</w:t>
        </w:r>
        <w:r>
          <w:rPr>
            <w:rFonts w:asciiTheme="minorHAnsi" w:hAnsiTheme="minorHAnsi" w:cstheme="minorBidi"/>
            <w:caps w:val="0"/>
            <w:noProof/>
            <w:kern w:val="2"/>
            <w:szCs w:val="24"/>
            <w:lang w:val="de-CH" w:eastAsia="de-CH"/>
            <w14:ligatures w14:val="standardContextual"/>
          </w:rPr>
          <w:tab/>
        </w:r>
        <w:r w:rsidRPr="009A59CC">
          <w:rPr>
            <w:rStyle w:val="Hyperlink"/>
            <w:noProof/>
          </w:rPr>
          <w:t>IANS</w:t>
        </w:r>
        <w:r>
          <w:rPr>
            <w:noProof/>
            <w:webHidden/>
          </w:rPr>
          <w:tab/>
        </w:r>
        <w:r>
          <w:rPr>
            <w:noProof/>
            <w:webHidden/>
          </w:rPr>
          <w:fldChar w:fldCharType="begin"/>
        </w:r>
        <w:r>
          <w:rPr>
            <w:noProof/>
            <w:webHidden/>
          </w:rPr>
          <w:instrText xml:space="preserve"> PAGEREF _Toc233788388 \h </w:instrText>
        </w:r>
        <w:r>
          <w:rPr>
            <w:noProof/>
            <w:webHidden/>
          </w:rPr>
        </w:r>
        <w:r>
          <w:rPr>
            <w:noProof/>
            <w:webHidden/>
          </w:rPr>
          <w:fldChar w:fldCharType="separate"/>
        </w:r>
        <w:r>
          <w:rPr>
            <w:noProof/>
            <w:webHidden/>
          </w:rPr>
          <w:t>90</w:t>
        </w:r>
        <w:r>
          <w:rPr>
            <w:noProof/>
            <w:webHidden/>
          </w:rPr>
          <w:fldChar w:fldCharType="end"/>
        </w:r>
      </w:hyperlink>
    </w:p>
    <w:p w14:paraId="719C0804" w14:textId="2F59E671"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89" w:history="1">
        <w:r w:rsidRPr="009A59CC">
          <w:rPr>
            <w:rStyle w:val="Hyperlink"/>
            <w:noProof/>
          </w:rPr>
          <w:t>13.7</w:t>
        </w:r>
        <w:r>
          <w:rPr>
            <w:rFonts w:asciiTheme="minorHAnsi" w:hAnsiTheme="minorHAnsi" w:cstheme="minorBidi"/>
            <w:caps w:val="0"/>
            <w:noProof/>
            <w:kern w:val="2"/>
            <w:szCs w:val="24"/>
            <w:lang w:val="de-CH" w:eastAsia="de-CH"/>
            <w14:ligatures w14:val="standardContextual"/>
          </w:rPr>
          <w:tab/>
        </w:r>
        <w:r w:rsidRPr="009A59CC">
          <w:rPr>
            <w:rStyle w:val="Hyperlink"/>
            <w:noProof/>
          </w:rPr>
          <w:t>IBRAE</w:t>
        </w:r>
        <w:r>
          <w:rPr>
            <w:noProof/>
            <w:webHidden/>
          </w:rPr>
          <w:tab/>
        </w:r>
        <w:r>
          <w:rPr>
            <w:noProof/>
            <w:webHidden/>
          </w:rPr>
          <w:fldChar w:fldCharType="begin"/>
        </w:r>
        <w:r>
          <w:rPr>
            <w:noProof/>
            <w:webHidden/>
          </w:rPr>
          <w:instrText xml:space="preserve"> PAGEREF _Toc233788389 \h </w:instrText>
        </w:r>
        <w:r>
          <w:rPr>
            <w:noProof/>
            <w:webHidden/>
          </w:rPr>
        </w:r>
        <w:r>
          <w:rPr>
            <w:noProof/>
            <w:webHidden/>
          </w:rPr>
          <w:fldChar w:fldCharType="separate"/>
        </w:r>
        <w:r>
          <w:rPr>
            <w:noProof/>
            <w:webHidden/>
          </w:rPr>
          <w:t>90</w:t>
        </w:r>
        <w:r>
          <w:rPr>
            <w:noProof/>
            <w:webHidden/>
          </w:rPr>
          <w:fldChar w:fldCharType="end"/>
        </w:r>
      </w:hyperlink>
    </w:p>
    <w:p w14:paraId="09EC71C6" w14:textId="025FD0B1"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90" w:history="1">
        <w:r w:rsidRPr="009A59CC">
          <w:rPr>
            <w:rStyle w:val="Hyperlink"/>
            <w:noProof/>
          </w:rPr>
          <w:t>13.8</w:t>
        </w:r>
        <w:r>
          <w:rPr>
            <w:rFonts w:asciiTheme="minorHAnsi" w:hAnsiTheme="minorHAnsi" w:cstheme="minorBidi"/>
            <w:caps w:val="0"/>
            <w:noProof/>
            <w:kern w:val="2"/>
            <w:szCs w:val="24"/>
            <w:lang w:val="de-CH" w:eastAsia="de-CH"/>
            <w14:ligatures w14:val="standardContextual"/>
          </w:rPr>
          <w:tab/>
        </w:r>
        <w:r w:rsidRPr="009A59CC">
          <w:rPr>
            <w:rStyle w:val="Hyperlink"/>
            <w:noProof/>
          </w:rPr>
          <w:t>IGCAR</w:t>
        </w:r>
        <w:r>
          <w:rPr>
            <w:noProof/>
            <w:webHidden/>
          </w:rPr>
          <w:tab/>
        </w:r>
        <w:r>
          <w:rPr>
            <w:noProof/>
            <w:webHidden/>
          </w:rPr>
          <w:fldChar w:fldCharType="begin"/>
        </w:r>
        <w:r>
          <w:rPr>
            <w:noProof/>
            <w:webHidden/>
          </w:rPr>
          <w:instrText xml:space="preserve"> PAGEREF _Toc233788390 \h </w:instrText>
        </w:r>
        <w:r>
          <w:rPr>
            <w:noProof/>
            <w:webHidden/>
          </w:rPr>
        </w:r>
        <w:r>
          <w:rPr>
            <w:noProof/>
            <w:webHidden/>
          </w:rPr>
          <w:fldChar w:fldCharType="separate"/>
        </w:r>
        <w:r>
          <w:rPr>
            <w:noProof/>
            <w:webHidden/>
          </w:rPr>
          <w:t>90</w:t>
        </w:r>
        <w:r>
          <w:rPr>
            <w:noProof/>
            <w:webHidden/>
          </w:rPr>
          <w:fldChar w:fldCharType="end"/>
        </w:r>
      </w:hyperlink>
    </w:p>
    <w:p w14:paraId="4ED57732" w14:textId="14A7C919"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391" w:history="1">
        <w:r w:rsidRPr="009A59CC">
          <w:rPr>
            <w:rStyle w:val="Hyperlink"/>
            <w:noProof/>
          </w:rPr>
          <w:t>13.9</w:t>
        </w:r>
        <w:r>
          <w:rPr>
            <w:rFonts w:asciiTheme="minorHAnsi" w:hAnsiTheme="minorHAnsi" w:cstheme="minorBidi"/>
            <w:caps w:val="0"/>
            <w:noProof/>
            <w:kern w:val="2"/>
            <w:szCs w:val="24"/>
            <w:lang w:val="de-CH" w:eastAsia="de-CH"/>
            <w14:ligatures w14:val="standardContextual"/>
          </w:rPr>
          <w:tab/>
        </w:r>
        <w:r w:rsidRPr="009A59CC">
          <w:rPr>
            <w:rStyle w:val="Hyperlink"/>
            <w:noProof/>
          </w:rPr>
          <w:t>JRC</w:t>
        </w:r>
        <w:r>
          <w:rPr>
            <w:noProof/>
            <w:webHidden/>
          </w:rPr>
          <w:tab/>
        </w:r>
        <w:r>
          <w:rPr>
            <w:noProof/>
            <w:webHidden/>
          </w:rPr>
          <w:fldChar w:fldCharType="begin"/>
        </w:r>
        <w:r>
          <w:rPr>
            <w:noProof/>
            <w:webHidden/>
          </w:rPr>
          <w:instrText xml:space="preserve"> PAGEREF _Toc233788391 \h </w:instrText>
        </w:r>
        <w:r>
          <w:rPr>
            <w:noProof/>
            <w:webHidden/>
          </w:rPr>
        </w:r>
        <w:r>
          <w:rPr>
            <w:noProof/>
            <w:webHidden/>
          </w:rPr>
          <w:fldChar w:fldCharType="separate"/>
        </w:r>
        <w:r>
          <w:rPr>
            <w:noProof/>
            <w:webHidden/>
          </w:rPr>
          <w:t>90</w:t>
        </w:r>
        <w:r>
          <w:rPr>
            <w:noProof/>
            <w:webHidden/>
          </w:rPr>
          <w:fldChar w:fldCharType="end"/>
        </w:r>
      </w:hyperlink>
    </w:p>
    <w:p w14:paraId="6E4A90D4" w14:textId="7328CC94"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2" w:history="1">
        <w:r w:rsidRPr="009A59CC">
          <w:rPr>
            <w:rStyle w:val="Hyperlink"/>
            <w:noProof/>
          </w:rPr>
          <w:t>13.10</w:t>
        </w:r>
        <w:r>
          <w:rPr>
            <w:rFonts w:asciiTheme="minorHAnsi" w:hAnsiTheme="minorHAnsi" w:cstheme="minorBidi"/>
            <w:caps w:val="0"/>
            <w:noProof/>
            <w:kern w:val="2"/>
            <w:szCs w:val="24"/>
            <w:lang w:val="de-CH" w:eastAsia="de-CH"/>
            <w14:ligatures w14:val="standardContextual"/>
          </w:rPr>
          <w:tab/>
        </w:r>
        <w:r w:rsidRPr="009A59CC">
          <w:rPr>
            <w:rStyle w:val="Hyperlink"/>
            <w:noProof/>
          </w:rPr>
          <w:t>KAERI</w:t>
        </w:r>
        <w:r>
          <w:rPr>
            <w:noProof/>
            <w:webHidden/>
          </w:rPr>
          <w:tab/>
        </w:r>
        <w:r>
          <w:rPr>
            <w:noProof/>
            <w:webHidden/>
          </w:rPr>
          <w:fldChar w:fldCharType="begin"/>
        </w:r>
        <w:r>
          <w:rPr>
            <w:noProof/>
            <w:webHidden/>
          </w:rPr>
          <w:instrText xml:space="preserve"> PAGEREF _Toc233788392 \h </w:instrText>
        </w:r>
        <w:r>
          <w:rPr>
            <w:noProof/>
            <w:webHidden/>
          </w:rPr>
        </w:r>
        <w:r>
          <w:rPr>
            <w:noProof/>
            <w:webHidden/>
          </w:rPr>
          <w:fldChar w:fldCharType="separate"/>
        </w:r>
        <w:r>
          <w:rPr>
            <w:noProof/>
            <w:webHidden/>
          </w:rPr>
          <w:t>90</w:t>
        </w:r>
        <w:r>
          <w:rPr>
            <w:noProof/>
            <w:webHidden/>
          </w:rPr>
          <w:fldChar w:fldCharType="end"/>
        </w:r>
      </w:hyperlink>
    </w:p>
    <w:p w14:paraId="3DA302C9" w14:textId="6BD5D1A7"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3" w:history="1">
        <w:r w:rsidRPr="009A59CC">
          <w:rPr>
            <w:rStyle w:val="Hyperlink"/>
            <w:noProof/>
          </w:rPr>
          <w:t>13.11</w:t>
        </w:r>
        <w:r>
          <w:rPr>
            <w:rFonts w:asciiTheme="minorHAnsi" w:hAnsiTheme="minorHAnsi" w:cstheme="minorBidi"/>
            <w:caps w:val="0"/>
            <w:noProof/>
            <w:kern w:val="2"/>
            <w:szCs w:val="24"/>
            <w:lang w:val="de-CH" w:eastAsia="de-CH"/>
            <w14:ligatures w14:val="standardContextual"/>
          </w:rPr>
          <w:tab/>
        </w:r>
        <w:r w:rsidRPr="009A59CC">
          <w:rPr>
            <w:rStyle w:val="Hyperlink"/>
            <w:noProof/>
          </w:rPr>
          <w:t>KIT</w:t>
        </w:r>
        <w:r>
          <w:rPr>
            <w:noProof/>
            <w:webHidden/>
          </w:rPr>
          <w:tab/>
        </w:r>
        <w:r>
          <w:rPr>
            <w:noProof/>
            <w:webHidden/>
          </w:rPr>
          <w:fldChar w:fldCharType="begin"/>
        </w:r>
        <w:r>
          <w:rPr>
            <w:noProof/>
            <w:webHidden/>
          </w:rPr>
          <w:instrText xml:space="preserve"> PAGEREF _Toc233788393 \h </w:instrText>
        </w:r>
        <w:r>
          <w:rPr>
            <w:noProof/>
            <w:webHidden/>
          </w:rPr>
        </w:r>
        <w:r>
          <w:rPr>
            <w:noProof/>
            <w:webHidden/>
          </w:rPr>
          <w:fldChar w:fldCharType="separate"/>
        </w:r>
        <w:r>
          <w:rPr>
            <w:noProof/>
            <w:webHidden/>
          </w:rPr>
          <w:t>90</w:t>
        </w:r>
        <w:r>
          <w:rPr>
            <w:noProof/>
            <w:webHidden/>
          </w:rPr>
          <w:fldChar w:fldCharType="end"/>
        </w:r>
      </w:hyperlink>
    </w:p>
    <w:p w14:paraId="31AEB6E8" w14:textId="0D19FCED"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4" w:history="1">
        <w:r w:rsidRPr="009A59CC">
          <w:rPr>
            <w:rStyle w:val="Hyperlink"/>
            <w:noProof/>
          </w:rPr>
          <w:t>13.12</w:t>
        </w:r>
        <w:r>
          <w:rPr>
            <w:rFonts w:asciiTheme="minorHAnsi" w:hAnsiTheme="minorHAnsi" w:cstheme="minorBidi"/>
            <w:caps w:val="0"/>
            <w:noProof/>
            <w:kern w:val="2"/>
            <w:szCs w:val="24"/>
            <w:lang w:val="de-CH" w:eastAsia="de-CH"/>
            <w14:ligatures w14:val="standardContextual"/>
          </w:rPr>
          <w:tab/>
        </w:r>
        <w:r w:rsidRPr="009A59CC">
          <w:rPr>
            <w:rStyle w:val="Hyperlink"/>
            <w:noProof/>
          </w:rPr>
          <w:t>NIKIET</w:t>
        </w:r>
        <w:r>
          <w:rPr>
            <w:noProof/>
            <w:webHidden/>
          </w:rPr>
          <w:tab/>
        </w:r>
        <w:r>
          <w:rPr>
            <w:noProof/>
            <w:webHidden/>
          </w:rPr>
          <w:fldChar w:fldCharType="begin"/>
        </w:r>
        <w:r>
          <w:rPr>
            <w:noProof/>
            <w:webHidden/>
          </w:rPr>
          <w:instrText xml:space="preserve"> PAGEREF _Toc233788394 \h </w:instrText>
        </w:r>
        <w:r>
          <w:rPr>
            <w:noProof/>
            <w:webHidden/>
          </w:rPr>
        </w:r>
        <w:r>
          <w:rPr>
            <w:noProof/>
            <w:webHidden/>
          </w:rPr>
          <w:fldChar w:fldCharType="separate"/>
        </w:r>
        <w:r>
          <w:rPr>
            <w:noProof/>
            <w:webHidden/>
          </w:rPr>
          <w:t>90</w:t>
        </w:r>
        <w:r>
          <w:rPr>
            <w:noProof/>
            <w:webHidden/>
          </w:rPr>
          <w:fldChar w:fldCharType="end"/>
        </w:r>
      </w:hyperlink>
    </w:p>
    <w:p w14:paraId="16ABAC9D" w14:textId="1E41273A"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5" w:history="1">
        <w:r w:rsidRPr="009A59CC">
          <w:rPr>
            <w:rStyle w:val="Hyperlink"/>
            <w:noProof/>
          </w:rPr>
          <w:t>13.13</w:t>
        </w:r>
        <w:r>
          <w:rPr>
            <w:rFonts w:asciiTheme="minorHAnsi" w:hAnsiTheme="minorHAnsi" w:cstheme="minorBidi"/>
            <w:caps w:val="0"/>
            <w:noProof/>
            <w:kern w:val="2"/>
            <w:szCs w:val="24"/>
            <w:lang w:val="de-CH" w:eastAsia="de-CH"/>
            <w14:ligatures w14:val="standardContextual"/>
          </w:rPr>
          <w:tab/>
        </w:r>
        <w:r w:rsidRPr="009A59CC">
          <w:rPr>
            <w:rStyle w:val="Hyperlink"/>
            <w:noProof/>
          </w:rPr>
          <w:t>NINE</w:t>
        </w:r>
        <w:r>
          <w:rPr>
            <w:noProof/>
            <w:webHidden/>
          </w:rPr>
          <w:tab/>
        </w:r>
        <w:r>
          <w:rPr>
            <w:noProof/>
            <w:webHidden/>
          </w:rPr>
          <w:fldChar w:fldCharType="begin"/>
        </w:r>
        <w:r>
          <w:rPr>
            <w:noProof/>
            <w:webHidden/>
          </w:rPr>
          <w:instrText xml:space="preserve"> PAGEREF _Toc233788395 \h </w:instrText>
        </w:r>
        <w:r>
          <w:rPr>
            <w:noProof/>
            <w:webHidden/>
          </w:rPr>
        </w:r>
        <w:r>
          <w:rPr>
            <w:noProof/>
            <w:webHidden/>
          </w:rPr>
          <w:fldChar w:fldCharType="separate"/>
        </w:r>
        <w:r>
          <w:rPr>
            <w:noProof/>
            <w:webHidden/>
          </w:rPr>
          <w:t>90</w:t>
        </w:r>
        <w:r>
          <w:rPr>
            <w:noProof/>
            <w:webHidden/>
          </w:rPr>
          <w:fldChar w:fldCharType="end"/>
        </w:r>
      </w:hyperlink>
    </w:p>
    <w:p w14:paraId="5309BDB4" w14:textId="13F0D12E"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6" w:history="1">
        <w:r w:rsidRPr="009A59CC">
          <w:rPr>
            <w:rStyle w:val="Hyperlink"/>
            <w:noProof/>
          </w:rPr>
          <w:t>13.14</w:t>
        </w:r>
        <w:r>
          <w:rPr>
            <w:rFonts w:asciiTheme="minorHAnsi" w:hAnsiTheme="minorHAnsi" w:cstheme="minorBidi"/>
            <w:caps w:val="0"/>
            <w:noProof/>
            <w:kern w:val="2"/>
            <w:szCs w:val="24"/>
            <w:lang w:val="de-CH" w:eastAsia="de-CH"/>
            <w14:ligatures w14:val="standardContextual"/>
          </w:rPr>
          <w:tab/>
        </w:r>
        <w:r w:rsidRPr="009A59CC">
          <w:rPr>
            <w:rStyle w:val="Hyperlink"/>
            <w:noProof/>
          </w:rPr>
          <w:t>NRG</w:t>
        </w:r>
        <w:r>
          <w:rPr>
            <w:noProof/>
            <w:webHidden/>
          </w:rPr>
          <w:tab/>
        </w:r>
        <w:r>
          <w:rPr>
            <w:noProof/>
            <w:webHidden/>
          </w:rPr>
          <w:fldChar w:fldCharType="begin"/>
        </w:r>
        <w:r>
          <w:rPr>
            <w:noProof/>
            <w:webHidden/>
          </w:rPr>
          <w:instrText xml:space="preserve"> PAGEREF _Toc233788396 \h </w:instrText>
        </w:r>
        <w:r>
          <w:rPr>
            <w:noProof/>
            <w:webHidden/>
          </w:rPr>
        </w:r>
        <w:r>
          <w:rPr>
            <w:noProof/>
            <w:webHidden/>
          </w:rPr>
          <w:fldChar w:fldCharType="separate"/>
        </w:r>
        <w:r>
          <w:rPr>
            <w:noProof/>
            <w:webHidden/>
          </w:rPr>
          <w:t>90</w:t>
        </w:r>
        <w:r>
          <w:rPr>
            <w:noProof/>
            <w:webHidden/>
          </w:rPr>
          <w:fldChar w:fldCharType="end"/>
        </w:r>
      </w:hyperlink>
    </w:p>
    <w:p w14:paraId="37BF84D9" w14:textId="3B822FD8"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7" w:history="1">
        <w:r w:rsidRPr="009A59CC">
          <w:rPr>
            <w:rStyle w:val="Hyperlink"/>
            <w:noProof/>
          </w:rPr>
          <w:t>13.15</w:t>
        </w:r>
        <w:r>
          <w:rPr>
            <w:rFonts w:asciiTheme="minorHAnsi" w:hAnsiTheme="minorHAnsi" w:cstheme="minorBidi"/>
            <w:caps w:val="0"/>
            <w:noProof/>
            <w:kern w:val="2"/>
            <w:szCs w:val="24"/>
            <w:lang w:val="de-CH" w:eastAsia="de-CH"/>
            <w14:ligatures w14:val="standardContextual"/>
          </w:rPr>
          <w:tab/>
        </w:r>
        <w:r w:rsidRPr="009A59CC">
          <w:rPr>
            <w:rStyle w:val="Hyperlink"/>
            <w:noProof/>
          </w:rPr>
          <w:t>PSI</w:t>
        </w:r>
        <w:r>
          <w:rPr>
            <w:noProof/>
            <w:webHidden/>
          </w:rPr>
          <w:tab/>
        </w:r>
        <w:r>
          <w:rPr>
            <w:noProof/>
            <w:webHidden/>
          </w:rPr>
          <w:fldChar w:fldCharType="begin"/>
        </w:r>
        <w:r>
          <w:rPr>
            <w:noProof/>
            <w:webHidden/>
          </w:rPr>
          <w:instrText xml:space="preserve"> PAGEREF _Toc233788397 \h </w:instrText>
        </w:r>
        <w:r>
          <w:rPr>
            <w:noProof/>
            <w:webHidden/>
          </w:rPr>
        </w:r>
        <w:r>
          <w:rPr>
            <w:noProof/>
            <w:webHidden/>
          </w:rPr>
          <w:fldChar w:fldCharType="separate"/>
        </w:r>
        <w:r>
          <w:rPr>
            <w:noProof/>
            <w:webHidden/>
          </w:rPr>
          <w:t>90</w:t>
        </w:r>
        <w:r>
          <w:rPr>
            <w:noProof/>
            <w:webHidden/>
          </w:rPr>
          <w:fldChar w:fldCharType="end"/>
        </w:r>
      </w:hyperlink>
    </w:p>
    <w:p w14:paraId="4958463C" w14:textId="148CAC3B"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8" w:history="1">
        <w:r w:rsidRPr="009A59CC">
          <w:rPr>
            <w:rStyle w:val="Hyperlink"/>
            <w:noProof/>
          </w:rPr>
          <w:t>13.16</w:t>
        </w:r>
        <w:r>
          <w:rPr>
            <w:rFonts w:asciiTheme="minorHAnsi" w:hAnsiTheme="minorHAnsi" w:cstheme="minorBidi"/>
            <w:caps w:val="0"/>
            <w:noProof/>
            <w:kern w:val="2"/>
            <w:szCs w:val="24"/>
            <w:lang w:val="de-CH" w:eastAsia="de-CH"/>
            <w14:ligatures w14:val="standardContextual"/>
          </w:rPr>
          <w:tab/>
        </w:r>
        <w:r w:rsidRPr="009A59CC">
          <w:rPr>
            <w:rStyle w:val="Hyperlink"/>
            <w:noProof/>
          </w:rPr>
          <w:t>PUB</w:t>
        </w:r>
        <w:r>
          <w:rPr>
            <w:noProof/>
            <w:webHidden/>
          </w:rPr>
          <w:tab/>
        </w:r>
        <w:r>
          <w:rPr>
            <w:noProof/>
            <w:webHidden/>
          </w:rPr>
          <w:fldChar w:fldCharType="begin"/>
        </w:r>
        <w:r>
          <w:rPr>
            <w:noProof/>
            <w:webHidden/>
          </w:rPr>
          <w:instrText xml:space="preserve"> PAGEREF _Toc233788398 \h </w:instrText>
        </w:r>
        <w:r>
          <w:rPr>
            <w:noProof/>
            <w:webHidden/>
          </w:rPr>
        </w:r>
        <w:r>
          <w:rPr>
            <w:noProof/>
            <w:webHidden/>
          </w:rPr>
          <w:fldChar w:fldCharType="separate"/>
        </w:r>
        <w:r>
          <w:rPr>
            <w:noProof/>
            <w:webHidden/>
          </w:rPr>
          <w:t>91</w:t>
        </w:r>
        <w:r>
          <w:rPr>
            <w:noProof/>
            <w:webHidden/>
          </w:rPr>
          <w:fldChar w:fldCharType="end"/>
        </w:r>
      </w:hyperlink>
    </w:p>
    <w:p w14:paraId="5A8B379F" w14:textId="7966225A"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399" w:history="1">
        <w:r w:rsidRPr="009A59CC">
          <w:rPr>
            <w:rStyle w:val="Hyperlink"/>
            <w:noProof/>
          </w:rPr>
          <w:t>13.17</w:t>
        </w:r>
        <w:r>
          <w:rPr>
            <w:rFonts w:asciiTheme="minorHAnsi" w:hAnsiTheme="minorHAnsi" w:cstheme="minorBidi"/>
            <w:caps w:val="0"/>
            <w:noProof/>
            <w:kern w:val="2"/>
            <w:szCs w:val="24"/>
            <w:lang w:val="de-CH" w:eastAsia="de-CH"/>
            <w14:ligatures w14:val="standardContextual"/>
          </w:rPr>
          <w:tab/>
        </w:r>
        <w:r w:rsidRPr="009A59CC">
          <w:rPr>
            <w:rStyle w:val="Hyperlink"/>
            <w:noProof/>
          </w:rPr>
          <w:t>RATEN</w:t>
        </w:r>
        <w:r>
          <w:rPr>
            <w:noProof/>
            <w:webHidden/>
          </w:rPr>
          <w:tab/>
        </w:r>
        <w:r>
          <w:rPr>
            <w:noProof/>
            <w:webHidden/>
          </w:rPr>
          <w:fldChar w:fldCharType="begin"/>
        </w:r>
        <w:r>
          <w:rPr>
            <w:noProof/>
            <w:webHidden/>
          </w:rPr>
          <w:instrText xml:space="preserve"> PAGEREF _Toc233788399 \h </w:instrText>
        </w:r>
        <w:r>
          <w:rPr>
            <w:noProof/>
            <w:webHidden/>
          </w:rPr>
        </w:r>
        <w:r>
          <w:rPr>
            <w:noProof/>
            <w:webHidden/>
          </w:rPr>
          <w:fldChar w:fldCharType="separate"/>
        </w:r>
        <w:r>
          <w:rPr>
            <w:noProof/>
            <w:webHidden/>
          </w:rPr>
          <w:t>91</w:t>
        </w:r>
        <w:r>
          <w:rPr>
            <w:noProof/>
            <w:webHidden/>
          </w:rPr>
          <w:fldChar w:fldCharType="end"/>
        </w:r>
      </w:hyperlink>
    </w:p>
    <w:p w14:paraId="29E1C813" w14:textId="775614C0"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00" w:history="1">
        <w:r w:rsidRPr="009A59CC">
          <w:rPr>
            <w:rStyle w:val="Hyperlink"/>
            <w:noProof/>
          </w:rPr>
          <w:t>13.18</w:t>
        </w:r>
        <w:r>
          <w:rPr>
            <w:rFonts w:asciiTheme="minorHAnsi" w:hAnsiTheme="minorHAnsi" w:cstheme="minorBidi"/>
            <w:caps w:val="0"/>
            <w:noProof/>
            <w:kern w:val="2"/>
            <w:szCs w:val="24"/>
            <w:lang w:val="de-CH" w:eastAsia="de-CH"/>
            <w14:ligatures w14:val="standardContextual"/>
          </w:rPr>
          <w:tab/>
        </w:r>
        <w:r w:rsidRPr="009A59CC">
          <w:rPr>
            <w:rStyle w:val="Hyperlink"/>
            <w:noProof/>
          </w:rPr>
          <w:t>SAPIENZA</w:t>
        </w:r>
        <w:r>
          <w:rPr>
            <w:noProof/>
            <w:webHidden/>
          </w:rPr>
          <w:tab/>
        </w:r>
        <w:r>
          <w:rPr>
            <w:noProof/>
            <w:webHidden/>
          </w:rPr>
          <w:fldChar w:fldCharType="begin"/>
        </w:r>
        <w:r>
          <w:rPr>
            <w:noProof/>
            <w:webHidden/>
          </w:rPr>
          <w:instrText xml:space="preserve"> PAGEREF _Toc233788400 \h </w:instrText>
        </w:r>
        <w:r>
          <w:rPr>
            <w:noProof/>
            <w:webHidden/>
          </w:rPr>
        </w:r>
        <w:r>
          <w:rPr>
            <w:noProof/>
            <w:webHidden/>
          </w:rPr>
          <w:fldChar w:fldCharType="separate"/>
        </w:r>
        <w:r>
          <w:rPr>
            <w:noProof/>
            <w:webHidden/>
          </w:rPr>
          <w:t>91</w:t>
        </w:r>
        <w:r>
          <w:rPr>
            <w:noProof/>
            <w:webHidden/>
          </w:rPr>
          <w:fldChar w:fldCharType="end"/>
        </w:r>
      </w:hyperlink>
    </w:p>
    <w:p w14:paraId="55C5374D" w14:textId="542CF30B"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01" w:history="1">
        <w:r w:rsidRPr="009A59CC">
          <w:rPr>
            <w:rStyle w:val="Hyperlink"/>
            <w:noProof/>
          </w:rPr>
          <w:t>13.19</w:t>
        </w:r>
        <w:r>
          <w:rPr>
            <w:rFonts w:asciiTheme="minorHAnsi" w:hAnsiTheme="minorHAnsi" w:cstheme="minorBidi"/>
            <w:caps w:val="0"/>
            <w:noProof/>
            <w:kern w:val="2"/>
            <w:szCs w:val="24"/>
            <w:lang w:val="de-CH" w:eastAsia="de-CH"/>
            <w14:ligatures w14:val="standardContextual"/>
          </w:rPr>
          <w:tab/>
        </w:r>
        <w:r w:rsidRPr="009A59CC">
          <w:rPr>
            <w:rStyle w:val="Hyperlink"/>
            <w:noProof/>
          </w:rPr>
          <w:t>UNIPI</w:t>
        </w:r>
        <w:r>
          <w:rPr>
            <w:noProof/>
            <w:webHidden/>
          </w:rPr>
          <w:tab/>
        </w:r>
        <w:r>
          <w:rPr>
            <w:noProof/>
            <w:webHidden/>
          </w:rPr>
          <w:fldChar w:fldCharType="begin"/>
        </w:r>
        <w:r>
          <w:rPr>
            <w:noProof/>
            <w:webHidden/>
          </w:rPr>
          <w:instrText xml:space="preserve"> PAGEREF _Toc233788401 \h </w:instrText>
        </w:r>
        <w:r>
          <w:rPr>
            <w:noProof/>
            <w:webHidden/>
          </w:rPr>
        </w:r>
        <w:r>
          <w:rPr>
            <w:noProof/>
            <w:webHidden/>
          </w:rPr>
          <w:fldChar w:fldCharType="separate"/>
        </w:r>
        <w:r>
          <w:rPr>
            <w:noProof/>
            <w:webHidden/>
          </w:rPr>
          <w:t>91</w:t>
        </w:r>
        <w:r>
          <w:rPr>
            <w:noProof/>
            <w:webHidden/>
          </w:rPr>
          <w:fldChar w:fldCharType="end"/>
        </w:r>
      </w:hyperlink>
    </w:p>
    <w:p w14:paraId="09E759DF" w14:textId="2D2A4CD1"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02" w:history="1">
        <w:r w:rsidRPr="009A59CC">
          <w:rPr>
            <w:rStyle w:val="Hyperlink"/>
            <w:noProof/>
          </w:rPr>
          <w:t>13.20</w:t>
        </w:r>
        <w:r>
          <w:rPr>
            <w:rFonts w:asciiTheme="minorHAnsi" w:hAnsiTheme="minorHAnsi" w:cstheme="minorBidi"/>
            <w:caps w:val="0"/>
            <w:noProof/>
            <w:kern w:val="2"/>
            <w:szCs w:val="24"/>
            <w:lang w:val="de-CH" w:eastAsia="de-CH"/>
            <w14:ligatures w14:val="standardContextual"/>
          </w:rPr>
          <w:tab/>
        </w:r>
        <w:r w:rsidRPr="009A59CC">
          <w:rPr>
            <w:rStyle w:val="Hyperlink"/>
            <w:noProof/>
          </w:rPr>
          <w:t>WEC</w:t>
        </w:r>
        <w:r>
          <w:rPr>
            <w:noProof/>
            <w:webHidden/>
          </w:rPr>
          <w:tab/>
        </w:r>
        <w:r>
          <w:rPr>
            <w:noProof/>
            <w:webHidden/>
          </w:rPr>
          <w:fldChar w:fldCharType="begin"/>
        </w:r>
        <w:r>
          <w:rPr>
            <w:noProof/>
            <w:webHidden/>
          </w:rPr>
          <w:instrText xml:space="preserve"> PAGEREF _Toc233788402 \h </w:instrText>
        </w:r>
        <w:r>
          <w:rPr>
            <w:noProof/>
            <w:webHidden/>
          </w:rPr>
        </w:r>
        <w:r>
          <w:rPr>
            <w:noProof/>
            <w:webHidden/>
          </w:rPr>
          <w:fldChar w:fldCharType="separate"/>
        </w:r>
        <w:r>
          <w:rPr>
            <w:noProof/>
            <w:webHidden/>
          </w:rPr>
          <w:t>91</w:t>
        </w:r>
        <w:r>
          <w:rPr>
            <w:noProof/>
            <w:webHidden/>
          </w:rPr>
          <w:fldChar w:fldCharType="end"/>
        </w:r>
      </w:hyperlink>
    </w:p>
    <w:p w14:paraId="0B6F6BC6" w14:textId="6A8AF729"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03" w:history="1">
        <w:r w:rsidRPr="009A59CC">
          <w:rPr>
            <w:rStyle w:val="Hyperlink"/>
            <w:noProof/>
          </w:rPr>
          <w:t>13.21</w:t>
        </w:r>
        <w:r>
          <w:rPr>
            <w:rFonts w:asciiTheme="minorHAnsi" w:hAnsiTheme="minorHAnsi" w:cstheme="minorBidi"/>
            <w:caps w:val="0"/>
            <w:noProof/>
            <w:kern w:val="2"/>
            <w:szCs w:val="24"/>
            <w:lang w:val="de-CH" w:eastAsia="de-CH"/>
            <w14:ligatures w14:val="standardContextual"/>
          </w:rPr>
          <w:tab/>
        </w:r>
        <w:r w:rsidRPr="009A59CC">
          <w:rPr>
            <w:rStyle w:val="Hyperlink"/>
            <w:noProof/>
          </w:rPr>
          <w:t>XJTU</w:t>
        </w:r>
        <w:r>
          <w:rPr>
            <w:noProof/>
            <w:webHidden/>
          </w:rPr>
          <w:tab/>
        </w:r>
        <w:r>
          <w:rPr>
            <w:noProof/>
            <w:webHidden/>
          </w:rPr>
          <w:fldChar w:fldCharType="begin"/>
        </w:r>
        <w:r>
          <w:rPr>
            <w:noProof/>
            <w:webHidden/>
          </w:rPr>
          <w:instrText xml:space="preserve"> PAGEREF _Toc233788403 \h </w:instrText>
        </w:r>
        <w:r>
          <w:rPr>
            <w:noProof/>
            <w:webHidden/>
          </w:rPr>
        </w:r>
        <w:r>
          <w:rPr>
            <w:noProof/>
            <w:webHidden/>
          </w:rPr>
          <w:fldChar w:fldCharType="separate"/>
        </w:r>
        <w:r>
          <w:rPr>
            <w:noProof/>
            <w:webHidden/>
          </w:rPr>
          <w:t>91</w:t>
        </w:r>
        <w:r>
          <w:rPr>
            <w:noProof/>
            <w:webHidden/>
          </w:rPr>
          <w:fldChar w:fldCharType="end"/>
        </w:r>
      </w:hyperlink>
    </w:p>
    <w:p w14:paraId="4C864167" w14:textId="4EFD27A5"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404" w:history="1">
        <w:r w:rsidRPr="009A59CC">
          <w:rPr>
            <w:rStyle w:val="Hyperlink"/>
            <w:noProof/>
          </w:rPr>
          <w:t>14</w:t>
        </w:r>
        <w:r>
          <w:rPr>
            <w:rFonts w:asciiTheme="minorHAnsi" w:hAnsiTheme="minorHAnsi" w:cstheme="minorBidi"/>
            <w:caps w:val="0"/>
            <w:noProof/>
            <w:kern w:val="2"/>
            <w:szCs w:val="24"/>
            <w:lang w:val="de-CH" w:eastAsia="de-CH"/>
            <w14:ligatures w14:val="standardContextual"/>
          </w:rPr>
          <w:tab/>
        </w:r>
        <w:r w:rsidRPr="009A59CC">
          <w:rPr>
            <w:rStyle w:val="Hyperlink"/>
            <w:noProof/>
          </w:rPr>
          <w:t>ANNEX III. DESCRIPTION OF CODES</w:t>
        </w:r>
        <w:r>
          <w:rPr>
            <w:noProof/>
            <w:webHidden/>
          </w:rPr>
          <w:tab/>
        </w:r>
        <w:r>
          <w:rPr>
            <w:noProof/>
            <w:webHidden/>
          </w:rPr>
          <w:fldChar w:fldCharType="begin"/>
        </w:r>
        <w:r>
          <w:rPr>
            <w:noProof/>
            <w:webHidden/>
          </w:rPr>
          <w:instrText xml:space="preserve"> PAGEREF _Toc233788404 \h </w:instrText>
        </w:r>
        <w:r>
          <w:rPr>
            <w:noProof/>
            <w:webHidden/>
          </w:rPr>
        </w:r>
        <w:r>
          <w:rPr>
            <w:noProof/>
            <w:webHidden/>
          </w:rPr>
          <w:fldChar w:fldCharType="separate"/>
        </w:r>
        <w:r>
          <w:rPr>
            <w:noProof/>
            <w:webHidden/>
          </w:rPr>
          <w:t>92</w:t>
        </w:r>
        <w:r>
          <w:rPr>
            <w:noProof/>
            <w:webHidden/>
          </w:rPr>
          <w:fldChar w:fldCharType="end"/>
        </w:r>
      </w:hyperlink>
    </w:p>
    <w:p w14:paraId="5587E847" w14:textId="0F379013"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05" w:history="1">
        <w:r w:rsidRPr="009A59CC">
          <w:rPr>
            <w:rStyle w:val="Hyperlink"/>
            <w:noProof/>
          </w:rPr>
          <w:t>14.1</w:t>
        </w:r>
        <w:r>
          <w:rPr>
            <w:rFonts w:asciiTheme="minorHAnsi" w:hAnsiTheme="minorHAnsi" w:cstheme="minorBidi"/>
            <w:caps w:val="0"/>
            <w:noProof/>
            <w:kern w:val="2"/>
            <w:szCs w:val="24"/>
            <w:lang w:val="de-CH" w:eastAsia="de-CH"/>
            <w14:ligatures w14:val="standardContextual"/>
          </w:rPr>
          <w:tab/>
        </w:r>
        <w:r w:rsidRPr="009A59CC">
          <w:rPr>
            <w:rStyle w:val="Hyperlink"/>
            <w:noProof/>
          </w:rPr>
          <w:t>anteo</w:t>
        </w:r>
        <w:r>
          <w:rPr>
            <w:noProof/>
            <w:webHidden/>
          </w:rPr>
          <w:tab/>
        </w:r>
        <w:r>
          <w:rPr>
            <w:noProof/>
            <w:webHidden/>
          </w:rPr>
          <w:fldChar w:fldCharType="begin"/>
        </w:r>
        <w:r>
          <w:rPr>
            <w:noProof/>
            <w:webHidden/>
          </w:rPr>
          <w:instrText xml:space="preserve"> PAGEREF _Toc233788405 \h </w:instrText>
        </w:r>
        <w:r>
          <w:rPr>
            <w:noProof/>
            <w:webHidden/>
          </w:rPr>
        </w:r>
        <w:r>
          <w:rPr>
            <w:noProof/>
            <w:webHidden/>
          </w:rPr>
          <w:fldChar w:fldCharType="separate"/>
        </w:r>
        <w:r>
          <w:rPr>
            <w:noProof/>
            <w:webHidden/>
          </w:rPr>
          <w:t>92</w:t>
        </w:r>
        <w:r>
          <w:rPr>
            <w:noProof/>
            <w:webHidden/>
          </w:rPr>
          <w:fldChar w:fldCharType="end"/>
        </w:r>
      </w:hyperlink>
    </w:p>
    <w:p w14:paraId="59E6E028" w14:textId="252BD5E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06" w:history="1">
        <w:r w:rsidRPr="009A59CC">
          <w:rPr>
            <w:rStyle w:val="Hyperlink"/>
            <w:noProof/>
          </w:rPr>
          <w:t>14.2</w:t>
        </w:r>
        <w:r>
          <w:rPr>
            <w:rFonts w:asciiTheme="minorHAnsi" w:hAnsiTheme="minorHAnsi" w:cstheme="minorBidi"/>
            <w:caps w:val="0"/>
            <w:noProof/>
            <w:kern w:val="2"/>
            <w:szCs w:val="24"/>
            <w:lang w:val="de-CH" w:eastAsia="de-CH"/>
            <w14:ligatures w14:val="standardContextual"/>
          </w:rPr>
          <w:tab/>
        </w:r>
        <w:r w:rsidRPr="009A59CC">
          <w:rPr>
            <w:rStyle w:val="Hyperlink"/>
            <w:noProof/>
          </w:rPr>
          <w:t>celsist</w:t>
        </w:r>
        <w:r>
          <w:rPr>
            <w:noProof/>
            <w:webHidden/>
          </w:rPr>
          <w:tab/>
        </w:r>
        <w:r>
          <w:rPr>
            <w:noProof/>
            <w:webHidden/>
          </w:rPr>
          <w:fldChar w:fldCharType="begin"/>
        </w:r>
        <w:r>
          <w:rPr>
            <w:noProof/>
            <w:webHidden/>
          </w:rPr>
          <w:instrText xml:space="preserve"> PAGEREF _Toc233788406 \h </w:instrText>
        </w:r>
        <w:r>
          <w:rPr>
            <w:noProof/>
            <w:webHidden/>
          </w:rPr>
        </w:r>
        <w:r>
          <w:rPr>
            <w:noProof/>
            <w:webHidden/>
          </w:rPr>
          <w:fldChar w:fldCharType="separate"/>
        </w:r>
        <w:r>
          <w:rPr>
            <w:noProof/>
            <w:webHidden/>
          </w:rPr>
          <w:t>92</w:t>
        </w:r>
        <w:r>
          <w:rPr>
            <w:noProof/>
            <w:webHidden/>
          </w:rPr>
          <w:fldChar w:fldCharType="end"/>
        </w:r>
      </w:hyperlink>
    </w:p>
    <w:p w14:paraId="09323BBF" w14:textId="0BD1F9F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07" w:history="1">
        <w:r w:rsidRPr="009A59CC">
          <w:rPr>
            <w:rStyle w:val="Hyperlink"/>
            <w:noProof/>
          </w:rPr>
          <w:t>14.3</w:t>
        </w:r>
        <w:r>
          <w:rPr>
            <w:rFonts w:asciiTheme="minorHAnsi" w:hAnsiTheme="minorHAnsi" w:cstheme="minorBidi"/>
            <w:caps w:val="0"/>
            <w:noProof/>
            <w:kern w:val="2"/>
            <w:szCs w:val="24"/>
            <w:lang w:val="de-CH" w:eastAsia="de-CH"/>
            <w14:ligatures w14:val="standardContextual"/>
          </w:rPr>
          <w:tab/>
        </w:r>
        <w:r w:rsidRPr="009A59CC">
          <w:rPr>
            <w:rStyle w:val="Hyperlink"/>
            <w:noProof/>
          </w:rPr>
          <w:t>cfx</w:t>
        </w:r>
        <w:r>
          <w:rPr>
            <w:noProof/>
            <w:webHidden/>
          </w:rPr>
          <w:tab/>
        </w:r>
        <w:r>
          <w:rPr>
            <w:noProof/>
            <w:webHidden/>
          </w:rPr>
          <w:fldChar w:fldCharType="begin"/>
        </w:r>
        <w:r>
          <w:rPr>
            <w:noProof/>
            <w:webHidden/>
          </w:rPr>
          <w:instrText xml:space="preserve"> PAGEREF _Toc233788407 \h </w:instrText>
        </w:r>
        <w:r>
          <w:rPr>
            <w:noProof/>
            <w:webHidden/>
          </w:rPr>
        </w:r>
        <w:r>
          <w:rPr>
            <w:noProof/>
            <w:webHidden/>
          </w:rPr>
          <w:fldChar w:fldCharType="separate"/>
        </w:r>
        <w:r>
          <w:rPr>
            <w:noProof/>
            <w:webHidden/>
          </w:rPr>
          <w:t>92</w:t>
        </w:r>
        <w:r>
          <w:rPr>
            <w:noProof/>
            <w:webHidden/>
          </w:rPr>
          <w:fldChar w:fldCharType="end"/>
        </w:r>
      </w:hyperlink>
    </w:p>
    <w:p w14:paraId="672AC05D" w14:textId="03DCE5A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08" w:history="1">
        <w:r w:rsidRPr="009A59CC">
          <w:rPr>
            <w:rStyle w:val="Hyperlink"/>
            <w:noProof/>
          </w:rPr>
          <w:t>14.4</w:t>
        </w:r>
        <w:r>
          <w:rPr>
            <w:rFonts w:asciiTheme="minorHAnsi" w:hAnsiTheme="minorHAnsi" w:cstheme="minorBidi"/>
            <w:caps w:val="0"/>
            <w:noProof/>
            <w:kern w:val="2"/>
            <w:szCs w:val="24"/>
            <w:lang w:val="de-CH" w:eastAsia="de-CH"/>
            <w14:ligatures w14:val="standardContextual"/>
          </w:rPr>
          <w:tab/>
        </w:r>
        <w:r w:rsidRPr="009A59CC">
          <w:rPr>
            <w:rStyle w:val="Hyperlink"/>
            <w:noProof/>
          </w:rPr>
          <w:t>cobra</w:t>
        </w:r>
        <w:r>
          <w:rPr>
            <w:noProof/>
            <w:webHidden/>
          </w:rPr>
          <w:tab/>
        </w:r>
        <w:r>
          <w:rPr>
            <w:noProof/>
            <w:webHidden/>
          </w:rPr>
          <w:fldChar w:fldCharType="begin"/>
        </w:r>
        <w:r>
          <w:rPr>
            <w:noProof/>
            <w:webHidden/>
          </w:rPr>
          <w:instrText xml:space="preserve"> PAGEREF _Toc233788408 \h </w:instrText>
        </w:r>
        <w:r>
          <w:rPr>
            <w:noProof/>
            <w:webHidden/>
          </w:rPr>
        </w:r>
        <w:r>
          <w:rPr>
            <w:noProof/>
            <w:webHidden/>
          </w:rPr>
          <w:fldChar w:fldCharType="separate"/>
        </w:r>
        <w:r>
          <w:rPr>
            <w:noProof/>
            <w:webHidden/>
          </w:rPr>
          <w:t>92</w:t>
        </w:r>
        <w:r>
          <w:rPr>
            <w:noProof/>
            <w:webHidden/>
          </w:rPr>
          <w:fldChar w:fldCharType="end"/>
        </w:r>
      </w:hyperlink>
    </w:p>
    <w:p w14:paraId="6E228F8B" w14:textId="185FD549"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09" w:history="1">
        <w:r w:rsidRPr="009A59CC">
          <w:rPr>
            <w:rStyle w:val="Hyperlink"/>
            <w:noProof/>
          </w:rPr>
          <w:t>14.5</w:t>
        </w:r>
        <w:r>
          <w:rPr>
            <w:rFonts w:asciiTheme="minorHAnsi" w:hAnsiTheme="minorHAnsi" w:cstheme="minorBidi"/>
            <w:caps w:val="0"/>
            <w:noProof/>
            <w:kern w:val="2"/>
            <w:szCs w:val="24"/>
            <w:lang w:val="de-CH" w:eastAsia="de-CH"/>
            <w14:ligatures w14:val="standardContextual"/>
          </w:rPr>
          <w:tab/>
        </w:r>
        <w:r w:rsidRPr="009A59CC">
          <w:rPr>
            <w:rStyle w:val="Hyperlink"/>
            <w:noProof/>
          </w:rPr>
          <w:t>ctfr</w:t>
        </w:r>
        <w:r>
          <w:rPr>
            <w:noProof/>
            <w:webHidden/>
          </w:rPr>
          <w:tab/>
        </w:r>
        <w:r>
          <w:rPr>
            <w:noProof/>
            <w:webHidden/>
          </w:rPr>
          <w:fldChar w:fldCharType="begin"/>
        </w:r>
        <w:r>
          <w:rPr>
            <w:noProof/>
            <w:webHidden/>
          </w:rPr>
          <w:instrText xml:space="preserve"> PAGEREF _Toc233788409 \h </w:instrText>
        </w:r>
        <w:r>
          <w:rPr>
            <w:noProof/>
            <w:webHidden/>
          </w:rPr>
        </w:r>
        <w:r>
          <w:rPr>
            <w:noProof/>
            <w:webHidden/>
          </w:rPr>
          <w:fldChar w:fldCharType="separate"/>
        </w:r>
        <w:r>
          <w:rPr>
            <w:noProof/>
            <w:webHidden/>
          </w:rPr>
          <w:t>92</w:t>
        </w:r>
        <w:r>
          <w:rPr>
            <w:noProof/>
            <w:webHidden/>
          </w:rPr>
          <w:fldChar w:fldCharType="end"/>
        </w:r>
      </w:hyperlink>
    </w:p>
    <w:p w14:paraId="3EE9A695" w14:textId="45DBE0E4"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10" w:history="1">
        <w:r w:rsidRPr="009A59CC">
          <w:rPr>
            <w:rStyle w:val="Hyperlink"/>
            <w:noProof/>
          </w:rPr>
          <w:t>14.6</w:t>
        </w:r>
        <w:r>
          <w:rPr>
            <w:rFonts w:asciiTheme="minorHAnsi" w:hAnsiTheme="minorHAnsi" w:cstheme="minorBidi"/>
            <w:caps w:val="0"/>
            <w:noProof/>
            <w:kern w:val="2"/>
            <w:szCs w:val="24"/>
            <w:lang w:val="de-CH" w:eastAsia="de-CH"/>
            <w14:ligatures w14:val="standardContextual"/>
          </w:rPr>
          <w:tab/>
        </w:r>
        <w:r w:rsidRPr="009A59CC">
          <w:rPr>
            <w:rStyle w:val="Hyperlink"/>
            <w:noProof/>
          </w:rPr>
          <w:t>flownex</w:t>
        </w:r>
        <w:r>
          <w:rPr>
            <w:noProof/>
            <w:webHidden/>
          </w:rPr>
          <w:tab/>
        </w:r>
        <w:r>
          <w:rPr>
            <w:noProof/>
            <w:webHidden/>
          </w:rPr>
          <w:fldChar w:fldCharType="begin"/>
        </w:r>
        <w:r>
          <w:rPr>
            <w:noProof/>
            <w:webHidden/>
          </w:rPr>
          <w:instrText xml:space="preserve"> PAGEREF _Toc233788410 \h </w:instrText>
        </w:r>
        <w:r>
          <w:rPr>
            <w:noProof/>
            <w:webHidden/>
          </w:rPr>
        </w:r>
        <w:r>
          <w:rPr>
            <w:noProof/>
            <w:webHidden/>
          </w:rPr>
          <w:fldChar w:fldCharType="separate"/>
        </w:r>
        <w:r>
          <w:rPr>
            <w:noProof/>
            <w:webHidden/>
          </w:rPr>
          <w:t>92</w:t>
        </w:r>
        <w:r>
          <w:rPr>
            <w:noProof/>
            <w:webHidden/>
          </w:rPr>
          <w:fldChar w:fldCharType="end"/>
        </w:r>
      </w:hyperlink>
    </w:p>
    <w:p w14:paraId="24A868F0" w14:textId="4511F791"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11" w:history="1">
        <w:r w:rsidRPr="009A59CC">
          <w:rPr>
            <w:rStyle w:val="Hyperlink"/>
            <w:noProof/>
          </w:rPr>
          <w:t>14.7</w:t>
        </w:r>
        <w:r>
          <w:rPr>
            <w:rFonts w:asciiTheme="minorHAnsi" w:hAnsiTheme="minorHAnsi" w:cstheme="minorBidi"/>
            <w:caps w:val="0"/>
            <w:noProof/>
            <w:kern w:val="2"/>
            <w:szCs w:val="24"/>
            <w:lang w:val="de-CH" w:eastAsia="de-CH"/>
            <w14:ligatures w14:val="standardContextual"/>
          </w:rPr>
          <w:tab/>
        </w:r>
        <w:r w:rsidRPr="009A59CC">
          <w:rPr>
            <w:rStyle w:val="Hyperlink"/>
            <w:noProof/>
          </w:rPr>
          <w:t>fluent</w:t>
        </w:r>
        <w:r>
          <w:rPr>
            <w:noProof/>
            <w:webHidden/>
          </w:rPr>
          <w:tab/>
        </w:r>
        <w:r>
          <w:rPr>
            <w:noProof/>
            <w:webHidden/>
          </w:rPr>
          <w:fldChar w:fldCharType="begin"/>
        </w:r>
        <w:r>
          <w:rPr>
            <w:noProof/>
            <w:webHidden/>
          </w:rPr>
          <w:instrText xml:space="preserve"> PAGEREF _Toc233788411 \h </w:instrText>
        </w:r>
        <w:r>
          <w:rPr>
            <w:noProof/>
            <w:webHidden/>
          </w:rPr>
        </w:r>
        <w:r>
          <w:rPr>
            <w:noProof/>
            <w:webHidden/>
          </w:rPr>
          <w:fldChar w:fldCharType="separate"/>
        </w:r>
        <w:r>
          <w:rPr>
            <w:noProof/>
            <w:webHidden/>
          </w:rPr>
          <w:t>92</w:t>
        </w:r>
        <w:r>
          <w:rPr>
            <w:noProof/>
            <w:webHidden/>
          </w:rPr>
          <w:fldChar w:fldCharType="end"/>
        </w:r>
      </w:hyperlink>
    </w:p>
    <w:p w14:paraId="6BCE8B9D" w14:textId="611B413E"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12" w:history="1">
        <w:r w:rsidRPr="009A59CC">
          <w:rPr>
            <w:rStyle w:val="Hyperlink"/>
            <w:noProof/>
          </w:rPr>
          <w:t>14.8</w:t>
        </w:r>
        <w:r>
          <w:rPr>
            <w:rFonts w:asciiTheme="minorHAnsi" w:hAnsiTheme="minorHAnsi" w:cstheme="minorBidi"/>
            <w:caps w:val="0"/>
            <w:noProof/>
            <w:kern w:val="2"/>
            <w:szCs w:val="24"/>
            <w:lang w:val="de-CH" w:eastAsia="de-CH"/>
            <w14:ligatures w14:val="standardContextual"/>
          </w:rPr>
          <w:tab/>
        </w:r>
        <w:r w:rsidRPr="009A59CC">
          <w:rPr>
            <w:rStyle w:val="Hyperlink"/>
            <w:noProof/>
          </w:rPr>
          <w:t>frtac</w:t>
        </w:r>
        <w:r>
          <w:rPr>
            <w:noProof/>
            <w:webHidden/>
          </w:rPr>
          <w:tab/>
        </w:r>
        <w:r>
          <w:rPr>
            <w:noProof/>
            <w:webHidden/>
          </w:rPr>
          <w:fldChar w:fldCharType="begin"/>
        </w:r>
        <w:r>
          <w:rPr>
            <w:noProof/>
            <w:webHidden/>
          </w:rPr>
          <w:instrText xml:space="preserve"> PAGEREF _Toc233788412 \h </w:instrText>
        </w:r>
        <w:r>
          <w:rPr>
            <w:noProof/>
            <w:webHidden/>
          </w:rPr>
        </w:r>
        <w:r>
          <w:rPr>
            <w:noProof/>
            <w:webHidden/>
          </w:rPr>
          <w:fldChar w:fldCharType="separate"/>
        </w:r>
        <w:r>
          <w:rPr>
            <w:noProof/>
            <w:webHidden/>
          </w:rPr>
          <w:t>92</w:t>
        </w:r>
        <w:r>
          <w:rPr>
            <w:noProof/>
            <w:webHidden/>
          </w:rPr>
          <w:fldChar w:fldCharType="end"/>
        </w:r>
      </w:hyperlink>
    </w:p>
    <w:p w14:paraId="6DCEEA5D" w14:textId="1AF47B06"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13" w:history="1">
        <w:r w:rsidRPr="009A59CC">
          <w:rPr>
            <w:rStyle w:val="Hyperlink"/>
            <w:noProof/>
          </w:rPr>
          <w:t>14.9</w:t>
        </w:r>
        <w:r>
          <w:rPr>
            <w:rFonts w:asciiTheme="minorHAnsi" w:hAnsiTheme="minorHAnsi" w:cstheme="minorBidi"/>
            <w:caps w:val="0"/>
            <w:noProof/>
            <w:kern w:val="2"/>
            <w:szCs w:val="24"/>
            <w:lang w:val="de-CH" w:eastAsia="de-CH"/>
            <w14:ligatures w14:val="standardContextual"/>
          </w:rPr>
          <w:tab/>
        </w:r>
        <w:r w:rsidRPr="009A59CC">
          <w:rPr>
            <w:rStyle w:val="Hyperlink"/>
            <w:noProof/>
          </w:rPr>
          <w:t>gamma</w:t>
        </w:r>
        <w:r>
          <w:rPr>
            <w:noProof/>
            <w:webHidden/>
          </w:rPr>
          <w:tab/>
        </w:r>
        <w:r>
          <w:rPr>
            <w:noProof/>
            <w:webHidden/>
          </w:rPr>
          <w:fldChar w:fldCharType="begin"/>
        </w:r>
        <w:r>
          <w:rPr>
            <w:noProof/>
            <w:webHidden/>
          </w:rPr>
          <w:instrText xml:space="preserve"> PAGEREF _Toc233788413 \h </w:instrText>
        </w:r>
        <w:r>
          <w:rPr>
            <w:noProof/>
            <w:webHidden/>
          </w:rPr>
        </w:r>
        <w:r>
          <w:rPr>
            <w:noProof/>
            <w:webHidden/>
          </w:rPr>
          <w:fldChar w:fldCharType="separate"/>
        </w:r>
        <w:r>
          <w:rPr>
            <w:noProof/>
            <w:webHidden/>
          </w:rPr>
          <w:t>92</w:t>
        </w:r>
        <w:r>
          <w:rPr>
            <w:noProof/>
            <w:webHidden/>
          </w:rPr>
          <w:fldChar w:fldCharType="end"/>
        </w:r>
      </w:hyperlink>
    </w:p>
    <w:p w14:paraId="3601D404" w14:textId="64C081F9"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14" w:history="1">
        <w:r w:rsidRPr="009A59CC">
          <w:rPr>
            <w:rStyle w:val="Hyperlink"/>
            <w:noProof/>
          </w:rPr>
          <w:t>14.10</w:t>
        </w:r>
        <w:r>
          <w:rPr>
            <w:rFonts w:asciiTheme="minorHAnsi" w:hAnsiTheme="minorHAnsi" w:cstheme="minorBidi"/>
            <w:caps w:val="0"/>
            <w:noProof/>
            <w:kern w:val="2"/>
            <w:szCs w:val="24"/>
            <w:lang w:val="de-CH" w:eastAsia="de-CH"/>
            <w14:ligatures w14:val="standardContextual"/>
          </w:rPr>
          <w:tab/>
        </w:r>
        <w:r w:rsidRPr="009A59CC">
          <w:rPr>
            <w:rStyle w:val="Hyperlink"/>
            <w:noProof/>
          </w:rPr>
          <w:t>hydra ibrae lm</w:t>
        </w:r>
        <w:r>
          <w:rPr>
            <w:noProof/>
            <w:webHidden/>
          </w:rPr>
          <w:tab/>
        </w:r>
        <w:r>
          <w:rPr>
            <w:noProof/>
            <w:webHidden/>
          </w:rPr>
          <w:fldChar w:fldCharType="begin"/>
        </w:r>
        <w:r>
          <w:rPr>
            <w:noProof/>
            <w:webHidden/>
          </w:rPr>
          <w:instrText xml:space="preserve"> PAGEREF _Toc233788414 \h </w:instrText>
        </w:r>
        <w:r>
          <w:rPr>
            <w:noProof/>
            <w:webHidden/>
          </w:rPr>
        </w:r>
        <w:r>
          <w:rPr>
            <w:noProof/>
            <w:webHidden/>
          </w:rPr>
          <w:fldChar w:fldCharType="separate"/>
        </w:r>
        <w:r>
          <w:rPr>
            <w:noProof/>
            <w:webHidden/>
          </w:rPr>
          <w:t>92</w:t>
        </w:r>
        <w:r>
          <w:rPr>
            <w:noProof/>
            <w:webHidden/>
          </w:rPr>
          <w:fldChar w:fldCharType="end"/>
        </w:r>
      </w:hyperlink>
    </w:p>
    <w:p w14:paraId="7F2F7C62" w14:textId="6AB2E077"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15" w:history="1">
        <w:r w:rsidRPr="009A59CC">
          <w:rPr>
            <w:rStyle w:val="Hyperlink"/>
            <w:noProof/>
          </w:rPr>
          <w:t>14.11</w:t>
        </w:r>
        <w:r>
          <w:rPr>
            <w:rFonts w:asciiTheme="minorHAnsi" w:hAnsiTheme="minorHAnsi" w:cstheme="minorBidi"/>
            <w:caps w:val="0"/>
            <w:noProof/>
            <w:kern w:val="2"/>
            <w:szCs w:val="24"/>
            <w:lang w:val="de-CH" w:eastAsia="de-CH"/>
            <w14:ligatures w14:val="standardContextual"/>
          </w:rPr>
          <w:tab/>
        </w:r>
        <w:r w:rsidRPr="009A59CC">
          <w:rPr>
            <w:rStyle w:val="Hyperlink"/>
            <w:noProof/>
          </w:rPr>
          <w:t>locust</w:t>
        </w:r>
        <w:r>
          <w:rPr>
            <w:noProof/>
            <w:webHidden/>
          </w:rPr>
          <w:tab/>
        </w:r>
        <w:r>
          <w:rPr>
            <w:noProof/>
            <w:webHidden/>
          </w:rPr>
          <w:fldChar w:fldCharType="begin"/>
        </w:r>
        <w:r>
          <w:rPr>
            <w:noProof/>
            <w:webHidden/>
          </w:rPr>
          <w:instrText xml:space="preserve"> PAGEREF _Toc233788415 \h </w:instrText>
        </w:r>
        <w:r>
          <w:rPr>
            <w:noProof/>
            <w:webHidden/>
          </w:rPr>
        </w:r>
        <w:r>
          <w:rPr>
            <w:noProof/>
            <w:webHidden/>
          </w:rPr>
          <w:fldChar w:fldCharType="separate"/>
        </w:r>
        <w:r>
          <w:rPr>
            <w:noProof/>
            <w:webHidden/>
          </w:rPr>
          <w:t>92</w:t>
        </w:r>
        <w:r>
          <w:rPr>
            <w:noProof/>
            <w:webHidden/>
          </w:rPr>
          <w:fldChar w:fldCharType="end"/>
        </w:r>
      </w:hyperlink>
    </w:p>
    <w:p w14:paraId="5BC3C11F" w14:textId="7C3CD1F6"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16" w:history="1">
        <w:r w:rsidRPr="009A59CC">
          <w:rPr>
            <w:rStyle w:val="Hyperlink"/>
            <w:noProof/>
          </w:rPr>
          <w:t>14.12</w:t>
        </w:r>
        <w:r>
          <w:rPr>
            <w:rFonts w:asciiTheme="minorHAnsi" w:hAnsiTheme="minorHAnsi" w:cstheme="minorBidi"/>
            <w:caps w:val="0"/>
            <w:noProof/>
            <w:kern w:val="2"/>
            <w:szCs w:val="24"/>
            <w:lang w:val="de-CH" w:eastAsia="de-CH"/>
            <w14:ligatures w14:val="standardContextual"/>
          </w:rPr>
          <w:tab/>
        </w:r>
        <w:r w:rsidRPr="009A59CC">
          <w:rPr>
            <w:rStyle w:val="Hyperlink"/>
            <w:noProof/>
          </w:rPr>
          <w:t>logos</w:t>
        </w:r>
        <w:r>
          <w:rPr>
            <w:noProof/>
            <w:webHidden/>
          </w:rPr>
          <w:tab/>
        </w:r>
        <w:r>
          <w:rPr>
            <w:noProof/>
            <w:webHidden/>
          </w:rPr>
          <w:fldChar w:fldCharType="begin"/>
        </w:r>
        <w:r>
          <w:rPr>
            <w:noProof/>
            <w:webHidden/>
          </w:rPr>
          <w:instrText xml:space="preserve"> PAGEREF _Toc233788416 \h </w:instrText>
        </w:r>
        <w:r>
          <w:rPr>
            <w:noProof/>
            <w:webHidden/>
          </w:rPr>
        </w:r>
        <w:r>
          <w:rPr>
            <w:noProof/>
            <w:webHidden/>
          </w:rPr>
          <w:fldChar w:fldCharType="separate"/>
        </w:r>
        <w:r>
          <w:rPr>
            <w:noProof/>
            <w:webHidden/>
          </w:rPr>
          <w:t>92</w:t>
        </w:r>
        <w:r>
          <w:rPr>
            <w:noProof/>
            <w:webHidden/>
          </w:rPr>
          <w:fldChar w:fldCharType="end"/>
        </w:r>
      </w:hyperlink>
    </w:p>
    <w:p w14:paraId="7FD4B679" w14:textId="446B912A"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17" w:history="1">
        <w:r w:rsidRPr="009A59CC">
          <w:rPr>
            <w:rStyle w:val="Hyperlink"/>
            <w:noProof/>
          </w:rPr>
          <w:t>14.13</w:t>
        </w:r>
        <w:r>
          <w:rPr>
            <w:rFonts w:asciiTheme="minorHAnsi" w:hAnsiTheme="minorHAnsi" w:cstheme="minorBidi"/>
            <w:caps w:val="0"/>
            <w:noProof/>
            <w:kern w:val="2"/>
            <w:szCs w:val="24"/>
            <w:lang w:val="de-CH" w:eastAsia="de-CH"/>
            <w14:ligatures w14:val="standardContextual"/>
          </w:rPr>
          <w:tab/>
        </w:r>
        <w:r w:rsidRPr="009A59CC">
          <w:rPr>
            <w:rStyle w:val="Hyperlink"/>
            <w:noProof/>
          </w:rPr>
          <w:t>matador</w:t>
        </w:r>
        <w:r>
          <w:rPr>
            <w:noProof/>
            <w:webHidden/>
          </w:rPr>
          <w:tab/>
        </w:r>
        <w:r>
          <w:rPr>
            <w:noProof/>
            <w:webHidden/>
          </w:rPr>
          <w:fldChar w:fldCharType="begin"/>
        </w:r>
        <w:r>
          <w:rPr>
            <w:noProof/>
            <w:webHidden/>
          </w:rPr>
          <w:instrText xml:space="preserve"> PAGEREF _Toc233788417 \h </w:instrText>
        </w:r>
        <w:r>
          <w:rPr>
            <w:noProof/>
            <w:webHidden/>
          </w:rPr>
        </w:r>
        <w:r>
          <w:rPr>
            <w:noProof/>
            <w:webHidden/>
          </w:rPr>
          <w:fldChar w:fldCharType="separate"/>
        </w:r>
        <w:r>
          <w:rPr>
            <w:noProof/>
            <w:webHidden/>
          </w:rPr>
          <w:t>92</w:t>
        </w:r>
        <w:r>
          <w:rPr>
            <w:noProof/>
            <w:webHidden/>
          </w:rPr>
          <w:fldChar w:fldCharType="end"/>
        </w:r>
      </w:hyperlink>
    </w:p>
    <w:p w14:paraId="1E693599" w14:textId="1AF37006"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18" w:history="1">
        <w:r w:rsidRPr="009A59CC">
          <w:rPr>
            <w:rStyle w:val="Hyperlink"/>
            <w:noProof/>
          </w:rPr>
          <w:t>14.14</w:t>
        </w:r>
        <w:r>
          <w:rPr>
            <w:rFonts w:asciiTheme="minorHAnsi" w:hAnsiTheme="minorHAnsi" w:cstheme="minorBidi"/>
            <w:caps w:val="0"/>
            <w:noProof/>
            <w:kern w:val="2"/>
            <w:szCs w:val="24"/>
            <w:lang w:val="de-CH" w:eastAsia="de-CH"/>
            <w14:ligatures w14:val="standardContextual"/>
          </w:rPr>
          <w:tab/>
        </w:r>
        <w:r w:rsidRPr="009A59CC">
          <w:rPr>
            <w:rStyle w:val="Hyperlink"/>
            <w:noProof/>
          </w:rPr>
          <w:t>nekrs cardinal</w:t>
        </w:r>
        <w:r>
          <w:rPr>
            <w:noProof/>
            <w:webHidden/>
          </w:rPr>
          <w:tab/>
        </w:r>
        <w:r>
          <w:rPr>
            <w:noProof/>
            <w:webHidden/>
          </w:rPr>
          <w:fldChar w:fldCharType="begin"/>
        </w:r>
        <w:r>
          <w:rPr>
            <w:noProof/>
            <w:webHidden/>
          </w:rPr>
          <w:instrText xml:space="preserve"> PAGEREF _Toc233788418 \h </w:instrText>
        </w:r>
        <w:r>
          <w:rPr>
            <w:noProof/>
            <w:webHidden/>
          </w:rPr>
        </w:r>
        <w:r>
          <w:rPr>
            <w:noProof/>
            <w:webHidden/>
          </w:rPr>
          <w:fldChar w:fldCharType="separate"/>
        </w:r>
        <w:r>
          <w:rPr>
            <w:noProof/>
            <w:webHidden/>
          </w:rPr>
          <w:t>92</w:t>
        </w:r>
        <w:r>
          <w:rPr>
            <w:noProof/>
            <w:webHidden/>
          </w:rPr>
          <w:fldChar w:fldCharType="end"/>
        </w:r>
      </w:hyperlink>
    </w:p>
    <w:p w14:paraId="4539E8F4" w14:textId="670CBEC9"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19" w:history="1">
        <w:r w:rsidRPr="009A59CC">
          <w:rPr>
            <w:rStyle w:val="Hyperlink"/>
            <w:noProof/>
          </w:rPr>
          <w:t>14.15</w:t>
        </w:r>
        <w:r>
          <w:rPr>
            <w:rFonts w:asciiTheme="minorHAnsi" w:hAnsiTheme="minorHAnsi" w:cstheme="minorBidi"/>
            <w:caps w:val="0"/>
            <w:noProof/>
            <w:kern w:val="2"/>
            <w:szCs w:val="24"/>
            <w:lang w:val="de-CH" w:eastAsia="de-CH"/>
            <w14:ligatures w14:val="standardContextual"/>
          </w:rPr>
          <w:tab/>
        </w:r>
        <w:r w:rsidRPr="009A59CC">
          <w:rPr>
            <w:rStyle w:val="Hyperlink"/>
            <w:noProof/>
          </w:rPr>
          <w:t>openfoam baram</w:t>
        </w:r>
        <w:r>
          <w:rPr>
            <w:noProof/>
            <w:webHidden/>
          </w:rPr>
          <w:tab/>
        </w:r>
        <w:r>
          <w:rPr>
            <w:noProof/>
            <w:webHidden/>
          </w:rPr>
          <w:fldChar w:fldCharType="begin"/>
        </w:r>
        <w:r>
          <w:rPr>
            <w:noProof/>
            <w:webHidden/>
          </w:rPr>
          <w:instrText xml:space="preserve"> PAGEREF _Toc233788419 \h </w:instrText>
        </w:r>
        <w:r>
          <w:rPr>
            <w:noProof/>
            <w:webHidden/>
          </w:rPr>
        </w:r>
        <w:r>
          <w:rPr>
            <w:noProof/>
            <w:webHidden/>
          </w:rPr>
          <w:fldChar w:fldCharType="separate"/>
        </w:r>
        <w:r>
          <w:rPr>
            <w:noProof/>
            <w:webHidden/>
          </w:rPr>
          <w:t>92</w:t>
        </w:r>
        <w:r>
          <w:rPr>
            <w:noProof/>
            <w:webHidden/>
          </w:rPr>
          <w:fldChar w:fldCharType="end"/>
        </w:r>
      </w:hyperlink>
    </w:p>
    <w:p w14:paraId="59AA9F39" w14:textId="7316D395"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0" w:history="1">
        <w:r w:rsidRPr="009A59CC">
          <w:rPr>
            <w:rStyle w:val="Hyperlink"/>
            <w:noProof/>
          </w:rPr>
          <w:t>14.16</w:t>
        </w:r>
        <w:r>
          <w:rPr>
            <w:rFonts w:asciiTheme="minorHAnsi" w:hAnsiTheme="minorHAnsi" w:cstheme="minorBidi"/>
            <w:caps w:val="0"/>
            <w:noProof/>
            <w:kern w:val="2"/>
            <w:szCs w:val="24"/>
            <w:lang w:val="de-CH" w:eastAsia="de-CH"/>
            <w14:ligatures w14:val="standardContextual"/>
          </w:rPr>
          <w:tab/>
        </w:r>
        <w:r w:rsidRPr="009A59CC">
          <w:rPr>
            <w:rStyle w:val="Hyperlink"/>
            <w:noProof/>
          </w:rPr>
          <w:t>openfoam</w:t>
        </w:r>
        <w:r>
          <w:rPr>
            <w:noProof/>
            <w:webHidden/>
          </w:rPr>
          <w:tab/>
        </w:r>
        <w:r>
          <w:rPr>
            <w:noProof/>
            <w:webHidden/>
          </w:rPr>
          <w:fldChar w:fldCharType="begin"/>
        </w:r>
        <w:r>
          <w:rPr>
            <w:noProof/>
            <w:webHidden/>
          </w:rPr>
          <w:instrText xml:space="preserve"> PAGEREF _Toc233788420 \h </w:instrText>
        </w:r>
        <w:r>
          <w:rPr>
            <w:noProof/>
            <w:webHidden/>
          </w:rPr>
        </w:r>
        <w:r>
          <w:rPr>
            <w:noProof/>
            <w:webHidden/>
          </w:rPr>
          <w:fldChar w:fldCharType="separate"/>
        </w:r>
        <w:r>
          <w:rPr>
            <w:noProof/>
            <w:webHidden/>
          </w:rPr>
          <w:t>93</w:t>
        </w:r>
        <w:r>
          <w:rPr>
            <w:noProof/>
            <w:webHidden/>
          </w:rPr>
          <w:fldChar w:fldCharType="end"/>
        </w:r>
      </w:hyperlink>
    </w:p>
    <w:p w14:paraId="01AB2B99" w14:textId="59F433CC"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1" w:history="1">
        <w:r w:rsidRPr="009A59CC">
          <w:rPr>
            <w:rStyle w:val="Hyperlink"/>
            <w:noProof/>
          </w:rPr>
          <w:t>14.17</w:t>
        </w:r>
        <w:r>
          <w:rPr>
            <w:rFonts w:asciiTheme="minorHAnsi" w:hAnsiTheme="minorHAnsi" w:cstheme="minorBidi"/>
            <w:caps w:val="0"/>
            <w:noProof/>
            <w:kern w:val="2"/>
            <w:szCs w:val="24"/>
            <w:lang w:val="de-CH" w:eastAsia="de-CH"/>
            <w14:ligatures w14:val="standardContextual"/>
          </w:rPr>
          <w:tab/>
        </w:r>
        <w:r w:rsidRPr="009A59CC">
          <w:rPr>
            <w:rStyle w:val="Hyperlink"/>
            <w:noProof/>
          </w:rPr>
          <w:t>puchok gmt</w:t>
        </w:r>
        <w:r>
          <w:rPr>
            <w:noProof/>
            <w:webHidden/>
          </w:rPr>
          <w:tab/>
        </w:r>
        <w:r>
          <w:rPr>
            <w:noProof/>
            <w:webHidden/>
          </w:rPr>
          <w:fldChar w:fldCharType="begin"/>
        </w:r>
        <w:r>
          <w:rPr>
            <w:noProof/>
            <w:webHidden/>
          </w:rPr>
          <w:instrText xml:space="preserve"> PAGEREF _Toc233788421 \h </w:instrText>
        </w:r>
        <w:r>
          <w:rPr>
            <w:noProof/>
            <w:webHidden/>
          </w:rPr>
        </w:r>
        <w:r>
          <w:rPr>
            <w:noProof/>
            <w:webHidden/>
          </w:rPr>
          <w:fldChar w:fldCharType="separate"/>
        </w:r>
        <w:r>
          <w:rPr>
            <w:noProof/>
            <w:webHidden/>
          </w:rPr>
          <w:t>93</w:t>
        </w:r>
        <w:r>
          <w:rPr>
            <w:noProof/>
            <w:webHidden/>
          </w:rPr>
          <w:fldChar w:fldCharType="end"/>
        </w:r>
      </w:hyperlink>
    </w:p>
    <w:p w14:paraId="1EB4308D" w14:textId="6344C58F"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2" w:history="1">
        <w:r w:rsidRPr="009A59CC">
          <w:rPr>
            <w:rStyle w:val="Hyperlink"/>
            <w:noProof/>
          </w:rPr>
          <w:t>14.18</w:t>
        </w:r>
        <w:r>
          <w:rPr>
            <w:rFonts w:asciiTheme="minorHAnsi" w:hAnsiTheme="minorHAnsi" w:cstheme="minorBidi"/>
            <w:caps w:val="0"/>
            <w:noProof/>
            <w:kern w:val="2"/>
            <w:szCs w:val="24"/>
            <w:lang w:val="de-CH" w:eastAsia="de-CH"/>
            <w14:ligatures w14:val="standardContextual"/>
          </w:rPr>
          <w:tab/>
        </w:r>
        <w:r w:rsidRPr="009A59CC">
          <w:rPr>
            <w:rStyle w:val="Hyperlink"/>
            <w:noProof/>
          </w:rPr>
          <w:t>relap5</w:t>
        </w:r>
        <w:r>
          <w:rPr>
            <w:noProof/>
            <w:webHidden/>
          </w:rPr>
          <w:tab/>
        </w:r>
        <w:r>
          <w:rPr>
            <w:noProof/>
            <w:webHidden/>
          </w:rPr>
          <w:fldChar w:fldCharType="begin"/>
        </w:r>
        <w:r>
          <w:rPr>
            <w:noProof/>
            <w:webHidden/>
          </w:rPr>
          <w:instrText xml:space="preserve"> PAGEREF _Toc233788422 \h </w:instrText>
        </w:r>
        <w:r>
          <w:rPr>
            <w:noProof/>
            <w:webHidden/>
          </w:rPr>
        </w:r>
        <w:r>
          <w:rPr>
            <w:noProof/>
            <w:webHidden/>
          </w:rPr>
          <w:fldChar w:fldCharType="separate"/>
        </w:r>
        <w:r>
          <w:rPr>
            <w:noProof/>
            <w:webHidden/>
          </w:rPr>
          <w:t>93</w:t>
        </w:r>
        <w:r>
          <w:rPr>
            <w:noProof/>
            <w:webHidden/>
          </w:rPr>
          <w:fldChar w:fldCharType="end"/>
        </w:r>
      </w:hyperlink>
    </w:p>
    <w:p w14:paraId="01B74BE6" w14:textId="426CC2F4"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3" w:history="1">
        <w:r w:rsidRPr="009A59CC">
          <w:rPr>
            <w:rStyle w:val="Hyperlink"/>
            <w:noProof/>
          </w:rPr>
          <w:t>14.19</w:t>
        </w:r>
        <w:r>
          <w:rPr>
            <w:rFonts w:asciiTheme="minorHAnsi" w:hAnsiTheme="minorHAnsi" w:cstheme="minorBidi"/>
            <w:caps w:val="0"/>
            <w:noProof/>
            <w:kern w:val="2"/>
            <w:szCs w:val="24"/>
            <w:lang w:val="de-CH" w:eastAsia="de-CH"/>
            <w14:ligatures w14:val="standardContextual"/>
          </w:rPr>
          <w:tab/>
        </w:r>
        <w:r w:rsidRPr="009A59CC">
          <w:rPr>
            <w:rStyle w:val="Hyperlink"/>
            <w:noProof/>
          </w:rPr>
          <w:t>relap 3d</w:t>
        </w:r>
        <w:r>
          <w:rPr>
            <w:noProof/>
            <w:webHidden/>
          </w:rPr>
          <w:tab/>
        </w:r>
        <w:r>
          <w:rPr>
            <w:noProof/>
            <w:webHidden/>
          </w:rPr>
          <w:fldChar w:fldCharType="begin"/>
        </w:r>
        <w:r>
          <w:rPr>
            <w:noProof/>
            <w:webHidden/>
          </w:rPr>
          <w:instrText xml:space="preserve"> PAGEREF _Toc233788423 \h </w:instrText>
        </w:r>
        <w:r>
          <w:rPr>
            <w:noProof/>
            <w:webHidden/>
          </w:rPr>
        </w:r>
        <w:r>
          <w:rPr>
            <w:noProof/>
            <w:webHidden/>
          </w:rPr>
          <w:fldChar w:fldCharType="separate"/>
        </w:r>
        <w:r>
          <w:rPr>
            <w:noProof/>
            <w:webHidden/>
          </w:rPr>
          <w:t>93</w:t>
        </w:r>
        <w:r>
          <w:rPr>
            <w:noProof/>
            <w:webHidden/>
          </w:rPr>
          <w:fldChar w:fldCharType="end"/>
        </w:r>
      </w:hyperlink>
    </w:p>
    <w:p w14:paraId="6FE76349" w14:textId="047B1CB1"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4" w:history="1">
        <w:r w:rsidRPr="009A59CC">
          <w:rPr>
            <w:rStyle w:val="Hyperlink"/>
            <w:noProof/>
          </w:rPr>
          <w:t>14.20</w:t>
        </w:r>
        <w:r>
          <w:rPr>
            <w:rFonts w:asciiTheme="minorHAnsi" w:hAnsiTheme="minorHAnsi" w:cstheme="minorBidi"/>
            <w:caps w:val="0"/>
            <w:noProof/>
            <w:kern w:val="2"/>
            <w:szCs w:val="24"/>
            <w:lang w:val="de-CH" w:eastAsia="de-CH"/>
            <w14:ligatures w14:val="standardContextual"/>
          </w:rPr>
          <w:tab/>
        </w:r>
        <w:r w:rsidRPr="009A59CC">
          <w:rPr>
            <w:rStyle w:val="Hyperlink"/>
            <w:noProof/>
          </w:rPr>
          <w:t>relap scdapcim</w:t>
        </w:r>
        <w:r>
          <w:rPr>
            <w:noProof/>
            <w:webHidden/>
          </w:rPr>
          <w:tab/>
        </w:r>
        <w:r>
          <w:rPr>
            <w:noProof/>
            <w:webHidden/>
          </w:rPr>
          <w:fldChar w:fldCharType="begin"/>
        </w:r>
        <w:r>
          <w:rPr>
            <w:noProof/>
            <w:webHidden/>
          </w:rPr>
          <w:instrText xml:space="preserve"> PAGEREF _Toc233788424 \h </w:instrText>
        </w:r>
        <w:r>
          <w:rPr>
            <w:noProof/>
            <w:webHidden/>
          </w:rPr>
        </w:r>
        <w:r>
          <w:rPr>
            <w:noProof/>
            <w:webHidden/>
          </w:rPr>
          <w:fldChar w:fldCharType="separate"/>
        </w:r>
        <w:r>
          <w:rPr>
            <w:noProof/>
            <w:webHidden/>
          </w:rPr>
          <w:t>93</w:t>
        </w:r>
        <w:r>
          <w:rPr>
            <w:noProof/>
            <w:webHidden/>
          </w:rPr>
          <w:fldChar w:fldCharType="end"/>
        </w:r>
      </w:hyperlink>
    </w:p>
    <w:p w14:paraId="1AD8D239" w14:textId="191B1F1D"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5" w:history="1">
        <w:r w:rsidRPr="009A59CC">
          <w:rPr>
            <w:rStyle w:val="Hyperlink"/>
            <w:noProof/>
          </w:rPr>
          <w:t>14.21</w:t>
        </w:r>
        <w:r>
          <w:rPr>
            <w:rFonts w:asciiTheme="minorHAnsi" w:hAnsiTheme="minorHAnsi" w:cstheme="minorBidi"/>
            <w:caps w:val="0"/>
            <w:noProof/>
            <w:kern w:val="2"/>
            <w:szCs w:val="24"/>
            <w:lang w:val="de-CH" w:eastAsia="de-CH"/>
            <w14:ligatures w14:val="standardContextual"/>
          </w:rPr>
          <w:tab/>
        </w:r>
        <w:r w:rsidRPr="009A59CC">
          <w:rPr>
            <w:rStyle w:val="Hyperlink"/>
            <w:noProof/>
          </w:rPr>
          <w:t>sam moose scm</w:t>
        </w:r>
        <w:r>
          <w:rPr>
            <w:noProof/>
            <w:webHidden/>
          </w:rPr>
          <w:tab/>
        </w:r>
        <w:r>
          <w:rPr>
            <w:noProof/>
            <w:webHidden/>
          </w:rPr>
          <w:fldChar w:fldCharType="begin"/>
        </w:r>
        <w:r>
          <w:rPr>
            <w:noProof/>
            <w:webHidden/>
          </w:rPr>
          <w:instrText xml:space="preserve"> PAGEREF _Toc233788425 \h </w:instrText>
        </w:r>
        <w:r>
          <w:rPr>
            <w:noProof/>
            <w:webHidden/>
          </w:rPr>
        </w:r>
        <w:r>
          <w:rPr>
            <w:noProof/>
            <w:webHidden/>
          </w:rPr>
          <w:fldChar w:fldCharType="separate"/>
        </w:r>
        <w:r>
          <w:rPr>
            <w:noProof/>
            <w:webHidden/>
          </w:rPr>
          <w:t>93</w:t>
        </w:r>
        <w:r>
          <w:rPr>
            <w:noProof/>
            <w:webHidden/>
          </w:rPr>
          <w:fldChar w:fldCharType="end"/>
        </w:r>
      </w:hyperlink>
    </w:p>
    <w:p w14:paraId="0B059214" w14:textId="5440B9C2"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6" w:history="1">
        <w:r w:rsidRPr="009A59CC">
          <w:rPr>
            <w:rStyle w:val="Hyperlink"/>
            <w:noProof/>
          </w:rPr>
          <w:t>14.22</w:t>
        </w:r>
        <w:r>
          <w:rPr>
            <w:rFonts w:asciiTheme="minorHAnsi" w:hAnsiTheme="minorHAnsi" w:cstheme="minorBidi"/>
            <w:caps w:val="0"/>
            <w:noProof/>
            <w:kern w:val="2"/>
            <w:szCs w:val="24"/>
            <w:lang w:val="de-CH" w:eastAsia="de-CH"/>
            <w14:ligatures w14:val="standardContextual"/>
          </w:rPr>
          <w:tab/>
        </w:r>
        <w:r w:rsidRPr="009A59CC">
          <w:rPr>
            <w:rStyle w:val="Hyperlink"/>
            <w:noProof/>
          </w:rPr>
          <w:t>sas4a sassys</w:t>
        </w:r>
        <w:r>
          <w:rPr>
            <w:noProof/>
            <w:webHidden/>
          </w:rPr>
          <w:tab/>
        </w:r>
        <w:r>
          <w:rPr>
            <w:noProof/>
            <w:webHidden/>
          </w:rPr>
          <w:fldChar w:fldCharType="begin"/>
        </w:r>
        <w:r>
          <w:rPr>
            <w:noProof/>
            <w:webHidden/>
          </w:rPr>
          <w:instrText xml:space="preserve"> PAGEREF _Toc233788426 \h </w:instrText>
        </w:r>
        <w:r>
          <w:rPr>
            <w:noProof/>
            <w:webHidden/>
          </w:rPr>
        </w:r>
        <w:r>
          <w:rPr>
            <w:noProof/>
            <w:webHidden/>
          </w:rPr>
          <w:fldChar w:fldCharType="separate"/>
        </w:r>
        <w:r>
          <w:rPr>
            <w:noProof/>
            <w:webHidden/>
          </w:rPr>
          <w:t>93</w:t>
        </w:r>
        <w:r>
          <w:rPr>
            <w:noProof/>
            <w:webHidden/>
          </w:rPr>
          <w:fldChar w:fldCharType="end"/>
        </w:r>
      </w:hyperlink>
    </w:p>
    <w:p w14:paraId="6FC1B3AC" w14:textId="281579DC"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7" w:history="1">
        <w:r w:rsidRPr="009A59CC">
          <w:rPr>
            <w:rStyle w:val="Hyperlink"/>
            <w:noProof/>
          </w:rPr>
          <w:t>14.23</w:t>
        </w:r>
        <w:r>
          <w:rPr>
            <w:rFonts w:asciiTheme="minorHAnsi" w:hAnsiTheme="minorHAnsi" w:cstheme="minorBidi"/>
            <w:caps w:val="0"/>
            <w:noProof/>
            <w:kern w:val="2"/>
            <w:szCs w:val="24"/>
            <w:lang w:val="de-CH" w:eastAsia="de-CH"/>
            <w14:ligatures w14:val="standardContextual"/>
          </w:rPr>
          <w:tab/>
        </w:r>
        <w:r w:rsidRPr="009A59CC">
          <w:rPr>
            <w:rStyle w:val="Hyperlink"/>
            <w:noProof/>
          </w:rPr>
          <w:t>spectra</w:t>
        </w:r>
        <w:r>
          <w:rPr>
            <w:noProof/>
            <w:webHidden/>
          </w:rPr>
          <w:tab/>
        </w:r>
        <w:r>
          <w:rPr>
            <w:noProof/>
            <w:webHidden/>
          </w:rPr>
          <w:fldChar w:fldCharType="begin"/>
        </w:r>
        <w:r>
          <w:rPr>
            <w:noProof/>
            <w:webHidden/>
          </w:rPr>
          <w:instrText xml:space="preserve"> PAGEREF _Toc233788427 \h </w:instrText>
        </w:r>
        <w:r>
          <w:rPr>
            <w:noProof/>
            <w:webHidden/>
          </w:rPr>
        </w:r>
        <w:r>
          <w:rPr>
            <w:noProof/>
            <w:webHidden/>
          </w:rPr>
          <w:fldChar w:fldCharType="separate"/>
        </w:r>
        <w:r>
          <w:rPr>
            <w:noProof/>
            <w:webHidden/>
          </w:rPr>
          <w:t>93</w:t>
        </w:r>
        <w:r>
          <w:rPr>
            <w:noProof/>
            <w:webHidden/>
          </w:rPr>
          <w:fldChar w:fldCharType="end"/>
        </w:r>
      </w:hyperlink>
    </w:p>
    <w:p w14:paraId="7516C657" w14:textId="5EC45E04"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8" w:history="1">
        <w:r w:rsidRPr="009A59CC">
          <w:rPr>
            <w:rStyle w:val="Hyperlink"/>
            <w:noProof/>
          </w:rPr>
          <w:t>14.24</w:t>
        </w:r>
        <w:r>
          <w:rPr>
            <w:rFonts w:asciiTheme="minorHAnsi" w:hAnsiTheme="minorHAnsi" w:cstheme="minorBidi"/>
            <w:caps w:val="0"/>
            <w:noProof/>
            <w:kern w:val="2"/>
            <w:szCs w:val="24"/>
            <w:lang w:val="de-CH" w:eastAsia="de-CH"/>
            <w14:ligatures w14:val="standardContextual"/>
          </w:rPr>
          <w:tab/>
        </w:r>
        <w:r w:rsidRPr="009A59CC">
          <w:rPr>
            <w:rStyle w:val="Hyperlink"/>
            <w:noProof/>
          </w:rPr>
          <w:t>star ccm</w:t>
        </w:r>
        <w:r>
          <w:rPr>
            <w:noProof/>
            <w:webHidden/>
          </w:rPr>
          <w:tab/>
        </w:r>
        <w:r>
          <w:rPr>
            <w:noProof/>
            <w:webHidden/>
          </w:rPr>
          <w:fldChar w:fldCharType="begin"/>
        </w:r>
        <w:r>
          <w:rPr>
            <w:noProof/>
            <w:webHidden/>
          </w:rPr>
          <w:instrText xml:space="preserve"> PAGEREF _Toc233788428 \h </w:instrText>
        </w:r>
        <w:r>
          <w:rPr>
            <w:noProof/>
            <w:webHidden/>
          </w:rPr>
        </w:r>
        <w:r>
          <w:rPr>
            <w:noProof/>
            <w:webHidden/>
          </w:rPr>
          <w:fldChar w:fldCharType="separate"/>
        </w:r>
        <w:r>
          <w:rPr>
            <w:noProof/>
            <w:webHidden/>
          </w:rPr>
          <w:t>93</w:t>
        </w:r>
        <w:r>
          <w:rPr>
            <w:noProof/>
            <w:webHidden/>
          </w:rPr>
          <w:fldChar w:fldCharType="end"/>
        </w:r>
      </w:hyperlink>
    </w:p>
    <w:p w14:paraId="05C3F75D" w14:textId="726F9A9B"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29" w:history="1">
        <w:r w:rsidRPr="009A59CC">
          <w:rPr>
            <w:rStyle w:val="Hyperlink"/>
            <w:noProof/>
          </w:rPr>
          <w:t>14.25</w:t>
        </w:r>
        <w:r>
          <w:rPr>
            <w:rFonts w:asciiTheme="minorHAnsi" w:hAnsiTheme="minorHAnsi" w:cstheme="minorBidi"/>
            <w:caps w:val="0"/>
            <w:noProof/>
            <w:kern w:val="2"/>
            <w:szCs w:val="24"/>
            <w:lang w:val="de-CH" w:eastAsia="de-CH"/>
            <w14:ligatures w14:val="standardContextual"/>
          </w:rPr>
          <w:tab/>
        </w:r>
        <w:r w:rsidRPr="009A59CC">
          <w:rPr>
            <w:rStyle w:val="Hyperlink"/>
            <w:noProof/>
          </w:rPr>
          <w:t>thacs</w:t>
        </w:r>
        <w:r>
          <w:rPr>
            <w:noProof/>
            <w:webHidden/>
          </w:rPr>
          <w:tab/>
        </w:r>
        <w:r>
          <w:rPr>
            <w:noProof/>
            <w:webHidden/>
          </w:rPr>
          <w:fldChar w:fldCharType="begin"/>
        </w:r>
        <w:r>
          <w:rPr>
            <w:noProof/>
            <w:webHidden/>
          </w:rPr>
          <w:instrText xml:space="preserve"> PAGEREF _Toc233788429 \h </w:instrText>
        </w:r>
        <w:r>
          <w:rPr>
            <w:noProof/>
            <w:webHidden/>
          </w:rPr>
        </w:r>
        <w:r>
          <w:rPr>
            <w:noProof/>
            <w:webHidden/>
          </w:rPr>
          <w:fldChar w:fldCharType="separate"/>
        </w:r>
        <w:r>
          <w:rPr>
            <w:noProof/>
            <w:webHidden/>
          </w:rPr>
          <w:t>93</w:t>
        </w:r>
        <w:r>
          <w:rPr>
            <w:noProof/>
            <w:webHidden/>
          </w:rPr>
          <w:fldChar w:fldCharType="end"/>
        </w:r>
      </w:hyperlink>
    </w:p>
    <w:p w14:paraId="49F552B9" w14:textId="77ED60BC"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30" w:history="1">
        <w:r w:rsidRPr="009A59CC">
          <w:rPr>
            <w:rStyle w:val="Hyperlink"/>
            <w:noProof/>
          </w:rPr>
          <w:t>14.26</w:t>
        </w:r>
        <w:r>
          <w:rPr>
            <w:rFonts w:asciiTheme="minorHAnsi" w:hAnsiTheme="minorHAnsi" w:cstheme="minorBidi"/>
            <w:caps w:val="0"/>
            <w:noProof/>
            <w:kern w:val="2"/>
            <w:szCs w:val="24"/>
            <w:lang w:val="de-CH" w:eastAsia="de-CH"/>
            <w14:ligatures w14:val="standardContextual"/>
          </w:rPr>
          <w:tab/>
        </w:r>
        <w:r w:rsidRPr="009A59CC">
          <w:rPr>
            <w:rStyle w:val="Hyperlink"/>
            <w:noProof/>
          </w:rPr>
          <w:t>thor</w:t>
        </w:r>
        <w:r>
          <w:rPr>
            <w:noProof/>
            <w:webHidden/>
          </w:rPr>
          <w:tab/>
        </w:r>
        <w:r>
          <w:rPr>
            <w:noProof/>
            <w:webHidden/>
          </w:rPr>
          <w:fldChar w:fldCharType="begin"/>
        </w:r>
        <w:r>
          <w:rPr>
            <w:noProof/>
            <w:webHidden/>
          </w:rPr>
          <w:instrText xml:space="preserve"> PAGEREF _Toc233788430 \h </w:instrText>
        </w:r>
        <w:r>
          <w:rPr>
            <w:noProof/>
            <w:webHidden/>
          </w:rPr>
        </w:r>
        <w:r>
          <w:rPr>
            <w:noProof/>
            <w:webHidden/>
          </w:rPr>
          <w:fldChar w:fldCharType="separate"/>
        </w:r>
        <w:r>
          <w:rPr>
            <w:noProof/>
            <w:webHidden/>
          </w:rPr>
          <w:t>93</w:t>
        </w:r>
        <w:r>
          <w:rPr>
            <w:noProof/>
            <w:webHidden/>
          </w:rPr>
          <w:fldChar w:fldCharType="end"/>
        </w:r>
      </w:hyperlink>
    </w:p>
    <w:p w14:paraId="637355ED" w14:textId="200B2E98"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31" w:history="1">
        <w:r w:rsidRPr="009A59CC">
          <w:rPr>
            <w:rStyle w:val="Hyperlink"/>
            <w:noProof/>
          </w:rPr>
          <w:t>14.27</w:t>
        </w:r>
        <w:r>
          <w:rPr>
            <w:rFonts w:asciiTheme="minorHAnsi" w:hAnsiTheme="minorHAnsi" w:cstheme="minorBidi"/>
            <w:caps w:val="0"/>
            <w:noProof/>
            <w:kern w:val="2"/>
            <w:szCs w:val="24"/>
            <w:lang w:val="de-CH" w:eastAsia="de-CH"/>
            <w14:ligatures w14:val="standardContextual"/>
          </w:rPr>
          <w:tab/>
        </w:r>
        <w:r w:rsidRPr="009A59CC">
          <w:rPr>
            <w:rStyle w:val="Hyperlink"/>
            <w:noProof/>
          </w:rPr>
          <w:t>trace</w:t>
        </w:r>
        <w:r>
          <w:rPr>
            <w:noProof/>
            <w:webHidden/>
          </w:rPr>
          <w:tab/>
        </w:r>
        <w:r>
          <w:rPr>
            <w:noProof/>
            <w:webHidden/>
          </w:rPr>
          <w:fldChar w:fldCharType="begin"/>
        </w:r>
        <w:r>
          <w:rPr>
            <w:noProof/>
            <w:webHidden/>
          </w:rPr>
          <w:instrText xml:space="preserve"> PAGEREF _Toc233788431 \h </w:instrText>
        </w:r>
        <w:r>
          <w:rPr>
            <w:noProof/>
            <w:webHidden/>
          </w:rPr>
        </w:r>
        <w:r>
          <w:rPr>
            <w:noProof/>
            <w:webHidden/>
          </w:rPr>
          <w:fldChar w:fldCharType="separate"/>
        </w:r>
        <w:r>
          <w:rPr>
            <w:noProof/>
            <w:webHidden/>
          </w:rPr>
          <w:t>93</w:t>
        </w:r>
        <w:r>
          <w:rPr>
            <w:noProof/>
            <w:webHidden/>
          </w:rPr>
          <w:fldChar w:fldCharType="end"/>
        </w:r>
      </w:hyperlink>
    </w:p>
    <w:p w14:paraId="5AB45351" w14:textId="7AF75F63"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32" w:history="1">
        <w:r w:rsidRPr="009A59CC">
          <w:rPr>
            <w:rStyle w:val="Hyperlink"/>
            <w:noProof/>
          </w:rPr>
          <w:t>14.28</w:t>
        </w:r>
        <w:r>
          <w:rPr>
            <w:rFonts w:asciiTheme="minorHAnsi" w:hAnsiTheme="minorHAnsi" w:cstheme="minorBidi"/>
            <w:caps w:val="0"/>
            <w:noProof/>
            <w:kern w:val="2"/>
            <w:szCs w:val="24"/>
            <w:lang w:val="de-CH" w:eastAsia="de-CH"/>
            <w14:ligatures w14:val="standardContextual"/>
          </w:rPr>
          <w:tab/>
        </w:r>
        <w:r w:rsidRPr="009A59CC">
          <w:rPr>
            <w:rStyle w:val="Hyperlink"/>
            <w:noProof/>
          </w:rPr>
          <w:t>xathas lbe</w:t>
        </w:r>
        <w:r>
          <w:rPr>
            <w:noProof/>
            <w:webHidden/>
          </w:rPr>
          <w:tab/>
        </w:r>
        <w:r>
          <w:rPr>
            <w:noProof/>
            <w:webHidden/>
          </w:rPr>
          <w:fldChar w:fldCharType="begin"/>
        </w:r>
        <w:r>
          <w:rPr>
            <w:noProof/>
            <w:webHidden/>
          </w:rPr>
          <w:instrText xml:space="preserve"> PAGEREF _Toc233788432 \h </w:instrText>
        </w:r>
        <w:r>
          <w:rPr>
            <w:noProof/>
            <w:webHidden/>
          </w:rPr>
        </w:r>
        <w:r>
          <w:rPr>
            <w:noProof/>
            <w:webHidden/>
          </w:rPr>
          <w:fldChar w:fldCharType="separate"/>
        </w:r>
        <w:r>
          <w:rPr>
            <w:noProof/>
            <w:webHidden/>
          </w:rPr>
          <w:t>93</w:t>
        </w:r>
        <w:r>
          <w:rPr>
            <w:noProof/>
            <w:webHidden/>
          </w:rPr>
          <w:fldChar w:fldCharType="end"/>
        </w:r>
      </w:hyperlink>
    </w:p>
    <w:p w14:paraId="52ED2BAF" w14:textId="2447F8AF"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33" w:history="1">
        <w:r w:rsidRPr="009A59CC">
          <w:rPr>
            <w:rStyle w:val="Hyperlink"/>
            <w:noProof/>
          </w:rPr>
          <w:t>14.29</w:t>
        </w:r>
        <w:r>
          <w:rPr>
            <w:rFonts w:asciiTheme="minorHAnsi" w:hAnsiTheme="minorHAnsi" w:cstheme="minorBidi"/>
            <w:caps w:val="0"/>
            <w:noProof/>
            <w:kern w:val="2"/>
            <w:szCs w:val="24"/>
            <w:lang w:val="de-CH" w:eastAsia="de-CH"/>
            <w14:ligatures w14:val="standardContextual"/>
          </w:rPr>
          <w:tab/>
        </w:r>
        <w:r w:rsidRPr="009A59CC">
          <w:rPr>
            <w:rStyle w:val="Hyperlink"/>
            <w:noProof/>
          </w:rPr>
          <w:t>yaoguang</w:t>
        </w:r>
        <w:r>
          <w:rPr>
            <w:noProof/>
            <w:webHidden/>
          </w:rPr>
          <w:tab/>
        </w:r>
        <w:r>
          <w:rPr>
            <w:noProof/>
            <w:webHidden/>
          </w:rPr>
          <w:fldChar w:fldCharType="begin"/>
        </w:r>
        <w:r>
          <w:rPr>
            <w:noProof/>
            <w:webHidden/>
          </w:rPr>
          <w:instrText xml:space="preserve"> PAGEREF _Toc233788433 \h </w:instrText>
        </w:r>
        <w:r>
          <w:rPr>
            <w:noProof/>
            <w:webHidden/>
          </w:rPr>
        </w:r>
        <w:r>
          <w:rPr>
            <w:noProof/>
            <w:webHidden/>
          </w:rPr>
          <w:fldChar w:fldCharType="separate"/>
        </w:r>
        <w:r>
          <w:rPr>
            <w:noProof/>
            <w:webHidden/>
          </w:rPr>
          <w:t>93</w:t>
        </w:r>
        <w:r>
          <w:rPr>
            <w:noProof/>
            <w:webHidden/>
          </w:rPr>
          <w:fldChar w:fldCharType="end"/>
        </w:r>
      </w:hyperlink>
    </w:p>
    <w:p w14:paraId="6FB1A992" w14:textId="67C680B3"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434" w:history="1">
        <w:r w:rsidRPr="009A59CC">
          <w:rPr>
            <w:rStyle w:val="Hyperlink"/>
            <w:noProof/>
          </w:rPr>
          <w:t>15</w:t>
        </w:r>
        <w:r>
          <w:rPr>
            <w:rFonts w:asciiTheme="minorHAnsi" w:hAnsiTheme="minorHAnsi" w:cstheme="minorBidi"/>
            <w:caps w:val="0"/>
            <w:noProof/>
            <w:kern w:val="2"/>
            <w:szCs w:val="24"/>
            <w:lang w:val="de-CH" w:eastAsia="de-CH"/>
            <w14:ligatures w14:val="standardContextual"/>
          </w:rPr>
          <w:tab/>
        </w:r>
        <w:r w:rsidRPr="009A59CC">
          <w:rPr>
            <w:rStyle w:val="Hyperlink"/>
            <w:noProof/>
          </w:rPr>
          <w:t>ANNEX IV. INDIVIDUAL RESULTS</w:t>
        </w:r>
        <w:r>
          <w:rPr>
            <w:noProof/>
            <w:webHidden/>
          </w:rPr>
          <w:tab/>
        </w:r>
        <w:r>
          <w:rPr>
            <w:noProof/>
            <w:webHidden/>
          </w:rPr>
          <w:fldChar w:fldCharType="begin"/>
        </w:r>
        <w:r>
          <w:rPr>
            <w:noProof/>
            <w:webHidden/>
          </w:rPr>
          <w:instrText xml:space="preserve"> PAGEREF _Toc233788434 \h </w:instrText>
        </w:r>
        <w:r>
          <w:rPr>
            <w:noProof/>
            <w:webHidden/>
          </w:rPr>
        </w:r>
        <w:r>
          <w:rPr>
            <w:noProof/>
            <w:webHidden/>
          </w:rPr>
          <w:fldChar w:fldCharType="separate"/>
        </w:r>
        <w:r>
          <w:rPr>
            <w:noProof/>
            <w:webHidden/>
          </w:rPr>
          <w:t>94</w:t>
        </w:r>
        <w:r>
          <w:rPr>
            <w:noProof/>
            <w:webHidden/>
          </w:rPr>
          <w:fldChar w:fldCharType="end"/>
        </w:r>
      </w:hyperlink>
    </w:p>
    <w:p w14:paraId="0DC32D72" w14:textId="681A5D09"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35" w:history="1">
        <w:r w:rsidRPr="009A59CC">
          <w:rPr>
            <w:rStyle w:val="Hyperlink"/>
            <w:noProof/>
          </w:rPr>
          <w:t>15.1</w:t>
        </w:r>
        <w:r>
          <w:rPr>
            <w:rFonts w:asciiTheme="minorHAnsi" w:hAnsiTheme="minorHAnsi" w:cstheme="minorBidi"/>
            <w:caps w:val="0"/>
            <w:noProof/>
            <w:kern w:val="2"/>
            <w:szCs w:val="24"/>
            <w:lang w:val="de-CH" w:eastAsia="de-CH"/>
            <w14:ligatures w14:val="standardContextual"/>
          </w:rPr>
          <w:tab/>
        </w:r>
        <w:r w:rsidRPr="009A59CC">
          <w:rPr>
            <w:rStyle w:val="Hyperlink"/>
            <w:noProof/>
          </w:rPr>
          <w:t>ANL</w:t>
        </w:r>
        <w:r>
          <w:rPr>
            <w:noProof/>
            <w:webHidden/>
          </w:rPr>
          <w:tab/>
        </w:r>
        <w:r>
          <w:rPr>
            <w:noProof/>
            <w:webHidden/>
          </w:rPr>
          <w:fldChar w:fldCharType="begin"/>
        </w:r>
        <w:r>
          <w:rPr>
            <w:noProof/>
            <w:webHidden/>
          </w:rPr>
          <w:instrText xml:space="preserve"> PAGEREF _Toc233788435 \h </w:instrText>
        </w:r>
        <w:r>
          <w:rPr>
            <w:noProof/>
            <w:webHidden/>
          </w:rPr>
        </w:r>
        <w:r>
          <w:rPr>
            <w:noProof/>
            <w:webHidden/>
          </w:rPr>
          <w:fldChar w:fldCharType="separate"/>
        </w:r>
        <w:r>
          <w:rPr>
            <w:noProof/>
            <w:webHidden/>
          </w:rPr>
          <w:t>94</w:t>
        </w:r>
        <w:r>
          <w:rPr>
            <w:noProof/>
            <w:webHidden/>
          </w:rPr>
          <w:fldChar w:fldCharType="end"/>
        </w:r>
      </w:hyperlink>
    </w:p>
    <w:p w14:paraId="13B31501" w14:textId="255A9F7A"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36" w:history="1">
        <w:r w:rsidRPr="009A59CC">
          <w:rPr>
            <w:rStyle w:val="Hyperlink"/>
            <w:noProof/>
          </w:rPr>
          <w:t>15.2</w:t>
        </w:r>
        <w:r>
          <w:rPr>
            <w:rFonts w:asciiTheme="minorHAnsi" w:hAnsiTheme="minorHAnsi" w:cstheme="minorBidi"/>
            <w:caps w:val="0"/>
            <w:noProof/>
            <w:kern w:val="2"/>
            <w:szCs w:val="24"/>
            <w:lang w:val="de-CH" w:eastAsia="de-CH"/>
            <w14:ligatures w14:val="standardContextual"/>
          </w:rPr>
          <w:tab/>
        </w:r>
        <w:r w:rsidRPr="009A59CC">
          <w:rPr>
            <w:rStyle w:val="Hyperlink"/>
            <w:noProof/>
          </w:rPr>
          <w:t>CIAE</w:t>
        </w:r>
        <w:r>
          <w:rPr>
            <w:noProof/>
            <w:webHidden/>
          </w:rPr>
          <w:tab/>
        </w:r>
        <w:r>
          <w:rPr>
            <w:noProof/>
            <w:webHidden/>
          </w:rPr>
          <w:fldChar w:fldCharType="begin"/>
        </w:r>
        <w:r>
          <w:rPr>
            <w:noProof/>
            <w:webHidden/>
          </w:rPr>
          <w:instrText xml:space="preserve"> PAGEREF _Toc233788436 \h </w:instrText>
        </w:r>
        <w:r>
          <w:rPr>
            <w:noProof/>
            <w:webHidden/>
          </w:rPr>
        </w:r>
        <w:r>
          <w:rPr>
            <w:noProof/>
            <w:webHidden/>
          </w:rPr>
          <w:fldChar w:fldCharType="separate"/>
        </w:r>
        <w:r>
          <w:rPr>
            <w:noProof/>
            <w:webHidden/>
          </w:rPr>
          <w:t>94</w:t>
        </w:r>
        <w:r>
          <w:rPr>
            <w:noProof/>
            <w:webHidden/>
          </w:rPr>
          <w:fldChar w:fldCharType="end"/>
        </w:r>
      </w:hyperlink>
    </w:p>
    <w:p w14:paraId="58398FBE" w14:textId="6FE433FB"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37" w:history="1">
        <w:r w:rsidRPr="009A59CC">
          <w:rPr>
            <w:rStyle w:val="Hyperlink"/>
            <w:noProof/>
          </w:rPr>
          <w:t>15.3</w:t>
        </w:r>
        <w:r>
          <w:rPr>
            <w:rFonts w:asciiTheme="minorHAnsi" w:hAnsiTheme="minorHAnsi" w:cstheme="minorBidi"/>
            <w:caps w:val="0"/>
            <w:noProof/>
            <w:kern w:val="2"/>
            <w:szCs w:val="24"/>
            <w:lang w:val="de-CH" w:eastAsia="de-CH"/>
            <w14:ligatures w14:val="standardContextual"/>
          </w:rPr>
          <w:tab/>
        </w:r>
        <w:r w:rsidRPr="009A59CC">
          <w:rPr>
            <w:rStyle w:val="Hyperlink"/>
            <w:noProof/>
          </w:rPr>
          <w:t>CNPRI</w:t>
        </w:r>
        <w:r>
          <w:rPr>
            <w:noProof/>
            <w:webHidden/>
          </w:rPr>
          <w:tab/>
        </w:r>
        <w:r>
          <w:rPr>
            <w:noProof/>
            <w:webHidden/>
          </w:rPr>
          <w:fldChar w:fldCharType="begin"/>
        </w:r>
        <w:r>
          <w:rPr>
            <w:noProof/>
            <w:webHidden/>
          </w:rPr>
          <w:instrText xml:space="preserve"> PAGEREF _Toc233788437 \h </w:instrText>
        </w:r>
        <w:r>
          <w:rPr>
            <w:noProof/>
            <w:webHidden/>
          </w:rPr>
        </w:r>
        <w:r>
          <w:rPr>
            <w:noProof/>
            <w:webHidden/>
          </w:rPr>
          <w:fldChar w:fldCharType="separate"/>
        </w:r>
        <w:r>
          <w:rPr>
            <w:noProof/>
            <w:webHidden/>
          </w:rPr>
          <w:t>94</w:t>
        </w:r>
        <w:r>
          <w:rPr>
            <w:noProof/>
            <w:webHidden/>
          </w:rPr>
          <w:fldChar w:fldCharType="end"/>
        </w:r>
      </w:hyperlink>
    </w:p>
    <w:p w14:paraId="334C57B2" w14:textId="5C9AAA02"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38" w:history="1">
        <w:r w:rsidRPr="009A59CC">
          <w:rPr>
            <w:rStyle w:val="Hyperlink"/>
            <w:noProof/>
          </w:rPr>
          <w:t>15.4</w:t>
        </w:r>
        <w:r>
          <w:rPr>
            <w:rFonts w:asciiTheme="minorHAnsi" w:hAnsiTheme="minorHAnsi" w:cstheme="minorBidi"/>
            <w:caps w:val="0"/>
            <w:noProof/>
            <w:kern w:val="2"/>
            <w:szCs w:val="24"/>
            <w:lang w:val="de-CH" w:eastAsia="de-CH"/>
            <w14:ligatures w14:val="standardContextual"/>
          </w:rPr>
          <w:tab/>
        </w:r>
        <w:r w:rsidRPr="009A59CC">
          <w:rPr>
            <w:rStyle w:val="Hyperlink"/>
            <w:noProof/>
          </w:rPr>
          <w:t>ENEA</w:t>
        </w:r>
        <w:r>
          <w:rPr>
            <w:noProof/>
            <w:webHidden/>
          </w:rPr>
          <w:tab/>
        </w:r>
        <w:r>
          <w:rPr>
            <w:noProof/>
            <w:webHidden/>
          </w:rPr>
          <w:fldChar w:fldCharType="begin"/>
        </w:r>
        <w:r>
          <w:rPr>
            <w:noProof/>
            <w:webHidden/>
          </w:rPr>
          <w:instrText xml:space="preserve"> PAGEREF _Toc233788438 \h </w:instrText>
        </w:r>
        <w:r>
          <w:rPr>
            <w:noProof/>
            <w:webHidden/>
          </w:rPr>
        </w:r>
        <w:r>
          <w:rPr>
            <w:noProof/>
            <w:webHidden/>
          </w:rPr>
          <w:fldChar w:fldCharType="separate"/>
        </w:r>
        <w:r>
          <w:rPr>
            <w:noProof/>
            <w:webHidden/>
          </w:rPr>
          <w:t>94</w:t>
        </w:r>
        <w:r>
          <w:rPr>
            <w:noProof/>
            <w:webHidden/>
          </w:rPr>
          <w:fldChar w:fldCharType="end"/>
        </w:r>
      </w:hyperlink>
    </w:p>
    <w:p w14:paraId="12CD222E" w14:textId="21198AD6"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39" w:history="1">
        <w:r w:rsidRPr="009A59CC">
          <w:rPr>
            <w:rStyle w:val="Hyperlink"/>
            <w:noProof/>
          </w:rPr>
          <w:t>15.5</w:t>
        </w:r>
        <w:r>
          <w:rPr>
            <w:rFonts w:asciiTheme="minorHAnsi" w:hAnsiTheme="minorHAnsi" w:cstheme="minorBidi"/>
            <w:caps w:val="0"/>
            <w:noProof/>
            <w:kern w:val="2"/>
            <w:szCs w:val="24"/>
            <w:lang w:val="de-CH" w:eastAsia="de-CH"/>
            <w14:ligatures w14:val="standardContextual"/>
          </w:rPr>
          <w:tab/>
        </w:r>
        <w:r w:rsidRPr="009A59CC">
          <w:rPr>
            <w:rStyle w:val="Hyperlink"/>
            <w:noProof/>
          </w:rPr>
          <w:t>GIDROPRESS</w:t>
        </w:r>
        <w:r>
          <w:rPr>
            <w:noProof/>
            <w:webHidden/>
          </w:rPr>
          <w:tab/>
        </w:r>
        <w:r>
          <w:rPr>
            <w:noProof/>
            <w:webHidden/>
          </w:rPr>
          <w:fldChar w:fldCharType="begin"/>
        </w:r>
        <w:r>
          <w:rPr>
            <w:noProof/>
            <w:webHidden/>
          </w:rPr>
          <w:instrText xml:space="preserve"> PAGEREF _Toc233788439 \h </w:instrText>
        </w:r>
        <w:r>
          <w:rPr>
            <w:noProof/>
            <w:webHidden/>
          </w:rPr>
        </w:r>
        <w:r>
          <w:rPr>
            <w:noProof/>
            <w:webHidden/>
          </w:rPr>
          <w:fldChar w:fldCharType="separate"/>
        </w:r>
        <w:r>
          <w:rPr>
            <w:noProof/>
            <w:webHidden/>
          </w:rPr>
          <w:t>94</w:t>
        </w:r>
        <w:r>
          <w:rPr>
            <w:noProof/>
            <w:webHidden/>
          </w:rPr>
          <w:fldChar w:fldCharType="end"/>
        </w:r>
      </w:hyperlink>
    </w:p>
    <w:p w14:paraId="62A5025F" w14:textId="706E9F84"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40" w:history="1">
        <w:r w:rsidRPr="009A59CC">
          <w:rPr>
            <w:rStyle w:val="Hyperlink"/>
            <w:noProof/>
          </w:rPr>
          <w:t>15.6</w:t>
        </w:r>
        <w:r>
          <w:rPr>
            <w:rFonts w:asciiTheme="minorHAnsi" w:hAnsiTheme="minorHAnsi" w:cstheme="minorBidi"/>
            <w:caps w:val="0"/>
            <w:noProof/>
            <w:kern w:val="2"/>
            <w:szCs w:val="24"/>
            <w:lang w:val="de-CH" w:eastAsia="de-CH"/>
            <w14:ligatures w14:val="standardContextual"/>
          </w:rPr>
          <w:tab/>
        </w:r>
        <w:r w:rsidRPr="009A59CC">
          <w:rPr>
            <w:rStyle w:val="Hyperlink"/>
            <w:noProof/>
          </w:rPr>
          <w:t>IANS</w:t>
        </w:r>
        <w:r>
          <w:rPr>
            <w:noProof/>
            <w:webHidden/>
          </w:rPr>
          <w:tab/>
        </w:r>
        <w:r>
          <w:rPr>
            <w:noProof/>
            <w:webHidden/>
          </w:rPr>
          <w:fldChar w:fldCharType="begin"/>
        </w:r>
        <w:r>
          <w:rPr>
            <w:noProof/>
            <w:webHidden/>
          </w:rPr>
          <w:instrText xml:space="preserve"> PAGEREF _Toc233788440 \h </w:instrText>
        </w:r>
        <w:r>
          <w:rPr>
            <w:noProof/>
            <w:webHidden/>
          </w:rPr>
        </w:r>
        <w:r>
          <w:rPr>
            <w:noProof/>
            <w:webHidden/>
          </w:rPr>
          <w:fldChar w:fldCharType="separate"/>
        </w:r>
        <w:r>
          <w:rPr>
            <w:noProof/>
            <w:webHidden/>
          </w:rPr>
          <w:t>94</w:t>
        </w:r>
        <w:r>
          <w:rPr>
            <w:noProof/>
            <w:webHidden/>
          </w:rPr>
          <w:fldChar w:fldCharType="end"/>
        </w:r>
      </w:hyperlink>
    </w:p>
    <w:p w14:paraId="6F58D12C" w14:textId="67E08427"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41" w:history="1">
        <w:r w:rsidRPr="009A59CC">
          <w:rPr>
            <w:rStyle w:val="Hyperlink"/>
            <w:noProof/>
          </w:rPr>
          <w:t>15.7</w:t>
        </w:r>
        <w:r>
          <w:rPr>
            <w:rFonts w:asciiTheme="minorHAnsi" w:hAnsiTheme="minorHAnsi" w:cstheme="minorBidi"/>
            <w:caps w:val="0"/>
            <w:noProof/>
            <w:kern w:val="2"/>
            <w:szCs w:val="24"/>
            <w:lang w:val="de-CH" w:eastAsia="de-CH"/>
            <w14:ligatures w14:val="standardContextual"/>
          </w:rPr>
          <w:tab/>
        </w:r>
        <w:r w:rsidRPr="009A59CC">
          <w:rPr>
            <w:rStyle w:val="Hyperlink"/>
            <w:noProof/>
          </w:rPr>
          <w:t>IBRAE</w:t>
        </w:r>
        <w:r>
          <w:rPr>
            <w:noProof/>
            <w:webHidden/>
          </w:rPr>
          <w:tab/>
        </w:r>
        <w:r>
          <w:rPr>
            <w:noProof/>
            <w:webHidden/>
          </w:rPr>
          <w:fldChar w:fldCharType="begin"/>
        </w:r>
        <w:r>
          <w:rPr>
            <w:noProof/>
            <w:webHidden/>
          </w:rPr>
          <w:instrText xml:space="preserve"> PAGEREF _Toc233788441 \h </w:instrText>
        </w:r>
        <w:r>
          <w:rPr>
            <w:noProof/>
            <w:webHidden/>
          </w:rPr>
        </w:r>
        <w:r>
          <w:rPr>
            <w:noProof/>
            <w:webHidden/>
          </w:rPr>
          <w:fldChar w:fldCharType="separate"/>
        </w:r>
        <w:r>
          <w:rPr>
            <w:noProof/>
            <w:webHidden/>
          </w:rPr>
          <w:t>94</w:t>
        </w:r>
        <w:r>
          <w:rPr>
            <w:noProof/>
            <w:webHidden/>
          </w:rPr>
          <w:fldChar w:fldCharType="end"/>
        </w:r>
      </w:hyperlink>
    </w:p>
    <w:p w14:paraId="3D5D7CF2" w14:textId="095A8EB7"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42" w:history="1">
        <w:r w:rsidRPr="009A59CC">
          <w:rPr>
            <w:rStyle w:val="Hyperlink"/>
            <w:noProof/>
          </w:rPr>
          <w:t>15.8</w:t>
        </w:r>
        <w:r>
          <w:rPr>
            <w:rFonts w:asciiTheme="minorHAnsi" w:hAnsiTheme="minorHAnsi" w:cstheme="minorBidi"/>
            <w:caps w:val="0"/>
            <w:noProof/>
            <w:kern w:val="2"/>
            <w:szCs w:val="24"/>
            <w:lang w:val="de-CH" w:eastAsia="de-CH"/>
            <w14:ligatures w14:val="standardContextual"/>
          </w:rPr>
          <w:tab/>
        </w:r>
        <w:r w:rsidRPr="009A59CC">
          <w:rPr>
            <w:rStyle w:val="Hyperlink"/>
            <w:noProof/>
          </w:rPr>
          <w:t>IGCAR</w:t>
        </w:r>
        <w:r>
          <w:rPr>
            <w:noProof/>
            <w:webHidden/>
          </w:rPr>
          <w:tab/>
        </w:r>
        <w:r>
          <w:rPr>
            <w:noProof/>
            <w:webHidden/>
          </w:rPr>
          <w:fldChar w:fldCharType="begin"/>
        </w:r>
        <w:r>
          <w:rPr>
            <w:noProof/>
            <w:webHidden/>
          </w:rPr>
          <w:instrText xml:space="preserve"> PAGEREF _Toc233788442 \h </w:instrText>
        </w:r>
        <w:r>
          <w:rPr>
            <w:noProof/>
            <w:webHidden/>
          </w:rPr>
        </w:r>
        <w:r>
          <w:rPr>
            <w:noProof/>
            <w:webHidden/>
          </w:rPr>
          <w:fldChar w:fldCharType="separate"/>
        </w:r>
        <w:r>
          <w:rPr>
            <w:noProof/>
            <w:webHidden/>
          </w:rPr>
          <w:t>94</w:t>
        </w:r>
        <w:r>
          <w:rPr>
            <w:noProof/>
            <w:webHidden/>
          </w:rPr>
          <w:fldChar w:fldCharType="end"/>
        </w:r>
      </w:hyperlink>
    </w:p>
    <w:p w14:paraId="468F2269" w14:textId="10DB7A5D" w:rsidR="004424E2" w:rsidRDefault="004424E2">
      <w:pPr>
        <w:pStyle w:val="TOC2"/>
        <w:rPr>
          <w:rFonts w:asciiTheme="minorHAnsi" w:hAnsiTheme="minorHAnsi" w:cstheme="minorBidi"/>
          <w:caps w:val="0"/>
          <w:noProof/>
          <w:kern w:val="2"/>
          <w:szCs w:val="24"/>
          <w:lang w:val="de-CH" w:eastAsia="de-CH"/>
          <w14:ligatures w14:val="standardContextual"/>
        </w:rPr>
      </w:pPr>
      <w:hyperlink w:anchor="_Toc233788443" w:history="1">
        <w:r w:rsidRPr="009A59CC">
          <w:rPr>
            <w:rStyle w:val="Hyperlink"/>
            <w:noProof/>
          </w:rPr>
          <w:t>15.9</w:t>
        </w:r>
        <w:r>
          <w:rPr>
            <w:rFonts w:asciiTheme="minorHAnsi" w:hAnsiTheme="minorHAnsi" w:cstheme="minorBidi"/>
            <w:caps w:val="0"/>
            <w:noProof/>
            <w:kern w:val="2"/>
            <w:szCs w:val="24"/>
            <w:lang w:val="de-CH" w:eastAsia="de-CH"/>
            <w14:ligatures w14:val="standardContextual"/>
          </w:rPr>
          <w:tab/>
        </w:r>
        <w:r w:rsidRPr="009A59CC">
          <w:rPr>
            <w:rStyle w:val="Hyperlink"/>
            <w:noProof/>
          </w:rPr>
          <w:t>JRC</w:t>
        </w:r>
        <w:r>
          <w:rPr>
            <w:noProof/>
            <w:webHidden/>
          </w:rPr>
          <w:tab/>
        </w:r>
        <w:r>
          <w:rPr>
            <w:noProof/>
            <w:webHidden/>
          </w:rPr>
          <w:fldChar w:fldCharType="begin"/>
        </w:r>
        <w:r>
          <w:rPr>
            <w:noProof/>
            <w:webHidden/>
          </w:rPr>
          <w:instrText xml:space="preserve"> PAGEREF _Toc233788443 \h </w:instrText>
        </w:r>
        <w:r>
          <w:rPr>
            <w:noProof/>
            <w:webHidden/>
          </w:rPr>
        </w:r>
        <w:r>
          <w:rPr>
            <w:noProof/>
            <w:webHidden/>
          </w:rPr>
          <w:fldChar w:fldCharType="separate"/>
        </w:r>
        <w:r>
          <w:rPr>
            <w:noProof/>
            <w:webHidden/>
          </w:rPr>
          <w:t>94</w:t>
        </w:r>
        <w:r>
          <w:rPr>
            <w:noProof/>
            <w:webHidden/>
          </w:rPr>
          <w:fldChar w:fldCharType="end"/>
        </w:r>
      </w:hyperlink>
    </w:p>
    <w:p w14:paraId="7C27EF75" w14:textId="327AA71A"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44" w:history="1">
        <w:r w:rsidRPr="009A59CC">
          <w:rPr>
            <w:rStyle w:val="Hyperlink"/>
            <w:noProof/>
          </w:rPr>
          <w:t>15.10</w:t>
        </w:r>
        <w:r>
          <w:rPr>
            <w:rFonts w:asciiTheme="minorHAnsi" w:hAnsiTheme="minorHAnsi" w:cstheme="minorBidi"/>
            <w:caps w:val="0"/>
            <w:noProof/>
            <w:kern w:val="2"/>
            <w:szCs w:val="24"/>
            <w:lang w:val="de-CH" w:eastAsia="de-CH"/>
            <w14:ligatures w14:val="standardContextual"/>
          </w:rPr>
          <w:tab/>
        </w:r>
        <w:r w:rsidRPr="009A59CC">
          <w:rPr>
            <w:rStyle w:val="Hyperlink"/>
            <w:noProof/>
          </w:rPr>
          <w:t>KAERI</w:t>
        </w:r>
        <w:r>
          <w:rPr>
            <w:noProof/>
            <w:webHidden/>
          </w:rPr>
          <w:tab/>
        </w:r>
        <w:r>
          <w:rPr>
            <w:noProof/>
            <w:webHidden/>
          </w:rPr>
          <w:fldChar w:fldCharType="begin"/>
        </w:r>
        <w:r>
          <w:rPr>
            <w:noProof/>
            <w:webHidden/>
          </w:rPr>
          <w:instrText xml:space="preserve"> PAGEREF _Toc233788444 \h </w:instrText>
        </w:r>
        <w:r>
          <w:rPr>
            <w:noProof/>
            <w:webHidden/>
          </w:rPr>
        </w:r>
        <w:r>
          <w:rPr>
            <w:noProof/>
            <w:webHidden/>
          </w:rPr>
          <w:fldChar w:fldCharType="separate"/>
        </w:r>
        <w:r>
          <w:rPr>
            <w:noProof/>
            <w:webHidden/>
          </w:rPr>
          <w:t>94</w:t>
        </w:r>
        <w:r>
          <w:rPr>
            <w:noProof/>
            <w:webHidden/>
          </w:rPr>
          <w:fldChar w:fldCharType="end"/>
        </w:r>
      </w:hyperlink>
    </w:p>
    <w:p w14:paraId="231A4920" w14:textId="317BEE18"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45" w:history="1">
        <w:r w:rsidRPr="009A59CC">
          <w:rPr>
            <w:rStyle w:val="Hyperlink"/>
            <w:noProof/>
          </w:rPr>
          <w:t>15.11</w:t>
        </w:r>
        <w:r>
          <w:rPr>
            <w:rFonts w:asciiTheme="minorHAnsi" w:hAnsiTheme="minorHAnsi" w:cstheme="minorBidi"/>
            <w:caps w:val="0"/>
            <w:noProof/>
            <w:kern w:val="2"/>
            <w:szCs w:val="24"/>
            <w:lang w:val="de-CH" w:eastAsia="de-CH"/>
            <w14:ligatures w14:val="standardContextual"/>
          </w:rPr>
          <w:tab/>
        </w:r>
        <w:r w:rsidRPr="009A59CC">
          <w:rPr>
            <w:rStyle w:val="Hyperlink"/>
            <w:noProof/>
          </w:rPr>
          <w:t>KIT</w:t>
        </w:r>
        <w:r>
          <w:rPr>
            <w:noProof/>
            <w:webHidden/>
          </w:rPr>
          <w:tab/>
        </w:r>
        <w:r>
          <w:rPr>
            <w:noProof/>
            <w:webHidden/>
          </w:rPr>
          <w:fldChar w:fldCharType="begin"/>
        </w:r>
        <w:r>
          <w:rPr>
            <w:noProof/>
            <w:webHidden/>
          </w:rPr>
          <w:instrText xml:space="preserve"> PAGEREF _Toc233788445 \h </w:instrText>
        </w:r>
        <w:r>
          <w:rPr>
            <w:noProof/>
            <w:webHidden/>
          </w:rPr>
        </w:r>
        <w:r>
          <w:rPr>
            <w:noProof/>
            <w:webHidden/>
          </w:rPr>
          <w:fldChar w:fldCharType="separate"/>
        </w:r>
        <w:r>
          <w:rPr>
            <w:noProof/>
            <w:webHidden/>
          </w:rPr>
          <w:t>94</w:t>
        </w:r>
        <w:r>
          <w:rPr>
            <w:noProof/>
            <w:webHidden/>
          </w:rPr>
          <w:fldChar w:fldCharType="end"/>
        </w:r>
      </w:hyperlink>
    </w:p>
    <w:p w14:paraId="42742093" w14:textId="4ADAD554"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46" w:history="1">
        <w:r w:rsidRPr="009A59CC">
          <w:rPr>
            <w:rStyle w:val="Hyperlink"/>
            <w:noProof/>
          </w:rPr>
          <w:t>15.12</w:t>
        </w:r>
        <w:r>
          <w:rPr>
            <w:rFonts w:asciiTheme="minorHAnsi" w:hAnsiTheme="minorHAnsi" w:cstheme="minorBidi"/>
            <w:caps w:val="0"/>
            <w:noProof/>
            <w:kern w:val="2"/>
            <w:szCs w:val="24"/>
            <w:lang w:val="de-CH" w:eastAsia="de-CH"/>
            <w14:ligatures w14:val="standardContextual"/>
          </w:rPr>
          <w:tab/>
        </w:r>
        <w:r w:rsidRPr="009A59CC">
          <w:rPr>
            <w:rStyle w:val="Hyperlink"/>
            <w:noProof/>
          </w:rPr>
          <w:t>NIKIET</w:t>
        </w:r>
        <w:r>
          <w:rPr>
            <w:noProof/>
            <w:webHidden/>
          </w:rPr>
          <w:tab/>
        </w:r>
        <w:r>
          <w:rPr>
            <w:noProof/>
            <w:webHidden/>
          </w:rPr>
          <w:fldChar w:fldCharType="begin"/>
        </w:r>
        <w:r>
          <w:rPr>
            <w:noProof/>
            <w:webHidden/>
          </w:rPr>
          <w:instrText xml:space="preserve"> PAGEREF _Toc233788446 \h </w:instrText>
        </w:r>
        <w:r>
          <w:rPr>
            <w:noProof/>
            <w:webHidden/>
          </w:rPr>
        </w:r>
        <w:r>
          <w:rPr>
            <w:noProof/>
            <w:webHidden/>
          </w:rPr>
          <w:fldChar w:fldCharType="separate"/>
        </w:r>
        <w:r>
          <w:rPr>
            <w:noProof/>
            <w:webHidden/>
          </w:rPr>
          <w:t>94</w:t>
        </w:r>
        <w:r>
          <w:rPr>
            <w:noProof/>
            <w:webHidden/>
          </w:rPr>
          <w:fldChar w:fldCharType="end"/>
        </w:r>
      </w:hyperlink>
    </w:p>
    <w:p w14:paraId="7C1279F8" w14:textId="7C3248E6"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47" w:history="1">
        <w:r w:rsidRPr="009A59CC">
          <w:rPr>
            <w:rStyle w:val="Hyperlink"/>
            <w:noProof/>
          </w:rPr>
          <w:t>15.13</w:t>
        </w:r>
        <w:r>
          <w:rPr>
            <w:rFonts w:asciiTheme="minorHAnsi" w:hAnsiTheme="minorHAnsi" w:cstheme="minorBidi"/>
            <w:caps w:val="0"/>
            <w:noProof/>
            <w:kern w:val="2"/>
            <w:szCs w:val="24"/>
            <w:lang w:val="de-CH" w:eastAsia="de-CH"/>
            <w14:ligatures w14:val="standardContextual"/>
          </w:rPr>
          <w:tab/>
        </w:r>
        <w:r w:rsidRPr="009A59CC">
          <w:rPr>
            <w:rStyle w:val="Hyperlink"/>
            <w:noProof/>
          </w:rPr>
          <w:t>NINE</w:t>
        </w:r>
        <w:r>
          <w:rPr>
            <w:noProof/>
            <w:webHidden/>
          </w:rPr>
          <w:tab/>
        </w:r>
        <w:r>
          <w:rPr>
            <w:noProof/>
            <w:webHidden/>
          </w:rPr>
          <w:fldChar w:fldCharType="begin"/>
        </w:r>
        <w:r>
          <w:rPr>
            <w:noProof/>
            <w:webHidden/>
          </w:rPr>
          <w:instrText xml:space="preserve"> PAGEREF _Toc233788447 \h </w:instrText>
        </w:r>
        <w:r>
          <w:rPr>
            <w:noProof/>
            <w:webHidden/>
          </w:rPr>
        </w:r>
        <w:r>
          <w:rPr>
            <w:noProof/>
            <w:webHidden/>
          </w:rPr>
          <w:fldChar w:fldCharType="separate"/>
        </w:r>
        <w:r>
          <w:rPr>
            <w:noProof/>
            <w:webHidden/>
          </w:rPr>
          <w:t>94</w:t>
        </w:r>
        <w:r>
          <w:rPr>
            <w:noProof/>
            <w:webHidden/>
          </w:rPr>
          <w:fldChar w:fldCharType="end"/>
        </w:r>
      </w:hyperlink>
    </w:p>
    <w:p w14:paraId="6BDE25BD" w14:textId="5E0B9162"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48" w:history="1">
        <w:r w:rsidRPr="009A59CC">
          <w:rPr>
            <w:rStyle w:val="Hyperlink"/>
            <w:noProof/>
          </w:rPr>
          <w:t>15.14</w:t>
        </w:r>
        <w:r>
          <w:rPr>
            <w:rFonts w:asciiTheme="minorHAnsi" w:hAnsiTheme="minorHAnsi" w:cstheme="minorBidi"/>
            <w:caps w:val="0"/>
            <w:noProof/>
            <w:kern w:val="2"/>
            <w:szCs w:val="24"/>
            <w:lang w:val="de-CH" w:eastAsia="de-CH"/>
            <w14:ligatures w14:val="standardContextual"/>
          </w:rPr>
          <w:tab/>
        </w:r>
        <w:r w:rsidRPr="009A59CC">
          <w:rPr>
            <w:rStyle w:val="Hyperlink"/>
            <w:noProof/>
          </w:rPr>
          <w:t>NRG</w:t>
        </w:r>
        <w:r>
          <w:rPr>
            <w:noProof/>
            <w:webHidden/>
          </w:rPr>
          <w:tab/>
        </w:r>
        <w:r>
          <w:rPr>
            <w:noProof/>
            <w:webHidden/>
          </w:rPr>
          <w:fldChar w:fldCharType="begin"/>
        </w:r>
        <w:r>
          <w:rPr>
            <w:noProof/>
            <w:webHidden/>
          </w:rPr>
          <w:instrText xml:space="preserve"> PAGEREF _Toc233788448 \h </w:instrText>
        </w:r>
        <w:r>
          <w:rPr>
            <w:noProof/>
            <w:webHidden/>
          </w:rPr>
        </w:r>
        <w:r>
          <w:rPr>
            <w:noProof/>
            <w:webHidden/>
          </w:rPr>
          <w:fldChar w:fldCharType="separate"/>
        </w:r>
        <w:r>
          <w:rPr>
            <w:noProof/>
            <w:webHidden/>
          </w:rPr>
          <w:t>94</w:t>
        </w:r>
        <w:r>
          <w:rPr>
            <w:noProof/>
            <w:webHidden/>
          </w:rPr>
          <w:fldChar w:fldCharType="end"/>
        </w:r>
      </w:hyperlink>
    </w:p>
    <w:p w14:paraId="445AAD3C" w14:textId="1BAD322E"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49" w:history="1">
        <w:r w:rsidRPr="009A59CC">
          <w:rPr>
            <w:rStyle w:val="Hyperlink"/>
            <w:noProof/>
          </w:rPr>
          <w:t>15.15</w:t>
        </w:r>
        <w:r>
          <w:rPr>
            <w:rFonts w:asciiTheme="minorHAnsi" w:hAnsiTheme="minorHAnsi" w:cstheme="minorBidi"/>
            <w:caps w:val="0"/>
            <w:noProof/>
            <w:kern w:val="2"/>
            <w:szCs w:val="24"/>
            <w:lang w:val="de-CH" w:eastAsia="de-CH"/>
            <w14:ligatures w14:val="standardContextual"/>
          </w:rPr>
          <w:tab/>
        </w:r>
        <w:r w:rsidRPr="009A59CC">
          <w:rPr>
            <w:rStyle w:val="Hyperlink"/>
            <w:noProof/>
          </w:rPr>
          <w:t>PSI</w:t>
        </w:r>
        <w:r>
          <w:rPr>
            <w:noProof/>
            <w:webHidden/>
          </w:rPr>
          <w:tab/>
        </w:r>
        <w:r>
          <w:rPr>
            <w:noProof/>
            <w:webHidden/>
          </w:rPr>
          <w:fldChar w:fldCharType="begin"/>
        </w:r>
        <w:r>
          <w:rPr>
            <w:noProof/>
            <w:webHidden/>
          </w:rPr>
          <w:instrText xml:space="preserve"> PAGEREF _Toc233788449 \h </w:instrText>
        </w:r>
        <w:r>
          <w:rPr>
            <w:noProof/>
            <w:webHidden/>
          </w:rPr>
        </w:r>
        <w:r>
          <w:rPr>
            <w:noProof/>
            <w:webHidden/>
          </w:rPr>
          <w:fldChar w:fldCharType="separate"/>
        </w:r>
        <w:r>
          <w:rPr>
            <w:noProof/>
            <w:webHidden/>
          </w:rPr>
          <w:t>94</w:t>
        </w:r>
        <w:r>
          <w:rPr>
            <w:noProof/>
            <w:webHidden/>
          </w:rPr>
          <w:fldChar w:fldCharType="end"/>
        </w:r>
      </w:hyperlink>
    </w:p>
    <w:p w14:paraId="65B4AE16" w14:textId="43EFD759"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50" w:history="1">
        <w:r w:rsidRPr="009A59CC">
          <w:rPr>
            <w:rStyle w:val="Hyperlink"/>
            <w:noProof/>
          </w:rPr>
          <w:t>15.16</w:t>
        </w:r>
        <w:r>
          <w:rPr>
            <w:rFonts w:asciiTheme="minorHAnsi" w:hAnsiTheme="minorHAnsi" w:cstheme="minorBidi"/>
            <w:caps w:val="0"/>
            <w:noProof/>
            <w:kern w:val="2"/>
            <w:szCs w:val="24"/>
            <w:lang w:val="de-CH" w:eastAsia="de-CH"/>
            <w14:ligatures w14:val="standardContextual"/>
          </w:rPr>
          <w:tab/>
        </w:r>
        <w:r w:rsidRPr="009A59CC">
          <w:rPr>
            <w:rStyle w:val="Hyperlink"/>
            <w:noProof/>
          </w:rPr>
          <w:t>PUB</w:t>
        </w:r>
        <w:r>
          <w:rPr>
            <w:noProof/>
            <w:webHidden/>
          </w:rPr>
          <w:tab/>
        </w:r>
        <w:r>
          <w:rPr>
            <w:noProof/>
            <w:webHidden/>
          </w:rPr>
          <w:fldChar w:fldCharType="begin"/>
        </w:r>
        <w:r>
          <w:rPr>
            <w:noProof/>
            <w:webHidden/>
          </w:rPr>
          <w:instrText xml:space="preserve"> PAGEREF _Toc233788450 \h </w:instrText>
        </w:r>
        <w:r>
          <w:rPr>
            <w:noProof/>
            <w:webHidden/>
          </w:rPr>
        </w:r>
        <w:r>
          <w:rPr>
            <w:noProof/>
            <w:webHidden/>
          </w:rPr>
          <w:fldChar w:fldCharType="separate"/>
        </w:r>
        <w:r>
          <w:rPr>
            <w:noProof/>
            <w:webHidden/>
          </w:rPr>
          <w:t>95</w:t>
        </w:r>
        <w:r>
          <w:rPr>
            <w:noProof/>
            <w:webHidden/>
          </w:rPr>
          <w:fldChar w:fldCharType="end"/>
        </w:r>
      </w:hyperlink>
    </w:p>
    <w:p w14:paraId="5F877348" w14:textId="269401BF"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51" w:history="1">
        <w:r w:rsidRPr="009A59CC">
          <w:rPr>
            <w:rStyle w:val="Hyperlink"/>
            <w:noProof/>
          </w:rPr>
          <w:t>15.17</w:t>
        </w:r>
        <w:r>
          <w:rPr>
            <w:rFonts w:asciiTheme="minorHAnsi" w:hAnsiTheme="minorHAnsi" w:cstheme="minorBidi"/>
            <w:caps w:val="0"/>
            <w:noProof/>
            <w:kern w:val="2"/>
            <w:szCs w:val="24"/>
            <w:lang w:val="de-CH" w:eastAsia="de-CH"/>
            <w14:ligatures w14:val="standardContextual"/>
          </w:rPr>
          <w:tab/>
        </w:r>
        <w:r w:rsidRPr="009A59CC">
          <w:rPr>
            <w:rStyle w:val="Hyperlink"/>
            <w:noProof/>
          </w:rPr>
          <w:t>RATEN</w:t>
        </w:r>
        <w:r>
          <w:rPr>
            <w:noProof/>
            <w:webHidden/>
          </w:rPr>
          <w:tab/>
        </w:r>
        <w:r>
          <w:rPr>
            <w:noProof/>
            <w:webHidden/>
          </w:rPr>
          <w:fldChar w:fldCharType="begin"/>
        </w:r>
        <w:r>
          <w:rPr>
            <w:noProof/>
            <w:webHidden/>
          </w:rPr>
          <w:instrText xml:space="preserve"> PAGEREF _Toc233788451 \h </w:instrText>
        </w:r>
        <w:r>
          <w:rPr>
            <w:noProof/>
            <w:webHidden/>
          </w:rPr>
        </w:r>
        <w:r>
          <w:rPr>
            <w:noProof/>
            <w:webHidden/>
          </w:rPr>
          <w:fldChar w:fldCharType="separate"/>
        </w:r>
        <w:r>
          <w:rPr>
            <w:noProof/>
            <w:webHidden/>
          </w:rPr>
          <w:t>95</w:t>
        </w:r>
        <w:r>
          <w:rPr>
            <w:noProof/>
            <w:webHidden/>
          </w:rPr>
          <w:fldChar w:fldCharType="end"/>
        </w:r>
      </w:hyperlink>
    </w:p>
    <w:p w14:paraId="6A5E8392" w14:textId="6E114C1F"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52" w:history="1">
        <w:r w:rsidRPr="009A59CC">
          <w:rPr>
            <w:rStyle w:val="Hyperlink"/>
            <w:noProof/>
          </w:rPr>
          <w:t>15.18</w:t>
        </w:r>
        <w:r>
          <w:rPr>
            <w:rFonts w:asciiTheme="minorHAnsi" w:hAnsiTheme="minorHAnsi" w:cstheme="minorBidi"/>
            <w:caps w:val="0"/>
            <w:noProof/>
            <w:kern w:val="2"/>
            <w:szCs w:val="24"/>
            <w:lang w:val="de-CH" w:eastAsia="de-CH"/>
            <w14:ligatures w14:val="standardContextual"/>
          </w:rPr>
          <w:tab/>
        </w:r>
        <w:r w:rsidRPr="009A59CC">
          <w:rPr>
            <w:rStyle w:val="Hyperlink"/>
            <w:noProof/>
          </w:rPr>
          <w:t>SAPIENZA</w:t>
        </w:r>
        <w:r>
          <w:rPr>
            <w:noProof/>
            <w:webHidden/>
          </w:rPr>
          <w:tab/>
        </w:r>
        <w:r>
          <w:rPr>
            <w:noProof/>
            <w:webHidden/>
          </w:rPr>
          <w:fldChar w:fldCharType="begin"/>
        </w:r>
        <w:r>
          <w:rPr>
            <w:noProof/>
            <w:webHidden/>
          </w:rPr>
          <w:instrText xml:space="preserve"> PAGEREF _Toc233788452 \h </w:instrText>
        </w:r>
        <w:r>
          <w:rPr>
            <w:noProof/>
            <w:webHidden/>
          </w:rPr>
        </w:r>
        <w:r>
          <w:rPr>
            <w:noProof/>
            <w:webHidden/>
          </w:rPr>
          <w:fldChar w:fldCharType="separate"/>
        </w:r>
        <w:r>
          <w:rPr>
            <w:noProof/>
            <w:webHidden/>
          </w:rPr>
          <w:t>95</w:t>
        </w:r>
        <w:r>
          <w:rPr>
            <w:noProof/>
            <w:webHidden/>
          </w:rPr>
          <w:fldChar w:fldCharType="end"/>
        </w:r>
      </w:hyperlink>
    </w:p>
    <w:p w14:paraId="46EA5FE4" w14:textId="708028F6"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53" w:history="1">
        <w:r w:rsidRPr="009A59CC">
          <w:rPr>
            <w:rStyle w:val="Hyperlink"/>
            <w:noProof/>
          </w:rPr>
          <w:t>15.19</w:t>
        </w:r>
        <w:r>
          <w:rPr>
            <w:rFonts w:asciiTheme="minorHAnsi" w:hAnsiTheme="minorHAnsi" w:cstheme="minorBidi"/>
            <w:caps w:val="0"/>
            <w:noProof/>
            <w:kern w:val="2"/>
            <w:szCs w:val="24"/>
            <w:lang w:val="de-CH" w:eastAsia="de-CH"/>
            <w14:ligatures w14:val="standardContextual"/>
          </w:rPr>
          <w:tab/>
        </w:r>
        <w:r w:rsidRPr="009A59CC">
          <w:rPr>
            <w:rStyle w:val="Hyperlink"/>
            <w:noProof/>
          </w:rPr>
          <w:t>UNIPI</w:t>
        </w:r>
        <w:r>
          <w:rPr>
            <w:noProof/>
            <w:webHidden/>
          </w:rPr>
          <w:tab/>
        </w:r>
        <w:r>
          <w:rPr>
            <w:noProof/>
            <w:webHidden/>
          </w:rPr>
          <w:fldChar w:fldCharType="begin"/>
        </w:r>
        <w:r>
          <w:rPr>
            <w:noProof/>
            <w:webHidden/>
          </w:rPr>
          <w:instrText xml:space="preserve"> PAGEREF _Toc233788453 \h </w:instrText>
        </w:r>
        <w:r>
          <w:rPr>
            <w:noProof/>
            <w:webHidden/>
          </w:rPr>
        </w:r>
        <w:r>
          <w:rPr>
            <w:noProof/>
            <w:webHidden/>
          </w:rPr>
          <w:fldChar w:fldCharType="separate"/>
        </w:r>
        <w:r>
          <w:rPr>
            <w:noProof/>
            <w:webHidden/>
          </w:rPr>
          <w:t>95</w:t>
        </w:r>
        <w:r>
          <w:rPr>
            <w:noProof/>
            <w:webHidden/>
          </w:rPr>
          <w:fldChar w:fldCharType="end"/>
        </w:r>
      </w:hyperlink>
    </w:p>
    <w:p w14:paraId="286D7E3A" w14:textId="2C974AD3"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54" w:history="1">
        <w:r w:rsidRPr="009A59CC">
          <w:rPr>
            <w:rStyle w:val="Hyperlink"/>
            <w:noProof/>
          </w:rPr>
          <w:t>15.20</w:t>
        </w:r>
        <w:r>
          <w:rPr>
            <w:rFonts w:asciiTheme="minorHAnsi" w:hAnsiTheme="minorHAnsi" w:cstheme="minorBidi"/>
            <w:caps w:val="0"/>
            <w:noProof/>
            <w:kern w:val="2"/>
            <w:szCs w:val="24"/>
            <w:lang w:val="de-CH" w:eastAsia="de-CH"/>
            <w14:ligatures w14:val="standardContextual"/>
          </w:rPr>
          <w:tab/>
        </w:r>
        <w:r w:rsidRPr="009A59CC">
          <w:rPr>
            <w:rStyle w:val="Hyperlink"/>
            <w:noProof/>
          </w:rPr>
          <w:t>WEC</w:t>
        </w:r>
        <w:r>
          <w:rPr>
            <w:noProof/>
            <w:webHidden/>
          </w:rPr>
          <w:tab/>
        </w:r>
        <w:r>
          <w:rPr>
            <w:noProof/>
            <w:webHidden/>
          </w:rPr>
          <w:fldChar w:fldCharType="begin"/>
        </w:r>
        <w:r>
          <w:rPr>
            <w:noProof/>
            <w:webHidden/>
          </w:rPr>
          <w:instrText xml:space="preserve"> PAGEREF _Toc233788454 \h </w:instrText>
        </w:r>
        <w:r>
          <w:rPr>
            <w:noProof/>
            <w:webHidden/>
          </w:rPr>
        </w:r>
        <w:r>
          <w:rPr>
            <w:noProof/>
            <w:webHidden/>
          </w:rPr>
          <w:fldChar w:fldCharType="separate"/>
        </w:r>
        <w:r>
          <w:rPr>
            <w:noProof/>
            <w:webHidden/>
          </w:rPr>
          <w:t>95</w:t>
        </w:r>
        <w:r>
          <w:rPr>
            <w:noProof/>
            <w:webHidden/>
          </w:rPr>
          <w:fldChar w:fldCharType="end"/>
        </w:r>
      </w:hyperlink>
    </w:p>
    <w:p w14:paraId="0B904D17" w14:textId="7DECEC2B" w:rsidR="004424E2" w:rsidRDefault="004424E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3788455" w:history="1">
        <w:r w:rsidRPr="009A59CC">
          <w:rPr>
            <w:rStyle w:val="Hyperlink"/>
            <w:noProof/>
          </w:rPr>
          <w:t>15.21</w:t>
        </w:r>
        <w:r>
          <w:rPr>
            <w:rFonts w:asciiTheme="minorHAnsi" w:hAnsiTheme="minorHAnsi" w:cstheme="minorBidi"/>
            <w:caps w:val="0"/>
            <w:noProof/>
            <w:kern w:val="2"/>
            <w:szCs w:val="24"/>
            <w:lang w:val="de-CH" w:eastAsia="de-CH"/>
            <w14:ligatures w14:val="standardContextual"/>
          </w:rPr>
          <w:tab/>
        </w:r>
        <w:r w:rsidRPr="009A59CC">
          <w:rPr>
            <w:rStyle w:val="Hyperlink"/>
            <w:noProof/>
          </w:rPr>
          <w:t>XJTU</w:t>
        </w:r>
        <w:r>
          <w:rPr>
            <w:noProof/>
            <w:webHidden/>
          </w:rPr>
          <w:tab/>
        </w:r>
        <w:r>
          <w:rPr>
            <w:noProof/>
            <w:webHidden/>
          </w:rPr>
          <w:fldChar w:fldCharType="begin"/>
        </w:r>
        <w:r>
          <w:rPr>
            <w:noProof/>
            <w:webHidden/>
          </w:rPr>
          <w:instrText xml:space="preserve"> PAGEREF _Toc233788455 \h </w:instrText>
        </w:r>
        <w:r>
          <w:rPr>
            <w:noProof/>
            <w:webHidden/>
          </w:rPr>
        </w:r>
        <w:r>
          <w:rPr>
            <w:noProof/>
            <w:webHidden/>
          </w:rPr>
          <w:fldChar w:fldCharType="separate"/>
        </w:r>
        <w:r>
          <w:rPr>
            <w:noProof/>
            <w:webHidden/>
          </w:rPr>
          <w:t>95</w:t>
        </w:r>
        <w:r>
          <w:rPr>
            <w:noProof/>
            <w:webHidden/>
          </w:rPr>
          <w:fldChar w:fldCharType="end"/>
        </w:r>
      </w:hyperlink>
    </w:p>
    <w:p w14:paraId="39EA32EA" w14:textId="2ED12598"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456" w:history="1">
        <w:r w:rsidRPr="009A59CC">
          <w:rPr>
            <w:rStyle w:val="Hyperlink"/>
            <w:noProof/>
          </w:rPr>
          <w:t>16</w:t>
        </w:r>
        <w:r>
          <w:rPr>
            <w:rFonts w:asciiTheme="minorHAnsi" w:hAnsiTheme="minorHAnsi" w:cstheme="minorBidi"/>
            <w:caps w:val="0"/>
            <w:noProof/>
            <w:kern w:val="2"/>
            <w:szCs w:val="24"/>
            <w:lang w:val="de-CH" w:eastAsia="de-CH"/>
            <w14:ligatures w14:val="standardContextual"/>
          </w:rPr>
          <w:tab/>
        </w:r>
        <w:r w:rsidRPr="009A59CC">
          <w:rPr>
            <w:rStyle w:val="Hyperlink"/>
            <w:noProof/>
          </w:rPr>
          <w:t>REFERENCES</w:t>
        </w:r>
        <w:r>
          <w:rPr>
            <w:noProof/>
            <w:webHidden/>
          </w:rPr>
          <w:tab/>
        </w:r>
        <w:r>
          <w:rPr>
            <w:noProof/>
            <w:webHidden/>
          </w:rPr>
          <w:fldChar w:fldCharType="begin"/>
        </w:r>
        <w:r>
          <w:rPr>
            <w:noProof/>
            <w:webHidden/>
          </w:rPr>
          <w:instrText xml:space="preserve"> PAGEREF _Toc233788456 \h </w:instrText>
        </w:r>
        <w:r>
          <w:rPr>
            <w:noProof/>
            <w:webHidden/>
          </w:rPr>
        </w:r>
        <w:r>
          <w:rPr>
            <w:noProof/>
            <w:webHidden/>
          </w:rPr>
          <w:fldChar w:fldCharType="separate"/>
        </w:r>
        <w:r>
          <w:rPr>
            <w:noProof/>
            <w:webHidden/>
          </w:rPr>
          <w:t>96</w:t>
        </w:r>
        <w:r>
          <w:rPr>
            <w:noProof/>
            <w:webHidden/>
          </w:rPr>
          <w:fldChar w:fldCharType="end"/>
        </w:r>
      </w:hyperlink>
    </w:p>
    <w:p w14:paraId="68B00064" w14:textId="040F166A"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457" w:history="1">
        <w:r w:rsidRPr="009A59CC">
          <w:rPr>
            <w:rStyle w:val="Hyperlink"/>
            <w:noProof/>
          </w:rPr>
          <w:t>17</w:t>
        </w:r>
        <w:r>
          <w:rPr>
            <w:rFonts w:asciiTheme="minorHAnsi" w:hAnsiTheme="minorHAnsi" w:cstheme="minorBidi"/>
            <w:caps w:val="0"/>
            <w:noProof/>
            <w:kern w:val="2"/>
            <w:szCs w:val="24"/>
            <w:lang w:val="de-CH" w:eastAsia="de-CH"/>
            <w14:ligatures w14:val="standardContextual"/>
          </w:rPr>
          <w:tab/>
        </w:r>
        <w:r w:rsidRPr="009A59CC">
          <w:rPr>
            <w:rStyle w:val="Hyperlink"/>
            <w:noProof/>
          </w:rPr>
          <w:t>LIST OF ABBREVIATIONS</w:t>
        </w:r>
        <w:r>
          <w:rPr>
            <w:noProof/>
            <w:webHidden/>
          </w:rPr>
          <w:tab/>
        </w:r>
        <w:r>
          <w:rPr>
            <w:noProof/>
            <w:webHidden/>
          </w:rPr>
          <w:fldChar w:fldCharType="begin"/>
        </w:r>
        <w:r>
          <w:rPr>
            <w:noProof/>
            <w:webHidden/>
          </w:rPr>
          <w:instrText xml:space="preserve"> PAGEREF _Toc233788457 \h </w:instrText>
        </w:r>
        <w:r>
          <w:rPr>
            <w:noProof/>
            <w:webHidden/>
          </w:rPr>
        </w:r>
        <w:r>
          <w:rPr>
            <w:noProof/>
            <w:webHidden/>
          </w:rPr>
          <w:fldChar w:fldCharType="separate"/>
        </w:r>
        <w:r>
          <w:rPr>
            <w:noProof/>
            <w:webHidden/>
          </w:rPr>
          <w:t>100</w:t>
        </w:r>
        <w:r>
          <w:rPr>
            <w:noProof/>
            <w:webHidden/>
          </w:rPr>
          <w:fldChar w:fldCharType="end"/>
        </w:r>
      </w:hyperlink>
    </w:p>
    <w:p w14:paraId="430BDDCF" w14:textId="6DCC331B" w:rsidR="004424E2" w:rsidRDefault="004424E2">
      <w:pPr>
        <w:pStyle w:val="TOC1"/>
        <w:rPr>
          <w:rFonts w:asciiTheme="minorHAnsi" w:hAnsiTheme="minorHAnsi" w:cstheme="minorBidi"/>
          <w:caps w:val="0"/>
          <w:noProof/>
          <w:kern w:val="2"/>
          <w:szCs w:val="24"/>
          <w:lang w:val="de-CH" w:eastAsia="de-CH"/>
          <w14:ligatures w14:val="standardContextual"/>
        </w:rPr>
      </w:pPr>
      <w:hyperlink w:anchor="_Toc233788458" w:history="1">
        <w:r w:rsidRPr="009A59CC">
          <w:rPr>
            <w:rStyle w:val="Hyperlink"/>
            <w:noProof/>
          </w:rPr>
          <w:t>18</w:t>
        </w:r>
        <w:r>
          <w:rPr>
            <w:rFonts w:asciiTheme="minorHAnsi" w:hAnsiTheme="minorHAnsi" w:cstheme="minorBidi"/>
            <w:caps w:val="0"/>
            <w:noProof/>
            <w:kern w:val="2"/>
            <w:szCs w:val="24"/>
            <w:lang w:val="de-CH" w:eastAsia="de-CH"/>
            <w14:ligatures w14:val="standardContextual"/>
          </w:rPr>
          <w:tab/>
        </w:r>
        <w:r w:rsidRPr="009A59CC">
          <w:rPr>
            <w:rStyle w:val="Hyperlink"/>
            <w:noProof/>
          </w:rPr>
          <w:t>CONTRIBUTORS TO DRAFTING AND REVIEW</w:t>
        </w:r>
        <w:r>
          <w:rPr>
            <w:noProof/>
            <w:webHidden/>
          </w:rPr>
          <w:tab/>
        </w:r>
        <w:r>
          <w:rPr>
            <w:noProof/>
            <w:webHidden/>
          </w:rPr>
          <w:fldChar w:fldCharType="begin"/>
        </w:r>
        <w:r>
          <w:rPr>
            <w:noProof/>
            <w:webHidden/>
          </w:rPr>
          <w:instrText xml:space="preserve"> PAGEREF _Toc233788458 \h </w:instrText>
        </w:r>
        <w:r>
          <w:rPr>
            <w:noProof/>
            <w:webHidden/>
          </w:rPr>
        </w:r>
        <w:r>
          <w:rPr>
            <w:noProof/>
            <w:webHidden/>
          </w:rPr>
          <w:fldChar w:fldCharType="separate"/>
        </w:r>
        <w:r>
          <w:rPr>
            <w:noProof/>
            <w:webHidden/>
          </w:rPr>
          <w:t>101</w:t>
        </w:r>
        <w:r>
          <w:rPr>
            <w:noProof/>
            <w:webHidden/>
          </w:rPr>
          <w:fldChar w:fldCharType="end"/>
        </w:r>
      </w:hyperlink>
    </w:p>
    <w:p w14:paraId="5678DC4E" w14:textId="3949341A"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3788310"/>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3788311"/>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NACIE-UP is a rectangular loop in which there is a difference in height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3788312"/>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aforementioned overall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33788313"/>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3788314"/>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bookmarkStart w:id="17" w:name="_Toc233788315"/>
      <w:r w:rsidRPr="00335DC6">
        <w:rPr>
          <w:rFonts w:ascii="Times New Roman" w:hAnsi="Times New Roman" w:cs="Times New Roman"/>
        </w:rPr>
        <w:lastRenderedPageBreak/>
        <w:t>CRP Phases and implementation</w:t>
      </w:r>
      <w:bookmarkEnd w:id="17"/>
    </w:p>
    <w:p w14:paraId="26A00161" w14:textId="55172CEC" w:rsidR="00F923A3" w:rsidRDefault="00F923A3" w:rsidP="00F923A3">
      <w:pPr>
        <w:rPr>
          <w:rFonts w:ascii="Times New Roman" w:hAnsi="Times New Roman"/>
        </w:rPr>
      </w:pPr>
      <w:bookmarkStart w:id="18"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5C76D2">
        <w:rPr>
          <w:rFonts w:ascii="Times New Roman" w:hAnsi="Times New Roman"/>
          <w:highlight w:val="green"/>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4424E2" w:rsidRPr="00F923A3">
        <w:rPr>
          <w:highlight w:val="yellow"/>
        </w:rPr>
        <w:t>Table </w:t>
      </w:r>
      <w:r w:rsidR="004424E2">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5C76D2">
        <w:rPr>
          <w:rFonts w:ascii="Times New Roman" w:hAnsi="Times New Roman"/>
          <w:highlight w:val="green"/>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5C76D2">
        <w:rPr>
          <w:rFonts w:ascii="Times New Roman" w:hAnsi="Times New Roman"/>
          <w:highlight w:val="green"/>
        </w:rPr>
        <w:t>RCM</w:t>
      </w:r>
      <w:r w:rsidR="005C76D2" w:rsidRPr="00335DC6">
        <w:rPr>
          <w:rFonts w:ascii="Times New Roman" w:hAnsi="Times New Roman"/>
        </w:rPr>
        <w:t>)</w:t>
      </w:r>
      <w:r w:rsidRPr="00335DC6">
        <w:rPr>
          <w:rFonts w:ascii="Times New Roman" w:hAnsi="Times New Roman"/>
        </w:rPr>
        <w:t xml:space="preserve"> of the CRP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w:t>
      </w:r>
      <w:r w:rsidR="005C76D2" w:rsidRPr="005C76D2">
        <w:rPr>
          <w:rFonts w:ascii="Times New Roman" w:hAnsi="Times New Roman"/>
          <w:highlight w:val="green"/>
        </w:rPr>
        <w:t>IAEA</w:t>
      </w:r>
      <w:r w:rsidRPr="00335DC6">
        <w:rPr>
          <w:rFonts w:ascii="Times New Roman" w:hAnsi="Times New Roman"/>
        </w:rPr>
        <w:t xml:space="preserve"> and hosted by </w:t>
      </w:r>
      <w:r w:rsidRPr="005C76D2">
        <w:rPr>
          <w:rFonts w:ascii="Times New Roman" w:hAnsi="Times New Roman"/>
          <w:highlight w:val="green"/>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(WP) and designate WP leaders</w:t>
      </w:r>
      <w:r w:rsidR="00095200">
        <w:t>;</w:t>
      </w:r>
    </w:p>
    <w:p w14:paraId="264CEC5F" w14:textId="526D5CA3" w:rsidR="00F923A3" w:rsidRPr="00335DC6" w:rsidRDefault="00F923A3">
      <w:pPr>
        <w:pStyle w:val="ListParagraph"/>
        <w:numPr>
          <w:ilvl w:val="0"/>
          <w:numId w:val="9"/>
        </w:numPr>
      </w:pPr>
      <w:r w:rsidRPr="00335DC6">
        <w:t xml:space="preserve">ENEA organized technical tour to </w:t>
      </w:r>
      <w:r w:rsidR="00095200">
        <w:t xml:space="preserve">the </w:t>
      </w:r>
      <w:r w:rsidRPr="00335DC6">
        <w:t>NACIE facility</w:t>
      </w:r>
      <w:r w:rsidR="00095200">
        <w:t>;</w:t>
      </w:r>
    </w:p>
    <w:p w14:paraId="7014AE9B" w14:textId="5BCF8D23" w:rsidR="00F923A3" w:rsidRPr="00335DC6" w:rsidRDefault="00F923A3">
      <w:pPr>
        <w:pStyle w:val="ListParagraph"/>
        <w:numPr>
          <w:ilvl w:val="0"/>
          <w:numId w:val="9"/>
        </w:numPr>
      </w:pPr>
      <w:r w:rsidRPr="00335DC6">
        <w:t>Introduced and familiarized participants with IAEA collaboration tools and resources</w:t>
      </w:r>
      <w:r w:rsidR="00095200">
        <w:t>;</w:t>
      </w:r>
    </w:p>
    <w:p w14:paraId="647B760E" w14:textId="6821D65F" w:rsidR="00F923A3" w:rsidRDefault="00F923A3">
      <w:pPr>
        <w:pStyle w:val="ListParagraph"/>
        <w:numPr>
          <w:ilvl w:val="0"/>
          <w:numId w:val="9"/>
        </w:numPr>
      </w:pPr>
      <w:r w:rsidRPr="00335DC6">
        <w:t>Defined an action plan to complete the CRP tasks and tasks to be performed in the period up to the 2</w:t>
      </w:r>
      <w:r w:rsidRPr="00095200">
        <w:rPr>
          <w:vertAlign w:val="superscript"/>
        </w:rPr>
        <w:t>nd</w:t>
      </w:r>
      <w:r w:rsidR="00095200">
        <w:t xml:space="preserve"> </w:t>
      </w:r>
      <w:r w:rsidRPr="00335DC6">
        <w:t>RCM 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335DC6">
        <w:rPr>
          <w:rFonts w:ascii="Times New Roman" w:hAnsi="Times New Roman"/>
        </w:rPr>
        <w:t>RCM of the CRP was held from 20–24 November 2023 at the IAEA in Vienna. 46 participants (12 in-person in Vienna) from 10 Member States and one International Organization (</w:t>
      </w:r>
      <w:r w:rsidRPr="005C76D2">
        <w:rPr>
          <w:rFonts w:ascii="Times New Roman" w:hAnsi="Times New Roman"/>
          <w:highlight w:val="green"/>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RCM presented the Phase 1 simulation results with </w:t>
      </w:r>
      <w:r w:rsidR="005C76D2">
        <w:rPr>
          <w:rFonts w:ascii="Times New Roman" w:hAnsi="Times New Roman"/>
        </w:rPr>
        <w:t>f</w:t>
      </w:r>
      <w:r w:rsidRPr="00335DC6">
        <w:rPr>
          <w:rFonts w:ascii="Times New Roman" w:hAnsi="Times New Roman"/>
        </w:rPr>
        <w:t>irst RCM 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335DC6">
        <w:t xml:space="preserve">WP leaders compared organizations simulation results versus experiments in 4 WPs: system codes, subchannel analysis, </w:t>
      </w:r>
      <w:r w:rsidRPr="005C76D2">
        <w:rPr>
          <w:highlight w:val="green"/>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Phase 1 results sensitivity &amp; uncertainty were analysed and WP5 work was discussed</w:t>
      </w:r>
      <w:r w:rsidR="00095200">
        <w:t>;</w:t>
      </w:r>
    </w:p>
    <w:p w14:paraId="76726565" w14:textId="00EE965A" w:rsidR="00F923A3" w:rsidRPr="00335DC6" w:rsidRDefault="00F923A3">
      <w:pPr>
        <w:pStyle w:val="ListParagraph"/>
        <w:numPr>
          <w:ilvl w:val="0"/>
          <w:numId w:val="10"/>
        </w:numPr>
      </w:pPr>
      <w:r w:rsidRPr="00335DC6">
        <w:t>Defined actions items and tasks to be performed in the period up to the 3rd RCM 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RCM of the IAEA CRP was held from 22-25 October 2024 at the IAEA 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19"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hird RCM</w:t>
      </w:r>
      <w:bookmarkEnd w:id="19"/>
      <w:r w:rsidRPr="00335DC6">
        <w:rPr>
          <w:rFonts w:ascii="Times New Roman" w:hAnsi="Times New Roman"/>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5C76D2">
        <w:rPr>
          <w:highlight w:val="green"/>
        </w:rPr>
        <w:t>ADP</w:t>
      </w:r>
      <w:r w:rsidRPr="00335DC6">
        <w:t>-07) presented by participating organizations</w:t>
      </w:r>
      <w:r w:rsidR="00095200">
        <w:t>;</w:t>
      </w:r>
    </w:p>
    <w:p w14:paraId="4BB5342C" w14:textId="112C15FA" w:rsidR="00F923A3" w:rsidRPr="00335DC6" w:rsidRDefault="00F923A3">
      <w:pPr>
        <w:pStyle w:val="ListParagraph"/>
        <w:numPr>
          <w:ilvl w:val="0"/>
          <w:numId w:val="11"/>
        </w:numPr>
      </w:pPr>
      <w:r w:rsidRPr="00335DC6">
        <w:t>Phase 1 simulation results versus experiments were compared by WP 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IAEA </w:t>
      </w:r>
      <w:r w:rsidRPr="005C76D2">
        <w:rPr>
          <w:rFonts w:ascii="Times New Roman" w:hAnsi="Times New Roman"/>
          <w:highlight w:val="green"/>
        </w:rPr>
        <w:t>TECDOC</w:t>
      </w:r>
      <w:r w:rsidRPr="00335DC6">
        <w:rPr>
          <w:rFonts w:ascii="Times New Roman" w:hAnsi="Times New Roman"/>
        </w:rPr>
        <w:t xml:space="preserve"> 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68E4C302" w:rsidR="005D63B6" w:rsidRPr="00F923A3" w:rsidRDefault="00F923A3" w:rsidP="00F923A3">
      <w:pPr>
        <w:pStyle w:val="TABLE"/>
      </w:pPr>
      <w:bookmarkStart w:id="20" w:name="_Ref229895448"/>
      <w:r w:rsidRPr="00F923A3">
        <w:rPr>
          <w:highlight w:val="yellow"/>
        </w:rPr>
        <w:lastRenderedPageBreak/>
        <w:t>Table</w:t>
      </w:r>
      <w:bookmarkStart w:id="21"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w:t>
      </w:r>
      <w:r w:rsidRPr="00F923A3">
        <w:rPr>
          <w:highlight w:val="yellow"/>
        </w:rPr>
        <w:fldChar w:fldCharType="end"/>
      </w:r>
      <w:bookmarkEnd w:id="18"/>
      <w:bookmarkEnd w:id="20"/>
      <w:bookmarkEnd w:id="21"/>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3DC23103" w:rsidR="00F923A3" w:rsidRPr="00F923A3" w:rsidRDefault="00F923A3" w:rsidP="00F923A3">
      <w:pPr>
        <w:pStyle w:val="TABLE"/>
      </w:pPr>
      <w:bookmarkStart w:id="22"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w:t>
      </w:r>
      <w:r w:rsidRPr="00F923A3">
        <w:rPr>
          <w:highlight w:val="yellow"/>
        </w:rPr>
        <w:fldChar w:fldCharType="end"/>
      </w:r>
      <w:bookmarkEnd w:id="22"/>
      <w:r w:rsidRPr="00F923A3">
        <w:rPr>
          <w:highlight w:val="yellow"/>
        </w:rPr>
        <w:t>.</w:t>
      </w:r>
      <w:r w:rsidRPr="00515359">
        <w:t xml:space="preserve"> </w:t>
      </w:r>
      <w:r>
        <w:t>Work packages of the 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3" w:name="_Toc233788316"/>
      <w:r w:rsidRPr="005C76D2">
        <w:lastRenderedPageBreak/>
        <w:t>Description of the NACIE-UP facility</w:t>
      </w:r>
      <w:bookmarkEnd w:id="23"/>
    </w:p>
    <w:p w14:paraId="5B49F5F8" w14:textId="7BAA328B" w:rsidR="005C76D2" w:rsidRDefault="005C76D2" w:rsidP="005C76D2">
      <w:pPr>
        <w:pStyle w:val="Heading2"/>
      </w:pPr>
      <w:bookmarkStart w:id="24" w:name="_Toc233788317"/>
      <w:r w:rsidRPr="005C76D2">
        <w:t>Basic Description of NACIE-UP facility</w:t>
      </w:r>
      <w:bookmarkEnd w:id="24"/>
    </w:p>
    <w:p w14:paraId="70D38FDB" w14:textId="6290A5ED" w:rsidR="008765AC" w:rsidRDefault="005C76D2" w:rsidP="005C76D2">
      <w:r>
        <w:t xml:space="preserve">The NACIE-UP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4424E2" w:rsidRPr="004424E2">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4424E2" w:rsidRPr="004424E2">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25ED65A6"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4424E2" w:rsidRPr="004424E2">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w:t>
      </w:r>
      <w:proofErr w:type="spellStart"/>
      <w:r>
        <w:t>center</w:t>
      </w:r>
      <w:proofErr w:type="spellEnd"/>
      <w:r>
        <w:t xml:space="preserve"> of the heated section and the </w:t>
      </w:r>
      <w:proofErr w:type="spellStart"/>
      <w:r>
        <w:t>center</w:t>
      </w:r>
      <w:proofErr w:type="spellEnd"/>
      <w:r>
        <w:t xml:space="preserve">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33E4E928" w:rsidR="008765AC" w:rsidRDefault="008765AC" w:rsidP="008765AC">
      <w:pPr>
        <w:pStyle w:val="FIG-LONG"/>
        <w:rPr>
          <w:rFonts w:cstheme="majorBidi"/>
          <w:bCs/>
          <w:szCs w:val="24"/>
        </w:rPr>
      </w:pPr>
      <w:bookmarkStart w:id="25"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4424E2">
        <w:rPr>
          <w:noProof/>
        </w:rPr>
        <w:t>1</w:t>
      </w:r>
      <w:r w:rsidRPr="00515359">
        <w:rPr>
          <w:noProof/>
        </w:rPr>
        <w:fldChar w:fldCharType="end"/>
      </w:r>
      <w:bookmarkEnd w:id="25"/>
      <w:r w:rsidRPr="00515359">
        <w:t xml:space="preserve">. </w:t>
      </w:r>
      <w:r w:rsidRPr="008765AC">
        <w:t>Schematic representation of the NACIE-UP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6pt;height:611.6pt" o:ole="">
            <v:imagedata r:id="rId12" o:title=""/>
          </v:shape>
          <o:OLEObject Type="Embed" ProgID="Acrobat.Document.DC" ShapeID="_x0000_i1025" DrawAspect="Content" ObjectID="_1844401261" r:id="rId13"/>
        </w:object>
      </w:r>
    </w:p>
    <w:p w14:paraId="26808211" w14:textId="4528C57B" w:rsidR="0004316B" w:rsidRPr="00515359" w:rsidRDefault="0004316B" w:rsidP="0004316B">
      <w:pPr>
        <w:pStyle w:val="FIG-LONG"/>
      </w:pPr>
      <w:bookmarkStart w:id="26"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4424E2">
        <w:rPr>
          <w:noProof/>
        </w:rPr>
        <w:t>2</w:t>
      </w:r>
      <w:r w:rsidRPr="00515359">
        <w:rPr>
          <w:noProof/>
        </w:rPr>
        <w:fldChar w:fldCharType="end"/>
      </w:r>
      <w:bookmarkEnd w:id="26"/>
      <w:r w:rsidRPr="00515359">
        <w:t xml:space="preserve">. </w:t>
      </w:r>
      <w:r w:rsidR="001B4890">
        <w:t>Technical d</w:t>
      </w:r>
      <w:r>
        <w:t>rawing</w:t>
      </w:r>
      <w:r w:rsidRPr="008765AC">
        <w:t xml:space="preserve"> of the NACIE-UP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27" w:name="_Toc233788318"/>
      <w:r>
        <w:rPr>
          <w:lang w:val="en-US"/>
        </w:rPr>
        <w:lastRenderedPageBreak/>
        <w:t>F</w:t>
      </w:r>
      <w:r w:rsidRPr="00F30DCE">
        <w:rPr>
          <w:lang w:val="en-US"/>
        </w:rPr>
        <w:t>uel bundle simulator</w:t>
      </w:r>
      <w:bookmarkEnd w:id="27"/>
    </w:p>
    <w:p w14:paraId="62F465CD" w14:textId="0B2DA5DC"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FPS 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4424E2" w:rsidRPr="00F923A3">
        <w:rPr>
          <w:highlight w:val="yellow"/>
        </w:rPr>
        <w:t>Table </w:t>
      </w:r>
      <w:r w:rsidR="004424E2">
        <w:rPr>
          <w:noProof/>
          <w:highlight w:val="yellow"/>
        </w:rPr>
        <w:t>3</w:t>
      </w:r>
      <w:r>
        <w:rPr>
          <w:rFonts w:cstheme="majorBidi"/>
          <w:szCs w:val="24"/>
        </w:rPr>
        <w:fldChar w:fldCharType="end"/>
      </w:r>
      <w:r w:rsidRPr="009A3F36">
        <w:rPr>
          <w:rFonts w:ascii="Times New Roman" w:hAnsi="Times New Roman"/>
          <w:iCs/>
        </w:rPr>
        <w:t>. The pin dimensions and overall structure are representative of the MYRRHA fuel assembly design.</w:t>
      </w:r>
    </w:p>
    <w:p w14:paraId="0B8120DC" w14:textId="47D46641" w:rsidR="0004316B" w:rsidRPr="00F923A3" w:rsidRDefault="0004316B" w:rsidP="0004316B">
      <w:pPr>
        <w:pStyle w:val="TABLE"/>
      </w:pPr>
      <w:bookmarkStart w:id="28" w:name="_Ref229922176"/>
      <w:bookmarkStart w:id="29" w:name="_Ref65230096"/>
      <w:bookmarkStart w:id="30"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w:t>
      </w:r>
      <w:r w:rsidRPr="00F923A3">
        <w:rPr>
          <w:highlight w:val="yellow"/>
        </w:rPr>
        <w:fldChar w:fldCharType="end"/>
      </w:r>
      <w:bookmarkEnd w:id="28"/>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29"/>
          <w:bookmarkEnd w:id="30"/>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proofErr w:type="spellStart"/>
            <w:r w:rsidRPr="004579D4">
              <w:t>d</w:t>
            </w:r>
            <w:r w:rsidRPr="004579D4">
              <w:rPr>
                <w:vertAlign w:val="subscript"/>
              </w:rPr>
              <w:t>wire</w:t>
            </w:r>
            <w:proofErr w:type="spellEnd"/>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54748133"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4424E2" w:rsidRPr="00BD3F4D">
        <w:rPr>
          <w:highlight w:val="yellow"/>
        </w:rPr>
        <w:t>FIG. </w:t>
      </w:r>
      <w:r w:rsidR="004424E2">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333D5099" w:rsidR="0004316B" w:rsidRPr="00515359" w:rsidRDefault="0004316B" w:rsidP="0004316B">
      <w:pPr>
        <w:pStyle w:val="FIG-LONG"/>
      </w:pPr>
      <w:bookmarkStart w:id="31"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4424E2">
        <w:rPr>
          <w:noProof/>
          <w:highlight w:val="yellow"/>
        </w:rPr>
        <w:t>3</w:t>
      </w:r>
      <w:r w:rsidRPr="00BD3F4D">
        <w:rPr>
          <w:noProof/>
          <w:highlight w:val="yellow"/>
        </w:rPr>
        <w:fldChar w:fldCharType="end"/>
      </w:r>
      <w:bookmarkEnd w:id="31"/>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6BDF90DB"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4424E2" w:rsidRPr="002D4D3D">
        <w:rPr>
          <w:highlight w:val="yellow"/>
        </w:rPr>
        <w:t>FIG. </w:t>
      </w:r>
      <w:r w:rsidR="004424E2">
        <w:rPr>
          <w:highlight w:val="yellow"/>
        </w:rPr>
        <w:t>4</w:t>
      </w:r>
      <w:r w:rsidR="002D4D3D" w:rsidRPr="002D4D3D">
        <w:rPr>
          <w:rFonts w:cstheme="majorBidi"/>
          <w:szCs w:val="24"/>
          <w:highlight w:val="yellow"/>
        </w:rPr>
        <w:fldChar w:fldCharType="end"/>
      </w:r>
      <w:r w:rsidRPr="00A208DD">
        <w:rPr>
          <w:rFonts w:cstheme="majorBidi"/>
          <w:szCs w:val="24"/>
        </w:rPr>
        <w:t xml:space="preserve">.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cstheme="majorBidi"/>
          <w:szCs w:val="24"/>
        </w:rPr>
        <w:t>modeling</w:t>
      </w:r>
      <w:proofErr w:type="spellEnd"/>
      <w:r w:rsidRPr="00A208DD">
        <w:rPr>
          <w:rFonts w:cstheme="majorBidi"/>
          <w:szCs w:val="24"/>
        </w:rPr>
        <w:t>,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1pt;height:345.35pt" o:ole="">
            <v:imagedata r:id="rId15" o:title=""/>
          </v:shape>
          <o:OLEObject Type="Embed" ProgID="Acrobat.Document.DC" ShapeID="_x0000_i1026" DrawAspect="Content" ObjectID="_1844401262" r:id="rId16"/>
        </w:object>
      </w:r>
    </w:p>
    <w:p w14:paraId="3F131682" w14:textId="60EACCB6" w:rsidR="002D4D3D" w:rsidRDefault="002D4D3D" w:rsidP="002D4D3D">
      <w:pPr>
        <w:pStyle w:val="FIG-LONG"/>
      </w:pPr>
      <w:bookmarkStart w:id="32"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4424E2">
        <w:rPr>
          <w:noProof/>
          <w:highlight w:val="yellow"/>
        </w:rPr>
        <w:t>4</w:t>
      </w:r>
      <w:r w:rsidRPr="002D4D3D">
        <w:rPr>
          <w:noProof/>
          <w:highlight w:val="yellow"/>
        </w:rPr>
        <w:fldChar w:fldCharType="end"/>
      </w:r>
      <w:bookmarkEnd w:id="32"/>
      <w:r w:rsidRPr="00515359">
        <w:t xml:space="preserve">. </w:t>
      </w:r>
      <w:r w:rsidR="001B4890">
        <w:t xml:space="preserve">Technical </w:t>
      </w:r>
      <w:r>
        <w:t>drawing</w:t>
      </w:r>
      <w:r w:rsidR="001B4890">
        <w:t xml:space="preserve"> of the FPS</w:t>
      </w:r>
      <w:r w:rsidRPr="0004316B">
        <w:t>.</w:t>
      </w:r>
    </w:p>
    <w:p w14:paraId="1FA52CD8" w14:textId="77777777" w:rsidR="001B4890" w:rsidRDefault="001B4890" w:rsidP="001B4890">
      <w:pPr>
        <w:pStyle w:val="Heading2"/>
        <w:rPr>
          <w:lang w:val="en-US"/>
        </w:rPr>
      </w:pPr>
      <w:bookmarkStart w:id="33" w:name="_Toc233788319"/>
      <w:r w:rsidRPr="00F30DCE">
        <w:rPr>
          <w:lang w:val="en-US"/>
        </w:rPr>
        <w:t>Heat Exchanger</w:t>
      </w:r>
      <w:bookmarkEnd w:id="33"/>
    </w:p>
    <w:p w14:paraId="7C335FFA" w14:textId="24120F51"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4424E2" w:rsidRPr="004424E2">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4424E2" w:rsidRPr="004424E2">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The tube geometry follows a “tube-in-tube” configuration, with an annular gap of 2.45 mm filled with AISI 316 powder.</w:t>
      </w:r>
    </w:p>
    <w:p w14:paraId="59F60449" w14:textId="634D1AE5"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4424E2" w:rsidRPr="002D4D3D">
        <w:rPr>
          <w:highlight w:val="yellow"/>
        </w:rPr>
        <w:t>FIG. </w:t>
      </w:r>
      <w:r w:rsidR="004424E2">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743626D8" w:rsidR="00214586" w:rsidRDefault="00214586" w:rsidP="00214586">
      <w:pPr>
        <w:pStyle w:val="FIG-LONG"/>
      </w:pPr>
      <w:bookmarkStart w:id="34"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4424E2">
        <w:rPr>
          <w:noProof/>
          <w:highlight w:val="yellow"/>
        </w:rPr>
        <w:t>5</w:t>
      </w:r>
      <w:r w:rsidRPr="002D4D3D">
        <w:rPr>
          <w:noProof/>
          <w:highlight w:val="yellow"/>
        </w:rPr>
        <w:fldChar w:fldCharType="end"/>
      </w:r>
      <w:bookmarkEnd w:id="34"/>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bCs/>
          <w:szCs w:val="24"/>
        </w:rPr>
        <w:t>modeling</w:t>
      </w:r>
      <w:proofErr w:type="spellEnd"/>
      <w:r w:rsidRPr="00070F06">
        <w:rPr>
          <w:rFonts w:ascii="Times New Roman" w:hAnsi="Times New Roman"/>
          <w:bCs/>
          <w:szCs w:val="24"/>
        </w:rPr>
        <w:t xml:space="preserve">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w:t>
      </w:r>
      <w:proofErr w:type="spellStart"/>
      <w:r w:rsidRPr="009D36DC">
        <w:rPr>
          <w:rFonts w:cstheme="majorBidi"/>
          <w:szCs w:val="24"/>
        </w:rPr>
        <w:t>modeling</w:t>
      </w:r>
      <w:proofErr w:type="spellEnd"/>
      <w:r w:rsidRPr="009D36DC">
        <w:rPr>
          <w:rFonts w:cstheme="majorBidi"/>
          <w:szCs w:val="24"/>
        </w:rPr>
        <w:t xml:space="preserve"> of the heat exchanger is essential to correctly predict the average LBE temperature in the loop under all the investigated operating conditions.</w:t>
      </w:r>
    </w:p>
    <w:p w14:paraId="21F7FADA" w14:textId="13F3ECFF"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SESAME 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4424E2" w:rsidRPr="002D4D3D">
        <w:rPr>
          <w:highlight w:val="yellow"/>
        </w:rPr>
        <w:t>FIG. </w:t>
      </w:r>
      <w:r w:rsidR="004424E2">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35DF11A0" w:rsidR="00214586" w:rsidRDefault="00214586" w:rsidP="00214586">
      <w:pPr>
        <w:pStyle w:val="FIG-LONG"/>
      </w:pPr>
      <w:bookmarkStart w:id="35"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4424E2">
        <w:rPr>
          <w:noProof/>
          <w:highlight w:val="yellow"/>
        </w:rPr>
        <w:t>6</w:t>
      </w:r>
      <w:r w:rsidRPr="002D4D3D">
        <w:rPr>
          <w:noProof/>
          <w:highlight w:val="yellow"/>
        </w:rPr>
        <w:fldChar w:fldCharType="end"/>
      </w:r>
      <w:bookmarkEnd w:id="35"/>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SESAME 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14:paraId="14B0F2D4" w14:textId="27137869"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4424E2">
        <w:t>[</w:t>
      </w:r>
      <w:r w:rsidR="004424E2" w:rsidRPr="004424E2">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4424E2">
        <w:t>[</w:t>
      </w:r>
      <w:r w:rsidR="004424E2" w:rsidRPr="004424E2">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4424E2" w:rsidRPr="002D4D3D">
        <w:rPr>
          <w:highlight w:val="yellow"/>
        </w:rPr>
        <w:t>FIG. </w:t>
      </w:r>
      <w:r w:rsidR="004424E2">
        <w:rPr>
          <w:noProof/>
          <w:highlight w:val="yellow"/>
        </w:rPr>
        <w:t>6</w:t>
      </w:r>
      <w:r w:rsidR="00BD3F4D">
        <w:rPr>
          <w:rFonts w:cstheme="majorBidi"/>
          <w:szCs w:val="24"/>
          <w:highlight w:val="yellow"/>
        </w:rPr>
        <w:fldChar w:fldCharType="end"/>
      </w:r>
      <w:r w:rsidRPr="002F0A5A">
        <w:rPr>
          <w:rFonts w:cstheme="majorBidi"/>
          <w:szCs w:val="24"/>
        </w:rPr>
        <w:t>,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75ABA382"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4424E2">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145E46D1" w:rsidR="00214586" w:rsidRDefault="002F0A5A" w:rsidP="002F0A5A">
      <w:pPr>
        <w:rPr>
          <w:rFonts w:cstheme="majorBidi"/>
          <w:szCs w:val="24"/>
        </w:rPr>
      </w:pPr>
      <w:r w:rsidRPr="002F0A5A">
        <w:rPr>
          <w:rFonts w:cstheme="majorBidi"/>
          <w:szCs w:val="24"/>
        </w:rPr>
        <w:t xml:space="preserve">A systematic post-test analysis performed with 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4424E2">
        <w:t>[</w:t>
      </w:r>
      <w:r w:rsidR="004424E2" w:rsidRPr="004424E2">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4424E2" w:rsidRPr="00A8046B">
        <w:rPr>
          <w:highlight w:val="yellow"/>
        </w:rPr>
        <w:t>(</w:t>
      </w:r>
      <w:r w:rsidR="004424E2">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216503">
            <w:pPr>
              <w:pStyle w:val="Equation"/>
            </w:pPr>
          </w:p>
        </w:tc>
        <w:tc>
          <w:tcPr>
            <w:tcW w:w="4233" w:type="pct"/>
            <w:vAlign w:val="center"/>
            <w:hideMark/>
          </w:tcPr>
          <w:p w14:paraId="665DADE8" w14:textId="4967E41B" w:rsidR="00BD3F4D" w:rsidRPr="00E53720" w:rsidRDefault="00000000" w:rsidP="00216503">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5FAD23DB" w:rsidR="00BD3F4D" w:rsidRPr="00515359" w:rsidRDefault="00BD3F4D" w:rsidP="00216503">
            <w:pPr>
              <w:pStyle w:val="Equation"/>
              <w:rPr>
                <w:lang w:val="en-GB"/>
              </w:rPr>
            </w:pPr>
            <w:bookmarkStart w:id="36" w:name="_Ref22992368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w:t>
            </w:r>
            <w:r w:rsidRPr="00A8046B">
              <w:rPr>
                <w:szCs w:val="22"/>
                <w:highlight w:val="yellow"/>
              </w:rPr>
              <w:fldChar w:fldCharType="end"/>
            </w:r>
            <w:bookmarkEnd w:id="36"/>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3134F478"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4424E2">
        <w:t>[</w:t>
      </w:r>
      <w:r w:rsidR="004424E2" w:rsidRPr="004424E2">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37" w:name="_Toc233788320"/>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37"/>
    </w:p>
    <w:p w14:paraId="0FBF67EB" w14:textId="76AC9851"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4424E2" w:rsidRPr="002D4D3D">
        <w:rPr>
          <w:highlight w:val="yellow"/>
        </w:rPr>
        <w:t>FIG. </w:t>
      </w:r>
      <w:r w:rsidR="004424E2">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2">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0BB4E3B6" w:rsidR="00426BB6" w:rsidRDefault="00426BB6" w:rsidP="00426BB6">
      <w:pPr>
        <w:pStyle w:val="FIG-LONG"/>
      </w:pPr>
      <w:bookmarkStart w:id="38"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4424E2">
        <w:rPr>
          <w:noProof/>
          <w:highlight w:val="yellow"/>
        </w:rPr>
        <w:t>8</w:t>
      </w:r>
      <w:r w:rsidRPr="002D4D3D">
        <w:rPr>
          <w:noProof/>
          <w:highlight w:val="yellow"/>
        </w:rPr>
        <w:fldChar w:fldCharType="end"/>
      </w:r>
      <w:bookmarkEnd w:id="38"/>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NACIE-UP primary circuit cannot be determined a priori, and therefore the pressure head provided to the loop cannot be directly </w:t>
      </w:r>
      <w:r w:rsidRPr="00426BB6">
        <w:lastRenderedPageBreak/>
        <w:t>estimated in advance. It is well established that the relationship between the injected argon volumetric flow rate and the resulting LBE mass flow rate in the primary circuit is non-linear.</w:t>
      </w:r>
    </w:p>
    <w:p w14:paraId="7ADFF242" w14:textId="7C88AA9B"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4424E2">
        <w:t>[</w:t>
      </w:r>
      <w:r w:rsidR="004424E2" w:rsidRPr="004424E2">
        <w:rPr>
          <w:noProof/>
          <w:highlight w:val="yellow"/>
        </w:rPr>
        <w:t>5</w:t>
      </w:r>
      <w:r w:rsidR="00426BB6">
        <w:fldChar w:fldCharType="end"/>
      </w:r>
      <w:r>
        <w:t>].</w:t>
      </w:r>
    </w:p>
    <w:p w14:paraId="34DF2421" w14:textId="526EBC79" w:rsidR="00426BB6" w:rsidRDefault="00426BB6" w:rsidP="00426BB6">
      <w:pPr>
        <w:pStyle w:val="Heading2"/>
        <w:rPr>
          <w:lang w:val="en-US"/>
        </w:rPr>
      </w:pPr>
      <w:bookmarkStart w:id="39" w:name="_Toc233788321"/>
      <w:r>
        <w:rPr>
          <w:lang w:val="en-US"/>
        </w:rPr>
        <w:t>Expansion vessel</w:t>
      </w:r>
      <w:bookmarkEnd w:id="39"/>
    </w:p>
    <w:p w14:paraId="4D0ADD78" w14:textId="378B371C" w:rsidR="00426BB6" w:rsidRDefault="00426BB6" w:rsidP="00BD3F4D">
      <w:r w:rsidRPr="00426BB6">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14:paraId="716E4F69" w14:textId="7D5F5DA6" w:rsidR="00426BB6" w:rsidRDefault="00426BB6" w:rsidP="00BD3F4D">
      <w:r w:rsidRPr="00426BB6">
        <w:t xml:space="preserve">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4424E2" w:rsidRPr="002D4D3D">
        <w:rPr>
          <w:highlight w:val="yellow"/>
        </w:rPr>
        <w:t>FIG. </w:t>
      </w:r>
      <w:r w:rsidR="004424E2">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2443A505" w:rsidR="00426BB6" w:rsidRDefault="00426BB6" w:rsidP="00426BB6">
      <w:pPr>
        <w:pStyle w:val="FIG-LONG"/>
      </w:pPr>
      <w:bookmarkStart w:id="40"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4424E2">
        <w:rPr>
          <w:noProof/>
          <w:highlight w:val="yellow"/>
        </w:rPr>
        <w:t>9</w:t>
      </w:r>
      <w:r w:rsidRPr="002D4D3D">
        <w:rPr>
          <w:noProof/>
          <w:highlight w:val="yellow"/>
        </w:rPr>
        <w:fldChar w:fldCharType="end"/>
      </w:r>
      <w:bookmarkEnd w:id="40"/>
      <w:r w:rsidRPr="00515359">
        <w:t xml:space="preserve">. </w:t>
      </w:r>
      <w:r>
        <w:t>C</w:t>
      </w:r>
      <w:r w:rsidRPr="00426BB6">
        <w:t>ross-section of expansion vessel.</w:t>
      </w:r>
    </w:p>
    <w:p w14:paraId="0BDB0927" w14:textId="7D21A227" w:rsidR="005C76D2" w:rsidRDefault="00F30DCE" w:rsidP="00F30DCE">
      <w:pPr>
        <w:pStyle w:val="Heading2"/>
      </w:pPr>
      <w:bookmarkStart w:id="41" w:name="_Toc233788322"/>
      <w:r>
        <w:lastRenderedPageBreak/>
        <w:t>i</w:t>
      </w:r>
      <w:r w:rsidRPr="00F30DCE">
        <w:t>nstrumentation</w:t>
      </w:r>
      <w:bookmarkEnd w:id="41"/>
    </w:p>
    <w:p w14:paraId="2BE69C36" w14:textId="1BCC2C1A" w:rsidR="00226C10" w:rsidRDefault="00226C10" w:rsidP="00226C10">
      <w:pPr>
        <w:pStyle w:val="Heading3"/>
      </w:pPr>
      <w:bookmarkStart w:id="42" w:name="_Toc233788323"/>
      <w:r>
        <w:t>Loop instrumentation</w:t>
      </w:r>
      <w:bookmarkEnd w:id="42"/>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for the primary loop: TP-101, TP-102, TP-103, TP-104, TP-105, TP-106, TP-107, and TP-310;</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for the secondary loop, the thermocouples relevant for the benchmark are those located at the inlet and outlet of the main section of the heat exchanger, namely TP-203 and TP-204.</w:t>
      </w:r>
    </w:p>
    <w:p w14:paraId="385D177C" w14:textId="6C1B6E71"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NACIE-UP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4424E2" w:rsidRPr="004424E2">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NACIE-UP </w:t>
      </w:r>
      <w:r w:rsidRPr="00F30DCE">
        <w:rPr>
          <w:rFonts w:ascii="Times New Roman" w:hAnsi="Times New Roman"/>
          <w:highlight w:val="green"/>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3"/>
      <w:r w:rsidRPr="00435A6D">
        <w:rPr>
          <w:rFonts w:ascii="Times New Roman" w:hAnsi="Times New Roman"/>
        </w:rPr>
        <w:t xml:space="preserve">3 mm </w:t>
      </w:r>
      <w:commentRangeEnd w:id="43"/>
      <w:r w:rsidR="005F5FD5" w:rsidRPr="00435A6D">
        <w:rPr>
          <w:rStyle w:val="CommentReference"/>
          <w:rFonts w:ascii="Times New Roman" w:hAnsi="Times New Roman"/>
          <w:sz w:val="24"/>
          <w:szCs w:val="22"/>
        </w:rPr>
        <w:commentReference w:id="43"/>
      </w:r>
      <w:r w:rsidRPr="00435A6D">
        <w:rPr>
          <w:rFonts w:ascii="Times New Roman" w:hAnsi="Times New Roman"/>
        </w:rPr>
        <w:t xml:space="preserve">and are K-type, Class 1. Accordingly, their accuracy, in compliance with </w:t>
      </w:r>
      <w:r w:rsidRPr="00F30DCE">
        <w:rPr>
          <w:rFonts w:ascii="Times New Roman" w:hAnsi="Times New Roman"/>
          <w:highlight w:val="yellow"/>
        </w:rPr>
        <w:t>IEC 60584-3 (2007)</w:t>
      </w:r>
      <w:r w:rsidRPr="00435A6D">
        <w:rPr>
          <w:rFonts w:ascii="Times New Roman" w:hAnsi="Times New Roman"/>
        </w:rPr>
        <w:t xml:space="preserve">, is ±1.5°C in the temperature range from −40°C to +375°C and </w:t>
      </w:r>
      <w:r w:rsidRPr="00F30DCE">
        <w:rPr>
          <w:rFonts w:ascii="Times New Roman" w:hAnsi="Times New Roman"/>
          <w:highlight w:val="yellow"/>
        </w:rPr>
        <w:t>±0.004·t</w:t>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In addition, the cover gas pressure in the expansion tank is monitored by the Barksdale pressure transducer P110. The overall measurement chain error for the thermocouples has been independently verified.</w:t>
      </w:r>
    </w:p>
    <w:p w14:paraId="491E7CE4" w14:textId="471DB931" w:rsidR="00226C10" w:rsidRPr="00226C10" w:rsidRDefault="00226C10" w:rsidP="00226C10">
      <w:pPr>
        <w:pStyle w:val="Heading3"/>
      </w:pPr>
      <w:bookmarkStart w:id="44" w:name="_Toc233788324"/>
      <w:r>
        <w:t>FPS instrumentation</w:t>
      </w:r>
      <w:bookmarkEnd w:id="44"/>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54F69A33"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w:t>
      </w:r>
      <w:proofErr w:type="spellStart"/>
      <w:r w:rsidRPr="009010C7">
        <w:rPr>
          <w:rFonts w:cstheme="majorBidi"/>
          <w:szCs w:val="24"/>
        </w:rPr>
        <w:t>generatrices</w:t>
      </w:r>
      <w:proofErr w:type="spellEnd"/>
      <w:r w:rsidRPr="009010C7">
        <w:rPr>
          <w:rFonts w:cstheme="majorBidi"/>
          <w:szCs w:val="24"/>
        </w:rPr>
        <w:t xml:space="preserve">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4424E2" w:rsidRPr="00F923A3">
        <w:rPr>
          <w:highlight w:val="yellow"/>
        </w:rPr>
        <w:t>Table </w:t>
      </w:r>
      <w:r w:rsidR="004424E2">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4424E2" w:rsidRPr="00DF5E50">
        <w:rPr>
          <w:highlight w:val="yellow"/>
        </w:rPr>
        <w:t>FIG. </w:t>
      </w:r>
      <w:r w:rsidR="004424E2">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4424E2" w:rsidRPr="00DF5E50">
        <w:rPr>
          <w:highlight w:val="yellow"/>
        </w:rPr>
        <w:t>FIG. </w:t>
      </w:r>
      <w:r w:rsidR="004424E2">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3765BC3D" w:rsidR="00226C10" w:rsidRPr="00F923A3" w:rsidRDefault="00226C10" w:rsidP="00226C10">
      <w:pPr>
        <w:pStyle w:val="TABLE"/>
      </w:pPr>
      <w:bookmarkStart w:id="45"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4</w:t>
      </w:r>
      <w:r w:rsidRPr="00F923A3">
        <w:rPr>
          <w:highlight w:val="yellow"/>
        </w:rPr>
        <w:fldChar w:fldCharType="end"/>
      </w:r>
      <w:bookmarkEnd w:id="45"/>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240"/>
        <w:gridCol w:w="3486"/>
      </w:tblGrid>
      <w:tr w:rsidR="00130E4F" w14:paraId="6B11B3A7" w14:textId="77777777" w:rsidTr="00023778">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22B5FCB6" w:rsidR="00130E4F" w:rsidRPr="00515359" w:rsidRDefault="00130E4F" w:rsidP="00130E4F">
      <w:pPr>
        <w:pStyle w:val="FIG-LONG"/>
      </w:pPr>
      <w:bookmarkStart w:id="46"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10</w:t>
      </w:r>
      <w:r w:rsidRPr="00DF5E50">
        <w:rPr>
          <w:noProof/>
          <w:highlight w:val="yellow"/>
        </w:rPr>
        <w:fldChar w:fldCharType="end"/>
      </w:r>
      <w:bookmarkEnd w:id="46"/>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4D68FE75"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4424E2" w:rsidRPr="00F923A3">
        <w:rPr>
          <w:highlight w:val="yellow"/>
        </w:rPr>
        <w:t>Table </w:t>
      </w:r>
      <w:r w:rsidR="004424E2">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4424E2" w:rsidRPr="00DF5E50">
        <w:rPr>
          <w:highlight w:val="yellow"/>
        </w:rPr>
        <w:t>FIG. </w:t>
      </w:r>
      <w:r w:rsidR="004424E2">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w:t>
      </w:r>
      <w:proofErr w:type="spellStart"/>
      <w:r w:rsidRPr="004D02C1">
        <w:rPr>
          <w:rFonts w:cstheme="majorBidi"/>
          <w:szCs w:val="24"/>
        </w:rPr>
        <w:t>generatrices</w:t>
      </w:r>
      <w:proofErr w:type="spellEnd"/>
      <w:r w:rsidRPr="004D02C1">
        <w:rPr>
          <w:rFonts w:cstheme="majorBidi"/>
          <w:szCs w:val="24"/>
        </w:rPr>
        <w:t xml:space="preserve">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01DA2992" w:rsidR="005F5FD5" w:rsidRPr="005F5FD5" w:rsidRDefault="005F5FD5" w:rsidP="005F5FD5">
      <w:pPr>
        <w:pStyle w:val="TABLE"/>
      </w:pPr>
      <w:bookmarkStart w:id="47"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5</w:t>
      </w:r>
      <w:r w:rsidRPr="00F923A3">
        <w:rPr>
          <w:highlight w:val="yellow"/>
        </w:rPr>
        <w:fldChar w:fldCharType="end"/>
      </w:r>
      <w:bookmarkEnd w:id="47"/>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0857CF5A"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4424E2" w:rsidRPr="00F923A3">
        <w:rPr>
          <w:highlight w:val="yellow"/>
        </w:rPr>
        <w:t>Table </w:t>
      </w:r>
      <w:r w:rsidR="004424E2">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33FD407E" w:rsidR="00DF5E50" w:rsidRPr="005F5FD5" w:rsidRDefault="00DF5E50" w:rsidP="00DF5E50">
      <w:pPr>
        <w:pStyle w:val="TABLE"/>
      </w:pPr>
      <w:bookmarkStart w:id="48"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6</w:t>
      </w:r>
      <w:r w:rsidRPr="00F923A3">
        <w:rPr>
          <w:highlight w:val="yellow"/>
        </w:rPr>
        <w:fldChar w:fldCharType="end"/>
      </w:r>
      <w:bookmarkEnd w:id="48"/>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49" w:name="_Toc233788325"/>
      <w:r>
        <w:rPr>
          <w:lang w:val="en-US"/>
        </w:rPr>
        <w:t>Thermal Flow Meter</w:t>
      </w:r>
      <w:bookmarkEnd w:id="49"/>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4E1B60F4"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w:t>
      </w:r>
      <w:proofErr w:type="spellStart"/>
      <w:r w:rsidRPr="00487D76">
        <w:rPr>
          <w:lang w:val="en-US"/>
        </w:rPr>
        <w:t>Thermocoax</w:t>
      </w:r>
      <w:proofErr w:type="spellEnd"/>
      <w:r w:rsidRPr="00487D76">
        <w:rPr>
          <w:lang w:val="en-US"/>
        </w:rPr>
        <w:t xml:space="preserve">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4424E2" w:rsidRPr="00A8046B">
        <w:rPr>
          <w:highlight w:val="yellow"/>
        </w:rPr>
        <w:t>(</w:t>
      </w:r>
      <w:r w:rsidR="004424E2">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216503">
            <w:pPr>
              <w:pStyle w:val="Equation"/>
            </w:pPr>
          </w:p>
        </w:tc>
        <w:tc>
          <w:tcPr>
            <w:tcW w:w="4233" w:type="pct"/>
            <w:vAlign w:val="center"/>
            <w:hideMark/>
          </w:tcPr>
          <w:p w14:paraId="5DDC2F29" w14:textId="067F6F65" w:rsidR="00A8046B" w:rsidRPr="00E53720" w:rsidRDefault="00A8046B" w:rsidP="00216503">
            <w:pPr>
              <w:pStyle w:val="Equation"/>
            </w:pPr>
            <w:r w:rsidRPr="004B17A0">
              <w:object w:dxaOrig="1820" w:dyaOrig="740" w14:anchorId="7FBCBBD9">
                <v:shape id="_x0000_i1710" type="#_x0000_t75" style="width:92.95pt;height:37.6pt" o:ole="">
                  <v:imagedata r:id="rId29" o:title=""/>
                </v:shape>
                <o:OLEObject Type="Embed" ProgID="Equation.DSMT4" ShapeID="_x0000_i1710" DrawAspect="Content" ObjectID="_1844401263" r:id="rId30"/>
              </w:object>
            </w:r>
          </w:p>
        </w:tc>
        <w:tc>
          <w:tcPr>
            <w:tcW w:w="483" w:type="pct"/>
            <w:vAlign w:val="center"/>
            <w:hideMark/>
          </w:tcPr>
          <w:p w14:paraId="630A2A15" w14:textId="4D7D3DBF" w:rsidR="00A8046B" w:rsidRPr="00515359" w:rsidRDefault="00A8046B" w:rsidP="00216503">
            <w:pPr>
              <w:pStyle w:val="Equation"/>
              <w:rPr>
                <w:lang w:val="en-GB"/>
              </w:rPr>
            </w:pPr>
            <w:bookmarkStart w:id="50" w:name="_Ref22989843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w:t>
            </w:r>
            <w:r w:rsidRPr="00A8046B">
              <w:rPr>
                <w:szCs w:val="22"/>
                <w:highlight w:val="yellow"/>
              </w:rPr>
              <w:fldChar w:fldCharType="end"/>
            </w:r>
            <w:bookmarkEnd w:id="50"/>
            <w:r w:rsidRPr="00A8046B">
              <w:rPr>
                <w:highlight w:val="yellow"/>
                <w:lang w:val="en-GB"/>
              </w:rPr>
              <w:t>)</w:t>
            </w:r>
          </w:p>
        </w:tc>
      </w:tr>
    </w:tbl>
    <w:p w14:paraId="6FE7626A" w14:textId="4B9D401B"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4424E2" w:rsidRPr="00A8046B">
        <w:rPr>
          <w:highlight w:val="yellow"/>
        </w:rPr>
        <w:t>(</w:t>
      </w:r>
      <w:r w:rsidR="004424E2">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 xml:space="preserve">The thermal flow meter was developed at ENEA in collaboration with </w:t>
      </w:r>
      <w:proofErr w:type="spellStart"/>
      <w:r w:rsidRPr="00A8046B">
        <w:rPr>
          <w:lang w:val="en-US"/>
        </w:rPr>
        <w:t>Thermocoax</w:t>
      </w:r>
      <w:proofErr w:type="spellEnd"/>
      <w:r w:rsidRPr="00A8046B">
        <w:rPr>
          <w:lang w:val="en-US"/>
        </w:rPr>
        <w:t xml:space="preserve">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1" w:name="_Toc233788326"/>
      <w:r w:rsidRPr="00F30DCE">
        <w:t xml:space="preserve">Loop </w:t>
      </w:r>
      <w:r>
        <w:t>insulation</w:t>
      </w:r>
      <w:bookmarkEnd w:id="51"/>
    </w:p>
    <w:p w14:paraId="23B65AAC" w14:textId="3D448255"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4424E2" w:rsidRPr="00F923A3">
        <w:rPr>
          <w:highlight w:val="yellow"/>
        </w:rPr>
        <w:t>Table </w:t>
      </w:r>
      <w:r w:rsidR="004424E2">
        <w:rPr>
          <w:noProof/>
          <w:highlight w:val="yellow"/>
        </w:rPr>
        <w:t>7</w:t>
      </w:r>
      <w:r>
        <w:rPr>
          <w:highlight w:val="yellow"/>
        </w:rPr>
        <w:fldChar w:fldCharType="end"/>
      </w:r>
      <w:r>
        <w:t xml:space="preserve"> (manufacturer-provided data). The insulation thickness is 100 mm along the entire loop.</w:t>
      </w:r>
    </w:p>
    <w:p w14:paraId="17D517C2" w14:textId="16CE7E93" w:rsidR="005C76D2" w:rsidRPr="00F923A3" w:rsidRDefault="005C76D2" w:rsidP="005C76D2">
      <w:pPr>
        <w:pStyle w:val="TABLE"/>
      </w:pPr>
      <w:bookmarkStart w:id="52"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7</w:t>
      </w:r>
      <w:r w:rsidRPr="00F923A3">
        <w:rPr>
          <w:highlight w:val="yellow"/>
        </w:rPr>
        <w:fldChar w:fldCharType="end"/>
      </w:r>
      <w:bookmarkEnd w:id="52"/>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3" w:name="_Toc233788327"/>
      <w:r w:rsidRPr="00426BB6">
        <w:t>Data acquisition and control syste</w:t>
      </w:r>
      <w:r>
        <w:t>m</w:t>
      </w:r>
      <w:bookmarkEnd w:id="53"/>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7289624A"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4424E2" w:rsidRPr="00DF5E50">
        <w:rPr>
          <w:highlight w:val="yellow"/>
        </w:rPr>
        <w:t>FIG. </w:t>
      </w:r>
      <w:r w:rsidR="004424E2">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4424E2" w:rsidRPr="00DF5E50">
        <w:rPr>
          <w:highlight w:val="yellow"/>
        </w:rPr>
        <w:t>FIG. </w:t>
      </w:r>
      <w:r w:rsidR="004424E2">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4424E2" w:rsidRPr="00DF5E50">
        <w:rPr>
          <w:highlight w:val="yellow"/>
        </w:rPr>
        <w:t>FIG. </w:t>
      </w:r>
      <w:r w:rsidR="004424E2">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467A236A" w:rsidR="00CA63E4" w:rsidRDefault="00CA63E4" w:rsidP="00CA63E4">
      <w:pPr>
        <w:pStyle w:val="FIG-LONG"/>
      </w:pPr>
      <w:bookmarkStart w:id="54"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11</w:t>
      </w:r>
      <w:r w:rsidRPr="00DF5E50">
        <w:rPr>
          <w:noProof/>
          <w:highlight w:val="yellow"/>
        </w:rPr>
        <w:fldChar w:fldCharType="end"/>
      </w:r>
      <w:bookmarkEnd w:id="54"/>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42BDF600" w:rsidR="003B02E7" w:rsidRDefault="003B02E7" w:rsidP="003B02E7">
      <w:pPr>
        <w:pStyle w:val="FIG-LONG"/>
      </w:pPr>
      <w:bookmarkStart w:id="55"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12</w:t>
      </w:r>
      <w:r w:rsidRPr="00DF5E50">
        <w:rPr>
          <w:noProof/>
          <w:highlight w:val="yellow"/>
        </w:rPr>
        <w:fldChar w:fldCharType="end"/>
      </w:r>
      <w:bookmarkEnd w:id="55"/>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51D2DD2D" w:rsidR="003B02E7" w:rsidRPr="00515359" w:rsidRDefault="003B02E7" w:rsidP="003B02E7">
      <w:pPr>
        <w:pStyle w:val="FIG-LONG"/>
      </w:pPr>
      <w:bookmarkStart w:id="56"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13</w:t>
      </w:r>
      <w:r w:rsidRPr="00DF5E50">
        <w:rPr>
          <w:noProof/>
          <w:highlight w:val="yellow"/>
        </w:rPr>
        <w:fldChar w:fldCharType="end"/>
      </w:r>
      <w:bookmarkEnd w:id="56"/>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57" w:name="_Toc233788328"/>
      <w:r w:rsidRPr="00C70EFD">
        <w:lastRenderedPageBreak/>
        <w:t>Description of the experimental tests</w:t>
      </w:r>
      <w:bookmarkEnd w:id="57"/>
    </w:p>
    <w:p w14:paraId="368BF448" w14:textId="649DE6BA" w:rsidR="00C70EFD" w:rsidRDefault="00C70EFD" w:rsidP="00C70EFD">
      <w:r>
        <w:t xml:space="preserve">The experimental campaign was designed to characterize the thermal-hydraulic </w:t>
      </w:r>
      <w:proofErr w:type="spellStart"/>
      <w:r>
        <w:t>behavior</w:t>
      </w:r>
      <w:proofErr w:type="spellEnd"/>
      <w:r>
        <w:t xml:space="preserve">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58" w:name="_Toc233788329"/>
      <w:r w:rsidRPr="00C70EFD">
        <w:rPr>
          <w:highlight w:val="yellow"/>
        </w:rPr>
        <w:t>LBE</w:t>
      </w:r>
      <w:r w:rsidRPr="00C70EFD">
        <w:t xml:space="preserve"> and Material properties</w:t>
      </w:r>
      <w:bookmarkEnd w:id="58"/>
    </w:p>
    <w:p w14:paraId="58A4BFBB" w14:textId="2BFCBC24" w:rsidR="00C70EFD" w:rsidRDefault="00DE2885" w:rsidP="00C70EFD">
      <w:pPr>
        <w:pStyle w:val="Heading3"/>
      </w:pPr>
      <w:bookmarkStart w:id="59" w:name="_Toc233788330"/>
      <w:r>
        <w:t>T</w:t>
      </w:r>
      <w:r w:rsidR="00B04FD4">
        <w:t>hermo-p</w:t>
      </w:r>
      <w:r w:rsidR="00C70EFD" w:rsidRPr="00C70EFD">
        <w:t>hysical properties</w:t>
      </w:r>
      <w:r>
        <w:t xml:space="preserve"> of LBE</w:t>
      </w:r>
      <w:bookmarkEnd w:id="59"/>
    </w:p>
    <w:p w14:paraId="1CA710AA" w14:textId="38A84DC0"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4424E2">
        <w:t>[</w:t>
      </w:r>
      <w:r w:rsidR="004424E2" w:rsidRPr="004424E2">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4424E2" w:rsidRPr="00F923A3">
        <w:rPr>
          <w:highlight w:val="yellow"/>
        </w:rPr>
        <w:t>Table </w:t>
      </w:r>
      <w:r w:rsidR="004424E2">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4424E2" w:rsidRPr="00F923A3">
        <w:rPr>
          <w:highlight w:val="yellow"/>
        </w:rPr>
        <w:t>Table </w:t>
      </w:r>
      <w:r w:rsidR="004424E2">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4458AD95" w:rsidR="00C70EFD" w:rsidRPr="00F923A3" w:rsidRDefault="00C70EFD" w:rsidP="00C70EFD">
      <w:pPr>
        <w:pStyle w:val="TABLE"/>
      </w:pPr>
      <w:bookmarkStart w:id="60"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8</w:t>
      </w:r>
      <w:r w:rsidRPr="00F923A3">
        <w:rPr>
          <w:highlight w:val="yellow"/>
        </w:rPr>
        <w:fldChar w:fldCharType="end"/>
      </w:r>
      <w:bookmarkEnd w:id="60"/>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1"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2"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2"/>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1"/>
    </w:tbl>
    <w:p w14:paraId="53245DD5" w14:textId="77777777" w:rsidR="00C70EFD" w:rsidRDefault="00C70EFD" w:rsidP="00C70EFD"/>
    <w:p w14:paraId="072A1AB3" w14:textId="0907C46E" w:rsidR="00B04FD4" w:rsidRDefault="00DE2885" w:rsidP="00B04FD4">
      <w:pPr>
        <w:pStyle w:val="Heading3"/>
      </w:pPr>
      <w:bookmarkStart w:id="63" w:name="_Toc233788331"/>
      <w:r>
        <w:t>T</w:t>
      </w:r>
      <w:r w:rsidR="00B04FD4" w:rsidRPr="00B04FD4">
        <w:t>hermo-physical properties</w:t>
      </w:r>
      <w:r>
        <w:t xml:space="preserve"> of s</w:t>
      </w:r>
      <w:r w:rsidRPr="00B04FD4">
        <w:t>tainless steel</w:t>
      </w:r>
      <w:bookmarkEnd w:id="63"/>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03FE2477"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4424E2">
        <w:t>[</w:t>
      </w:r>
      <w:r w:rsidR="004424E2" w:rsidRPr="004424E2">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4424E2" w:rsidRPr="00F923A3">
        <w:rPr>
          <w:highlight w:val="yellow"/>
        </w:rPr>
        <w:t>Table </w:t>
      </w:r>
      <w:r w:rsidR="004424E2">
        <w:rPr>
          <w:noProof/>
          <w:highlight w:val="yellow"/>
        </w:rPr>
        <w:t>9</w:t>
      </w:r>
      <w:r w:rsidR="00DE2885">
        <w:rPr>
          <w:highlight w:val="yellow"/>
        </w:rPr>
        <w:fldChar w:fldCharType="end"/>
      </w:r>
      <w:r>
        <w:t xml:space="preserve"> lists the corresponding thermo-physical property functions in SI units.</w:t>
      </w:r>
    </w:p>
    <w:p w14:paraId="40A3C2CF" w14:textId="3BB9A3B0" w:rsidR="00DE2885" w:rsidRPr="00F923A3" w:rsidRDefault="00DE2885" w:rsidP="00DE2885">
      <w:pPr>
        <w:pStyle w:val="TABLE"/>
      </w:pPr>
      <w:bookmarkStart w:id="64"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9</w:t>
      </w:r>
      <w:r w:rsidRPr="00F923A3">
        <w:rPr>
          <w:highlight w:val="yellow"/>
        </w:rPr>
        <w:fldChar w:fldCharType="end"/>
      </w:r>
      <w:bookmarkEnd w:id="64"/>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65"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66"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66"/>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65"/>
    </w:tbl>
    <w:p w14:paraId="596CDE94" w14:textId="77777777" w:rsidR="00DE2885" w:rsidRDefault="00DE2885" w:rsidP="00B04FD4"/>
    <w:p w14:paraId="5D921E00" w14:textId="6B7B3D55" w:rsidR="00DE2885" w:rsidRDefault="00DE2885" w:rsidP="00DE2885">
      <w:pPr>
        <w:pStyle w:val="Heading3"/>
      </w:pPr>
      <w:bookmarkStart w:id="67" w:name="_Toc233788332"/>
      <w:r>
        <w:t>T</w:t>
      </w:r>
      <w:r w:rsidRPr="00DE2885">
        <w:t>hermo-physical properties</w:t>
      </w:r>
      <w:r>
        <w:t xml:space="preserve"> of p</w:t>
      </w:r>
      <w:r w:rsidRPr="00DE2885">
        <w:t>in materials</w:t>
      </w:r>
      <w:bookmarkEnd w:id="67"/>
    </w:p>
    <w:p w14:paraId="06948A4E" w14:textId="723D400E"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4424E2" w:rsidRPr="00DF5E50">
        <w:rPr>
          <w:highlight w:val="yellow"/>
        </w:rPr>
        <w:t>FIG. </w:t>
      </w:r>
      <w:r w:rsidR="004424E2">
        <w:rPr>
          <w:noProof/>
          <w:highlight w:val="yellow"/>
        </w:rPr>
        <w:t>14</w:t>
      </w:r>
      <w:r>
        <w:rPr>
          <w:highlight w:val="yellow"/>
        </w:rPr>
        <w:fldChar w:fldCharType="end"/>
      </w:r>
      <w:r>
        <w:t xml:space="preserve"> for </w:t>
      </w:r>
      <w:proofErr w:type="spellStart"/>
      <w:r>
        <w:t>modeling</w:t>
      </w:r>
      <w:proofErr w:type="spellEnd"/>
      <w:r>
        <w:t xml:space="preserve">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0835B4CC" w:rsidR="00DE2885" w:rsidRPr="00515359" w:rsidRDefault="00DE2885" w:rsidP="00DE2885">
      <w:pPr>
        <w:pStyle w:val="FIG-LONG"/>
      </w:pPr>
      <w:bookmarkStart w:id="68"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14</w:t>
      </w:r>
      <w:r w:rsidRPr="00DF5E50">
        <w:rPr>
          <w:noProof/>
          <w:highlight w:val="yellow"/>
        </w:rPr>
        <w:fldChar w:fldCharType="end"/>
      </w:r>
      <w:bookmarkEnd w:id="68"/>
      <w:r w:rsidRPr="00515359">
        <w:t xml:space="preserve">. </w:t>
      </w:r>
      <w:r w:rsidRPr="00DE2885">
        <w:t>Schematic drawing of the section of the pin in the active part.</w:t>
      </w:r>
    </w:p>
    <w:p w14:paraId="0F83E79B" w14:textId="6D937D6B"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4424E2" w:rsidRPr="00F923A3">
        <w:rPr>
          <w:highlight w:val="yellow"/>
        </w:rPr>
        <w:t>Table </w:t>
      </w:r>
      <w:r w:rsidR="004424E2">
        <w:rPr>
          <w:noProof/>
          <w:highlight w:val="yellow"/>
        </w:rPr>
        <w:t>10</w:t>
      </w:r>
      <w:r w:rsidR="005719AE">
        <w:rPr>
          <w:highlight w:val="yellow"/>
        </w:rPr>
        <w:fldChar w:fldCharType="end"/>
      </w:r>
      <w:r>
        <w:t>.</w:t>
      </w:r>
    </w:p>
    <w:p w14:paraId="4F8FC725" w14:textId="02591EE4" w:rsidR="00DE2885" w:rsidRPr="00F923A3" w:rsidRDefault="00DE2885" w:rsidP="00DE2885">
      <w:pPr>
        <w:pStyle w:val="TABLE"/>
      </w:pPr>
      <w:bookmarkStart w:id="69"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10</w:t>
      </w:r>
      <w:r w:rsidRPr="00F923A3">
        <w:rPr>
          <w:highlight w:val="yellow"/>
        </w:rPr>
        <w:fldChar w:fldCharType="end"/>
      </w:r>
      <w:bookmarkEnd w:id="69"/>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0"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0"/>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 xml:space="preserve">For </w:t>
      </w:r>
      <w:proofErr w:type="spellStart"/>
      <w:r>
        <w:t>modeling</w:t>
      </w:r>
      <w:proofErr w:type="spellEnd"/>
      <w:r>
        <w:t xml:space="preserve"> purposes, it was agreed among the partners that, in CFD analyses, the pin cladding should be explicitly </w:t>
      </w:r>
      <w:proofErr w:type="spellStart"/>
      <w:r>
        <w:t>modeled</w:t>
      </w:r>
      <w:proofErr w:type="spellEnd"/>
      <w:r>
        <w:t xml:space="preserve"> by all participants in order to impose the correct thermal boundary condition of uniform heat flux. The </w:t>
      </w:r>
      <w:proofErr w:type="spellStart"/>
      <w:r>
        <w:t>modeling</w:t>
      </w:r>
      <w:proofErr w:type="spellEnd"/>
      <w:r>
        <w:t xml:space="preserve"> of the internal pin components is left to the discretion of each participant. In any case, the Inconel 600 intermediate pipe was neglected, as its influence on the analysis was deemed marginal.</w:t>
      </w:r>
    </w:p>
    <w:p w14:paraId="5C70C0B8" w14:textId="676D584F"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4424E2" w:rsidRPr="00F923A3">
        <w:rPr>
          <w:highlight w:val="yellow"/>
        </w:rPr>
        <w:t>Table </w:t>
      </w:r>
      <w:r w:rsidR="004424E2">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4424E2" w:rsidRPr="00F923A3">
        <w:rPr>
          <w:highlight w:val="yellow"/>
        </w:rPr>
        <w:t>Table </w:t>
      </w:r>
      <w:r w:rsidR="004424E2">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4424E2">
        <w:t>[</w:t>
      </w:r>
      <w:r w:rsidR="004424E2" w:rsidRPr="004424E2">
        <w:rPr>
          <w:noProof/>
          <w:highlight w:val="yellow"/>
        </w:rPr>
        <w:t>8</w:t>
      </w:r>
      <w:r>
        <w:fldChar w:fldCharType="end"/>
      </w:r>
      <w:r>
        <w:t xml:space="preserve">]. The thermo-physical properties of BN were supplied by </w:t>
      </w:r>
      <w:proofErr w:type="spellStart"/>
      <w:r>
        <w:t>Thermocoax</w:t>
      </w:r>
      <w:proofErr w:type="spellEnd"/>
      <w:r>
        <w:t xml:space="preserve"> </w:t>
      </w:r>
      <w:r>
        <w:fldChar w:fldCharType="begin"/>
      </w:r>
      <w:r>
        <w:instrText xml:space="preserve"> REF _Ref229985263 \h  \* MERGEFORMAT </w:instrText>
      </w:r>
      <w:r>
        <w:fldChar w:fldCharType="separate"/>
      </w:r>
      <w:r w:rsidR="004424E2">
        <w:t>[</w:t>
      </w:r>
      <w:r w:rsidR="004424E2" w:rsidRPr="004424E2">
        <w:rPr>
          <w:noProof/>
          <w:highlight w:val="yellow"/>
        </w:rPr>
        <w:t>9</w:t>
      </w:r>
      <w:r>
        <w:fldChar w:fldCharType="end"/>
      </w:r>
      <w:r>
        <w:t>].</w:t>
      </w:r>
    </w:p>
    <w:p w14:paraId="1A195ACF" w14:textId="3D8605EB" w:rsidR="009C0D04" w:rsidRPr="00F923A3" w:rsidRDefault="009C0D04" w:rsidP="009C0D04">
      <w:pPr>
        <w:pStyle w:val="TABLE"/>
      </w:pPr>
      <w:bookmarkStart w:id="71"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11</w:t>
      </w:r>
      <w:r w:rsidRPr="00F923A3">
        <w:rPr>
          <w:highlight w:val="yellow"/>
        </w:rPr>
        <w:fldChar w:fldCharType="end"/>
      </w:r>
      <w:bookmarkEnd w:id="71"/>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2"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2"/>
    </w:tbl>
    <w:p w14:paraId="32BD0FF1" w14:textId="77777777" w:rsidR="009C0D04" w:rsidRDefault="009C0D04" w:rsidP="009C0D04"/>
    <w:p w14:paraId="222D4398" w14:textId="73D7DA0F" w:rsidR="009C0D04" w:rsidRPr="00F923A3" w:rsidRDefault="009C0D04" w:rsidP="009C0D04">
      <w:pPr>
        <w:pStyle w:val="TABLE"/>
      </w:pPr>
      <w:bookmarkStart w:id="73"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12</w:t>
      </w:r>
      <w:r w:rsidRPr="00F923A3">
        <w:rPr>
          <w:highlight w:val="yellow"/>
        </w:rPr>
        <w:fldChar w:fldCharType="end"/>
      </w:r>
      <w:bookmarkEnd w:id="73"/>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74"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74"/>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75" w:name="_Toc233788333"/>
      <w:r w:rsidRPr="0044285A">
        <w:t>Boundary conditions</w:t>
      </w:r>
      <w:bookmarkEnd w:id="75"/>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76" w:name="_Toc233788334"/>
      <w:r w:rsidRPr="002A261D">
        <w:rPr>
          <w:highlight w:val="yellow"/>
        </w:rPr>
        <w:t>ADP10</w:t>
      </w:r>
      <w:r w:rsidR="002A261D">
        <w:t xml:space="preserve">: </w:t>
      </w:r>
      <w:r w:rsidRPr="00842A8E">
        <w:t>All pins on</w:t>
      </w:r>
      <w:bookmarkEnd w:id="76"/>
    </w:p>
    <w:p w14:paraId="4D484E72" w14:textId="2EE043B9"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4424E2" w:rsidRPr="00DF5E50">
        <w:rPr>
          <w:highlight w:val="yellow"/>
        </w:rPr>
        <w:t>FIG. </w:t>
      </w:r>
      <w:r w:rsidR="004424E2">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proofErr w:type="spellStart"/>
      <w:r w:rsidRPr="001C311E">
        <w:rPr>
          <w:rFonts w:cstheme="majorBidi"/>
          <w:szCs w:val="24"/>
          <w:lang w:eastAsia="fr-FR"/>
        </w:rPr>
        <w:t>Nl</w:t>
      </w:r>
      <w:proofErr w:type="spellEnd"/>
      <w:r w:rsidRPr="001C311E">
        <w:rPr>
          <w:rFonts w:cstheme="majorBidi"/>
          <w:szCs w:val="24"/>
          <w:lang w:eastAsia="fr-FR"/>
        </w:rPr>
        <w:t>/min.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7AC9CC99" w:rsidR="00842A8E" w:rsidRDefault="00842A8E" w:rsidP="00842A8E">
      <w:pPr>
        <w:pStyle w:val="FIG-LONG"/>
      </w:pPr>
      <w:bookmarkStart w:id="77"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15</w:t>
      </w:r>
      <w:r w:rsidRPr="00DF5E50">
        <w:rPr>
          <w:noProof/>
          <w:highlight w:val="yellow"/>
        </w:rPr>
        <w:fldChar w:fldCharType="end"/>
      </w:r>
      <w:bookmarkEnd w:id="77"/>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61C79769"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4424E2" w:rsidRPr="00F923A3">
        <w:rPr>
          <w:highlight w:val="yellow"/>
        </w:rPr>
        <w:t>Table </w:t>
      </w:r>
      <w:r w:rsidR="004424E2">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w:t>
      </w:r>
      <w:proofErr w:type="spellStart"/>
      <w:r w:rsidR="00842A8E" w:rsidRPr="00842A8E">
        <w:t>Nl</w:t>
      </w:r>
      <w:proofErr w:type="spellEnd"/>
      <w:r w:rsidR="00842A8E" w:rsidRPr="00842A8E">
        <w:t xml:space="preserve">/min to 0 </w:t>
      </w:r>
      <w:proofErr w:type="spellStart"/>
      <w:r w:rsidR="00842A8E" w:rsidRPr="00842A8E">
        <w:t>Nl</w:t>
      </w:r>
      <w:proofErr w:type="spellEnd"/>
      <w:r w:rsidR="00842A8E" w:rsidRPr="00842A8E">
        <w:t xml:space="preserve">/min.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4424E2" w:rsidRPr="00F923A3">
        <w:rPr>
          <w:highlight w:val="yellow"/>
        </w:rPr>
        <w:t>Table </w:t>
      </w:r>
      <w:r w:rsidR="004424E2">
        <w:rPr>
          <w:noProof/>
          <w:highlight w:val="yellow"/>
        </w:rPr>
        <w:t>14</w:t>
      </w:r>
      <w:r>
        <w:rPr>
          <w:highlight w:val="yellow"/>
        </w:rPr>
        <w:fldChar w:fldCharType="end"/>
      </w:r>
      <w:r w:rsidR="00842A8E" w:rsidRPr="00842A8E">
        <w:t>, which reports the boundary conditions at the beginning of the transient (</w:t>
      </w:r>
      <w:proofErr w:type="spellStart"/>
      <w:r w:rsidR="00842A8E" w:rsidRPr="00842A8E">
        <w:rPr>
          <w:highlight w:val="yellow"/>
        </w:rPr>
        <w:t>BoT</w:t>
      </w:r>
      <w:proofErr w:type="spellEnd"/>
      <w:r w:rsidR="00842A8E" w:rsidRPr="00842A8E">
        <w:t>) and at the end of the transient (</w:t>
      </w:r>
      <w:proofErr w:type="spellStart"/>
      <w:r w:rsidR="00842A8E" w:rsidRPr="00842A8E">
        <w:rPr>
          <w:highlight w:val="yellow"/>
        </w:rPr>
        <w:t>EoT</w:t>
      </w:r>
      <w:proofErr w:type="spellEnd"/>
      <w:r w:rsidR="00842A8E" w:rsidRPr="00842A8E">
        <w:t>).</w:t>
      </w:r>
    </w:p>
    <w:p w14:paraId="1F53C5DA" w14:textId="5EAC2057" w:rsidR="001A0050" w:rsidRPr="00F923A3" w:rsidRDefault="001A0050" w:rsidP="001A0050">
      <w:pPr>
        <w:pStyle w:val="TABLE"/>
      </w:pPr>
      <w:bookmarkStart w:id="78"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13</w:t>
      </w:r>
      <w:r w:rsidRPr="00F923A3">
        <w:rPr>
          <w:highlight w:val="yellow"/>
        </w:rPr>
        <w:fldChar w:fldCharType="end"/>
      </w:r>
      <w:bookmarkEnd w:id="78"/>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1CA8533B" w:rsidR="00842A8E" w:rsidRPr="00F923A3" w:rsidRDefault="00842A8E" w:rsidP="00842A8E">
      <w:pPr>
        <w:pStyle w:val="TABLE"/>
      </w:pPr>
      <w:bookmarkStart w:id="79"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14</w:t>
      </w:r>
      <w:r w:rsidRPr="00F923A3">
        <w:rPr>
          <w:highlight w:val="yellow"/>
        </w:rPr>
        <w:fldChar w:fldCharType="end"/>
      </w:r>
      <w:bookmarkEnd w:id="79"/>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roofErr w:type="spellEnd"/>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roofErr w:type="spellEnd"/>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41D95AAA"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4424E2" w:rsidRPr="00DF5E50">
        <w:rPr>
          <w:highlight w:val="yellow"/>
        </w:rPr>
        <w:t>FIG. </w:t>
      </w:r>
      <w:r w:rsidR="004424E2">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4424E2" w:rsidRPr="00DF5E50">
        <w:rPr>
          <w:highlight w:val="yellow"/>
        </w:rPr>
        <w:t>FIG. </w:t>
      </w:r>
      <w:r w:rsidR="004424E2">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0"/>
            <w:r w:rsidRPr="001A0050">
              <w:rPr>
                <w:iCs/>
              </w:rPr>
              <w:t>a)</w:t>
            </w:r>
            <w:commentRangeEnd w:id="80"/>
            <w:r w:rsidR="002A261D">
              <w:rPr>
                <w:rStyle w:val="CommentReference"/>
              </w:rPr>
              <w:commentReference w:id="80"/>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6D1FA4DF" w:rsidR="002A261D" w:rsidRDefault="002A261D" w:rsidP="002A261D">
      <w:pPr>
        <w:pStyle w:val="FIG-LONG"/>
      </w:pPr>
      <w:bookmarkStart w:id="81"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16</w:t>
      </w:r>
      <w:r w:rsidRPr="00DF5E50">
        <w:rPr>
          <w:noProof/>
          <w:highlight w:val="yellow"/>
        </w:rPr>
        <w:fldChar w:fldCharType="end"/>
      </w:r>
      <w:bookmarkEnd w:id="81"/>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w:t>
      </w:r>
      <w:proofErr w:type="spellStart"/>
      <w:r>
        <w:t>behavior</w:t>
      </w:r>
      <w:proofErr w:type="spellEnd"/>
      <w:r>
        <w:t xml:space="preserve">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2" w:name="_Toc233788335"/>
      <w:r w:rsidRPr="002A261D">
        <w:rPr>
          <w:highlight w:val="yellow"/>
        </w:rPr>
        <w:t>ADP06</w:t>
      </w:r>
      <w:r>
        <w:t xml:space="preserve">: </w:t>
      </w:r>
      <w:r w:rsidRPr="002A261D">
        <w:t>7 central pins on</w:t>
      </w:r>
      <w:bookmarkEnd w:id="82"/>
    </w:p>
    <w:p w14:paraId="0476D0AE" w14:textId="60FE7DA6"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4424E2" w:rsidRPr="00DF5E50">
        <w:rPr>
          <w:highlight w:val="yellow"/>
        </w:rPr>
        <w:t>FIG. </w:t>
      </w:r>
      <w:r w:rsidR="004424E2">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539E583B" w:rsidR="002A261D" w:rsidRDefault="002A261D" w:rsidP="002A261D">
      <w:pPr>
        <w:pStyle w:val="FIG-LONG"/>
      </w:pPr>
      <w:bookmarkStart w:id="83"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17</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07A3066D"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4424E2" w:rsidRPr="00F923A3">
        <w:rPr>
          <w:highlight w:val="yellow"/>
        </w:rPr>
        <w:t>Table </w:t>
      </w:r>
      <w:r w:rsidR="004424E2">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 xml:space="preserve">s by reducing the gas flow rate from the initial nominal value of 10 </w:t>
      </w:r>
      <w:proofErr w:type="spellStart"/>
      <w:r w:rsidR="002A261D">
        <w:t>Nl</w:t>
      </w:r>
      <w:proofErr w:type="spellEnd"/>
      <w:r w:rsidR="002A261D">
        <w:t xml:space="preserve">/min to 0 </w:t>
      </w:r>
      <w:proofErr w:type="spellStart"/>
      <w:r w:rsidR="002A261D">
        <w:t>Nl</w:t>
      </w:r>
      <w:proofErr w:type="spellEnd"/>
      <w:r w:rsidR="002A261D">
        <w:t>/min.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4424E2" w:rsidRPr="00F923A3">
        <w:rPr>
          <w:highlight w:val="yellow"/>
        </w:rPr>
        <w:t>Table </w:t>
      </w:r>
      <w:r w:rsidR="004424E2">
        <w:rPr>
          <w:noProof/>
          <w:highlight w:val="yellow"/>
        </w:rPr>
        <w:t>16</w:t>
      </w:r>
      <w:r w:rsidR="00D2482B">
        <w:fldChar w:fldCharType="end"/>
      </w:r>
      <w:r w:rsidR="002A261D">
        <w:t>, which reports the boundary conditions at the beginning (</w:t>
      </w:r>
      <w:proofErr w:type="spellStart"/>
      <w:r w:rsidR="002A261D">
        <w:t>BoT</w:t>
      </w:r>
      <w:proofErr w:type="spellEnd"/>
      <w:r w:rsidR="002A261D">
        <w:t>) and end (</w:t>
      </w:r>
      <w:proofErr w:type="spellStart"/>
      <w:r w:rsidR="002A261D">
        <w:t>EoT</w:t>
      </w:r>
      <w:proofErr w:type="spellEnd"/>
      <w:r w:rsidR="002A261D">
        <w:t>) of the transient.</w:t>
      </w:r>
    </w:p>
    <w:p w14:paraId="7B58C4D7" w14:textId="4F87C4C3" w:rsidR="00D2482B" w:rsidRPr="00F923A3" w:rsidRDefault="00D2482B" w:rsidP="00D2482B">
      <w:pPr>
        <w:pStyle w:val="TABLE"/>
      </w:pPr>
      <w:bookmarkStart w:id="84"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15</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4B341AF9" w:rsidR="001C5204" w:rsidRPr="00F923A3" w:rsidRDefault="001C5204" w:rsidP="001C5204">
      <w:pPr>
        <w:pStyle w:val="TABLE"/>
      </w:pPr>
      <w:bookmarkStart w:id="85"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16</w:t>
      </w:r>
      <w:r w:rsidRPr="00F923A3">
        <w:rPr>
          <w:highlight w:val="yellow"/>
        </w:rPr>
        <w:fldChar w:fldCharType="end"/>
      </w:r>
      <w:bookmarkEnd w:id="85"/>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roofErr w:type="spellEnd"/>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roofErr w:type="spellEnd"/>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7F5EC8F0"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4424E2" w:rsidRPr="00DF5E50">
        <w:rPr>
          <w:highlight w:val="yellow"/>
        </w:rPr>
        <w:t>FIG. </w:t>
      </w:r>
      <w:r w:rsidR="004424E2">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4424E2" w:rsidRPr="00DF5E50">
        <w:rPr>
          <w:highlight w:val="yellow"/>
        </w:rPr>
        <w:t>FIG. </w:t>
      </w:r>
      <w:r w:rsidR="004424E2">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w:t>
      </w:r>
      <w:proofErr w:type="spellStart"/>
      <w:r>
        <w:t>behavior</w:t>
      </w:r>
      <w:proofErr w:type="spellEnd"/>
      <w:r>
        <w:t xml:space="preserve">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69559E07" w:rsidR="00640267" w:rsidRDefault="00640267" w:rsidP="00640267">
      <w:pPr>
        <w:pStyle w:val="FIG-LONG"/>
      </w:pPr>
      <w:bookmarkStart w:id="86"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18</w:t>
      </w:r>
      <w:r w:rsidRPr="00DF5E50">
        <w:rPr>
          <w:noProof/>
          <w:highlight w:val="yellow"/>
        </w:rPr>
        <w:fldChar w:fldCharType="end"/>
      </w:r>
      <w:bookmarkEnd w:id="86"/>
      <w:r w:rsidRPr="00515359">
        <w:t xml:space="preserve">. </w:t>
      </w:r>
      <w:r>
        <w:t xml:space="preserve">Time trend of the gas flow rate (a) and zoom of the transition (b), test </w:t>
      </w:r>
      <w:r w:rsidRPr="00640267">
        <w:rPr>
          <w:highlight w:val="yellow"/>
        </w:rPr>
        <w:t>ADP06</w:t>
      </w:r>
      <w:r>
        <w:t>.</w:t>
      </w:r>
    </w:p>
    <w:p w14:paraId="3ED3176E" w14:textId="24261220"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4424E2" w:rsidRPr="00DF5E50">
        <w:rPr>
          <w:highlight w:val="yellow"/>
        </w:rPr>
        <w:t>FIG. </w:t>
      </w:r>
      <w:r w:rsidR="004424E2">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2F17AA06" w:rsidR="007E5A07" w:rsidRDefault="007E5A07" w:rsidP="007E5A07">
      <w:pPr>
        <w:pStyle w:val="FIG-LONG"/>
      </w:pPr>
      <w:bookmarkStart w:id="87"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19</w:t>
      </w:r>
      <w:r w:rsidRPr="00DF5E50">
        <w:rPr>
          <w:noProof/>
          <w:highlight w:val="yellow"/>
        </w:rPr>
        <w:fldChar w:fldCharType="end"/>
      </w:r>
      <w:bookmarkEnd w:id="87"/>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88" w:name="_Toc233788336"/>
      <w:r w:rsidRPr="0024151A">
        <w:rPr>
          <w:highlight w:val="yellow"/>
          <w:lang w:val="en-US"/>
        </w:rPr>
        <w:t>ADP07</w:t>
      </w:r>
      <w:r>
        <w:rPr>
          <w:lang w:val="en-US"/>
        </w:rPr>
        <w:t>: pins on</w:t>
      </w:r>
      <w:r w:rsidRPr="0024151A">
        <w:rPr>
          <w:lang w:val="en-US"/>
        </w:rPr>
        <w:t xml:space="preserve"> </w:t>
      </w:r>
      <w:r>
        <w:rPr>
          <w:lang w:val="en-US"/>
        </w:rPr>
        <w:t>in Two sectors</w:t>
      </w:r>
      <w:bookmarkEnd w:id="88"/>
    </w:p>
    <w:p w14:paraId="27AF7159" w14:textId="145878C2"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4424E2" w:rsidRPr="00DF5E50">
        <w:rPr>
          <w:highlight w:val="yellow"/>
        </w:rPr>
        <w:t>FIG. </w:t>
      </w:r>
      <w:r w:rsidR="004424E2">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050847C9" w:rsidR="0024151A" w:rsidRDefault="0024151A" w:rsidP="0024151A">
      <w:pPr>
        <w:pStyle w:val="FIG-LONG"/>
      </w:pPr>
      <w:bookmarkStart w:id="89"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20</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67BEF780"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4424E2" w:rsidRPr="00F923A3">
        <w:rPr>
          <w:highlight w:val="yellow"/>
        </w:rPr>
        <w:t>Table </w:t>
      </w:r>
      <w:r w:rsidR="004424E2">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w:t>
      </w:r>
      <w:proofErr w:type="spellStart"/>
      <w:r>
        <w:t>Nl</w:t>
      </w:r>
      <w:proofErr w:type="spellEnd"/>
      <w:r>
        <w:t xml:space="preserve">/min to 0 </w:t>
      </w:r>
      <w:proofErr w:type="spellStart"/>
      <w:r>
        <w:t>Nl</w:t>
      </w:r>
      <w:proofErr w:type="spellEnd"/>
      <w:r>
        <w:t xml:space="preserve">/min.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4424E2" w:rsidRPr="00F923A3">
        <w:rPr>
          <w:highlight w:val="yellow"/>
        </w:rPr>
        <w:t>Table </w:t>
      </w:r>
      <w:r w:rsidR="004424E2">
        <w:rPr>
          <w:noProof/>
          <w:highlight w:val="yellow"/>
        </w:rPr>
        <w:t>18</w:t>
      </w:r>
      <w:r w:rsidR="000025FD">
        <w:rPr>
          <w:highlight w:val="yellow"/>
        </w:rPr>
        <w:fldChar w:fldCharType="end"/>
      </w:r>
      <w:r>
        <w:t>, which reports the boundary conditions at the beginning (</w:t>
      </w:r>
      <w:proofErr w:type="spellStart"/>
      <w:r>
        <w:t>BoT</w:t>
      </w:r>
      <w:proofErr w:type="spellEnd"/>
      <w:r>
        <w:t>) and end (</w:t>
      </w:r>
      <w:proofErr w:type="spellStart"/>
      <w:r>
        <w:t>EoT</w:t>
      </w:r>
      <w:proofErr w:type="spellEnd"/>
      <w:r>
        <w:t>) of the transient.</w:t>
      </w:r>
    </w:p>
    <w:p w14:paraId="68368779" w14:textId="59A8819B" w:rsidR="002716EF" w:rsidRPr="00F923A3" w:rsidRDefault="002716EF" w:rsidP="002716EF">
      <w:pPr>
        <w:pStyle w:val="TABLE"/>
      </w:pPr>
      <w:bookmarkStart w:id="90"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17</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33120601" w:rsidR="002716EF" w:rsidRPr="00F923A3" w:rsidRDefault="002716EF" w:rsidP="002716EF">
      <w:pPr>
        <w:pStyle w:val="TABLE"/>
      </w:pPr>
      <w:bookmarkStart w:id="91"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18</w:t>
      </w:r>
      <w:r w:rsidRPr="00F923A3">
        <w:rPr>
          <w:highlight w:val="yellow"/>
        </w:rPr>
        <w:fldChar w:fldCharType="end"/>
      </w:r>
      <w:bookmarkEnd w:id="91"/>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roofErr w:type="spellEnd"/>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roofErr w:type="spellEnd"/>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60F2BAE6"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4424E2" w:rsidRPr="00DF5E50">
        <w:rPr>
          <w:highlight w:val="yellow"/>
        </w:rPr>
        <w:t>FIG. </w:t>
      </w:r>
      <w:r w:rsidR="004424E2">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3AA06275" w:rsidR="003E0A60" w:rsidRDefault="003E0A60" w:rsidP="003E0A60">
      <w:pPr>
        <w:pStyle w:val="FIG-LONG"/>
      </w:pPr>
      <w:bookmarkStart w:id="92"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21</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56F40D5D"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558A352D" w:rsidR="003E0A60" w:rsidRDefault="003E0A60" w:rsidP="003E0A60">
      <w:commentRangeStart w:id="93"/>
      <w:commentRangeStart w:id="94"/>
      <w:r w:rsidRPr="003E0A60">
        <w:t>Further details</w:t>
      </w:r>
      <w:commentRangeEnd w:id="93"/>
      <w:r>
        <w:rPr>
          <w:rStyle w:val="CommentReference"/>
        </w:rPr>
        <w:commentReference w:id="93"/>
      </w:r>
      <w:commentRangeEnd w:id="94"/>
      <w:r w:rsidR="009A4018">
        <w:rPr>
          <w:rStyle w:val="CommentReference"/>
        </w:rPr>
        <w:commentReference w:id="94"/>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4424E2" w:rsidRPr="004424E2">
        <w:rPr>
          <w:highlight w:val="yellow"/>
        </w:rPr>
        <w:t>[</w:t>
      </w:r>
      <w:r w:rsidR="004424E2" w:rsidRPr="004424E2">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95" w:name="_Toc233788337"/>
      <w:r>
        <w:lastRenderedPageBreak/>
        <w:t xml:space="preserve">WP1: </w:t>
      </w:r>
      <w:r w:rsidR="00F021CA">
        <w:t>System thermal hydraulics</w:t>
      </w:r>
      <w:bookmarkEnd w:id="95"/>
    </w:p>
    <w:p w14:paraId="50AA70E7" w14:textId="77777777" w:rsidR="00C67C64" w:rsidRDefault="00000000">
      <w:r>
        <w:t>Body text placeholder.</w:t>
      </w:r>
    </w:p>
    <w:p w14:paraId="56856542" w14:textId="58C2E069" w:rsidR="00D425FA" w:rsidRPr="00F923A3" w:rsidRDefault="00D425FA" w:rsidP="00D425F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19</w:t>
      </w:r>
      <w:r w:rsidRPr="00F923A3">
        <w:rPr>
          <w:highlight w:val="yellow"/>
        </w:rPr>
        <w:fldChar w:fldCharType="end"/>
      </w:r>
      <w:r w:rsidRPr="00F923A3">
        <w:rPr>
          <w:highlight w:val="yellow"/>
        </w:rPr>
        <w:t>.</w:t>
      </w:r>
      <w:r w:rsidRPr="00515359">
        <w:t xml:space="preserve"> </w:t>
      </w:r>
      <w:r>
        <w:t>Solutions of WP1 System thermal hydraulics</w:t>
      </w:r>
    </w:p>
    <w:tbl>
      <w:tblPr>
        <w:tblW w:w="7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tblGrid>
      <w:tr w:rsidR="00315844" w:rsidRPr="00C92C3C" w14:paraId="519901AB" w14:textId="77777777" w:rsidTr="00A5066C">
        <w:trPr>
          <w:trHeight w:val="315"/>
          <w:jc w:val="center"/>
        </w:trPr>
        <w:tc>
          <w:tcPr>
            <w:tcW w:w="1124" w:type="dxa"/>
            <w:vAlign w:val="center"/>
          </w:tcPr>
          <w:p w14:paraId="31DEBDD5" w14:textId="7F7CC126" w:rsidR="00315844" w:rsidRPr="00C92C3C" w:rsidRDefault="00315844" w:rsidP="00315844">
            <w:pPr>
              <w:spacing w:after="0"/>
              <w:jc w:val="center"/>
              <w:rPr>
                <w:sz w:val="20"/>
                <w:szCs w:val="20"/>
                <w:lang w:eastAsia="de-CH"/>
              </w:rPr>
            </w:pPr>
            <w:r>
              <w:rPr>
                <w:sz w:val="20"/>
                <w:szCs w:val="20"/>
                <w:lang w:eastAsia="de-CH"/>
              </w:rPr>
              <w:t>Colo</w:t>
            </w:r>
            <w:r w:rsidR="00D425FA">
              <w:rPr>
                <w:sz w:val="20"/>
                <w:szCs w:val="20"/>
                <w:lang w:eastAsia="de-CH"/>
              </w:rPr>
              <w:t>u</w:t>
            </w:r>
            <w:r>
              <w:rPr>
                <w:sz w:val="20"/>
                <w:szCs w:val="20"/>
                <w:lang w:eastAsia="de-CH"/>
              </w:rPr>
              <w:t>r</w:t>
            </w:r>
            <w:r w:rsidR="00A5066C">
              <w:rPr>
                <w:sz w:val="20"/>
                <w:szCs w:val="20"/>
                <w:lang w:eastAsia="de-CH"/>
              </w:rPr>
              <w:t xml:space="preserve"> </w:t>
            </w:r>
            <w:r>
              <w:rPr>
                <w:sz w:val="20"/>
                <w:szCs w:val="20"/>
                <w:lang w:eastAsia="de-CH"/>
              </w:rPr>
              <w:t>code</w:t>
            </w:r>
          </w:p>
        </w:tc>
        <w:tc>
          <w:tcPr>
            <w:tcW w:w="1974" w:type="dxa"/>
            <w:vAlign w:val="center"/>
          </w:tcPr>
          <w:p w14:paraId="492570C4" w14:textId="6E0A065D" w:rsidR="00315844" w:rsidRPr="00C92C3C" w:rsidRDefault="00315844"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315844" w:rsidRPr="00C92C3C" w:rsidRDefault="00315844"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315844" w:rsidRPr="00C92C3C" w:rsidRDefault="00315844"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315844" w:rsidRPr="00C92C3C" w:rsidRDefault="00315844" w:rsidP="00315844">
            <w:pPr>
              <w:spacing w:after="0"/>
              <w:jc w:val="center"/>
              <w:rPr>
                <w:sz w:val="20"/>
                <w:szCs w:val="20"/>
                <w:lang w:eastAsia="de-CH"/>
              </w:rPr>
            </w:pPr>
            <w:r w:rsidRPr="00C92C3C">
              <w:rPr>
                <w:sz w:val="20"/>
                <w:szCs w:val="20"/>
                <w:lang w:eastAsia="de-CH"/>
              </w:rPr>
              <w:t>Void</w:t>
            </w:r>
          </w:p>
        </w:tc>
        <w:tc>
          <w:tcPr>
            <w:tcW w:w="1340" w:type="dxa"/>
            <w:vAlign w:val="center"/>
          </w:tcPr>
          <w:p w14:paraId="6B986CF6" w14:textId="28A21895" w:rsidR="00315844" w:rsidRPr="00C92C3C" w:rsidRDefault="00315844" w:rsidP="00315844">
            <w:pPr>
              <w:spacing w:after="0"/>
              <w:jc w:val="center"/>
              <w:rPr>
                <w:sz w:val="20"/>
                <w:szCs w:val="20"/>
                <w:lang w:eastAsia="de-CH"/>
              </w:rPr>
            </w:pPr>
            <w:r w:rsidRPr="00C92C3C">
              <w:rPr>
                <w:sz w:val="20"/>
                <w:szCs w:val="20"/>
                <w:lang w:eastAsia="de-CH"/>
              </w:rPr>
              <w:t>Temperatures</w:t>
            </w:r>
          </w:p>
        </w:tc>
      </w:tr>
      <w:tr w:rsidR="00315844" w:rsidRPr="00C92C3C" w14:paraId="5C9088D2" w14:textId="6919545D" w:rsidTr="00A5066C">
        <w:trPr>
          <w:trHeight w:val="315"/>
          <w:jc w:val="center"/>
        </w:trPr>
        <w:tc>
          <w:tcPr>
            <w:tcW w:w="1124" w:type="dxa"/>
            <w:shd w:val="clear" w:color="auto" w:fill="E6194B"/>
            <w:vAlign w:val="center"/>
          </w:tcPr>
          <w:p w14:paraId="1C8257C3" w14:textId="77777777" w:rsidR="00315844" w:rsidRPr="00C92C3C" w:rsidRDefault="00315844" w:rsidP="00315844">
            <w:pPr>
              <w:spacing w:after="0"/>
              <w:jc w:val="center"/>
              <w:rPr>
                <w:sz w:val="20"/>
                <w:szCs w:val="20"/>
                <w:lang w:eastAsia="de-CH"/>
              </w:rPr>
            </w:pPr>
          </w:p>
        </w:tc>
        <w:tc>
          <w:tcPr>
            <w:tcW w:w="1974" w:type="dxa"/>
            <w:vAlign w:val="center"/>
            <w:hideMark/>
          </w:tcPr>
          <w:p w14:paraId="5A13C9C4" w14:textId="447A224A" w:rsidR="00315844" w:rsidRPr="00C92C3C" w:rsidRDefault="00315844" w:rsidP="00315844">
            <w:pPr>
              <w:spacing w:after="0"/>
              <w:jc w:val="center"/>
              <w:rPr>
                <w:sz w:val="20"/>
                <w:szCs w:val="20"/>
                <w:lang w:eastAsia="de-CH"/>
              </w:rPr>
            </w:pPr>
            <w:r w:rsidRPr="00C92C3C">
              <w:rPr>
                <w:sz w:val="20"/>
                <w:szCs w:val="20"/>
                <w:lang w:eastAsia="de-CH"/>
              </w:rPr>
              <w:t>FRTAC</w:t>
            </w:r>
          </w:p>
        </w:tc>
        <w:tc>
          <w:tcPr>
            <w:tcW w:w="1374" w:type="dxa"/>
            <w:vAlign w:val="center"/>
            <w:hideMark/>
          </w:tcPr>
          <w:p w14:paraId="4430593E" w14:textId="77777777" w:rsidR="00315844" w:rsidRPr="00C92C3C" w:rsidRDefault="00315844" w:rsidP="00315844">
            <w:pPr>
              <w:spacing w:after="0"/>
              <w:jc w:val="center"/>
              <w:rPr>
                <w:sz w:val="20"/>
                <w:szCs w:val="20"/>
                <w:lang w:eastAsia="de-CH"/>
              </w:rPr>
            </w:pPr>
            <w:r w:rsidRPr="00C92C3C">
              <w:rPr>
                <w:sz w:val="20"/>
                <w:szCs w:val="20"/>
                <w:lang w:eastAsia="de-CH"/>
              </w:rPr>
              <w:t>CIAE</w:t>
            </w:r>
          </w:p>
        </w:tc>
        <w:tc>
          <w:tcPr>
            <w:tcW w:w="1207" w:type="dxa"/>
            <w:vAlign w:val="center"/>
            <w:hideMark/>
          </w:tcPr>
          <w:p w14:paraId="0DDC6EBA"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315844" w:rsidRPr="00C92C3C" w:rsidRDefault="00315844" w:rsidP="00315844">
            <w:pPr>
              <w:spacing w:after="0"/>
              <w:jc w:val="center"/>
              <w:rPr>
                <w:sz w:val="20"/>
                <w:szCs w:val="20"/>
                <w:lang w:eastAsia="de-CH"/>
              </w:rPr>
            </w:pPr>
          </w:p>
        </w:tc>
        <w:tc>
          <w:tcPr>
            <w:tcW w:w="1340" w:type="dxa"/>
            <w:vAlign w:val="center"/>
          </w:tcPr>
          <w:p w14:paraId="0BC654BF" w14:textId="4E2B663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0D157F64" w14:textId="52ADD883" w:rsidTr="00A5066C">
        <w:trPr>
          <w:trHeight w:val="315"/>
          <w:jc w:val="center"/>
        </w:trPr>
        <w:tc>
          <w:tcPr>
            <w:tcW w:w="1124" w:type="dxa"/>
            <w:shd w:val="clear" w:color="auto" w:fill="3CB44B"/>
            <w:vAlign w:val="center"/>
          </w:tcPr>
          <w:p w14:paraId="3A2EC61B" w14:textId="77777777" w:rsidR="00315844" w:rsidRPr="00C92C3C" w:rsidRDefault="00315844" w:rsidP="00315844">
            <w:pPr>
              <w:spacing w:after="0"/>
              <w:jc w:val="center"/>
              <w:rPr>
                <w:sz w:val="20"/>
                <w:szCs w:val="20"/>
                <w:lang w:eastAsia="de-CH"/>
              </w:rPr>
            </w:pPr>
          </w:p>
        </w:tc>
        <w:tc>
          <w:tcPr>
            <w:tcW w:w="1974" w:type="dxa"/>
            <w:vAlign w:val="center"/>
            <w:hideMark/>
          </w:tcPr>
          <w:p w14:paraId="2FDDC36C" w14:textId="4F6D9660" w:rsidR="00315844" w:rsidRPr="00C92C3C" w:rsidRDefault="00315844" w:rsidP="00315844">
            <w:pPr>
              <w:spacing w:after="0"/>
              <w:jc w:val="center"/>
              <w:rPr>
                <w:sz w:val="20"/>
                <w:szCs w:val="20"/>
                <w:lang w:eastAsia="de-CH"/>
              </w:rPr>
            </w:pPr>
            <w:r w:rsidRPr="00C92C3C">
              <w:rPr>
                <w:sz w:val="20"/>
                <w:szCs w:val="20"/>
                <w:lang w:eastAsia="de-CH"/>
              </w:rPr>
              <w:t>LOCUST</w:t>
            </w:r>
          </w:p>
        </w:tc>
        <w:tc>
          <w:tcPr>
            <w:tcW w:w="1374" w:type="dxa"/>
            <w:vAlign w:val="center"/>
            <w:hideMark/>
          </w:tcPr>
          <w:p w14:paraId="699EC59F" w14:textId="77777777" w:rsidR="00315844" w:rsidRPr="00C92C3C" w:rsidRDefault="00315844" w:rsidP="00315844">
            <w:pPr>
              <w:spacing w:after="0"/>
              <w:jc w:val="center"/>
              <w:rPr>
                <w:sz w:val="20"/>
                <w:szCs w:val="20"/>
                <w:lang w:eastAsia="de-CH"/>
              </w:rPr>
            </w:pPr>
            <w:r w:rsidRPr="00C92C3C">
              <w:rPr>
                <w:sz w:val="20"/>
                <w:szCs w:val="20"/>
                <w:lang w:eastAsia="de-CH"/>
              </w:rPr>
              <w:t>CNPRI</w:t>
            </w:r>
          </w:p>
        </w:tc>
        <w:tc>
          <w:tcPr>
            <w:tcW w:w="1207" w:type="dxa"/>
            <w:vAlign w:val="center"/>
            <w:hideMark/>
          </w:tcPr>
          <w:p w14:paraId="0B10583B"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315844" w:rsidRPr="00C92C3C" w:rsidRDefault="00315844" w:rsidP="00315844">
            <w:pPr>
              <w:spacing w:after="0"/>
              <w:jc w:val="center"/>
              <w:rPr>
                <w:sz w:val="20"/>
                <w:szCs w:val="20"/>
                <w:lang w:eastAsia="de-CH"/>
              </w:rPr>
            </w:pPr>
          </w:p>
        </w:tc>
        <w:tc>
          <w:tcPr>
            <w:tcW w:w="1340" w:type="dxa"/>
            <w:vAlign w:val="center"/>
          </w:tcPr>
          <w:p w14:paraId="7257EB1C" w14:textId="36C3B457"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8A863A7" w14:textId="31E382FD" w:rsidTr="00A5066C">
        <w:trPr>
          <w:trHeight w:val="315"/>
          <w:jc w:val="center"/>
        </w:trPr>
        <w:tc>
          <w:tcPr>
            <w:tcW w:w="1124" w:type="dxa"/>
            <w:shd w:val="clear" w:color="auto" w:fill="E0C300"/>
            <w:vAlign w:val="center"/>
          </w:tcPr>
          <w:p w14:paraId="5FB620F0" w14:textId="77777777" w:rsidR="00315844" w:rsidRPr="00C92C3C" w:rsidRDefault="00315844" w:rsidP="00315844">
            <w:pPr>
              <w:spacing w:after="0"/>
              <w:jc w:val="center"/>
              <w:rPr>
                <w:sz w:val="20"/>
                <w:szCs w:val="20"/>
                <w:lang w:eastAsia="de-CH"/>
              </w:rPr>
            </w:pPr>
          </w:p>
        </w:tc>
        <w:tc>
          <w:tcPr>
            <w:tcW w:w="1974" w:type="dxa"/>
            <w:vAlign w:val="center"/>
            <w:hideMark/>
          </w:tcPr>
          <w:p w14:paraId="0CC4DC66" w14:textId="2F72BC7F" w:rsidR="00315844" w:rsidRPr="00C92C3C" w:rsidRDefault="00315844" w:rsidP="00315844">
            <w:pPr>
              <w:spacing w:after="0"/>
              <w:jc w:val="center"/>
              <w:rPr>
                <w:sz w:val="20"/>
                <w:szCs w:val="20"/>
                <w:lang w:eastAsia="de-CH"/>
              </w:rPr>
            </w:pPr>
            <w:r w:rsidRPr="00C92C3C">
              <w:rPr>
                <w:sz w:val="20"/>
                <w:szCs w:val="20"/>
                <w:lang w:eastAsia="de-CH"/>
              </w:rPr>
              <w:t>THACS</w:t>
            </w:r>
          </w:p>
        </w:tc>
        <w:tc>
          <w:tcPr>
            <w:tcW w:w="1374" w:type="dxa"/>
            <w:vAlign w:val="center"/>
            <w:hideMark/>
          </w:tcPr>
          <w:p w14:paraId="7747E9F3" w14:textId="77777777" w:rsidR="00315844" w:rsidRPr="00C92C3C" w:rsidRDefault="00315844" w:rsidP="00315844">
            <w:pPr>
              <w:spacing w:after="0"/>
              <w:jc w:val="center"/>
              <w:rPr>
                <w:sz w:val="20"/>
                <w:szCs w:val="20"/>
                <w:lang w:eastAsia="de-CH"/>
              </w:rPr>
            </w:pPr>
            <w:r w:rsidRPr="00C92C3C">
              <w:rPr>
                <w:sz w:val="20"/>
                <w:szCs w:val="20"/>
                <w:lang w:eastAsia="de-CH"/>
              </w:rPr>
              <w:t>XJTU</w:t>
            </w:r>
          </w:p>
        </w:tc>
        <w:tc>
          <w:tcPr>
            <w:tcW w:w="1207" w:type="dxa"/>
            <w:vAlign w:val="center"/>
            <w:hideMark/>
          </w:tcPr>
          <w:p w14:paraId="1CE718A0"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315844" w:rsidRPr="00C92C3C" w:rsidRDefault="00315844" w:rsidP="00315844">
            <w:pPr>
              <w:spacing w:after="0"/>
              <w:jc w:val="center"/>
              <w:rPr>
                <w:sz w:val="20"/>
                <w:szCs w:val="20"/>
                <w:lang w:eastAsia="de-CH"/>
              </w:rPr>
            </w:pPr>
          </w:p>
        </w:tc>
        <w:tc>
          <w:tcPr>
            <w:tcW w:w="1340" w:type="dxa"/>
            <w:vAlign w:val="center"/>
          </w:tcPr>
          <w:p w14:paraId="0024FA75" w14:textId="1364AAD9"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169A57FC" w14:textId="25A9061D" w:rsidTr="00A5066C">
        <w:trPr>
          <w:trHeight w:val="315"/>
          <w:jc w:val="center"/>
        </w:trPr>
        <w:tc>
          <w:tcPr>
            <w:tcW w:w="1124" w:type="dxa"/>
            <w:shd w:val="clear" w:color="auto" w:fill="4363D8"/>
            <w:vAlign w:val="center"/>
          </w:tcPr>
          <w:p w14:paraId="377A3F30" w14:textId="77777777" w:rsidR="00315844" w:rsidRPr="00C92C3C" w:rsidRDefault="00315844" w:rsidP="00315844">
            <w:pPr>
              <w:spacing w:after="0"/>
              <w:jc w:val="center"/>
              <w:rPr>
                <w:sz w:val="20"/>
                <w:szCs w:val="20"/>
                <w:lang w:eastAsia="de-CH"/>
              </w:rPr>
            </w:pPr>
          </w:p>
        </w:tc>
        <w:tc>
          <w:tcPr>
            <w:tcW w:w="1974" w:type="dxa"/>
            <w:vAlign w:val="center"/>
            <w:hideMark/>
          </w:tcPr>
          <w:p w14:paraId="1F03D9FB" w14:textId="691A77FE"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71CE43A1" w14:textId="77777777" w:rsidR="00315844" w:rsidRPr="00C92C3C" w:rsidRDefault="00315844" w:rsidP="00315844">
            <w:pPr>
              <w:spacing w:after="0"/>
              <w:jc w:val="center"/>
              <w:rPr>
                <w:sz w:val="20"/>
                <w:szCs w:val="20"/>
                <w:lang w:eastAsia="de-CH"/>
              </w:rPr>
            </w:pPr>
            <w:r w:rsidRPr="00C92C3C">
              <w:rPr>
                <w:sz w:val="20"/>
                <w:szCs w:val="20"/>
                <w:lang w:eastAsia="de-CH"/>
              </w:rPr>
              <w:t>JRC</w:t>
            </w:r>
          </w:p>
        </w:tc>
        <w:tc>
          <w:tcPr>
            <w:tcW w:w="1207" w:type="dxa"/>
            <w:vAlign w:val="center"/>
            <w:hideMark/>
          </w:tcPr>
          <w:p w14:paraId="11056257" w14:textId="77777777" w:rsidR="00315844" w:rsidRPr="00C92C3C" w:rsidRDefault="00315844" w:rsidP="00315844">
            <w:pPr>
              <w:spacing w:after="0"/>
              <w:jc w:val="center"/>
              <w:rPr>
                <w:sz w:val="20"/>
                <w:szCs w:val="20"/>
                <w:lang w:eastAsia="de-CH"/>
              </w:rPr>
            </w:pPr>
            <w:r w:rsidRPr="00C92C3C">
              <w:rPr>
                <w:sz w:val="20"/>
                <w:szCs w:val="20"/>
                <w:lang w:eastAsia="de-CH"/>
              </w:rPr>
              <w:t>EC</w:t>
            </w:r>
          </w:p>
        </w:tc>
        <w:tc>
          <w:tcPr>
            <w:tcW w:w="640" w:type="dxa"/>
            <w:vAlign w:val="center"/>
          </w:tcPr>
          <w:p w14:paraId="1E45FA8E" w14:textId="20B6C9DE"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605C556F" w14:textId="12393C2F"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208F245" w14:textId="514675D0" w:rsidTr="00A5066C">
        <w:trPr>
          <w:trHeight w:val="315"/>
          <w:jc w:val="center"/>
        </w:trPr>
        <w:tc>
          <w:tcPr>
            <w:tcW w:w="1124" w:type="dxa"/>
            <w:shd w:val="clear" w:color="auto" w:fill="F58231"/>
            <w:vAlign w:val="center"/>
          </w:tcPr>
          <w:p w14:paraId="3B7D0B98" w14:textId="77777777" w:rsidR="00315844" w:rsidRPr="00C92C3C" w:rsidRDefault="00315844" w:rsidP="00315844">
            <w:pPr>
              <w:spacing w:after="0"/>
              <w:jc w:val="center"/>
              <w:rPr>
                <w:sz w:val="20"/>
                <w:szCs w:val="20"/>
                <w:lang w:eastAsia="de-CH"/>
              </w:rPr>
            </w:pPr>
          </w:p>
        </w:tc>
        <w:tc>
          <w:tcPr>
            <w:tcW w:w="1974" w:type="dxa"/>
            <w:vAlign w:val="center"/>
            <w:hideMark/>
          </w:tcPr>
          <w:p w14:paraId="3A2E10C0" w14:textId="67D6EE33"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1445640E" w14:textId="77777777" w:rsidR="00315844" w:rsidRPr="00C92C3C" w:rsidRDefault="00315844" w:rsidP="00315844">
            <w:pPr>
              <w:spacing w:after="0"/>
              <w:jc w:val="center"/>
              <w:rPr>
                <w:sz w:val="20"/>
                <w:szCs w:val="20"/>
                <w:lang w:eastAsia="de-CH"/>
              </w:rPr>
            </w:pPr>
            <w:r w:rsidRPr="00C92C3C">
              <w:rPr>
                <w:sz w:val="20"/>
                <w:szCs w:val="20"/>
                <w:lang w:eastAsia="de-CH"/>
              </w:rPr>
              <w:t>ENEA</w:t>
            </w:r>
          </w:p>
        </w:tc>
        <w:tc>
          <w:tcPr>
            <w:tcW w:w="1207" w:type="dxa"/>
            <w:vAlign w:val="center"/>
            <w:hideMark/>
          </w:tcPr>
          <w:p w14:paraId="451C1972"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17229B62" w14:textId="3692744E"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43D0634" w14:textId="25AFCAE1" w:rsidTr="00A5066C">
        <w:trPr>
          <w:trHeight w:val="315"/>
          <w:jc w:val="center"/>
        </w:trPr>
        <w:tc>
          <w:tcPr>
            <w:tcW w:w="1124" w:type="dxa"/>
            <w:shd w:val="clear" w:color="auto" w:fill="911EB4"/>
            <w:vAlign w:val="center"/>
          </w:tcPr>
          <w:p w14:paraId="7CC00AC8" w14:textId="77777777" w:rsidR="00315844" w:rsidRPr="00C92C3C" w:rsidRDefault="00315844" w:rsidP="00315844">
            <w:pPr>
              <w:spacing w:after="0"/>
              <w:jc w:val="center"/>
              <w:rPr>
                <w:sz w:val="20"/>
                <w:szCs w:val="20"/>
                <w:lang w:eastAsia="de-CH"/>
              </w:rPr>
            </w:pPr>
          </w:p>
        </w:tc>
        <w:tc>
          <w:tcPr>
            <w:tcW w:w="1974" w:type="dxa"/>
            <w:vAlign w:val="center"/>
            <w:hideMark/>
          </w:tcPr>
          <w:p w14:paraId="0C432254" w14:textId="4732A3BB" w:rsidR="00315844" w:rsidRPr="00C92C3C" w:rsidRDefault="00315844" w:rsidP="00315844">
            <w:pPr>
              <w:spacing w:after="0"/>
              <w:jc w:val="center"/>
              <w:rPr>
                <w:sz w:val="20"/>
                <w:szCs w:val="20"/>
                <w:lang w:eastAsia="de-CH"/>
              </w:rPr>
            </w:pPr>
            <w:r w:rsidRPr="00C92C3C">
              <w:rPr>
                <w:sz w:val="20"/>
                <w:szCs w:val="20"/>
                <w:lang w:eastAsia="de-CH"/>
              </w:rPr>
              <w:t>RELAP5-3D</w:t>
            </w:r>
          </w:p>
        </w:tc>
        <w:tc>
          <w:tcPr>
            <w:tcW w:w="1374" w:type="dxa"/>
            <w:vAlign w:val="center"/>
            <w:hideMark/>
          </w:tcPr>
          <w:p w14:paraId="06889B27" w14:textId="77777777" w:rsidR="00315844" w:rsidRPr="00C92C3C" w:rsidRDefault="00315844" w:rsidP="00315844">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6406F021" w14:textId="1BA20B74"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3CED9D3" w14:textId="79370C62" w:rsidTr="00A5066C">
        <w:trPr>
          <w:trHeight w:val="315"/>
          <w:jc w:val="center"/>
        </w:trPr>
        <w:tc>
          <w:tcPr>
            <w:tcW w:w="1124" w:type="dxa"/>
            <w:shd w:val="clear" w:color="auto" w:fill="F032E6"/>
            <w:vAlign w:val="center"/>
          </w:tcPr>
          <w:p w14:paraId="092E6DFB" w14:textId="77777777" w:rsidR="00315844" w:rsidRPr="00C92C3C" w:rsidRDefault="00315844" w:rsidP="00315844">
            <w:pPr>
              <w:spacing w:after="0"/>
              <w:jc w:val="center"/>
              <w:rPr>
                <w:sz w:val="20"/>
                <w:szCs w:val="20"/>
                <w:lang w:eastAsia="de-CH"/>
              </w:rPr>
            </w:pPr>
          </w:p>
        </w:tc>
        <w:tc>
          <w:tcPr>
            <w:tcW w:w="1974" w:type="dxa"/>
            <w:vAlign w:val="center"/>
            <w:hideMark/>
          </w:tcPr>
          <w:p w14:paraId="4423E7A2" w14:textId="6E6A904B"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307A1D86" w14:textId="77777777" w:rsidR="00315844" w:rsidRPr="00C92C3C" w:rsidRDefault="00315844" w:rsidP="00315844">
            <w:pPr>
              <w:spacing w:after="0"/>
              <w:jc w:val="center"/>
              <w:rPr>
                <w:sz w:val="20"/>
                <w:szCs w:val="20"/>
                <w:lang w:eastAsia="de-CH"/>
              </w:rPr>
            </w:pPr>
            <w:r w:rsidRPr="00C92C3C">
              <w:rPr>
                <w:sz w:val="20"/>
                <w:szCs w:val="20"/>
                <w:lang w:eastAsia="de-CH"/>
              </w:rPr>
              <w:t>UNIPI</w:t>
            </w:r>
          </w:p>
        </w:tc>
        <w:tc>
          <w:tcPr>
            <w:tcW w:w="1207" w:type="dxa"/>
            <w:vAlign w:val="center"/>
            <w:hideMark/>
          </w:tcPr>
          <w:p w14:paraId="57CB7831"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315844" w:rsidRPr="00C92C3C" w:rsidRDefault="00315844" w:rsidP="00315844">
            <w:pPr>
              <w:spacing w:after="0"/>
              <w:jc w:val="center"/>
              <w:rPr>
                <w:sz w:val="20"/>
                <w:szCs w:val="20"/>
                <w:lang w:eastAsia="de-CH"/>
              </w:rPr>
            </w:pPr>
          </w:p>
        </w:tc>
        <w:tc>
          <w:tcPr>
            <w:tcW w:w="1340" w:type="dxa"/>
            <w:vAlign w:val="center"/>
          </w:tcPr>
          <w:p w14:paraId="4FE3091B" w14:textId="7869A1F6"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1D7DA14B" w14:textId="53E1343D" w:rsidTr="00A5066C">
        <w:trPr>
          <w:trHeight w:val="315"/>
          <w:jc w:val="center"/>
        </w:trPr>
        <w:tc>
          <w:tcPr>
            <w:tcW w:w="1124" w:type="dxa"/>
            <w:shd w:val="clear" w:color="auto" w:fill="FABEBE"/>
            <w:vAlign w:val="center"/>
          </w:tcPr>
          <w:p w14:paraId="4619A8F5" w14:textId="77777777" w:rsidR="00315844" w:rsidRPr="00C92C3C" w:rsidRDefault="00315844" w:rsidP="00315844">
            <w:pPr>
              <w:spacing w:after="0"/>
              <w:jc w:val="center"/>
              <w:rPr>
                <w:sz w:val="20"/>
                <w:szCs w:val="20"/>
                <w:lang w:eastAsia="de-CH"/>
              </w:rPr>
            </w:pPr>
          </w:p>
        </w:tc>
        <w:tc>
          <w:tcPr>
            <w:tcW w:w="1974" w:type="dxa"/>
            <w:vAlign w:val="center"/>
            <w:hideMark/>
          </w:tcPr>
          <w:p w14:paraId="21874E51" w14:textId="553DFCD7" w:rsidR="00315844" w:rsidRPr="00C92C3C" w:rsidRDefault="00315844" w:rsidP="00315844">
            <w:pPr>
              <w:spacing w:after="0"/>
              <w:jc w:val="center"/>
              <w:rPr>
                <w:sz w:val="20"/>
                <w:szCs w:val="20"/>
                <w:lang w:eastAsia="de-CH"/>
              </w:rPr>
            </w:pPr>
            <w:r w:rsidRPr="00C92C3C">
              <w:rPr>
                <w:sz w:val="20"/>
                <w:szCs w:val="20"/>
                <w:lang w:eastAsia="de-CH"/>
              </w:rPr>
              <w:t>GAMMA+</w:t>
            </w:r>
          </w:p>
        </w:tc>
        <w:tc>
          <w:tcPr>
            <w:tcW w:w="1374" w:type="dxa"/>
            <w:vAlign w:val="center"/>
            <w:hideMark/>
          </w:tcPr>
          <w:p w14:paraId="5ED44B05" w14:textId="77777777" w:rsidR="00315844" w:rsidRPr="00C92C3C" w:rsidRDefault="00315844" w:rsidP="00315844">
            <w:pPr>
              <w:spacing w:after="0"/>
              <w:jc w:val="center"/>
              <w:rPr>
                <w:sz w:val="20"/>
                <w:szCs w:val="20"/>
                <w:lang w:eastAsia="de-CH"/>
              </w:rPr>
            </w:pPr>
            <w:r w:rsidRPr="00C92C3C">
              <w:rPr>
                <w:sz w:val="20"/>
                <w:szCs w:val="20"/>
                <w:lang w:eastAsia="de-CH"/>
              </w:rPr>
              <w:t>KAERI</w:t>
            </w:r>
          </w:p>
        </w:tc>
        <w:tc>
          <w:tcPr>
            <w:tcW w:w="1207" w:type="dxa"/>
            <w:vAlign w:val="center"/>
            <w:hideMark/>
          </w:tcPr>
          <w:p w14:paraId="114EF79B" w14:textId="77777777" w:rsidR="00315844" w:rsidRPr="00C92C3C" w:rsidRDefault="00315844" w:rsidP="00315844">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019DE36D" w14:textId="05E946A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01A2B8C5" w14:textId="212A8938" w:rsidTr="00A5066C">
        <w:trPr>
          <w:trHeight w:val="315"/>
          <w:jc w:val="center"/>
        </w:trPr>
        <w:tc>
          <w:tcPr>
            <w:tcW w:w="1124" w:type="dxa"/>
            <w:shd w:val="clear" w:color="auto" w:fill="008080"/>
            <w:vAlign w:val="center"/>
          </w:tcPr>
          <w:p w14:paraId="2D8A07D0" w14:textId="77777777" w:rsidR="00315844" w:rsidRPr="00C92C3C" w:rsidRDefault="00315844" w:rsidP="00315844">
            <w:pPr>
              <w:spacing w:after="0"/>
              <w:jc w:val="center"/>
              <w:rPr>
                <w:sz w:val="20"/>
                <w:szCs w:val="20"/>
                <w:lang w:eastAsia="de-CH"/>
              </w:rPr>
            </w:pPr>
          </w:p>
        </w:tc>
        <w:tc>
          <w:tcPr>
            <w:tcW w:w="1974" w:type="dxa"/>
            <w:vAlign w:val="center"/>
            <w:hideMark/>
          </w:tcPr>
          <w:p w14:paraId="77A1859F" w14:textId="6173AB93" w:rsidR="00315844" w:rsidRPr="00C92C3C" w:rsidRDefault="00315844" w:rsidP="00315844">
            <w:pPr>
              <w:spacing w:after="0"/>
              <w:jc w:val="center"/>
              <w:rPr>
                <w:sz w:val="20"/>
                <w:szCs w:val="20"/>
                <w:lang w:eastAsia="de-CH"/>
              </w:rPr>
            </w:pPr>
            <w:r w:rsidRPr="00C92C3C">
              <w:rPr>
                <w:sz w:val="20"/>
                <w:szCs w:val="20"/>
                <w:lang w:eastAsia="de-CH"/>
              </w:rPr>
              <w:t>SPECTRA</w:t>
            </w:r>
          </w:p>
        </w:tc>
        <w:tc>
          <w:tcPr>
            <w:tcW w:w="1374" w:type="dxa"/>
            <w:vAlign w:val="center"/>
            <w:hideMark/>
          </w:tcPr>
          <w:p w14:paraId="0A901AA1" w14:textId="77777777" w:rsidR="00315844" w:rsidRPr="00C92C3C" w:rsidRDefault="00315844" w:rsidP="00315844">
            <w:pPr>
              <w:spacing w:after="0"/>
              <w:jc w:val="center"/>
              <w:rPr>
                <w:sz w:val="20"/>
                <w:szCs w:val="20"/>
                <w:lang w:eastAsia="de-CH"/>
              </w:rPr>
            </w:pPr>
            <w:r w:rsidRPr="00C92C3C">
              <w:rPr>
                <w:sz w:val="20"/>
                <w:szCs w:val="20"/>
                <w:lang w:eastAsia="de-CH"/>
              </w:rPr>
              <w:t>NRG</w:t>
            </w:r>
          </w:p>
        </w:tc>
        <w:tc>
          <w:tcPr>
            <w:tcW w:w="1207" w:type="dxa"/>
            <w:vAlign w:val="center"/>
            <w:hideMark/>
          </w:tcPr>
          <w:p w14:paraId="555A3B53" w14:textId="77777777" w:rsidR="00315844" w:rsidRPr="00C92C3C" w:rsidRDefault="00315844" w:rsidP="00315844">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77DEDACB" w14:textId="46C66538"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4B30CE52" w14:textId="3B7CA4F4" w:rsidTr="00A5066C">
        <w:trPr>
          <w:trHeight w:val="315"/>
          <w:jc w:val="center"/>
        </w:trPr>
        <w:tc>
          <w:tcPr>
            <w:tcW w:w="1124" w:type="dxa"/>
            <w:shd w:val="clear" w:color="auto" w:fill="E6BEFF"/>
            <w:vAlign w:val="center"/>
          </w:tcPr>
          <w:p w14:paraId="5F664A82" w14:textId="77777777" w:rsidR="00315844" w:rsidRPr="00C92C3C" w:rsidRDefault="00315844" w:rsidP="00315844">
            <w:pPr>
              <w:spacing w:after="0"/>
              <w:jc w:val="center"/>
              <w:rPr>
                <w:sz w:val="20"/>
                <w:szCs w:val="20"/>
                <w:lang w:eastAsia="de-CH"/>
              </w:rPr>
            </w:pPr>
          </w:p>
        </w:tc>
        <w:tc>
          <w:tcPr>
            <w:tcW w:w="1974" w:type="dxa"/>
            <w:vAlign w:val="center"/>
            <w:hideMark/>
          </w:tcPr>
          <w:p w14:paraId="5A971A55" w14:textId="235A6F23" w:rsidR="00315844" w:rsidRPr="00C92C3C" w:rsidRDefault="00315844" w:rsidP="00315844">
            <w:pPr>
              <w:spacing w:after="0"/>
              <w:jc w:val="center"/>
              <w:rPr>
                <w:sz w:val="20"/>
                <w:szCs w:val="20"/>
                <w:lang w:eastAsia="de-CH"/>
              </w:rPr>
            </w:pPr>
            <w:r w:rsidRPr="00C92C3C">
              <w:rPr>
                <w:sz w:val="20"/>
                <w:szCs w:val="20"/>
                <w:lang w:eastAsia="de-CH"/>
              </w:rPr>
              <w:t>RELAP/SCDAPSIM</w:t>
            </w:r>
          </w:p>
        </w:tc>
        <w:tc>
          <w:tcPr>
            <w:tcW w:w="1374" w:type="dxa"/>
            <w:vAlign w:val="center"/>
            <w:hideMark/>
          </w:tcPr>
          <w:p w14:paraId="71DA14A1" w14:textId="77777777" w:rsidR="00315844" w:rsidRPr="00C92C3C" w:rsidRDefault="00315844" w:rsidP="00315844">
            <w:pPr>
              <w:spacing w:after="0"/>
              <w:jc w:val="center"/>
              <w:rPr>
                <w:sz w:val="20"/>
                <w:szCs w:val="20"/>
                <w:lang w:eastAsia="de-CH"/>
              </w:rPr>
            </w:pPr>
            <w:r w:rsidRPr="00C92C3C">
              <w:rPr>
                <w:sz w:val="20"/>
                <w:szCs w:val="20"/>
                <w:lang w:eastAsia="de-CH"/>
              </w:rPr>
              <w:t>PUB</w:t>
            </w:r>
          </w:p>
        </w:tc>
        <w:tc>
          <w:tcPr>
            <w:tcW w:w="1207" w:type="dxa"/>
            <w:vAlign w:val="center"/>
            <w:hideMark/>
          </w:tcPr>
          <w:p w14:paraId="5656636A"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315844" w:rsidRPr="00C92C3C" w:rsidRDefault="00315844" w:rsidP="00315844">
            <w:pPr>
              <w:spacing w:after="0"/>
              <w:jc w:val="center"/>
              <w:rPr>
                <w:sz w:val="20"/>
                <w:szCs w:val="20"/>
                <w:lang w:eastAsia="de-CH"/>
              </w:rPr>
            </w:pPr>
          </w:p>
        </w:tc>
        <w:tc>
          <w:tcPr>
            <w:tcW w:w="1340" w:type="dxa"/>
            <w:vAlign w:val="center"/>
          </w:tcPr>
          <w:p w14:paraId="37D108F8" w14:textId="7C92640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D0E6632" w14:textId="6951F43F" w:rsidTr="00A5066C">
        <w:trPr>
          <w:trHeight w:val="315"/>
          <w:jc w:val="center"/>
        </w:trPr>
        <w:tc>
          <w:tcPr>
            <w:tcW w:w="1124" w:type="dxa"/>
            <w:shd w:val="clear" w:color="auto" w:fill="9A6324"/>
            <w:vAlign w:val="center"/>
          </w:tcPr>
          <w:p w14:paraId="684C6B95" w14:textId="77777777" w:rsidR="00315844" w:rsidRPr="00C92C3C" w:rsidRDefault="00315844" w:rsidP="00315844">
            <w:pPr>
              <w:spacing w:after="0"/>
              <w:jc w:val="center"/>
              <w:rPr>
                <w:sz w:val="20"/>
                <w:szCs w:val="20"/>
                <w:lang w:eastAsia="de-CH"/>
              </w:rPr>
            </w:pPr>
          </w:p>
        </w:tc>
        <w:tc>
          <w:tcPr>
            <w:tcW w:w="1974" w:type="dxa"/>
            <w:vAlign w:val="center"/>
            <w:hideMark/>
          </w:tcPr>
          <w:p w14:paraId="2A680073" w14:textId="7245514A"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72E5FB64" w14:textId="77777777" w:rsidR="00315844" w:rsidRPr="00C92C3C" w:rsidRDefault="00315844" w:rsidP="00315844">
            <w:pPr>
              <w:spacing w:after="0"/>
              <w:jc w:val="center"/>
              <w:rPr>
                <w:sz w:val="20"/>
                <w:szCs w:val="20"/>
                <w:lang w:eastAsia="de-CH"/>
              </w:rPr>
            </w:pPr>
            <w:r w:rsidRPr="00C92C3C">
              <w:rPr>
                <w:sz w:val="20"/>
                <w:szCs w:val="20"/>
                <w:lang w:eastAsia="de-CH"/>
              </w:rPr>
              <w:t>RATEN ICN</w:t>
            </w:r>
          </w:p>
        </w:tc>
        <w:tc>
          <w:tcPr>
            <w:tcW w:w="1207" w:type="dxa"/>
            <w:vAlign w:val="center"/>
            <w:hideMark/>
          </w:tcPr>
          <w:p w14:paraId="7BEA0D55"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315844" w:rsidRPr="00C92C3C" w:rsidRDefault="00315844" w:rsidP="00315844">
            <w:pPr>
              <w:spacing w:after="0"/>
              <w:jc w:val="center"/>
              <w:rPr>
                <w:sz w:val="20"/>
                <w:szCs w:val="20"/>
                <w:lang w:eastAsia="de-CH"/>
              </w:rPr>
            </w:pPr>
          </w:p>
        </w:tc>
        <w:tc>
          <w:tcPr>
            <w:tcW w:w="1340" w:type="dxa"/>
            <w:vAlign w:val="center"/>
          </w:tcPr>
          <w:p w14:paraId="08141325" w14:textId="1FB76FB0"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5DF1ED2" w14:textId="052F2865" w:rsidTr="00A5066C">
        <w:trPr>
          <w:trHeight w:val="315"/>
          <w:jc w:val="center"/>
        </w:trPr>
        <w:tc>
          <w:tcPr>
            <w:tcW w:w="1124" w:type="dxa"/>
            <w:shd w:val="clear" w:color="auto" w:fill="266918"/>
            <w:vAlign w:val="center"/>
          </w:tcPr>
          <w:p w14:paraId="55E53DE6" w14:textId="77777777" w:rsidR="00315844" w:rsidRPr="00C92C3C" w:rsidRDefault="00315844" w:rsidP="00315844">
            <w:pPr>
              <w:spacing w:after="0"/>
              <w:jc w:val="center"/>
              <w:rPr>
                <w:sz w:val="20"/>
                <w:szCs w:val="20"/>
                <w:lang w:eastAsia="de-CH"/>
              </w:rPr>
            </w:pPr>
          </w:p>
        </w:tc>
        <w:tc>
          <w:tcPr>
            <w:tcW w:w="1974" w:type="dxa"/>
            <w:vAlign w:val="center"/>
            <w:hideMark/>
          </w:tcPr>
          <w:p w14:paraId="0C7370CC" w14:textId="56C81BF4" w:rsidR="00315844" w:rsidRPr="00C92C3C" w:rsidRDefault="00315844" w:rsidP="00315844">
            <w:pPr>
              <w:spacing w:after="0"/>
              <w:jc w:val="center"/>
              <w:rPr>
                <w:sz w:val="20"/>
                <w:szCs w:val="20"/>
                <w:lang w:eastAsia="de-CH"/>
              </w:rPr>
            </w:pPr>
            <w:r w:rsidRPr="00C92C3C">
              <w:rPr>
                <w:sz w:val="20"/>
                <w:szCs w:val="20"/>
                <w:lang w:eastAsia="de-CH"/>
              </w:rPr>
              <w:t>THOR</w:t>
            </w:r>
          </w:p>
        </w:tc>
        <w:tc>
          <w:tcPr>
            <w:tcW w:w="1374" w:type="dxa"/>
            <w:vAlign w:val="center"/>
            <w:hideMark/>
          </w:tcPr>
          <w:p w14:paraId="43BAF36A" w14:textId="77777777" w:rsidR="00315844" w:rsidRPr="00C92C3C" w:rsidRDefault="00315844" w:rsidP="00315844">
            <w:pPr>
              <w:spacing w:after="0"/>
              <w:jc w:val="center"/>
              <w:rPr>
                <w:sz w:val="20"/>
                <w:szCs w:val="20"/>
                <w:lang w:eastAsia="de-CH"/>
              </w:rPr>
            </w:pPr>
            <w:proofErr w:type="spellStart"/>
            <w:r w:rsidRPr="00C92C3C">
              <w:rPr>
                <w:sz w:val="20"/>
                <w:szCs w:val="20"/>
                <w:lang w:eastAsia="de-CH"/>
              </w:rPr>
              <w:t>Gidropress</w:t>
            </w:r>
            <w:proofErr w:type="spellEnd"/>
          </w:p>
        </w:tc>
        <w:tc>
          <w:tcPr>
            <w:tcW w:w="1207" w:type="dxa"/>
            <w:vAlign w:val="center"/>
            <w:hideMark/>
          </w:tcPr>
          <w:p w14:paraId="7618F0E9"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315844" w:rsidRPr="00C92C3C" w:rsidRDefault="00315844" w:rsidP="00315844">
            <w:pPr>
              <w:spacing w:after="0"/>
              <w:jc w:val="center"/>
              <w:rPr>
                <w:sz w:val="20"/>
                <w:szCs w:val="20"/>
                <w:lang w:eastAsia="de-CH"/>
              </w:rPr>
            </w:pPr>
          </w:p>
        </w:tc>
        <w:tc>
          <w:tcPr>
            <w:tcW w:w="1340" w:type="dxa"/>
            <w:vAlign w:val="center"/>
          </w:tcPr>
          <w:p w14:paraId="7D2D55C6" w14:textId="6A5BDF34"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E331F7D" w14:textId="4F4077C7" w:rsidTr="00A5066C">
        <w:trPr>
          <w:trHeight w:val="315"/>
          <w:jc w:val="center"/>
        </w:trPr>
        <w:tc>
          <w:tcPr>
            <w:tcW w:w="1124" w:type="dxa"/>
            <w:shd w:val="clear" w:color="auto" w:fill="800000"/>
            <w:vAlign w:val="center"/>
          </w:tcPr>
          <w:p w14:paraId="363DE500" w14:textId="77777777" w:rsidR="00315844" w:rsidRPr="00C92C3C" w:rsidRDefault="00315844" w:rsidP="00315844">
            <w:pPr>
              <w:spacing w:after="0"/>
              <w:jc w:val="center"/>
              <w:rPr>
                <w:sz w:val="20"/>
                <w:szCs w:val="20"/>
                <w:lang w:eastAsia="de-CH"/>
              </w:rPr>
            </w:pPr>
          </w:p>
        </w:tc>
        <w:tc>
          <w:tcPr>
            <w:tcW w:w="1974" w:type="dxa"/>
            <w:vAlign w:val="center"/>
            <w:hideMark/>
          </w:tcPr>
          <w:p w14:paraId="4BAE21A6" w14:textId="56848DB9"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24DC275" w14:textId="77777777" w:rsidR="00315844" w:rsidRPr="00C92C3C" w:rsidRDefault="00315844" w:rsidP="00315844">
            <w:pPr>
              <w:spacing w:after="0"/>
              <w:jc w:val="center"/>
              <w:rPr>
                <w:sz w:val="20"/>
                <w:szCs w:val="20"/>
                <w:lang w:eastAsia="de-CH"/>
              </w:rPr>
            </w:pPr>
            <w:r w:rsidRPr="00C92C3C">
              <w:rPr>
                <w:sz w:val="20"/>
                <w:szCs w:val="20"/>
                <w:lang w:eastAsia="de-CH"/>
              </w:rPr>
              <w:t>IBRAE</w:t>
            </w:r>
          </w:p>
        </w:tc>
        <w:tc>
          <w:tcPr>
            <w:tcW w:w="1207" w:type="dxa"/>
            <w:vAlign w:val="center"/>
            <w:hideMark/>
          </w:tcPr>
          <w:p w14:paraId="2C29E496"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773FE807" w14:textId="3BBF4056"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C4F29B4" w14:textId="69B55378" w:rsidTr="00A5066C">
        <w:trPr>
          <w:trHeight w:val="315"/>
          <w:jc w:val="center"/>
        </w:trPr>
        <w:tc>
          <w:tcPr>
            <w:tcW w:w="1124" w:type="dxa"/>
            <w:shd w:val="clear" w:color="auto" w:fill="AAFFC3"/>
            <w:vAlign w:val="center"/>
          </w:tcPr>
          <w:p w14:paraId="768A5BE2" w14:textId="77777777" w:rsidR="00315844" w:rsidRPr="00C92C3C" w:rsidRDefault="00315844" w:rsidP="00315844">
            <w:pPr>
              <w:spacing w:after="0"/>
              <w:jc w:val="center"/>
              <w:rPr>
                <w:sz w:val="20"/>
                <w:szCs w:val="20"/>
                <w:lang w:eastAsia="de-CH"/>
              </w:rPr>
            </w:pPr>
          </w:p>
        </w:tc>
        <w:tc>
          <w:tcPr>
            <w:tcW w:w="1974" w:type="dxa"/>
            <w:vAlign w:val="center"/>
            <w:hideMark/>
          </w:tcPr>
          <w:p w14:paraId="6A4BE5CF" w14:textId="7F86EEF6"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CBC2983" w14:textId="77777777" w:rsidR="00315844" w:rsidRPr="00C92C3C" w:rsidRDefault="00315844" w:rsidP="00315844">
            <w:pPr>
              <w:spacing w:after="0"/>
              <w:jc w:val="center"/>
              <w:rPr>
                <w:sz w:val="20"/>
                <w:szCs w:val="20"/>
                <w:lang w:eastAsia="de-CH"/>
              </w:rPr>
            </w:pPr>
            <w:r w:rsidRPr="00C92C3C">
              <w:rPr>
                <w:sz w:val="20"/>
                <w:szCs w:val="20"/>
                <w:lang w:eastAsia="de-CH"/>
              </w:rPr>
              <w:t>NIKIET</w:t>
            </w:r>
          </w:p>
        </w:tc>
        <w:tc>
          <w:tcPr>
            <w:tcW w:w="1207" w:type="dxa"/>
            <w:vAlign w:val="center"/>
            <w:hideMark/>
          </w:tcPr>
          <w:p w14:paraId="59917555"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315844" w:rsidRPr="00C92C3C" w:rsidRDefault="00315844" w:rsidP="00315844">
            <w:pPr>
              <w:spacing w:after="0"/>
              <w:jc w:val="center"/>
              <w:rPr>
                <w:sz w:val="20"/>
                <w:szCs w:val="20"/>
                <w:lang w:eastAsia="de-CH"/>
              </w:rPr>
            </w:pPr>
          </w:p>
        </w:tc>
        <w:tc>
          <w:tcPr>
            <w:tcW w:w="1340" w:type="dxa"/>
            <w:vAlign w:val="center"/>
          </w:tcPr>
          <w:p w14:paraId="6C501768" w14:textId="1E209FFD"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793B9C79" w14:textId="579ED170" w:rsidTr="00A5066C">
        <w:trPr>
          <w:trHeight w:val="315"/>
          <w:jc w:val="center"/>
        </w:trPr>
        <w:tc>
          <w:tcPr>
            <w:tcW w:w="1124" w:type="dxa"/>
            <w:shd w:val="clear" w:color="auto" w:fill="808000"/>
            <w:vAlign w:val="center"/>
          </w:tcPr>
          <w:p w14:paraId="0C9E9E31" w14:textId="77777777" w:rsidR="00315844" w:rsidRPr="00C92C3C" w:rsidRDefault="00315844" w:rsidP="00315844">
            <w:pPr>
              <w:spacing w:after="0"/>
              <w:jc w:val="center"/>
              <w:rPr>
                <w:sz w:val="20"/>
                <w:szCs w:val="20"/>
                <w:lang w:eastAsia="de-CH"/>
              </w:rPr>
            </w:pPr>
          </w:p>
        </w:tc>
        <w:tc>
          <w:tcPr>
            <w:tcW w:w="1974" w:type="dxa"/>
            <w:vAlign w:val="center"/>
            <w:hideMark/>
          </w:tcPr>
          <w:p w14:paraId="43FFA07A" w14:textId="34F3EB82"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40BC4A1A" w14:textId="77777777" w:rsidR="00315844" w:rsidRPr="00C92C3C" w:rsidRDefault="00315844" w:rsidP="00315844">
            <w:pPr>
              <w:spacing w:after="0"/>
              <w:jc w:val="center"/>
              <w:rPr>
                <w:sz w:val="20"/>
                <w:szCs w:val="20"/>
                <w:lang w:eastAsia="de-CH"/>
              </w:rPr>
            </w:pPr>
            <w:r w:rsidRPr="00C92C3C">
              <w:rPr>
                <w:sz w:val="20"/>
                <w:szCs w:val="20"/>
                <w:lang w:eastAsia="de-CH"/>
              </w:rPr>
              <w:t>PSI</w:t>
            </w:r>
          </w:p>
        </w:tc>
        <w:tc>
          <w:tcPr>
            <w:tcW w:w="1207" w:type="dxa"/>
            <w:vAlign w:val="center"/>
            <w:hideMark/>
          </w:tcPr>
          <w:p w14:paraId="1273A2DC" w14:textId="77777777" w:rsidR="00315844" w:rsidRPr="00C92C3C" w:rsidRDefault="00315844" w:rsidP="00315844">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02D59BD2" w14:textId="5F8FD355"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26B1246" w14:textId="57C76A81" w:rsidTr="00A5066C">
        <w:trPr>
          <w:trHeight w:val="315"/>
          <w:jc w:val="center"/>
        </w:trPr>
        <w:tc>
          <w:tcPr>
            <w:tcW w:w="1124" w:type="dxa"/>
            <w:shd w:val="clear" w:color="auto" w:fill="000075"/>
            <w:vAlign w:val="center"/>
          </w:tcPr>
          <w:p w14:paraId="4EBEB326" w14:textId="77777777" w:rsidR="00315844" w:rsidRPr="00C92C3C" w:rsidRDefault="00315844" w:rsidP="00315844">
            <w:pPr>
              <w:spacing w:after="0"/>
              <w:jc w:val="center"/>
              <w:rPr>
                <w:sz w:val="20"/>
                <w:szCs w:val="20"/>
                <w:lang w:eastAsia="de-CH"/>
              </w:rPr>
            </w:pPr>
          </w:p>
        </w:tc>
        <w:tc>
          <w:tcPr>
            <w:tcW w:w="1974" w:type="dxa"/>
            <w:vAlign w:val="center"/>
            <w:hideMark/>
          </w:tcPr>
          <w:p w14:paraId="7EEEC3E4" w14:textId="3C27679D"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28DDFE70" w14:textId="77777777" w:rsidR="00315844" w:rsidRPr="00C92C3C" w:rsidRDefault="00315844" w:rsidP="00315844">
            <w:pPr>
              <w:spacing w:after="0"/>
              <w:jc w:val="center"/>
              <w:rPr>
                <w:sz w:val="20"/>
                <w:szCs w:val="20"/>
                <w:lang w:eastAsia="de-CH"/>
              </w:rPr>
            </w:pPr>
            <w:r w:rsidRPr="00C92C3C">
              <w:rPr>
                <w:sz w:val="20"/>
                <w:szCs w:val="20"/>
                <w:lang w:eastAsia="de-CH"/>
              </w:rPr>
              <w:t>ANL</w:t>
            </w:r>
          </w:p>
        </w:tc>
        <w:tc>
          <w:tcPr>
            <w:tcW w:w="1207" w:type="dxa"/>
            <w:vAlign w:val="center"/>
            <w:hideMark/>
          </w:tcPr>
          <w:p w14:paraId="6776C4DC"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5F6CF15E" w14:textId="77777777" w:rsidR="00315844" w:rsidRPr="00C92C3C" w:rsidRDefault="00315844" w:rsidP="00315844">
            <w:pPr>
              <w:spacing w:after="0"/>
              <w:jc w:val="center"/>
              <w:rPr>
                <w:sz w:val="20"/>
                <w:szCs w:val="20"/>
                <w:lang w:eastAsia="de-CH"/>
              </w:rPr>
            </w:pPr>
          </w:p>
        </w:tc>
        <w:tc>
          <w:tcPr>
            <w:tcW w:w="1340" w:type="dxa"/>
            <w:vAlign w:val="center"/>
          </w:tcPr>
          <w:p w14:paraId="184DBEF2" w14:textId="6420A55E"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BFA7C1C" w14:textId="77777777" w:rsidTr="00A5066C">
        <w:trPr>
          <w:trHeight w:val="315"/>
          <w:jc w:val="center"/>
        </w:trPr>
        <w:tc>
          <w:tcPr>
            <w:tcW w:w="1124" w:type="dxa"/>
            <w:shd w:val="clear" w:color="auto" w:fill="808080"/>
            <w:vAlign w:val="center"/>
          </w:tcPr>
          <w:p w14:paraId="3766AEEE" w14:textId="77777777" w:rsidR="00315844" w:rsidRPr="00C92C3C" w:rsidRDefault="00315844" w:rsidP="00315844">
            <w:pPr>
              <w:spacing w:after="0"/>
              <w:jc w:val="center"/>
              <w:rPr>
                <w:sz w:val="20"/>
                <w:szCs w:val="20"/>
                <w:lang w:eastAsia="de-CH"/>
              </w:rPr>
            </w:pPr>
          </w:p>
        </w:tc>
        <w:tc>
          <w:tcPr>
            <w:tcW w:w="1974" w:type="dxa"/>
            <w:vAlign w:val="center"/>
            <w:hideMark/>
          </w:tcPr>
          <w:p w14:paraId="7951AE62" w14:textId="77777777"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4D9BE235" w14:textId="77777777" w:rsidR="00315844" w:rsidRPr="00C92C3C" w:rsidRDefault="00315844" w:rsidP="00315844">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2B6616BD" w14:textId="77777777" w:rsidR="00315844" w:rsidRPr="00C92C3C" w:rsidRDefault="00315844" w:rsidP="00315844">
            <w:pPr>
              <w:spacing w:after="0"/>
              <w:jc w:val="center"/>
              <w:rPr>
                <w:sz w:val="20"/>
                <w:szCs w:val="20"/>
                <w:lang w:eastAsia="de-CH"/>
              </w:rPr>
            </w:pPr>
          </w:p>
        </w:tc>
        <w:tc>
          <w:tcPr>
            <w:tcW w:w="1340" w:type="dxa"/>
            <w:vAlign w:val="center"/>
          </w:tcPr>
          <w:p w14:paraId="068308EF" w14:textId="472CECF8" w:rsidR="00315844" w:rsidRPr="00C92C3C" w:rsidRDefault="002056C8" w:rsidP="00315844">
            <w:pPr>
              <w:spacing w:after="0"/>
              <w:jc w:val="center"/>
              <w:rPr>
                <w:sz w:val="20"/>
                <w:szCs w:val="20"/>
                <w:lang w:eastAsia="de-CH"/>
              </w:rPr>
            </w:pPr>
            <w:r w:rsidRPr="00C269C2">
              <w:rPr>
                <w:sz w:val="28"/>
                <w:szCs w:val="28"/>
              </w:rPr>
              <w:sym w:font="Wingdings" w:char="F0FC"/>
            </w:r>
          </w:p>
        </w:tc>
      </w:tr>
      <w:tr w:rsidR="00EA4ED2" w:rsidRPr="00C92C3C" w14:paraId="45685C69" w14:textId="77777777" w:rsidTr="001D1C97">
        <w:trPr>
          <w:trHeight w:val="315"/>
          <w:jc w:val="center"/>
        </w:trPr>
        <w:tc>
          <w:tcPr>
            <w:tcW w:w="1124" w:type="dxa"/>
            <w:shd w:val="clear" w:color="auto" w:fill="FD8C12"/>
            <w:vAlign w:val="center"/>
          </w:tcPr>
          <w:p w14:paraId="114D1C20" w14:textId="77777777" w:rsidR="00EA4ED2" w:rsidRPr="00C92C3C" w:rsidRDefault="00EA4ED2" w:rsidP="001D1C97">
            <w:pPr>
              <w:spacing w:after="0"/>
              <w:jc w:val="center"/>
              <w:rPr>
                <w:sz w:val="20"/>
                <w:szCs w:val="20"/>
                <w:lang w:eastAsia="de-CH"/>
              </w:rPr>
            </w:pPr>
          </w:p>
        </w:tc>
        <w:tc>
          <w:tcPr>
            <w:tcW w:w="1974" w:type="dxa"/>
            <w:vAlign w:val="center"/>
          </w:tcPr>
          <w:p w14:paraId="563CA9FA" w14:textId="77777777" w:rsidR="00EA4ED2" w:rsidRPr="00315844" w:rsidRDefault="00EA4ED2" w:rsidP="001D1C97">
            <w:pPr>
              <w:spacing w:after="0"/>
              <w:jc w:val="center"/>
              <w:rPr>
                <w:sz w:val="20"/>
                <w:szCs w:val="20"/>
                <w:lang w:val="en-US" w:eastAsia="de-CH"/>
              </w:rPr>
            </w:pPr>
            <w:r>
              <w:rPr>
                <w:sz w:val="20"/>
                <w:szCs w:val="20"/>
                <w:lang w:val="en-US" w:eastAsia="de-CH"/>
              </w:rPr>
              <w:t>SAM</w:t>
            </w:r>
          </w:p>
        </w:tc>
        <w:tc>
          <w:tcPr>
            <w:tcW w:w="1374" w:type="dxa"/>
            <w:vAlign w:val="center"/>
          </w:tcPr>
          <w:p w14:paraId="7051B80E" w14:textId="77777777" w:rsidR="00EA4ED2" w:rsidRPr="00315844" w:rsidRDefault="00EA4ED2" w:rsidP="001D1C97">
            <w:pPr>
              <w:spacing w:after="0"/>
              <w:jc w:val="center"/>
              <w:rPr>
                <w:sz w:val="20"/>
                <w:szCs w:val="20"/>
                <w:lang w:val="en-US" w:eastAsia="de-CH"/>
              </w:rPr>
            </w:pPr>
            <w:r>
              <w:rPr>
                <w:sz w:val="20"/>
                <w:szCs w:val="20"/>
                <w:lang w:val="en-US" w:eastAsia="de-CH"/>
              </w:rPr>
              <w:t>ANL</w:t>
            </w:r>
          </w:p>
        </w:tc>
        <w:tc>
          <w:tcPr>
            <w:tcW w:w="1207" w:type="dxa"/>
            <w:vAlign w:val="center"/>
          </w:tcPr>
          <w:p w14:paraId="0A0EE1EE" w14:textId="77777777" w:rsidR="00EA4ED2" w:rsidRPr="00C92C3C" w:rsidRDefault="00EA4ED2" w:rsidP="001D1C97">
            <w:pPr>
              <w:spacing w:after="0"/>
              <w:jc w:val="center"/>
              <w:rPr>
                <w:sz w:val="20"/>
                <w:szCs w:val="20"/>
                <w:lang w:eastAsia="de-CH"/>
              </w:rPr>
            </w:pPr>
            <w:r>
              <w:rPr>
                <w:sz w:val="20"/>
                <w:szCs w:val="20"/>
                <w:lang w:eastAsia="de-CH"/>
              </w:rPr>
              <w:t>USA</w:t>
            </w:r>
          </w:p>
        </w:tc>
        <w:tc>
          <w:tcPr>
            <w:tcW w:w="640" w:type="dxa"/>
            <w:vAlign w:val="center"/>
          </w:tcPr>
          <w:p w14:paraId="77FE3037" w14:textId="77777777" w:rsidR="00EA4ED2" w:rsidRPr="00C92C3C" w:rsidRDefault="00EA4ED2" w:rsidP="001D1C97">
            <w:pPr>
              <w:spacing w:after="0"/>
              <w:jc w:val="center"/>
              <w:rPr>
                <w:sz w:val="20"/>
                <w:szCs w:val="20"/>
                <w:lang w:eastAsia="de-CH"/>
              </w:rPr>
            </w:pPr>
          </w:p>
        </w:tc>
        <w:tc>
          <w:tcPr>
            <w:tcW w:w="1340" w:type="dxa"/>
            <w:vAlign w:val="center"/>
          </w:tcPr>
          <w:p w14:paraId="6D8C9621" w14:textId="0871AF75" w:rsidR="00EA4ED2" w:rsidRPr="00C92C3C" w:rsidRDefault="002056C8" w:rsidP="001D1C97">
            <w:pPr>
              <w:spacing w:after="0"/>
              <w:jc w:val="center"/>
              <w:rPr>
                <w:sz w:val="20"/>
                <w:szCs w:val="20"/>
                <w:lang w:eastAsia="de-CH"/>
              </w:rPr>
            </w:pPr>
            <w:r w:rsidRPr="00C269C2">
              <w:rPr>
                <w:sz w:val="28"/>
                <w:szCs w:val="28"/>
              </w:rPr>
              <w:sym w:font="Wingdings" w:char="F0FC"/>
            </w:r>
          </w:p>
        </w:tc>
      </w:tr>
      <w:tr w:rsidR="00315844" w:rsidRPr="00C92C3C" w14:paraId="2DD1F685" w14:textId="79A2F97E" w:rsidTr="00EA4ED2">
        <w:trPr>
          <w:trHeight w:val="315"/>
          <w:jc w:val="center"/>
        </w:trPr>
        <w:tc>
          <w:tcPr>
            <w:tcW w:w="1124" w:type="dxa"/>
            <w:shd w:val="clear" w:color="auto" w:fill="000000" w:themeFill="text1"/>
            <w:vAlign w:val="center"/>
          </w:tcPr>
          <w:p w14:paraId="5B827FD4" w14:textId="77777777" w:rsidR="00315844" w:rsidRPr="00C92C3C" w:rsidRDefault="00315844" w:rsidP="00315844">
            <w:pPr>
              <w:spacing w:after="0"/>
              <w:jc w:val="center"/>
              <w:rPr>
                <w:sz w:val="20"/>
                <w:szCs w:val="20"/>
                <w:lang w:eastAsia="de-CH"/>
              </w:rPr>
            </w:pPr>
          </w:p>
        </w:tc>
        <w:tc>
          <w:tcPr>
            <w:tcW w:w="1974" w:type="dxa"/>
            <w:vAlign w:val="center"/>
          </w:tcPr>
          <w:p w14:paraId="70A8E5E9" w14:textId="2EF76AE2" w:rsidR="00315844" w:rsidRPr="00315844" w:rsidRDefault="00EA4ED2" w:rsidP="00315844">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315844" w:rsidRPr="00315844" w:rsidRDefault="00315844" w:rsidP="00315844">
            <w:pPr>
              <w:spacing w:after="0"/>
              <w:jc w:val="center"/>
              <w:rPr>
                <w:sz w:val="20"/>
                <w:szCs w:val="20"/>
                <w:lang w:val="en-US" w:eastAsia="de-CH"/>
              </w:rPr>
            </w:pPr>
          </w:p>
        </w:tc>
        <w:tc>
          <w:tcPr>
            <w:tcW w:w="1207" w:type="dxa"/>
            <w:vAlign w:val="center"/>
          </w:tcPr>
          <w:p w14:paraId="19460246" w14:textId="64CC397D" w:rsidR="00315844" w:rsidRPr="00C92C3C" w:rsidRDefault="00315844" w:rsidP="00315844">
            <w:pPr>
              <w:spacing w:after="0"/>
              <w:jc w:val="center"/>
              <w:rPr>
                <w:sz w:val="20"/>
                <w:szCs w:val="20"/>
                <w:lang w:eastAsia="de-CH"/>
              </w:rPr>
            </w:pPr>
          </w:p>
        </w:tc>
        <w:tc>
          <w:tcPr>
            <w:tcW w:w="640" w:type="dxa"/>
            <w:vAlign w:val="center"/>
          </w:tcPr>
          <w:p w14:paraId="1E44B811" w14:textId="77777777" w:rsidR="00315844" w:rsidRPr="00C92C3C" w:rsidRDefault="00315844" w:rsidP="00315844">
            <w:pPr>
              <w:spacing w:after="0"/>
              <w:jc w:val="center"/>
              <w:rPr>
                <w:sz w:val="20"/>
                <w:szCs w:val="20"/>
                <w:lang w:eastAsia="de-CH"/>
              </w:rPr>
            </w:pPr>
          </w:p>
        </w:tc>
        <w:tc>
          <w:tcPr>
            <w:tcW w:w="1340" w:type="dxa"/>
            <w:vAlign w:val="center"/>
          </w:tcPr>
          <w:p w14:paraId="7C4A3DB9" w14:textId="13E393A8" w:rsidR="00315844" w:rsidRPr="00C92C3C" w:rsidRDefault="002056C8" w:rsidP="00315844">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55AA2A51" w14:textId="7C2640FC" w:rsidR="00F021CA" w:rsidRDefault="00F021CA">
      <w:pPr>
        <w:spacing w:after="0"/>
        <w:jc w:val="left"/>
      </w:pPr>
      <w:r>
        <w:br w:type="page"/>
      </w:r>
    </w:p>
    <w:p w14:paraId="62980266" w14:textId="77777777" w:rsidR="00F021CA" w:rsidRDefault="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EA4ED2">
        <w:trPr>
          <w:jc w:val="center"/>
        </w:trPr>
        <w:tc>
          <w:tcPr>
            <w:tcW w:w="4543"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EA4ED2">
        <w:trPr>
          <w:jc w:val="center"/>
        </w:trPr>
        <w:tc>
          <w:tcPr>
            <w:tcW w:w="4543" w:type="dxa"/>
            <w:vAlign w:val="center"/>
          </w:tcPr>
          <w:p w14:paraId="33F14D06" w14:textId="5FA5C8D7" w:rsidR="00F021CA" w:rsidRDefault="00F021CA" w:rsidP="00F021CA">
            <w:pPr>
              <w:spacing w:after="0"/>
              <w:jc w:val="center"/>
            </w:pPr>
            <w:r>
              <w:t>a)</w:t>
            </w:r>
          </w:p>
        </w:tc>
        <w:tc>
          <w:tcPr>
            <w:tcW w:w="4518" w:type="dxa"/>
            <w:vAlign w:val="center"/>
          </w:tcPr>
          <w:p w14:paraId="4B24AE9A" w14:textId="647A6175" w:rsidR="00F021CA" w:rsidRDefault="00F021CA" w:rsidP="00F021CA">
            <w:pPr>
              <w:spacing w:after="0"/>
              <w:jc w:val="center"/>
            </w:pPr>
            <w:r>
              <w:t>b)</w:t>
            </w:r>
          </w:p>
        </w:tc>
      </w:tr>
      <w:tr w:rsidR="00F021CA" w14:paraId="418B6E7D" w14:textId="77777777" w:rsidTr="00EA4ED2">
        <w:trPr>
          <w:jc w:val="center"/>
        </w:trPr>
        <w:tc>
          <w:tcPr>
            <w:tcW w:w="4543" w:type="dxa"/>
            <w:vAlign w:val="center"/>
          </w:tcPr>
          <w:p w14:paraId="35C20400" w14:textId="5B65D360" w:rsidR="00F021CA" w:rsidRDefault="00F021CA" w:rsidP="00F021CA">
            <w:pPr>
              <w:spacing w:after="0"/>
              <w:jc w:val="center"/>
            </w:pPr>
            <w:r>
              <w:rPr>
                <w:noProof/>
              </w:rPr>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EA4ED2">
        <w:trPr>
          <w:jc w:val="center"/>
        </w:trPr>
        <w:tc>
          <w:tcPr>
            <w:tcW w:w="4543" w:type="dxa"/>
            <w:vAlign w:val="center"/>
          </w:tcPr>
          <w:p w14:paraId="1D1A96A4" w14:textId="19258DCF" w:rsidR="00F021CA" w:rsidRDefault="00F021CA" w:rsidP="00F021CA">
            <w:pPr>
              <w:spacing w:after="0"/>
              <w:jc w:val="center"/>
            </w:pPr>
            <w:r>
              <w:t>c)</w:t>
            </w:r>
          </w:p>
        </w:tc>
        <w:tc>
          <w:tcPr>
            <w:tcW w:w="4518" w:type="dxa"/>
            <w:vAlign w:val="center"/>
          </w:tcPr>
          <w:p w14:paraId="2011D444" w14:textId="2476EE4B" w:rsidR="00F021CA" w:rsidRDefault="00F021CA" w:rsidP="00F021CA">
            <w:pPr>
              <w:spacing w:after="0"/>
              <w:jc w:val="center"/>
            </w:pPr>
            <w:r>
              <w:t>d)</w:t>
            </w:r>
          </w:p>
        </w:tc>
      </w:tr>
      <w:tr w:rsidR="00F021CA" w14:paraId="2F699909" w14:textId="77777777" w:rsidTr="00EA4ED2">
        <w:trPr>
          <w:jc w:val="center"/>
        </w:trPr>
        <w:tc>
          <w:tcPr>
            <w:tcW w:w="4543"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EA4ED2">
        <w:trPr>
          <w:jc w:val="center"/>
        </w:trPr>
        <w:tc>
          <w:tcPr>
            <w:tcW w:w="4543" w:type="dxa"/>
            <w:vAlign w:val="center"/>
          </w:tcPr>
          <w:p w14:paraId="0120B8FA" w14:textId="358CDA85" w:rsidR="00F021CA" w:rsidRDefault="00F021CA" w:rsidP="00F021CA">
            <w:pPr>
              <w:spacing w:after="0"/>
              <w:jc w:val="center"/>
            </w:pPr>
            <w:r>
              <w:t>e)</w:t>
            </w:r>
          </w:p>
        </w:tc>
        <w:tc>
          <w:tcPr>
            <w:tcW w:w="4518" w:type="dxa"/>
            <w:vAlign w:val="center"/>
          </w:tcPr>
          <w:p w14:paraId="5F6505F7" w14:textId="15C15955" w:rsidR="00F021CA" w:rsidRDefault="00F021CA" w:rsidP="00F021CA">
            <w:pPr>
              <w:spacing w:after="0"/>
              <w:jc w:val="center"/>
            </w:pPr>
            <w:r>
              <w:t>f)</w:t>
            </w:r>
          </w:p>
        </w:tc>
      </w:tr>
    </w:tbl>
    <w:p w14:paraId="4F428589" w14:textId="0DB0B903"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23</w:t>
      </w:r>
      <w:r w:rsidRPr="00DF5E50">
        <w:rPr>
          <w:noProof/>
          <w:highlight w:val="yellow"/>
        </w:rPr>
        <w:fldChar w:fldCharType="end"/>
      </w:r>
      <w:r w:rsidRPr="00515359">
        <w:t xml:space="preserve">. </w:t>
      </w:r>
      <w:r w:rsidRPr="007E5A07">
        <w:t xml:space="preserve">test </w:t>
      </w:r>
      <w:r w:rsidRPr="007E5A07">
        <w:rPr>
          <w:highlight w:val="yellow"/>
        </w:rPr>
        <w:t>ADP0</w:t>
      </w:r>
      <w:r w:rsidRPr="00F021CA">
        <w:rPr>
          <w:highlight w:val="yellow"/>
        </w:rPr>
        <w:t>6</w:t>
      </w:r>
      <w:r w:rsidRPr="007E5A07">
        <w:t>.</w:t>
      </w:r>
    </w:p>
    <w:p w14:paraId="27CD3F20" w14:textId="77777777" w:rsidR="00F021CA" w:rsidRDefault="00F021CA">
      <w:pPr>
        <w:rPr>
          <w:b/>
          <w:bCs/>
        </w:rPr>
      </w:pPr>
    </w:p>
    <w:p w14:paraId="60415BCF" w14:textId="77777777" w:rsidR="00F021CA" w:rsidRDefault="00F021CA" w:rsidP="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EA4ED2">
        <w:trPr>
          <w:jc w:val="center"/>
        </w:trPr>
        <w:tc>
          <w:tcPr>
            <w:tcW w:w="4543" w:type="dxa"/>
            <w:vAlign w:val="center"/>
          </w:tcPr>
          <w:p w14:paraId="466C0557" w14:textId="306413CC" w:rsidR="00F021CA" w:rsidRDefault="00F021CA" w:rsidP="006151D0">
            <w:pPr>
              <w:spacing w:after="0"/>
              <w:jc w:val="center"/>
            </w:pPr>
            <w:r>
              <w:rPr>
                <w:noProof/>
              </w:rPr>
              <w:lastRenderedPageBreak/>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EA4ED2">
        <w:trPr>
          <w:jc w:val="center"/>
        </w:trPr>
        <w:tc>
          <w:tcPr>
            <w:tcW w:w="4543" w:type="dxa"/>
            <w:vAlign w:val="center"/>
          </w:tcPr>
          <w:p w14:paraId="343420DB" w14:textId="77777777" w:rsidR="00F021CA" w:rsidRDefault="00F021CA" w:rsidP="006151D0">
            <w:pPr>
              <w:spacing w:after="0"/>
              <w:jc w:val="center"/>
            </w:pPr>
            <w:r>
              <w:t>a)</w:t>
            </w:r>
          </w:p>
        </w:tc>
        <w:tc>
          <w:tcPr>
            <w:tcW w:w="4518" w:type="dxa"/>
            <w:vAlign w:val="center"/>
          </w:tcPr>
          <w:p w14:paraId="4EDD4E9E" w14:textId="77777777" w:rsidR="00F021CA" w:rsidRDefault="00F021CA" w:rsidP="006151D0">
            <w:pPr>
              <w:spacing w:after="0"/>
              <w:jc w:val="center"/>
            </w:pPr>
            <w:r>
              <w:t>b)</w:t>
            </w:r>
          </w:p>
        </w:tc>
      </w:tr>
      <w:tr w:rsidR="00F021CA" w14:paraId="591913D6" w14:textId="77777777" w:rsidTr="00EA4ED2">
        <w:trPr>
          <w:jc w:val="center"/>
        </w:trPr>
        <w:tc>
          <w:tcPr>
            <w:tcW w:w="4543"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EA4ED2">
        <w:trPr>
          <w:jc w:val="center"/>
        </w:trPr>
        <w:tc>
          <w:tcPr>
            <w:tcW w:w="4543" w:type="dxa"/>
            <w:vAlign w:val="center"/>
          </w:tcPr>
          <w:p w14:paraId="321AE76A" w14:textId="77777777" w:rsidR="00F021CA" w:rsidRDefault="00F021CA" w:rsidP="006151D0">
            <w:pPr>
              <w:spacing w:after="0"/>
              <w:jc w:val="center"/>
            </w:pPr>
            <w:r>
              <w:t>c)</w:t>
            </w:r>
          </w:p>
        </w:tc>
        <w:tc>
          <w:tcPr>
            <w:tcW w:w="4518" w:type="dxa"/>
            <w:vAlign w:val="center"/>
          </w:tcPr>
          <w:p w14:paraId="4D2C8BD9" w14:textId="77777777" w:rsidR="00F021CA" w:rsidRDefault="00F021CA" w:rsidP="006151D0">
            <w:pPr>
              <w:spacing w:after="0"/>
              <w:jc w:val="center"/>
            </w:pPr>
            <w:r>
              <w:t>d)</w:t>
            </w:r>
          </w:p>
        </w:tc>
      </w:tr>
      <w:tr w:rsidR="00F021CA" w14:paraId="0828FCF1" w14:textId="77777777" w:rsidTr="00EA4ED2">
        <w:trPr>
          <w:jc w:val="center"/>
        </w:trPr>
        <w:tc>
          <w:tcPr>
            <w:tcW w:w="4543" w:type="dxa"/>
            <w:vAlign w:val="center"/>
          </w:tcPr>
          <w:p w14:paraId="66E5D8E1" w14:textId="2C865CBA" w:rsidR="00F021CA" w:rsidRDefault="00F021CA" w:rsidP="006151D0">
            <w:pPr>
              <w:spacing w:after="0"/>
              <w:jc w:val="center"/>
            </w:pPr>
            <w:r>
              <w:rPr>
                <w:noProof/>
              </w:rPr>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EA4ED2">
        <w:trPr>
          <w:jc w:val="center"/>
        </w:trPr>
        <w:tc>
          <w:tcPr>
            <w:tcW w:w="4543" w:type="dxa"/>
            <w:vAlign w:val="center"/>
          </w:tcPr>
          <w:p w14:paraId="277C53BD" w14:textId="77777777" w:rsidR="00F021CA" w:rsidRDefault="00F021CA" w:rsidP="006151D0">
            <w:pPr>
              <w:spacing w:after="0"/>
              <w:jc w:val="center"/>
            </w:pPr>
            <w:r>
              <w:t>e)</w:t>
            </w:r>
          </w:p>
        </w:tc>
        <w:tc>
          <w:tcPr>
            <w:tcW w:w="4518" w:type="dxa"/>
            <w:vAlign w:val="center"/>
          </w:tcPr>
          <w:p w14:paraId="67A53740" w14:textId="77777777" w:rsidR="00F021CA" w:rsidRDefault="00F021CA" w:rsidP="006151D0">
            <w:pPr>
              <w:spacing w:after="0"/>
              <w:jc w:val="center"/>
            </w:pPr>
            <w:r>
              <w:t>f)</w:t>
            </w:r>
          </w:p>
        </w:tc>
      </w:tr>
    </w:tbl>
    <w:p w14:paraId="2C16AB98" w14:textId="4F20E8EF"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24</w:t>
      </w:r>
      <w:r w:rsidRPr="00DF5E50">
        <w:rPr>
          <w:noProof/>
          <w:highlight w:val="yellow"/>
        </w:rPr>
        <w:fldChar w:fldCharType="end"/>
      </w:r>
      <w:r w:rsidRPr="00515359">
        <w:t xml:space="preserve">. </w:t>
      </w:r>
      <w:r w:rsidRPr="007E5A07">
        <w:t xml:space="preserve">test </w:t>
      </w:r>
      <w:r w:rsidRPr="007E5A07">
        <w:rPr>
          <w:highlight w:val="yellow"/>
        </w:rPr>
        <w:t>ADP0</w:t>
      </w:r>
      <w:r>
        <w:rPr>
          <w:highlight w:val="yellow"/>
        </w:rPr>
        <w:t>7</w:t>
      </w:r>
      <w:r w:rsidRPr="007E5A07">
        <w:t>.</w:t>
      </w:r>
    </w:p>
    <w:p w14:paraId="7CC1C0A7" w14:textId="77777777" w:rsidR="00F021CA" w:rsidRDefault="00F021CA" w:rsidP="00F021CA">
      <w:pPr>
        <w:rPr>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217521CD" w14:textId="77777777" w:rsidTr="00EA4ED2">
        <w:trPr>
          <w:jc w:val="center"/>
        </w:trPr>
        <w:tc>
          <w:tcPr>
            <w:tcW w:w="4543" w:type="dxa"/>
            <w:vAlign w:val="center"/>
          </w:tcPr>
          <w:p w14:paraId="77E0D74E" w14:textId="208712B1" w:rsidR="00F021CA" w:rsidRDefault="00F021CA" w:rsidP="006151D0">
            <w:pPr>
              <w:spacing w:after="0"/>
              <w:jc w:val="center"/>
            </w:pPr>
            <w:r>
              <w:rPr>
                <w:noProof/>
              </w:rPr>
              <w:lastRenderedPageBreak/>
              <w:drawing>
                <wp:inline distT="0" distB="0" distL="0" distR="0" wp14:anchorId="78E4DF7F" wp14:editId="47215D3A">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07B0B750" w14:textId="729CAAEF" w:rsidR="00F021CA" w:rsidRDefault="00F021CA" w:rsidP="006151D0">
            <w:pPr>
              <w:spacing w:after="0"/>
              <w:jc w:val="center"/>
            </w:pPr>
            <w:r>
              <w:rPr>
                <w:noProof/>
              </w:rPr>
              <w:drawing>
                <wp:inline distT="0" distB="0" distL="0" distR="0" wp14:anchorId="7F568995" wp14:editId="42BC2698">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35782AF0" w14:textId="77777777" w:rsidTr="00EA4ED2">
        <w:trPr>
          <w:jc w:val="center"/>
        </w:trPr>
        <w:tc>
          <w:tcPr>
            <w:tcW w:w="4543" w:type="dxa"/>
            <w:vAlign w:val="center"/>
          </w:tcPr>
          <w:p w14:paraId="259E6F9E" w14:textId="77777777" w:rsidR="00F021CA" w:rsidRDefault="00F021CA" w:rsidP="006151D0">
            <w:pPr>
              <w:spacing w:after="0"/>
              <w:jc w:val="center"/>
            </w:pPr>
            <w:r>
              <w:t>a)</w:t>
            </w:r>
          </w:p>
        </w:tc>
        <w:tc>
          <w:tcPr>
            <w:tcW w:w="4518" w:type="dxa"/>
            <w:vAlign w:val="center"/>
          </w:tcPr>
          <w:p w14:paraId="4A2CD870" w14:textId="77777777" w:rsidR="00F021CA" w:rsidRDefault="00F021CA" w:rsidP="006151D0">
            <w:pPr>
              <w:spacing w:after="0"/>
              <w:jc w:val="center"/>
            </w:pPr>
            <w:r>
              <w:t>b)</w:t>
            </w:r>
          </w:p>
        </w:tc>
      </w:tr>
      <w:tr w:rsidR="00F021CA" w14:paraId="39CCD4A5" w14:textId="77777777" w:rsidTr="00EA4ED2">
        <w:trPr>
          <w:jc w:val="center"/>
        </w:trPr>
        <w:tc>
          <w:tcPr>
            <w:tcW w:w="4543" w:type="dxa"/>
            <w:vAlign w:val="center"/>
          </w:tcPr>
          <w:p w14:paraId="5E140264" w14:textId="1E562949" w:rsidR="00F021CA" w:rsidRDefault="00F021CA" w:rsidP="006151D0">
            <w:pPr>
              <w:spacing w:after="0"/>
              <w:jc w:val="center"/>
            </w:pPr>
            <w:r>
              <w:rPr>
                <w:noProof/>
              </w:rPr>
              <w:drawing>
                <wp:inline distT="0" distB="0" distL="0" distR="0" wp14:anchorId="6A7A997A" wp14:editId="2085A949">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40ACA1ED" w14:textId="7F04EDB6" w:rsidR="00F021CA" w:rsidRDefault="00F021CA" w:rsidP="006151D0">
            <w:pPr>
              <w:spacing w:after="0"/>
              <w:jc w:val="center"/>
            </w:pPr>
            <w:r>
              <w:rPr>
                <w:noProof/>
              </w:rPr>
              <w:drawing>
                <wp:inline distT="0" distB="0" distL="0" distR="0" wp14:anchorId="7B20531B" wp14:editId="37966AA2">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20FEB143" w14:textId="77777777" w:rsidTr="00EA4ED2">
        <w:trPr>
          <w:jc w:val="center"/>
        </w:trPr>
        <w:tc>
          <w:tcPr>
            <w:tcW w:w="4543" w:type="dxa"/>
            <w:vAlign w:val="center"/>
          </w:tcPr>
          <w:p w14:paraId="020685BA" w14:textId="77777777" w:rsidR="00F021CA" w:rsidRDefault="00F021CA" w:rsidP="006151D0">
            <w:pPr>
              <w:spacing w:after="0"/>
              <w:jc w:val="center"/>
            </w:pPr>
            <w:r>
              <w:t>c)</w:t>
            </w:r>
          </w:p>
        </w:tc>
        <w:tc>
          <w:tcPr>
            <w:tcW w:w="4518" w:type="dxa"/>
            <w:vAlign w:val="center"/>
          </w:tcPr>
          <w:p w14:paraId="4F44E47F" w14:textId="77777777" w:rsidR="00F021CA" w:rsidRDefault="00F021CA" w:rsidP="006151D0">
            <w:pPr>
              <w:spacing w:after="0"/>
              <w:jc w:val="center"/>
            </w:pPr>
            <w:r>
              <w:t>d)</w:t>
            </w:r>
          </w:p>
        </w:tc>
      </w:tr>
      <w:tr w:rsidR="00F021CA" w14:paraId="1D095925" w14:textId="77777777" w:rsidTr="00EA4ED2">
        <w:trPr>
          <w:jc w:val="center"/>
        </w:trPr>
        <w:tc>
          <w:tcPr>
            <w:tcW w:w="4543" w:type="dxa"/>
            <w:vAlign w:val="center"/>
          </w:tcPr>
          <w:p w14:paraId="65E308A4" w14:textId="34390AB1" w:rsidR="00F021CA" w:rsidRDefault="00F021CA" w:rsidP="006151D0">
            <w:pPr>
              <w:spacing w:after="0"/>
              <w:jc w:val="center"/>
            </w:pPr>
            <w:r>
              <w:rPr>
                <w:noProof/>
              </w:rPr>
              <w:drawing>
                <wp:inline distT="0" distB="0" distL="0" distR="0" wp14:anchorId="0B5BF601" wp14:editId="3458392E">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51CF6959" w14:textId="6AD6EF64" w:rsidR="00F021CA" w:rsidRDefault="00F021CA" w:rsidP="006151D0">
            <w:pPr>
              <w:spacing w:after="0"/>
              <w:jc w:val="center"/>
            </w:pPr>
            <w:r>
              <w:rPr>
                <w:noProof/>
              </w:rPr>
              <w:drawing>
                <wp:inline distT="0" distB="0" distL="0" distR="0" wp14:anchorId="52AAB1DC" wp14:editId="6743EFE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23F6E035" w14:textId="77777777" w:rsidTr="00EA4ED2">
        <w:trPr>
          <w:jc w:val="center"/>
        </w:trPr>
        <w:tc>
          <w:tcPr>
            <w:tcW w:w="4543" w:type="dxa"/>
            <w:vAlign w:val="center"/>
          </w:tcPr>
          <w:p w14:paraId="0AADA3CE" w14:textId="77777777" w:rsidR="00F021CA" w:rsidRDefault="00F021CA" w:rsidP="006151D0">
            <w:pPr>
              <w:spacing w:after="0"/>
              <w:jc w:val="center"/>
            </w:pPr>
            <w:r>
              <w:t>e)</w:t>
            </w:r>
          </w:p>
        </w:tc>
        <w:tc>
          <w:tcPr>
            <w:tcW w:w="4518" w:type="dxa"/>
            <w:vAlign w:val="center"/>
          </w:tcPr>
          <w:p w14:paraId="4271D4A0" w14:textId="77777777" w:rsidR="00F021CA" w:rsidRDefault="00F021CA" w:rsidP="006151D0">
            <w:pPr>
              <w:spacing w:after="0"/>
              <w:jc w:val="center"/>
            </w:pPr>
            <w:r>
              <w:t>f)</w:t>
            </w:r>
          </w:p>
        </w:tc>
      </w:tr>
    </w:tbl>
    <w:p w14:paraId="5104222D" w14:textId="64A1D924"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25</w:t>
      </w:r>
      <w:r w:rsidRPr="00DF5E50">
        <w:rPr>
          <w:noProof/>
          <w:highlight w:val="yellow"/>
        </w:rPr>
        <w:fldChar w:fldCharType="end"/>
      </w:r>
      <w:r w:rsidRPr="00515359">
        <w:t xml:space="preserve">. </w:t>
      </w:r>
      <w:r w:rsidRPr="007E5A07">
        <w:t xml:space="preserve">test </w:t>
      </w:r>
      <w:r w:rsidRPr="007E5A07">
        <w:rPr>
          <w:highlight w:val="yellow"/>
        </w:rPr>
        <w:t>ADP</w:t>
      </w:r>
      <w:r>
        <w:rPr>
          <w:highlight w:val="yellow"/>
        </w:rPr>
        <w:t>1</w:t>
      </w:r>
      <w:r w:rsidRPr="007E5A07">
        <w:rPr>
          <w:highlight w:val="yellow"/>
        </w:rPr>
        <w:t>0</w:t>
      </w:r>
      <w:r w:rsidRPr="007E5A07">
        <w:t>.</w:t>
      </w:r>
    </w:p>
    <w:p w14:paraId="69C9A58C" w14:textId="77777777" w:rsidR="00F021CA" w:rsidRPr="00F021CA" w:rsidRDefault="00F021CA" w:rsidP="00F021CA">
      <w:pPr>
        <w:rPr>
          <w:b/>
          <w:bCs/>
        </w:rPr>
      </w:pPr>
    </w:p>
    <w:p w14:paraId="633AC26B" w14:textId="77777777" w:rsidR="00F021CA" w:rsidRPr="00F021CA" w:rsidRDefault="00F021CA">
      <w:pPr>
        <w:rPr>
          <w:b/>
          <w:bCs/>
        </w:rPr>
      </w:pPr>
    </w:p>
    <w:p w14:paraId="35BA3386" w14:textId="77777777" w:rsidR="00C67C64" w:rsidRDefault="00000000">
      <w:r>
        <w:br w:type="page"/>
      </w:r>
    </w:p>
    <w:p w14:paraId="43575AD8" w14:textId="1EAD3A6E" w:rsidR="00C67C64" w:rsidRDefault="00684531">
      <w:pPr>
        <w:pStyle w:val="Heading1"/>
      </w:pPr>
      <w:bookmarkStart w:id="96" w:name="_Toc233788338"/>
      <w:r>
        <w:lastRenderedPageBreak/>
        <w:t xml:space="preserve">WP2: </w:t>
      </w:r>
      <w:r w:rsidRPr="00684531">
        <w:t>Computational Fluid Dynamics (</w:t>
      </w:r>
      <w:r w:rsidRPr="00984239">
        <w:rPr>
          <w:highlight w:val="yellow"/>
        </w:rPr>
        <w:t>CFD</w:t>
      </w:r>
      <w:r w:rsidRPr="00684531">
        <w:t>)</w:t>
      </w:r>
      <w:bookmarkEnd w:id="96"/>
    </w:p>
    <w:p w14:paraId="0944EF08" w14:textId="7680C385" w:rsidR="00C67C64" w:rsidRDefault="00984239" w:rsidP="00984239">
      <w:pPr>
        <w:pStyle w:val="Heading2"/>
      </w:pPr>
      <w:bookmarkStart w:id="97" w:name="_Toc233788339"/>
      <w:r>
        <w:t>Introduction</w:t>
      </w:r>
      <w:bookmarkEnd w:id="9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6D2ACCDB"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4424E2" w:rsidRPr="00DF5E50">
        <w:rPr>
          <w:highlight w:val="yellow"/>
        </w:rPr>
        <w:t>FIG. </w:t>
      </w:r>
      <w:r w:rsidR="004424E2">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4CF09533" w:rsidR="00984239" w:rsidRDefault="00984239" w:rsidP="00984239">
      <w:pPr>
        <w:pStyle w:val="FIG-LONG"/>
      </w:pPr>
      <w:bookmarkStart w:id="9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26</w:t>
      </w:r>
      <w:r w:rsidRPr="00DF5E50">
        <w:rPr>
          <w:noProof/>
          <w:highlight w:val="yellow"/>
        </w:rPr>
        <w:fldChar w:fldCharType="end"/>
      </w:r>
      <w:bookmarkEnd w:id="9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357FF6B9"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4424E2" w:rsidRPr="00A8046B">
        <w:rPr>
          <w:highlight w:val="yellow"/>
        </w:rPr>
        <w:t>(</w:t>
      </w:r>
      <w:r w:rsidR="004424E2">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216503">
            <w:pPr>
              <w:pStyle w:val="Equation"/>
            </w:pPr>
          </w:p>
        </w:tc>
        <w:tc>
          <w:tcPr>
            <w:tcW w:w="4233" w:type="pct"/>
            <w:vAlign w:val="center"/>
            <w:hideMark/>
          </w:tcPr>
          <w:p w14:paraId="1F1751DD" w14:textId="0C3B6FD7" w:rsidR="00984239" w:rsidRPr="00E53720" w:rsidRDefault="00000000" w:rsidP="00216503">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5896CC22" w:rsidR="00984239" w:rsidRPr="00515359" w:rsidRDefault="00984239" w:rsidP="00216503">
            <w:pPr>
              <w:pStyle w:val="Equation"/>
              <w:rPr>
                <w:lang w:val="en-GB"/>
              </w:rPr>
            </w:pPr>
            <w:bookmarkStart w:id="99" w:name="_Ref2306746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3</w:t>
            </w:r>
            <w:r w:rsidRPr="00A8046B">
              <w:rPr>
                <w:szCs w:val="22"/>
                <w:highlight w:val="yellow"/>
              </w:rPr>
              <w:fldChar w:fldCharType="end"/>
            </w:r>
            <w:bookmarkEnd w:id="99"/>
            <w:r w:rsidRPr="00A8046B">
              <w:rPr>
                <w:highlight w:val="yellow"/>
                <w:lang w:val="en-GB"/>
              </w:rPr>
              <w:t>)</w:t>
            </w:r>
          </w:p>
        </w:tc>
      </w:tr>
    </w:tbl>
    <w:p w14:paraId="6C139B5B" w14:textId="4A77DD2D"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4424E2" w:rsidRPr="00A8046B">
        <w:rPr>
          <w:highlight w:val="yellow"/>
        </w:rPr>
        <w:t>(</w:t>
      </w:r>
      <w:r w:rsidR="004424E2">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216503">
            <w:pPr>
              <w:pStyle w:val="Equation"/>
            </w:pPr>
          </w:p>
        </w:tc>
        <w:tc>
          <w:tcPr>
            <w:tcW w:w="4233" w:type="pct"/>
            <w:vAlign w:val="center"/>
            <w:hideMark/>
          </w:tcPr>
          <w:p w14:paraId="3D8D2DD9" w14:textId="36E01AD1" w:rsidR="00984239" w:rsidRPr="00E53720" w:rsidRDefault="00000000" w:rsidP="00216503">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7FF10575" w:rsidR="00984239" w:rsidRPr="00515359" w:rsidRDefault="00984239" w:rsidP="00216503">
            <w:pPr>
              <w:pStyle w:val="Equation"/>
              <w:rPr>
                <w:lang w:val="en-GB"/>
              </w:rPr>
            </w:pPr>
            <w:bookmarkStart w:id="100" w:name="_Ref23067466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4</w:t>
            </w:r>
            <w:r w:rsidRPr="00A8046B">
              <w:rPr>
                <w:szCs w:val="22"/>
                <w:highlight w:val="yellow"/>
              </w:rPr>
              <w:fldChar w:fldCharType="end"/>
            </w:r>
            <w:bookmarkEnd w:id="100"/>
            <w:r w:rsidRPr="00A8046B">
              <w:rPr>
                <w:highlight w:val="yellow"/>
                <w:lang w:val="en-GB"/>
              </w:rPr>
              <w:t>)</w:t>
            </w:r>
          </w:p>
        </w:tc>
      </w:tr>
    </w:tbl>
    <w:p w14:paraId="216FD4B1" w14:textId="77777777" w:rsidR="00EA3C65" w:rsidRPr="004377F1" w:rsidRDefault="00EA3C65" w:rsidP="00EA3C65">
      <w:pPr>
        <w:pStyle w:val="Heading2"/>
      </w:pPr>
      <w:bookmarkStart w:id="101" w:name="_Toc233788340"/>
      <w:r>
        <w:t>Participants</w:t>
      </w:r>
      <w:bookmarkEnd w:id="101"/>
    </w:p>
    <w:p w14:paraId="75BE4A8E" w14:textId="50A84EAD"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4424E2" w:rsidRPr="00F923A3">
        <w:rPr>
          <w:highlight w:val="yellow"/>
        </w:rPr>
        <w:t>Table </w:t>
      </w:r>
      <w:r w:rsidR="004424E2">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19F969FC" w:rsidR="002056C8" w:rsidRPr="00F923A3" w:rsidRDefault="002056C8" w:rsidP="002056C8">
      <w:pPr>
        <w:pStyle w:val="TABLE"/>
      </w:pPr>
      <w:bookmarkStart w:id="10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20</w:t>
      </w:r>
      <w:r w:rsidRPr="00F923A3">
        <w:rPr>
          <w:highlight w:val="yellow"/>
        </w:rPr>
        <w:fldChar w:fldCharType="end"/>
      </w:r>
      <w:bookmarkEnd w:id="10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 xml:space="preserve">Xi'an </w:t>
            </w:r>
            <w:proofErr w:type="spellStart"/>
            <w:r w:rsidRPr="009E2FEE">
              <w:t>Jiaotong</w:t>
            </w:r>
            <w:proofErr w:type="spellEnd"/>
            <w:r w:rsidRPr="009E2FEE">
              <w:t xml:space="preserve">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proofErr w:type="spellStart"/>
            <w:r w:rsidRPr="002056C8">
              <w:rPr>
                <w:highlight w:val="yellow"/>
              </w:rPr>
              <w:t>UniPi</w:t>
            </w:r>
            <w:proofErr w:type="spellEnd"/>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proofErr w:type="spellStart"/>
            <w:r w:rsidRPr="009E2FEE">
              <w:t>Dollezhal</w:t>
            </w:r>
            <w:proofErr w:type="spellEnd"/>
            <w:r w:rsidRPr="009E2FEE">
              <w:t xml:space="preserve">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054F1772"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4424E2" w:rsidRPr="00F923A3">
        <w:rPr>
          <w:highlight w:val="yellow"/>
        </w:rPr>
        <w:t>Table </w:t>
      </w:r>
      <w:r w:rsidR="004424E2">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4424E2" w:rsidRPr="00F923A3">
        <w:rPr>
          <w:highlight w:val="yellow"/>
        </w:rPr>
        <w:t>Table </w:t>
      </w:r>
      <w:r w:rsidR="004424E2">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proofErr w:type="spellStart"/>
      <w:r w:rsidRPr="002056C8">
        <w:rPr>
          <w:highlight w:val="yellow"/>
        </w:rPr>
        <w:t>UniPi</w:t>
      </w:r>
      <w:proofErr w:type="spellEnd"/>
      <w:r>
        <w:t xml:space="preserve"> employs a geometry extraction method to include the solid wire, instead of modelling the wires explicitly.</w:t>
      </w:r>
    </w:p>
    <w:p w14:paraId="72B89967" w14:textId="4525291A"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4424E2" w:rsidRPr="00F923A3">
        <w:rPr>
          <w:highlight w:val="yellow"/>
        </w:rPr>
        <w:t>Table </w:t>
      </w:r>
      <w:r w:rsidR="004424E2">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385FEEB0" w:rsidR="002056C8" w:rsidRPr="00F923A3" w:rsidRDefault="002056C8" w:rsidP="002056C8">
      <w:pPr>
        <w:pStyle w:val="TABLE"/>
      </w:pPr>
      <w:bookmarkStart w:id="10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21</w:t>
      </w:r>
      <w:r w:rsidRPr="00F923A3">
        <w:rPr>
          <w:highlight w:val="yellow"/>
        </w:rPr>
        <w:fldChar w:fldCharType="end"/>
      </w:r>
      <w:bookmarkEnd w:id="10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proofErr w:type="spellStart"/>
            <w:r>
              <w:t>Color</w:t>
            </w:r>
            <w:proofErr w:type="spellEnd"/>
            <w:r>
              <w:t xml:space="preserve">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9E2FEE" w:rsidRDefault="002056C8" w:rsidP="00096949">
            <w:pPr>
              <w:spacing w:after="0"/>
              <w:jc w:val="center"/>
              <w:rPr>
                <w:bCs/>
              </w:rPr>
            </w:pPr>
            <w:r w:rsidRPr="009E2FEE">
              <w:rPr>
                <w:bCs/>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269C2" w:rsidRDefault="002056C8" w:rsidP="00096949">
            <w:pPr>
              <w:spacing w:after="0"/>
              <w:jc w:val="center"/>
            </w:pPr>
            <w:r w:rsidRPr="00C269C2">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9E2FEE" w:rsidRDefault="002056C8" w:rsidP="00096949">
            <w:pPr>
              <w:spacing w:after="0"/>
              <w:jc w:val="center"/>
              <w:rPr>
                <w:bCs/>
              </w:rPr>
            </w:pPr>
            <w:r w:rsidRPr="009E2FEE">
              <w:rPr>
                <w:bCs/>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269C2" w:rsidRDefault="002056C8" w:rsidP="00096949">
            <w:pPr>
              <w:spacing w:after="0"/>
              <w:jc w:val="center"/>
            </w:pPr>
            <w:r w:rsidRPr="00C269C2">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9E2FEE" w:rsidRDefault="002056C8" w:rsidP="00096949">
            <w:pPr>
              <w:spacing w:after="0"/>
              <w:jc w:val="center"/>
              <w:rPr>
                <w:bCs/>
              </w:rPr>
            </w:pPr>
            <w:r w:rsidRPr="009E2FEE">
              <w:rPr>
                <w:bCs/>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269C2">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9E2FEE" w:rsidRDefault="002056C8" w:rsidP="00096949">
            <w:pPr>
              <w:spacing w:after="0"/>
              <w:jc w:val="center"/>
              <w:rPr>
                <w:bCs/>
              </w:rPr>
            </w:pPr>
            <w:r w:rsidRPr="009E2FEE">
              <w:rPr>
                <w:bCs/>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9E2FEE" w:rsidRDefault="002056C8" w:rsidP="00096949">
            <w:pPr>
              <w:spacing w:after="0"/>
              <w:jc w:val="center"/>
              <w:rPr>
                <w:bCs/>
              </w:rPr>
            </w:pPr>
            <w:r w:rsidRPr="009E2FEE">
              <w:rPr>
                <w:bCs/>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269C2">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9E2FEE" w:rsidRDefault="002056C8" w:rsidP="00096949">
            <w:pPr>
              <w:spacing w:after="0"/>
              <w:jc w:val="center"/>
              <w:rPr>
                <w:bCs/>
              </w:rPr>
            </w:pPr>
            <w:r w:rsidRPr="009E2FEE">
              <w:rPr>
                <w:bCs/>
              </w:rPr>
              <w:t>ENEA</w:t>
            </w:r>
            <w:r>
              <w:rPr>
                <w:bCs/>
              </w:rPr>
              <w:t>-1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269C2">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9E2FEE" w:rsidRDefault="002056C8" w:rsidP="00096949">
            <w:pPr>
              <w:spacing w:after="0"/>
              <w:jc w:val="center"/>
              <w:rPr>
                <w:bCs/>
              </w:rPr>
            </w:pPr>
            <w:r w:rsidRPr="009E2FEE">
              <w:rPr>
                <w:bCs/>
              </w:rPr>
              <w:t>ENEA</w:t>
            </w:r>
            <w:r>
              <w:rPr>
                <w:bCs/>
              </w:rPr>
              <w:t>-2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t>M</w:t>
            </w:r>
            <w:r w:rsidRPr="00C269C2">
              <w:t>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9E2FEE" w:rsidRDefault="002056C8" w:rsidP="00096949">
            <w:pPr>
              <w:spacing w:after="0"/>
              <w:jc w:val="center"/>
              <w:rPr>
                <w:bCs/>
              </w:rPr>
            </w:pPr>
            <w:proofErr w:type="spellStart"/>
            <w:r w:rsidRPr="009E2FEE">
              <w:rPr>
                <w:bCs/>
              </w:rPr>
              <w:t>UniPi</w:t>
            </w:r>
            <w:proofErr w:type="spellEnd"/>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9E2FEE" w:rsidRDefault="002056C8" w:rsidP="00096949">
            <w:pPr>
              <w:spacing w:after="0"/>
              <w:jc w:val="center"/>
              <w:rPr>
                <w:bCs/>
              </w:rPr>
            </w:pPr>
            <w:r>
              <w:rPr>
                <w:bCs/>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9E2FEE" w:rsidRDefault="002056C8" w:rsidP="00096949">
            <w:pPr>
              <w:spacing w:after="0"/>
              <w:jc w:val="center"/>
              <w:rPr>
                <w:bCs/>
              </w:rPr>
            </w:pPr>
            <w:r w:rsidRPr="009E2FEE">
              <w:rPr>
                <w:bCs/>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269C2">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9E2FEE" w:rsidRDefault="002056C8" w:rsidP="00096949">
            <w:pPr>
              <w:spacing w:after="0"/>
              <w:jc w:val="center"/>
              <w:rPr>
                <w:bCs/>
              </w:rPr>
            </w:pPr>
            <w:r w:rsidRPr="009E2FEE">
              <w:rPr>
                <w:bCs/>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269C2">
              <w:t>II, 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9E2FEE" w:rsidRDefault="002056C8" w:rsidP="00096949">
            <w:pPr>
              <w:spacing w:after="0"/>
              <w:jc w:val="center"/>
              <w:rPr>
                <w:bCs/>
              </w:rPr>
            </w:pPr>
            <w:r w:rsidRPr="009E2FEE">
              <w:rPr>
                <w:bCs/>
              </w:rPr>
              <w:t>NIKIET</w:t>
            </w:r>
            <w:r>
              <w:rPr>
                <w:bCs/>
              </w:rPr>
              <w: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269C2" w:rsidRDefault="002056C8" w:rsidP="00096949">
            <w:pPr>
              <w:spacing w:after="0"/>
              <w:jc w:val="center"/>
            </w:pPr>
            <w:r w:rsidRPr="00C269C2">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9E2FEE" w:rsidRDefault="002056C8" w:rsidP="00096949">
            <w:pPr>
              <w:spacing w:after="0"/>
              <w:jc w:val="center"/>
              <w:rPr>
                <w:bCs/>
              </w:rPr>
            </w:pPr>
            <w:r w:rsidRPr="009E2FEE">
              <w:rPr>
                <w:bCs/>
              </w:rPr>
              <w:t>NIKIET</w:t>
            </w:r>
            <w:r>
              <w:rPr>
                <w:bCs/>
              </w:rPr>
              <w: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269C2" w:rsidRDefault="002056C8" w:rsidP="00096949">
            <w:pPr>
              <w:spacing w:after="0"/>
              <w:jc w:val="center"/>
            </w:pPr>
            <w:r w:rsidRPr="00C269C2">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9E2FEE" w:rsidRDefault="002056C8" w:rsidP="00096949">
            <w:pPr>
              <w:spacing w:after="0"/>
              <w:jc w:val="center"/>
              <w:rPr>
                <w:bCs/>
              </w:rPr>
            </w:pPr>
            <w:r w:rsidRPr="009E2FEE">
              <w:rPr>
                <w:bCs/>
              </w:rPr>
              <w:t>NIKIET</w:t>
            </w:r>
            <w:r>
              <w:rPr>
                <w:bCs/>
              </w:rPr>
              <w: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269C2" w:rsidRDefault="002056C8" w:rsidP="00096949">
            <w:pPr>
              <w:spacing w:after="0"/>
              <w:jc w:val="center"/>
            </w:pPr>
            <w:r w:rsidRPr="00C269C2">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9E2FEE" w:rsidRDefault="002056C8" w:rsidP="00096949">
            <w:pPr>
              <w:spacing w:after="0"/>
              <w:jc w:val="center"/>
              <w:rPr>
                <w:bCs/>
              </w:rPr>
            </w:pPr>
            <w:r w:rsidRPr="009E2FEE">
              <w:rPr>
                <w:bCs/>
              </w:rPr>
              <w:t>NIKIET</w:t>
            </w:r>
            <w:r>
              <w:rPr>
                <w:bCs/>
              </w:rPr>
              <w: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269C2" w:rsidRDefault="002056C8" w:rsidP="00096949">
            <w:pPr>
              <w:spacing w:after="0"/>
              <w:jc w:val="center"/>
            </w:pPr>
            <w:r w:rsidRPr="00C269C2">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9E2FEE" w:rsidRDefault="002056C8" w:rsidP="00096949">
            <w:pPr>
              <w:spacing w:after="0"/>
              <w:jc w:val="center"/>
              <w:rPr>
                <w:bCs/>
              </w:rPr>
            </w:pPr>
            <w:r>
              <w:rPr>
                <w:bCs/>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269C2" w:rsidRDefault="002056C8" w:rsidP="00096949">
            <w:pPr>
              <w:spacing w:after="0"/>
              <w:jc w:val="center"/>
            </w:pPr>
            <w: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Default="002056C8" w:rsidP="00096949">
            <w:pPr>
              <w:spacing w:after="0"/>
              <w:jc w:val="center"/>
              <w:rPr>
                <w:bCs/>
              </w:rPr>
            </w:pPr>
            <w:r>
              <w:rPr>
                <w:bCs/>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269C2" w:rsidRDefault="002056C8" w:rsidP="00096949">
            <w:pPr>
              <w:spacing w:after="0"/>
              <w:jc w:val="center"/>
            </w:pPr>
            <w:r>
              <w:t>II, FL, RC</w:t>
            </w:r>
          </w:p>
        </w:tc>
      </w:tr>
    </w:tbl>
    <w:p w14:paraId="6D64B618" w14:textId="77777777" w:rsidR="002056C8" w:rsidRDefault="002056C8" w:rsidP="002056C8"/>
    <w:p w14:paraId="49B81E97" w14:textId="4392FC6B" w:rsidR="000644DF" w:rsidRPr="00F923A3" w:rsidRDefault="000644DF" w:rsidP="000644DF">
      <w:pPr>
        <w:pStyle w:val="TABLE"/>
      </w:pPr>
      <w:bookmarkStart w:id="10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22</w:t>
      </w:r>
      <w:r w:rsidRPr="00F923A3">
        <w:rPr>
          <w:highlight w:val="yellow"/>
        </w:rPr>
        <w:fldChar w:fldCharType="end"/>
      </w:r>
      <w:bookmarkEnd w:id="10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proofErr w:type="spellStart"/>
            <w:r>
              <w:t>Color</w:t>
            </w:r>
            <w:proofErr w:type="spellEnd"/>
            <w:r>
              <w:t xml:space="preserve">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DC5907" w:rsidRDefault="002056C8" w:rsidP="00096949">
            <w:pPr>
              <w:spacing w:after="0"/>
              <w:jc w:val="center"/>
            </w:pPr>
            <w:r w:rsidRPr="00DC5907">
              <w:t>IANS</w:t>
            </w:r>
          </w:p>
        </w:tc>
        <w:tc>
          <w:tcPr>
            <w:tcW w:w="2057" w:type="dxa"/>
            <w:vAlign w:val="center"/>
          </w:tcPr>
          <w:p w14:paraId="7FE474EC" w14:textId="77777777" w:rsidR="002056C8" w:rsidRPr="00DC5907" w:rsidRDefault="002056C8" w:rsidP="00096949">
            <w:pPr>
              <w:spacing w:after="0"/>
              <w:jc w:val="center"/>
            </w:pPr>
            <w:r w:rsidRPr="00DC5907">
              <w:t>ANSYS 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DC5907" w:rsidRDefault="002056C8" w:rsidP="00096949">
            <w:pPr>
              <w:spacing w:after="0"/>
              <w:jc w:val="center"/>
            </w:pPr>
            <w:r w:rsidRPr="00DC5907">
              <w:t>XJTU</w:t>
            </w:r>
          </w:p>
        </w:tc>
        <w:tc>
          <w:tcPr>
            <w:tcW w:w="2057" w:type="dxa"/>
            <w:vAlign w:val="center"/>
          </w:tcPr>
          <w:p w14:paraId="268C1704" w14:textId="77777777" w:rsidR="002056C8" w:rsidRPr="00DC5907" w:rsidRDefault="002056C8" w:rsidP="00096949">
            <w:pPr>
              <w:spacing w:after="0"/>
              <w:jc w:val="center"/>
            </w:pPr>
            <w:r w:rsidRPr="00DC5907">
              <w:t>ANSYS 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44CCEA09" w14:textId="518A303D"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4424E2">
              <w:t>[</w:t>
            </w:r>
            <w:r w:rsidR="004424E2" w:rsidRPr="004424E2">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DC5907" w:rsidRDefault="002056C8" w:rsidP="00096949">
            <w:pPr>
              <w:spacing w:after="0"/>
              <w:jc w:val="center"/>
            </w:pPr>
            <w:r w:rsidRPr="00DC5907">
              <w:t>KIT</w:t>
            </w:r>
          </w:p>
        </w:tc>
        <w:tc>
          <w:tcPr>
            <w:tcW w:w="2057" w:type="dxa"/>
            <w:vAlign w:val="center"/>
          </w:tcPr>
          <w:p w14:paraId="501AB151" w14:textId="77777777" w:rsidR="002056C8" w:rsidRPr="00DC5907" w:rsidRDefault="002056C8" w:rsidP="00096949">
            <w:pPr>
              <w:spacing w:after="0"/>
              <w:jc w:val="center"/>
            </w:pPr>
            <w:r w:rsidRPr="00DC5907">
              <w:t>STAR-CCM+</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DC5907" w:rsidRDefault="002056C8" w:rsidP="00096949">
            <w:pPr>
              <w:spacing w:after="0"/>
              <w:jc w:val="center"/>
            </w:pPr>
            <w:r w:rsidRPr="00DC5907">
              <w:t>JRC</w:t>
            </w:r>
          </w:p>
        </w:tc>
        <w:tc>
          <w:tcPr>
            <w:tcW w:w="2057" w:type="dxa"/>
            <w:vAlign w:val="center"/>
          </w:tcPr>
          <w:p w14:paraId="71B2B6D0" w14:textId="77777777" w:rsidR="002056C8" w:rsidRPr="00DC5907" w:rsidRDefault="002056C8" w:rsidP="00096949">
            <w:pPr>
              <w:spacing w:after="0"/>
              <w:jc w:val="center"/>
            </w:pPr>
            <w:r w:rsidRPr="00DC5907">
              <w:t>ANSYS CFX</w:t>
            </w:r>
          </w:p>
        </w:tc>
        <w:tc>
          <w:tcPr>
            <w:tcW w:w="1701" w:type="dxa"/>
            <w:vAlign w:val="center"/>
          </w:tcPr>
          <w:p w14:paraId="701C447B" w14:textId="77777777" w:rsidR="002056C8" w:rsidRPr="00DC5907" w:rsidRDefault="002056C8" w:rsidP="00096949">
            <w:pPr>
              <w:spacing w:after="0"/>
              <w:jc w:val="center"/>
            </w:pPr>
            <w:r w:rsidRPr="00DC5907">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DC5907" w:rsidRDefault="002056C8" w:rsidP="00096949">
            <w:pPr>
              <w:spacing w:after="0"/>
              <w:jc w:val="center"/>
            </w:pPr>
            <w:r w:rsidRPr="00DC5907">
              <w:t>IGCAR</w:t>
            </w:r>
          </w:p>
        </w:tc>
        <w:tc>
          <w:tcPr>
            <w:tcW w:w="2057" w:type="dxa"/>
            <w:vAlign w:val="center"/>
          </w:tcPr>
          <w:p w14:paraId="2B5CCD3A" w14:textId="77777777" w:rsidR="002056C8" w:rsidRPr="00DC5907" w:rsidRDefault="002056C8" w:rsidP="00096949">
            <w:pPr>
              <w:spacing w:after="0"/>
              <w:jc w:val="center"/>
            </w:pPr>
            <w:r w:rsidRPr="00DC5907">
              <w:t>ANSYS 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DC5907" w:rsidRDefault="002056C8" w:rsidP="00096949">
            <w:pPr>
              <w:spacing w:after="0"/>
              <w:jc w:val="center"/>
            </w:pPr>
            <w:r w:rsidRPr="00DC5907">
              <w:t>ENEA</w:t>
            </w:r>
            <w:r>
              <w:t>-1</w:t>
            </w:r>
          </w:p>
        </w:tc>
        <w:tc>
          <w:tcPr>
            <w:tcW w:w="2057" w:type="dxa"/>
            <w:vAlign w:val="center"/>
          </w:tcPr>
          <w:p w14:paraId="3CAAA6FF" w14:textId="77777777" w:rsidR="002056C8" w:rsidRPr="00DC5907" w:rsidRDefault="002056C8" w:rsidP="00096949">
            <w:pPr>
              <w:spacing w:after="0"/>
              <w:jc w:val="center"/>
            </w:pPr>
            <w:r w:rsidRPr="00DC5907">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DC5907" w:rsidRDefault="002056C8" w:rsidP="00096949">
            <w:pPr>
              <w:spacing w:after="0"/>
              <w:jc w:val="center"/>
            </w:pPr>
            <w:r w:rsidRPr="00DC5907">
              <w:t>ENEA</w:t>
            </w:r>
            <w:r>
              <w:t>-2</w:t>
            </w:r>
          </w:p>
        </w:tc>
        <w:tc>
          <w:tcPr>
            <w:tcW w:w="2057" w:type="dxa"/>
            <w:vAlign w:val="center"/>
          </w:tcPr>
          <w:p w14:paraId="6530847E"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0349AF3" w14:textId="558DB055"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4424E2">
              <w:t>[</w:t>
            </w:r>
            <w:r w:rsidR="004424E2" w:rsidRPr="004424E2">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DC5907" w:rsidRDefault="002056C8" w:rsidP="00096949">
            <w:pPr>
              <w:spacing w:after="0"/>
              <w:jc w:val="center"/>
            </w:pPr>
            <w:proofErr w:type="spellStart"/>
            <w:r w:rsidRPr="00DC5907">
              <w:t>UniPi</w:t>
            </w:r>
            <w:proofErr w:type="spellEnd"/>
          </w:p>
        </w:tc>
        <w:tc>
          <w:tcPr>
            <w:tcW w:w="2057" w:type="dxa"/>
            <w:vAlign w:val="center"/>
          </w:tcPr>
          <w:p w14:paraId="3CCB5937" w14:textId="77777777" w:rsidR="002056C8" w:rsidRPr="00DC5907" w:rsidRDefault="002056C8" w:rsidP="00096949">
            <w:pPr>
              <w:spacing w:after="0"/>
              <w:jc w:val="center"/>
            </w:pPr>
            <w:r w:rsidRPr="00DC5907">
              <w:t>STAR-CCM+</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DC5907" w:rsidRDefault="002056C8" w:rsidP="00096949">
            <w:pPr>
              <w:spacing w:after="0"/>
              <w:jc w:val="center"/>
            </w:pPr>
            <w:r w:rsidRPr="00DC5907">
              <w:t>KAERI</w:t>
            </w:r>
          </w:p>
        </w:tc>
        <w:tc>
          <w:tcPr>
            <w:tcW w:w="2057" w:type="dxa"/>
            <w:vAlign w:val="center"/>
          </w:tcPr>
          <w:p w14:paraId="72922C55"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DC5907" w:rsidRDefault="002056C8" w:rsidP="00096949">
            <w:pPr>
              <w:spacing w:after="0"/>
              <w:jc w:val="center"/>
            </w:pPr>
            <w:r>
              <w:t>RATEN</w:t>
            </w:r>
          </w:p>
        </w:tc>
        <w:tc>
          <w:tcPr>
            <w:tcW w:w="2057" w:type="dxa"/>
            <w:vAlign w:val="center"/>
          </w:tcPr>
          <w:p w14:paraId="7CEBDCA6"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DC5907" w:rsidRDefault="002056C8" w:rsidP="00096949">
            <w:pPr>
              <w:spacing w:after="0"/>
              <w:jc w:val="center"/>
            </w:pPr>
            <w:r w:rsidRPr="00DC5907">
              <w:t>NRG</w:t>
            </w:r>
          </w:p>
        </w:tc>
        <w:tc>
          <w:tcPr>
            <w:tcW w:w="2057" w:type="dxa"/>
            <w:vAlign w:val="center"/>
          </w:tcPr>
          <w:p w14:paraId="60FB25FC" w14:textId="77777777" w:rsidR="002056C8" w:rsidRPr="00DC5907" w:rsidRDefault="002056C8" w:rsidP="00096949">
            <w:pPr>
              <w:spacing w:after="0"/>
              <w:jc w:val="center"/>
            </w:pPr>
            <w:r w:rsidRPr="00DC5907">
              <w:t>STAR-CCM+</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DC5907" w:rsidRDefault="002056C8" w:rsidP="00096949">
            <w:pPr>
              <w:spacing w:after="0"/>
              <w:jc w:val="center"/>
            </w:pPr>
            <w:r w:rsidRPr="00DC5907">
              <w:t>NIKIET</w:t>
            </w:r>
            <w:r>
              <w:t>-1</w:t>
            </w:r>
          </w:p>
        </w:tc>
        <w:tc>
          <w:tcPr>
            <w:tcW w:w="2057" w:type="dxa"/>
            <w:vAlign w:val="center"/>
          </w:tcPr>
          <w:p w14:paraId="4309FA7B" w14:textId="77777777" w:rsidR="002056C8" w:rsidRPr="00DC5907" w:rsidRDefault="002056C8" w:rsidP="00096949">
            <w:pPr>
              <w:spacing w:after="0"/>
              <w:jc w:val="center"/>
            </w:pPr>
            <w:r w:rsidRPr="00DC5907">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019BDEA" w14:textId="3DD9BB1E"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4424E2">
              <w:t>[</w:t>
            </w:r>
            <w:r w:rsidR="004424E2" w:rsidRPr="004424E2">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DC5907" w:rsidRDefault="000644DF" w:rsidP="000644DF">
            <w:pPr>
              <w:spacing w:after="0"/>
              <w:jc w:val="center"/>
            </w:pPr>
            <w:r w:rsidRPr="00DC5907">
              <w:t>NIKIET</w:t>
            </w:r>
            <w:r>
              <w:t>-2</w:t>
            </w:r>
          </w:p>
        </w:tc>
        <w:tc>
          <w:tcPr>
            <w:tcW w:w="2057" w:type="dxa"/>
            <w:vAlign w:val="center"/>
          </w:tcPr>
          <w:p w14:paraId="20881010" w14:textId="77777777" w:rsidR="000644DF" w:rsidRPr="00DC5907" w:rsidRDefault="000644DF" w:rsidP="000644DF">
            <w:pPr>
              <w:spacing w:after="0"/>
              <w:jc w:val="center"/>
            </w:pPr>
            <w:r w:rsidRPr="00DC5907">
              <w:t>ANSYS 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1C47A98C" w14:textId="78529413"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4424E2">
              <w:t>[</w:t>
            </w:r>
            <w:r w:rsidR="004424E2" w:rsidRPr="004424E2">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DC5907" w:rsidRDefault="000644DF" w:rsidP="000644DF">
            <w:pPr>
              <w:spacing w:after="0"/>
              <w:jc w:val="center"/>
            </w:pPr>
            <w:r w:rsidRPr="00DC5907">
              <w:t>NIKIET</w:t>
            </w:r>
            <w:r>
              <w:t>-3</w:t>
            </w:r>
          </w:p>
        </w:tc>
        <w:tc>
          <w:tcPr>
            <w:tcW w:w="2057" w:type="dxa"/>
            <w:vAlign w:val="center"/>
          </w:tcPr>
          <w:p w14:paraId="3FE73543" w14:textId="77777777" w:rsidR="000644DF" w:rsidRPr="00DC5907" w:rsidRDefault="000644DF" w:rsidP="000644DF">
            <w:pPr>
              <w:spacing w:after="0"/>
              <w:jc w:val="center"/>
            </w:pPr>
            <w:r w:rsidRPr="00DC5907">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3FC9BFB2" w14:textId="4757C79E"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4424E2">
              <w:t>[</w:t>
            </w:r>
            <w:r w:rsidR="004424E2" w:rsidRPr="004424E2">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DC5907" w:rsidRDefault="000644DF" w:rsidP="000644DF">
            <w:pPr>
              <w:spacing w:after="0"/>
              <w:jc w:val="center"/>
            </w:pPr>
            <w:r w:rsidRPr="00DC5907">
              <w:t>NIKIET</w:t>
            </w:r>
            <w:r>
              <w:t>-4</w:t>
            </w:r>
          </w:p>
        </w:tc>
        <w:tc>
          <w:tcPr>
            <w:tcW w:w="2057" w:type="dxa"/>
            <w:vAlign w:val="center"/>
          </w:tcPr>
          <w:p w14:paraId="526FECD9" w14:textId="77777777" w:rsidR="000644DF" w:rsidRPr="00DC5907" w:rsidRDefault="000644DF" w:rsidP="000644DF">
            <w:pPr>
              <w:spacing w:after="0"/>
              <w:jc w:val="center"/>
            </w:pPr>
            <w:r w:rsidRPr="00DC5907">
              <w:t>STAR-CCM+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8A8E804" w14:textId="53519A4A"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4424E2">
              <w:t>[</w:t>
            </w:r>
            <w:r w:rsidR="004424E2" w:rsidRPr="004424E2">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DC5907" w:rsidRDefault="000644DF" w:rsidP="000644DF">
            <w:pPr>
              <w:spacing w:after="0"/>
              <w:jc w:val="center"/>
            </w:pPr>
            <w:r>
              <w:t>ANL-1</w:t>
            </w:r>
          </w:p>
        </w:tc>
        <w:tc>
          <w:tcPr>
            <w:tcW w:w="2057" w:type="dxa"/>
            <w:vAlign w:val="center"/>
          </w:tcPr>
          <w:p w14:paraId="29F18BD2" w14:textId="77777777" w:rsidR="000644DF" w:rsidRPr="00DC5907" w:rsidRDefault="000644DF" w:rsidP="000644DF">
            <w:pPr>
              <w:spacing w:after="0"/>
              <w:jc w:val="center"/>
            </w:pPr>
            <w:proofErr w:type="spellStart"/>
            <w:r>
              <w:t>NekRS</w:t>
            </w:r>
            <w:proofErr w:type="spellEnd"/>
            <w:r>
              <w:t xml:space="preserve"> / Cardinal</w:t>
            </w:r>
          </w:p>
        </w:tc>
        <w:tc>
          <w:tcPr>
            <w:tcW w:w="1701" w:type="dxa"/>
            <w:vAlign w:val="center"/>
          </w:tcPr>
          <w:p w14:paraId="328DC537" w14:textId="77777777" w:rsidR="000644DF" w:rsidRPr="00DC5907" w:rsidRDefault="000644DF" w:rsidP="000644DF">
            <w:pPr>
              <w:spacing w:after="0"/>
              <w:jc w:val="center"/>
            </w:pPr>
            <w:r>
              <w:t>LES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DC5907" w:rsidRDefault="000644DF" w:rsidP="000644DF">
            <w:pPr>
              <w:spacing w:after="0"/>
              <w:jc w:val="center"/>
            </w:pPr>
            <w:r>
              <w:t>ANL-2</w:t>
            </w:r>
          </w:p>
        </w:tc>
        <w:tc>
          <w:tcPr>
            <w:tcW w:w="2057" w:type="dxa"/>
            <w:vAlign w:val="center"/>
          </w:tcPr>
          <w:p w14:paraId="55D8EBE9" w14:textId="77777777" w:rsidR="000644DF" w:rsidRPr="00DC5907" w:rsidRDefault="000644DF" w:rsidP="000644DF">
            <w:pPr>
              <w:spacing w:after="0"/>
              <w:jc w:val="center"/>
            </w:pPr>
            <w:proofErr w:type="spellStart"/>
            <w:r>
              <w:t>NekRS</w:t>
            </w:r>
            <w:proofErr w:type="spellEnd"/>
            <w:r>
              <w:t xml:space="preserve"> /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05" w:name="_Toc233788341"/>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05"/>
    </w:p>
    <w:p w14:paraId="56F87FD5" w14:textId="77777777" w:rsidR="00DF7EE2" w:rsidRDefault="00DF7EE2" w:rsidP="00DF7EE2">
      <w:pPr>
        <w:pStyle w:val="Heading3"/>
      </w:pPr>
      <w:bookmarkStart w:id="106" w:name="_Toc233788342"/>
      <w:r w:rsidRPr="0042629E">
        <w:t>ADP10</w:t>
      </w:r>
      <w:bookmarkEnd w:id="106"/>
    </w:p>
    <w:p w14:paraId="33C6C638" w14:textId="52AD195D"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4424E2" w:rsidRPr="00DF5E50">
        <w:rPr>
          <w:highlight w:val="yellow"/>
        </w:rPr>
        <w:t>FIG. </w:t>
      </w:r>
      <w:r w:rsidR="004424E2">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4424E2" w:rsidRPr="00DF5E50">
        <w:rPr>
          <w:highlight w:val="yellow"/>
        </w:rPr>
        <w:t>FIG. </w:t>
      </w:r>
      <w:r w:rsidR="004424E2">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4424E2" w:rsidRPr="00F923A3">
        <w:rPr>
          <w:highlight w:val="yellow"/>
        </w:rPr>
        <w:t>Table </w:t>
      </w:r>
      <w:r w:rsidR="004424E2">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6D6072A6" w:rsidR="00CE7043" w:rsidRDefault="00CE7043" w:rsidP="00CE7043">
      <w:pPr>
        <w:pStyle w:val="FIG-LONG"/>
      </w:pPr>
      <w:bookmarkStart w:id="10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27</w:t>
      </w:r>
      <w:r w:rsidRPr="00DF5E50">
        <w:rPr>
          <w:noProof/>
          <w:highlight w:val="yellow"/>
        </w:rPr>
        <w:fldChar w:fldCharType="end"/>
      </w:r>
      <w:bookmarkEnd w:id="10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569B352E" w:rsidR="00CE7043" w:rsidRDefault="00CE7043" w:rsidP="00CE7043">
      <w:pPr>
        <w:pStyle w:val="FIG-LONG"/>
      </w:pPr>
      <w:bookmarkStart w:id="10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28</w:t>
      </w:r>
      <w:r w:rsidRPr="00DF5E50">
        <w:rPr>
          <w:noProof/>
          <w:highlight w:val="yellow"/>
        </w:rPr>
        <w:fldChar w:fldCharType="end"/>
      </w:r>
      <w:bookmarkEnd w:id="10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58AA11A5"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4424E2" w:rsidRPr="00DF5E50">
        <w:rPr>
          <w:highlight w:val="yellow"/>
        </w:rPr>
        <w:t>FIG. </w:t>
      </w:r>
      <w:r w:rsidR="004424E2">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4424E2" w:rsidRPr="00DF5E50">
        <w:rPr>
          <w:highlight w:val="yellow"/>
        </w:rPr>
        <w:t>FIG. </w:t>
      </w:r>
      <w:r w:rsidR="004424E2">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Default="00DF7EE2" w:rsidP="00DF7EE2">
      <w:pPr>
        <w:pStyle w:val="Heading3"/>
      </w:pPr>
      <w:bookmarkStart w:id="109" w:name="_Toc233788343"/>
      <w:r>
        <w:t>ADP06</w:t>
      </w:r>
      <w:bookmarkEnd w:id="109"/>
    </w:p>
    <w:p w14:paraId="25172E5A" w14:textId="5DC1D0A2"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4424E2" w:rsidRPr="00DF5E50">
        <w:rPr>
          <w:highlight w:val="yellow"/>
        </w:rPr>
        <w:t>FIG. </w:t>
      </w:r>
      <w:r w:rsidR="004424E2">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4424E2" w:rsidRPr="00DF5E50">
        <w:rPr>
          <w:highlight w:val="yellow"/>
        </w:rPr>
        <w:t>FIG. </w:t>
      </w:r>
      <w:r w:rsidR="004424E2">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45700542" w:rsidR="002754B8" w:rsidRDefault="002754B8" w:rsidP="002754B8">
      <w:pPr>
        <w:pStyle w:val="FIG-LONG"/>
      </w:pPr>
      <w:bookmarkStart w:id="11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29</w:t>
      </w:r>
      <w:r w:rsidRPr="00DF5E50">
        <w:rPr>
          <w:noProof/>
          <w:highlight w:val="yellow"/>
        </w:rPr>
        <w:fldChar w:fldCharType="end"/>
      </w:r>
      <w:bookmarkEnd w:id="11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4082DFE2" w:rsidR="002754B8" w:rsidRDefault="002754B8" w:rsidP="002754B8">
      <w:pPr>
        <w:pStyle w:val="FIG-LONG"/>
      </w:pPr>
      <w:bookmarkStart w:id="11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30</w:t>
      </w:r>
      <w:r w:rsidRPr="00DF5E50">
        <w:rPr>
          <w:noProof/>
          <w:highlight w:val="yellow"/>
        </w:rPr>
        <w:fldChar w:fldCharType="end"/>
      </w:r>
      <w:bookmarkEnd w:id="11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12" w:name="_Toc233788344"/>
      <w:r>
        <w:t>Temperature deviation</w:t>
      </w:r>
      <w:bookmarkEnd w:id="112"/>
    </w:p>
    <w:p w14:paraId="1EDF2994" w14:textId="1032EE75"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4424E2" w:rsidRPr="00DF5E50">
        <w:rPr>
          <w:highlight w:val="yellow"/>
        </w:rPr>
        <w:t>FIG. </w:t>
      </w:r>
      <w:r w:rsidR="004424E2">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4424E2" w:rsidRPr="00DF5E50">
        <w:rPr>
          <w:highlight w:val="yellow"/>
        </w:rPr>
        <w:t>FIG. </w:t>
      </w:r>
      <w:r w:rsidR="004424E2">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4F3720B7" w:rsidR="00A80942" w:rsidRDefault="00A80942" w:rsidP="00A80942">
      <w:pPr>
        <w:pStyle w:val="FIG-LONG"/>
      </w:pPr>
      <w:bookmarkStart w:id="11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31</w:t>
      </w:r>
      <w:r w:rsidRPr="00DF5E50">
        <w:rPr>
          <w:noProof/>
          <w:highlight w:val="yellow"/>
        </w:rPr>
        <w:fldChar w:fldCharType="end"/>
      </w:r>
      <w:bookmarkEnd w:id="11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2C847509" w:rsidR="00A80942" w:rsidRDefault="00A80942" w:rsidP="00A80942">
      <w:pPr>
        <w:pStyle w:val="FIG-LONG"/>
      </w:pPr>
      <w:bookmarkStart w:id="11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32</w:t>
      </w:r>
      <w:r w:rsidRPr="00DF5E50">
        <w:rPr>
          <w:noProof/>
          <w:highlight w:val="yellow"/>
        </w:rPr>
        <w:fldChar w:fldCharType="end"/>
      </w:r>
      <w:bookmarkEnd w:id="11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02914704"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4424E2" w:rsidRPr="00F923A3">
        <w:rPr>
          <w:highlight w:val="yellow"/>
        </w:rPr>
        <w:t>Table </w:t>
      </w:r>
      <w:r w:rsidR="004424E2">
        <w:rPr>
          <w:noProof/>
          <w:highlight w:val="yellow"/>
        </w:rPr>
        <w:t>23</w:t>
      </w:r>
      <w:r>
        <w:rPr>
          <w:highlight w:val="yellow"/>
        </w:rPr>
        <w:fldChar w:fldCharType="end"/>
      </w:r>
      <w:r w:rsidRPr="00396201">
        <w:t>.</w:t>
      </w:r>
    </w:p>
    <w:p w14:paraId="01677118" w14:textId="76FF525E" w:rsidR="00396201" w:rsidRPr="00F923A3" w:rsidRDefault="00396201" w:rsidP="00396201">
      <w:pPr>
        <w:pStyle w:val="TABLE"/>
      </w:pPr>
      <w:bookmarkStart w:id="11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23</w:t>
      </w:r>
      <w:r w:rsidRPr="00F923A3">
        <w:rPr>
          <w:highlight w:val="yellow"/>
        </w:rPr>
        <w:fldChar w:fldCharType="end"/>
      </w:r>
      <w:bookmarkEnd w:id="11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A94827" w:rsidRDefault="00396201" w:rsidP="00096949">
            <w:pPr>
              <w:spacing w:after="0"/>
              <w:jc w:val="center"/>
              <w:rPr>
                <w:bCs/>
              </w:rPr>
            </w:pPr>
            <w:r w:rsidRPr="00A94827">
              <w:rPr>
                <w:bCs/>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A94827" w:rsidRDefault="00396201" w:rsidP="00096949">
            <w:pPr>
              <w:spacing w:after="0"/>
              <w:jc w:val="center"/>
              <w:rPr>
                <w:bCs/>
              </w:rPr>
            </w:pPr>
            <w:r w:rsidRPr="00A94827">
              <w:rPr>
                <w:bCs/>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A94827" w:rsidRDefault="00396201" w:rsidP="00096949">
            <w:pPr>
              <w:spacing w:after="0"/>
              <w:jc w:val="center"/>
              <w:rPr>
                <w:bCs/>
              </w:rPr>
            </w:pPr>
            <w:r w:rsidRPr="00A94827">
              <w:rPr>
                <w:bCs/>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A94827" w:rsidRDefault="00396201" w:rsidP="00096949">
            <w:pPr>
              <w:spacing w:after="0"/>
              <w:jc w:val="center"/>
              <w:rPr>
                <w:bCs/>
              </w:rPr>
            </w:pPr>
            <w:r w:rsidRPr="00A94827">
              <w:rPr>
                <w:bCs/>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A94827" w:rsidRDefault="00396201" w:rsidP="00096949">
            <w:pPr>
              <w:spacing w:after="0"/>
              <w:jc w:val="center"/>
              <w:rPr>
                <w:bCs/>
              </w:rPr>
            </w:pPr>
            <w:r w:rsidRPr="00A94827">
              <w:rPr>
                <w:bCs/>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A94827" w:rsidRDefault="00396201" w:rsidP="00096949">
            <w:pPr>
              <w:spacing w:after="0"/>
              <w:jc w:val="center"/>
              <w:rPr>
                <w:bCs/>
              </w:rPr>
            </w:pPr>
            <w:r w:rsidRPr="00A94827">
              <w:rPr>
                <w:bCs/>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A94827" w:rsidRDefault="00396201" w:rsidP="00096949">
            <w:pPr>
              <w:spacing w:after="0"/>
              <w:jc w:val="center"/>
              <w:rPr>
                <w:bCs/>
              </w:rPr>
            </w:pPr>
            <w:r w:rsidRPr="00A94827">
              <w:rPr>
                <w:bCs/>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A94827" w:rsidRDefault="00396201" w:rsidP="00096949">
            <w:pPr>
              <w:spacing w:after="0"/>
              <w:jc w:val="center"/>
              <w:rPr>
                <w:bCs/>
              </w:rPr>
            </w:pPr>
            <w:proofErr w:type="spellStart"/>
            <w:r w:rsidRPr="00A94827">
              <w:rPr>
                <w:bCs/>
              </w:rPr>
              <w:t>UniPi</w:t>
            </w:r>
            <w:proofErr w:type="spellEnd"/>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A94827" w:rsidRDefault="00396201" w:rsidP="00096949">
            <w:pPr>
              <w:spacing w:after="0"/>
              <w:jc w:val="center"/>
              <w:rPr>
                <w:bCs/>
              </w:rPr>
            </w:pPr>
            <w:r>
              <w:rPr>
                <w:bCs/>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A94827" w:rsidRDefault="00396201" w:rsidP="00096949">
            <w:pPr>
              <w:spacing w:after="0"/>
              <w:jc w:val="center"/>
              <w:rPr>
                <w:bCs/>
              </w:rPr>
            </w:pPr>
            <w:r w:rsidRPr="00A94827">
              <w:rPr>
                <w:bCs/>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A94827" w:rsidRDefault="00396201" w:rsidP="00096949">
            <w:pPr>
              <w:spacing w:after="0"/>
              <w:jc w:val="center"/>
              <w:rPr>
                <w:bCs/>
              </w:rPr>
            </w:pPr>
            <w:r w:rsidRPr="00A94827">
              <w:rPr>
                <w:bCs/>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A94827" w:rsidRDefault="00396201" w:rsidP="00096949">
            <w:pPr>
              <w:spacing w:after="0"/>
              <w:jc w:val="center"/>
              <w:rPr>
                <w:bCs/>
              </w:rPr>
            </w:pPr>
            <w:r w:rsidRPr="00A94827">
              <w:rPr>
                <w:bCs/>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A94827" w:rsidRDefault="00396201" w:rsidP="00096949">
            <w:pPr>
              <w:spacing w:after="0"/>
              <w:jc w:val="center"/>
              <w:rPr>
                <w:bCs/>
              </w:rPr>
            </w:pPr>
            <w:r w:rsidRPr="00A94827">
              <w:rPr>
                <w:bCs/>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A94827" w:rsidRDefault="00396201" w:rsidP="00096949">
            <w:pPr>
              <w:spacing w:after="0"/>
              <w:jc w:val="center"/>
              <w:rPr>
                <w:bCs/>
              </w:rPr>
            </w:pPr>
            <w:r w:rsidRPr="00A94827">
              <w:rPr>
                <w:bCs/>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A94827" w:rsidRDefault="00396201" w:rsidP="00096949">
            <w:pPr>
              <w:spacing w:after="0"/>
              <w:jc w:val="center"/>
              <w:rPr>
                <w:bCs/>
              </w:rPr>
            </w:pPr>
            <w:r w:rsidRPr="00A94827">
              <w:rPr>
                <w:bCs/>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A94827" w:rsidRDefault="00396201" w:rsidP="00096949">
            <w:pPr>
              <w:spacing w:after="0"/>
              <w:jc w:val="center"/>
              <w:rPr>
                <w:bCs/>
              </w:rPr>
            </w:pPr>
            <w:r>
              <w:rPr>
                <w:bCs/>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Default="00396201" w:rsidP="00096949">
            <w:pPr>
              <w:spacing w:after="0"/>
              <w:jc w:val="center"/>
              <w:rPr>
                <w:bCs/>
              </w:rPr>
            </w:pPr>
            <w:r>
              <w:rPr>
                <w:bCs/>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16" w:name="_Toc233788345"/>
      <w:r>
        <w:t>Blind Phase Simulations</w:t>
      </w:r>
      <w:r w:rsidR="007C2917">
        <w:t xml:space="preserve"> (</w:t>
      </w:r>
      <w:r w:rsidR="007C2917" w:rsidRPr="007C2917">
        <w:rPr>
          <w:highlight w:val="yellow"/>
        </w:rPr>
        <w:t>ADP07</w:t>
      </w:r>
      <w:r w:rsidR="007C2917">
        <w:t>)</w:t>
      </w:r>
      <w:bookmarkEnd w:id="116"/>
    </w:p>
    <w:p w14:paraId="27E37FFE" w14:textId="4C9B0100"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4424E2" w:rsidRPr="00DF5E50">
        <w:rPr>
          <w:highlight w:val="yellow"/>
        </w:rPr>
        <w:t>FIG. </w:t>
      </w:r>
      <w:r w:rsidR="004424E2">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4424E2" w:rsidRPr="00DF5E50">
        <w:rPr>
          <w:highlight w:val="yellow"/>
        </w:rPr>
        <w:t>FIG. </w:t>
      </w:r>
      <w:r w:rsidR="004424E2">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7EF19010"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4424E2" w:rsidRPr="00DF5E50">
        <w:rPr>
          <w:highlight w:val="yellow"/>
        </w:rPr>
        <w:t>FIG. </w:t>
      </w:r>
      <w:r w:rsidR="004424E2">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51A473E5" w:rsidR="00CB0155" w:rsidRDefault="00CB0155" w:rsidP="00CB0155">
      <w:pPr>
        <w:pStyle w:val="FIG-LONG"/>
      </w:pPr>
      <w:bookmarkStart w:id="11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33</w:t>
      </w:r>
      <w:r w:rsidRPr="00DF5E50">
        <w:rPr>
          <w:noProof/>
          <w:highlight w:val="yellow"/>
        </w:rPr>
        <w:fldChar w:fldCharType="end"/>
      </w:r>
      <w:bookmarkEnd w:id="11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76A768B6" w:rsidR="00CB0155" w:rsidRDefault="00CB0155" w:rsidP="00CB0155">
      <w:pPr>
        <w:pStyle w:val="FIG-LONG"/>
      </w:pPr>
      <w:bookmarkStart w:id="11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34</w:t>
      </w:r>
      <w:r w:rsidRPr="00DF5E50">
        <w:rPr>
          <w:noProof/>
          <w:highlight w:val="yellow"/>
        </w:rPr>
        <w:fldChar w:fldCharType="end"/>
      </w:r>
      <w:bookmarkEnd w:id="11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19" w:name="_Toc233788346"/>
      <w:r>
        <w:t>Temperature deviation</w:t>
      </w:r>
      <w:bookmarkEnd w:id="119"/>
    </w:p>
    <w:p w14:paraId="2CDD0A5B" w14:textId="526B3B8A"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4424E2" w:rsidRPr="00DF5E50">
        <w:rPr>
          <w:highlight w:val="yellow"/>
        </w:rPr>
        <w:t>FIG. </w:t>
      </w:r>
      <w:r w:rsidR="004424E2">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63A19ADE" w:rsidR="007C2917" w:rsidRDefault="007C2917" w:rsidP="007C2917">
      <w:pPr>
        <w:pStyle w:val="FIG-LONG"/>
      </w:pPr>
      <w:bookmarkStart w:id="12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35</w:t>
      </w:r>
      <w:r w:rsidRPr="00DF5E50">
        <w:rPr>
          <w:noProof/>
          <w:highlight w:val="yellow"/>
        </w:rPr>
        <w:fldChar w:fldCharType="end"/>
      </w:r>
      <w:bookmarkEnd w:id="12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3051D8A1"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4424E2" w:rsidRPr="00F923A3">
        <w:rPr>
          <w:highlight w:val="yellow"/>
        </w:rPr>
        <w:t>Table </w:t>
      </w:r>
      <w:r w:rsidR="004424E2">
        <w:rPr>
          <w:noProof/>
          <w:highlight w:val="yellow"/>
        </w:rPr>
        <w:t>24</w:t>
      </w:r>
      <w:r>
        <w:rPr>
          <w:highlight w:val="yellow"/>
        </w:rPr>
        <w:fldChar w:fldCharType="end"/>
      </w:r>
      <w:r>
        <w:t xml:space="preserve">. </w:t>
      </w:r>
    </w:p>
    <w:p w14:paraId="1B5E6D2F" w14:textId="45DEA7D4" w:rsidR="007C2917" w:rsidRPr="00F923A3" w:rsidRDefault="007C2917" w:rsidP="007C2917">
      <w:pPr>
        <w:pStyle w:val="TABLE"/>
      </w:pPr>
      <w:bookmarkStart w:id="12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24</w:t>
      </w:r>
      <w:r w:rsidRPr="00F923A3">
        <w:rPr>
          <w:highlight w:val="yellow"/>
        </w:rPr>
        <w:fldChar w:fldCharType="end"/>
      </w:r>
      <w:bookmarkEnd w:id="12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Pr>
                <w:b/>
                <w:bCs/>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8025FA" w:rsidRDefault="007C2917" w:rsidP="007C2917">
            <w:pPr>
              <w:spacing w:after="0"/>
              <w:jc w:val="center"/>
            </w:pPr>
            <w:r w:rsidRPr="008025FA">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8025FA" w:rsidRDefault="007C2917" w:rsidP="007C2917">
            <w:pPr>
              <w:spacing w:after="0"/>
              <w:jc w:val="center"/>
            </w:pPr>
            <w:r w:rsidRPr="008025FA">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8025FA" w:rsidRDefault="007C2917" w:rsidP="007C2917">
            <w:pPr>
              <w:spacing w:after="0"/>
              <w:jc w:val="center"/>
            </w:pPr>
            <w:r w:rsidRPr="008025FA">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8025FA" w:rsidRDefault="007C2917" w:rsidP="007C2917">
            <w:pPr>
              <w:spacing w:after="0"/>
              <w:jc w:val="center"/>
            </w:pPr>
            <w:r w:rsidRPr="008025FA">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8025FA" w:rsidRDefault="007C2917" w:rsidP="007C2917">
            <w:pPr>
              <w:spacing w:after="0"/>
              <w:jc w:val="center"/>
            </w:pPr>
            <w:r w:rsidRPr="008025FA">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8025FA" w:rsidRDefault="007C2917" w:rsidP="007C2917">
            <w:pPr>
              <w:spacing w:after="0"/>
              <w:jc w:val="center"/>
            </w:pPr>
            <w:r w:rsidRPr="008025FA">
              <w:t>ENEA</w:t>
            </w:r>
            <w:r>
              <w:t>-1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8025FA" w:rsidRDefault="007C2917" w:rsidP="007C2917">
            <w:pPr>
              <w:spacing w:after="0"/>
              <w:jc w:val="center"/>
            </w:pPr>
            <w:r w:rsidRPr="008025FA">
              <w:t>ENEA</w:t>
            </w:r>
            <w:r>
              <w:t>-2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8025FA" w:rsidRDefault="007C2917" w:rsidP="007C2917">
            <w:pPr>
              <w:spacing w:after="0"/>
              <w:jc w:val="center"/>
            </w:pPr>
            <w:proofErr w:type="spellStart"/>
            <w:r w:rsidRPr="008025FA">
              <w:t>UniPi</w:t>
            </w:r>
            <w:proofErr w:type="spellEnd"/>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8025FA" w:rsidRDefault="007C2917" w:rsidP="007C2917">
            <w:pPr>
              <w:spacing w:after="0"/>
              <w:jc w:val="center"/>
            </w:pPr>
            <w: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8025FA" w:rsidRDefault="007C2917" w:rsidP="007C2917">
            <w:pPr>
              <w:spacing w:after="0"/>
              <w:jc w:val="center"/>
            </w:pPr>
            <w:r w:rsidRPr="008025FA">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8025FA" w:rsidRDefault="007C2917" w:rsidP="007C2917">
            <w:pPr>
              <w:spacing w:after="0"/>
              <w:jc w:val="center"/>
            </w:pPr>
            <w:r w:rsidRPr="008025FA">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8025FA" w:rsidRDefault="007C2917" w:rsidP="007C2917">
            <w:pPr>
              <w:spacing w:after="0"/>
              <w:jc w:val="center"/>
            </w:pPr>
            <w:r w:rsidRPr="008025FA">
              <w:t>NIKIET</w:t>
            </w:r>
            <w:r>
              <w: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8025FA" w:rsidRDefault="007C2917" w:rsidP="007C2917">
            <w:pPr>
              <w:spacing w:after="0"/>
              <w:jc w:val="center"/>
            </w:pPr>
            <w:r w:rsidRPr="008025FA">
              <w:t>NIKIET</w:t>
            </w:r>
            <w:r>
              <w: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8025FA" w:rsidRDefault="007C2917" w:rsidP="007C2917">
            <w:pPr>
              <w:spacing w:after="0"/>
              <w:jc w:val="center"/>
            </w:pPr>
            <w:r w:rsidRPr="008025FA">
              <w:t>NIKIET</w:t>
            </w:r>
            <w:r>
              <w: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8025FA" w:rsidRDefault="007C2917" w:rsidP="007C2917">
            <w:pPr>
              <w:spacing w:after="0"/>
              <w:jc w:val="center"/>
            </w:pPr>
            <w:r w:rsidRPr="008025FA">
              <w:t>NIKIET</w:t>
            </w:r>
            <w:r>
              <w: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8025FA" w:rsidRDefault="007C2917" w:rsidP="007C2917">
            <w:pPr>
              <w:spacing w:after="0"/>
              <w:jc w:val="center"/>
            </w:pPr>
            <w: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8025FA" w:rsidRDefault="007C2917" w:rsidP="007C2917">
            <w:pPr>
              <w:spacing w:after="0"/>
              <w:jc w:val="center"/>
            </w:pPr>
            <w: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22" w:name="_Toc233788347"/>
      <w:r>
        <w:t>Normalization of temperature deviations</w:t>
      </w:r>
      <w:bookmarkEnd w:id="12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23" w:name="_Toc233788348"/>
      <w:r>
        <w:t>Total rise of temperature</w:t>
      </w:r>
      <w:bookmarkEnd w:id="123"/>
    </w:p>
    <w:p w14:paraId="1FC856D5" w14:textId="4110FC55"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4424E2" w:rsidRPr="00A8046B">
        <w:rPr>
          <w:highlight w:val="yellow"/>
        </w:rPr>
        <w:t>(</w:t>
      </w:r>
      <w:r w:rsidR="004424E2">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216503">
            <w:pPr>
              <w:pStyle w:val="Equation"/>
            </w:pPr>
          </w:p>
        </w:tc>
        <w:tc>
          <w:tcPr>
            <w:tcW w:w="4233" w:type="pct"/>
            <w:vAlign w:val="center"/>
            <w:hideMark/>
          </w:tcPr>
          <w:p w14:paraId="246F5F59" w14:textId="77777777"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58DC0E56" w:rsidR="007C2917" w:rsidRPr="00515359" w:rsidRDefault="007C2917" w:rsidP="00216503">
            <w:pPr>
              <w:pStyle w:val="Equation"/>
              <w:rPr>
                <w:lang w:val="en-GB"/>
              </w:rPr>
            </w:pPr>
            <w:bookmarkStart w:id="124" w:name="_Ref23067645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5</w:t>
            </w:r>
            <w:r w:rsidRPr="00A8046B">
              <w:rPr>
                <w:szCs w:val="22"/>
                <w:highlight w:val="yellow"/>
              </w:rPr>
              <w:fldChar w:fldCharType="end"/>
            </w:r>
            <w:bookmarkEnd w:id="12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25" w:name="_Toc233788349"/>
      <w:r>
        <w:t>Local rise of temperature</w:t>
      </w:r>
      <w:bookmarkEnd w:id="125"/>
    </w:p>
    <w:p w14:paraId="204BC89B" w14:textId="313A5707" w:rsidR="007C2917" w:rsidRPr="00C03864" w:rsidRDefault="007C2917" w:rsidP="007C2917">
      <w:r>
        <w:t xml:space="preserve">The local rise of temperature at each TC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4424E2" w:rsidRPr="00A8046B">
        <w:rPr>
          <w:highlight w:val="yellow"/>
        </w:rPr>
        <w:t>(</w:t>
      </w:r>
      <w:r w:rsidR="004424E2">
        <w:rPr>
          <w:noProof/>
          <w:highlight w:val="yellow"/>
        </w:rPr>
        <w:t>6</w:t>
      </w:r>
      <w:r w:rsidRPr="007C2917">
        <w:rPr>
          <w:highlight w:val="yellow"/>
        </w:rPr>
        <w:fldChar w:fldCharType="end"/>
      </w:r>
      <w:r w:rsidRPr="007C2917">
        <w:rPr>
          <w:highlight w:val="yellow"/>
        </w:rPr>
        <w:t>)</w:t>
      </w:r>
      <w:r>
        <w:t xml:space="preserve">. Thus, the deviation at each TC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4424E2" w:rsidRDefault="007C2917" w:rsidP="00216503">
            <w:pPr>
              <w:pStyle w:val="Equation"/>
              <w:rPr>
                <w:lang w:val="en-US"/>
              </w:rPr>
            </w:pPr>
          </w:p>
        </w:tc>
        <w:tc>
          <w:tcPr>
            <w:tcW w:w="4233" w:type="pct"/>
            <w:vAlign w:val="center"/>
            <w:hideMark/>
          </w:tcPr>
          <w:p w14:paraId="4E5466A5" w14:textId="3B2246B6"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0FBF9825" w:rsidR="007C2917" w:rsidRPr="00515359" w:rsidRDefault="007C2917" w:rsidP="00216503">
            <w:pPr>
              <w:pStyle w:val="Equation"/>
              <w:rPr>
                <w:lang w:val="en-GB"/>
              </w:rPr>
            </w:pPr>
            <w:bookmarkStart w:id="126" w:name="_Ref23067644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6</w:t>
            </w:r>
            <w:r w:rsidRPr="00A8046B">
              <w:rPr>
                <w:szCs w:val="22"/>
                <w:highlight w:val="yellow"/>
              </w:rPr>
              <w:fldChar w:fldCharType="end"/>
            </w:r>
            <w:bookmarkEnd w:id="12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27" w:name="_Toc233788350"/>
      <w:r>
        <w:t>Friction temperature</w:t>
      </w:r>
      <w:bookmarkEnd w:id="127"/>
    </w:p>
    <w:p w14:paraId="1517D638" w14:textId="5666D811"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4424E2" w:rsidRPr="00A8046B">
        <w:rPr>
          <w:highlight w:val="yellow"/>
        </w:rPr>
        <w:t>(</w:t>
      </w:r>
      <w:r w:rsidR="004424E2">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216503">
            <w:pPr>
              <w:pStyle w:val="Equation"/>
            </w:pPr>
          </w:p>
        </w:tc>
        <w:tc>
          <w:tcPr>
            <w:tcW w:w="4233" w:type="pct"/>
            <w:vAlign w:val="center"/>
            <w:hideMark/>
          </w:tcPr>
          <w:p w14:paraId="577D053B" w14:textId="77777777" w:rsidR="00DF7EE2" w:rsidRPr="00E53720" w:rsidRDefault="00000000" w:rsidP="00216503">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3E778A6C" w:rsidR="00DF7EE2" w:rsidRPr="00515359" w:rsidRDefault="00DF7EE2" w:rsidP="00216503">
            <w:pPr>
              <w:pStyle w:val="Equation"/>
              <w:rPr>
                <w:lang w:val="en-GB"/>
              </w:rPr>
            </w:pPr>
            <w:bookmarkStart w:id="128" w:name="_Ref230675925"/>
            <w:bookmarkStart w:id="129" w:name="_Ref2306759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7</w:t>
            </w:r>
            <w:r w:rsidRPr="00A8046B">
              <w:rPr>
                <w:szCs w:val="22"/>
                <w:highlight w:val="yellow"/>
              </w:rPr>
              <w:fldChar w:fldCharType="end"/>
            </w:r>
            <w:bookmarkEnd w:id="128"/>
            <w:r w:rsidRPr="00A8046B">
              <w:rPr>
                <w:highlight w:val="yellow"/>
                <w:lang w:val="en-GB"/>
              </w:rPr>
              <w:t>)</w:t>
            </w:r>
            <w:bookmarkEnd w:id="129"/>
          </w:p>
        </w:tc>
      </w:tr>
    </w:tbl>
    <w:p w14:paraId="7C013400" w14:textId="49CAEAAE"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4424E2">
        <w:t>[</w:t>
      </w:r>
      <w:r w:rsidR="004424E2" w:rsidRPr="004424E2">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4424E2">
        <w:t>[</w:t>
      </w:r>
      <w:r w:rsidR="004424E2" w:rsidRPr="004424E2">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30" w:name="_Toc233788351"/>
      <w:r>
        <w:t>Wall-bulk ‘film’ temperature difference</w:t>
      </w:r>
      <w:bookmarkEnd w:id="130"/>
    </w:p>
    <w:p w14:paraId="4E42A858" w14:textId="2B615680"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4424E2" w:rsidRPr="00A8046B">
        <w:rPr>
          <w:highlight w:val="yellow"/>
        </w:rPr>
        <w:t>(</w:t>
      </w:r>
      <w:r w:rsidR="004424E2">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216503">
            <w:pPr>
              <w:pStyle w:val="Equation"/>
            </w:pPr>
          </w:p>
        </w:tc>
        <w:tc>
          <w:tcPr>
            <w:tcW w:w="4233" w:type="pct"/>
            <w:vAlign w:val="center"/>
            <w:hideMark/>
          </w:tcPr>
          <w:p w14:paraId="0AEFD316" w14:textId="677AC782" w:rsidR="00DF7EE2" w:rsidRPr="00E53720" w:rsidRDefault="00000000" w:rsidP="00216503">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5C82AE6E" w:rsidR="00DF7EE2" w:rsidRPr="00515359" w:rsidRDefault="00DF7EE2" w:rsidP="00216503">
            <w:pPr>
              <w:pStyle w:val="Equation"/>
              <w:rPr>
                <w:lang w:val="en-GB"/>
              </w:rPr>
            </w:pPr>
            <w:bookmarkStart w:id="131" w:name="_Ref23067631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8</w:t>
            </w:r>
            <w:r w:rsidRPr="00A8046B">
              <w:rPr>
                <w:szCs w:val="22"/>
                <w:highlight w:val="yellow"/>
              </w:rPr>
              <w:fldChar w:fldCharType="end"/>
            </w:r>
            <w:bookmarkEnd w:id="131"/>
            <w:r w:rsidRPr="00A8046B">
              <w:rPr>
                <w:highlight w:val="yellow"/>
                <w:lang w:val="en-GB"/>
              </w:rPr>
              <w:t>)</w:t>
            </w:r>
          </w:p>
        </w:tc>
      </w:tr>
    </w:tbl>
    <w:p w14:paraId="18D7E78D" w14:textId="61EEEED2"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4424E2">
        <w:t>[</w:t>
      </w:r>
      <w:r w:rsidR="004424E2" w:rsidRPr="004424E2">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4424E2">
        <w:t>[</w:t>
      </w:r>
      <w:r w:rsidR="004424E2" w:rsidRPr="004424E2">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4424E2">
        <w:t>[</w:t>
      </w:r>
      <w:r w:rsidR="004424E2" w:rsidRPr="004424E2">
        <w:rPr>
          <w:noProof/>
          <w:highlight w:val="yellow"/>
        </w:rPr>
        <w:t>18</w:t>
      </w:r>
      <w:r w:rsidR="00BD715E">
        <w:fldChar w:fldCharType="end"/>
      </w:r>
      <w:r w:rsidR="00BD715E">
        <w:t>]</w:t>
      </w:r>
      <w:r>
        <w:t>.</w:t>
      </w:r>
    </w:p>
    <w:p w14:paraId="7019FC05" w14:textId="77777777" w:rsidR="00DF7EE2" w:rsidRDefault="00DF7EE2" w:rsidP="00DF7EE2">
      <w:pPr>
        <w:pStyle w:val="Heading2"/>
      </w:pPr>
      <w:bookmarkStart w:id="132" w:name="_Toc233788352"/>
      <w:r>
        <w:t>Conclusions</w:t>
      </w:r>
      <w:bookmarkEnd w:id="13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33" w:name="_Toc233788353"/>
      <w:r w:rsidRPr="009F7E17">
        <w:lastRenderedPageBreak/>
        <w:t>WP3</w:t>
      </w:r>
      <w:r>
        <w:t>:</w:t>
      </w:r>
      <w:r w:rsidRPr="009F7E17">
        <w:t xml:space="preserve"> Subchannel Analysis</w:t>
      </w:r>
      <w:bookmarkEnd w:id="133"/>
    </w:p>
    <w:p w14:paraId="7E7843EA" w14:textId="61315500" w:rsidR="00C67C64" w:rsidRDefault="009F7E17" w:rsidP="009F7E17">
      <w:pPr>
        <w:pStyle w:val="Heading2"/>
      </w:pPr>
      <w:bookmarkStart w:id="134" w:name="_Toc233788354"/>
      <w:r w:rsidRPr="009F7E17">
        <w:t>Introduction</w:t>
      </w:r>
      <w:bookmarkEnd w:id="134"/>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35" w:name="_Toc233788355"/>
      <w:r w:rsidRPr="009F7E17">
        <w:rPr>
          <w:lang w:val="en-US"/>
        </w:rPr>
        <w:t>Description of expected and optional output</w:t>
      </w:r>
      <w:bookmarkEnd w:id="135"/>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36" w:name="_Toc233788356"/>
      <w:r w:rsidRPr="009F7E17">
        <w:rPr>
          <w:lang w:val="en-US"/>
        </w:rPr>
        <w:t>Participants</w:t>
      </w:r>
      <w:bookmarkEnd w:id="136"/>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3DF8B7FC"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4424E2" w:rsidRPr="00F923A3">
        <w:rPr>
          <w:highlight w:val="yellow"/>
        </w:rPr>
        <w:t>Table </w:t>
      </w:r>
      <w:r w:rsidR="004424E2">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w:t>
      </w:r>
      <w:proofErr w:type="spellStart"/>
      <w:r w:rsidRPr="00862B15">
        <w:rPr>
          <w:lang w:val="en-US"/>
        </w:rPr>
        <w:t>Todreas</w:t>
      </w:r>
      <w:proofErr w:type="spellEnd"/>
      <w:r w:rsidRPr="00862B15">
        <w:rPr>
          <w:lang w:val="en-US"/>
        </w:rPr>
        <w:t xml:space="preserve">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4424E2">
        <w:t>[</w:t>
      </w:r>
      <w:r w:rsidR="004424E2" w:rsidRPr="004424E2">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56C64728" w:rsidR="0072664F" w:rsidRPr="00F923A3" w:rsidRDefault="0072664F" w:rsidP="0072664F">
      <w:pPr>
        <w:pStyle w:val="TABLE"/>
      </w:pPr>
      <w:bookmarkStart w:id="137"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25</w:t>
      </w:r>
      <w:r w:rsidRPr="00F923A3">
        <w:rPr>
          <w:highlight w:val="yellow"/>
        </w:rPr>
        <w:fldChar w:fldCharType="end"/>
      </w:r>
      <w:bookmarkEnd w:id="137"/>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71564D">
              <w:t>CNPRI (CH)</w:t>
            </w:r>
          </w:p>
        </w:tc>
        <w:tc>
          <w:tcPr>
            <w:tcW w:w="890" w:type="pct"/>
          </w:tcPr>
          <w:p w14:paraId="5206F521" w14:textId="77777777" w:rsidR="0072664F" w:rsidRPr="0071564D" w:rsidRDefault="0072664F" w:rsidP="0072664F">
            <w:pPr>
              <w:jc w:val="left"/>
            </w:pPr>
            <w:r w:rsidRPr="0071564D">
              <w:t>ATHAS-LBE</w:t>
            </w:r>
          </w:p>
        </w:tc>
        <w:tc>
          <w:tcPr>
            <w:tcW w:w="1325" w:type="pct"/>
          </w:tcPr>
          <w:p w14:paraId="6FF6DE5C" w14:textId="61B725A3"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71564D">
              <w:t>N/A</w:t>
            </w:r>
          </w:p>
        </w:tc>
        <w:tc>
          <w:tcPr>
            <w:tcW w:w="962" w:type="pct"/>
          </w:tcPr>
          <w:p w14:paraId="365CADBE" w14:textId="77777777" w:rsidR="0072664F" w:rsidRPr="0071564D" w:rsidRDefault="0072664F" w:rsidP="0072664F">
            <w:pPr>
              <w:jc w:val="left"/>
            </w:pPr>
            <w:r w:rsidRPr="0071564D">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71564D">
              <w:t>XJTU (CH)</w:t>
            </w:r>
          </w:p>
        </w:tc>
        <w:tc>
          <w:tcPr>
            <w:tcW w:w="890" w:type="pct"/>
          </w:tcPr>
          <w:p w14:paraId="6B1AD744" w14:textId="01D0ACD0" w:rsidR="0072664F" w:rsidRPr="0071564D" w:rsidRDefault="0072664F" w:rsidP="0072664F">
            <w:pPr>
              <w:jc w:val="left"/>
            </w:pPr>
            <w:r w:rsidRPr="0071564D">
              <w:t xml:space="preserve">YAOGUANG </w:t>
            </w:r>
            <w:r>
              <w:fldChar w:fldCharType="begin"/>
            </w:r>
            <w:r>
              <w:instrText xml:space="preserve"> REF _Ref231375810 \h  \* MERGEFORMAT </w:instrText>
            </w:r>
            <w:r>
              <w:fldChar w:fldCharType="separate"/>
            </w:r>
            <w:r w:rsidR="004424E2">
              <w:t>[</w:t>
            </w:r>
            <w:r w:rsidR="004424E2" w:rsidRPr="004424E2">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4424E2">
              <w:t>[</w:t>
            </w:r>
            <w:r w:rsidR="004424E2" w:rsidRPr="004424E2">
              <w:rPr>
                <w:noProof/>
                <w:highlight w:val="yellow"/>
              </w:rPr>
              <w:t>21</w:t>
            </w:r>
            <w:r>
              <w:fldChar w:fldCharType="end"/>
            </w:r>
            <w:r w:rsidRPr="0071564D">
              <w:t>]</w:t>
            </w:r>
            <w:r w:rsidRPr="0071564D" w:rsidDel="00D208EB">
              <w:t xml:space="preserve"> </w:t>
            </w:r>
          </w:p>
        </w:tc>
        <w:tc>
          <w:tcPr>
            <w:tcW w:w="1325" w:type="pct"/>
          </w:tcPr>
          <w:p w14:paraId="7FC13D4A" w14:textId="38BC1782"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056CEA1C"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4424E2">
              <w:t>[</w:t>
            </w:r>
            <w:r w:rsidR="004424E2" w:rsidRPr="004424E2">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71564D">
              <w:t>JRC (EC)</w:t>
            </w:r>
          </w:p>
        </w:tc>
        <w:tc>
          <w:tcPr>
            <w:tcW w:w="890" w:type="pct"/>
          </w:tcPr>
          <w:p w14:paraId="7424F43B" w14:textId="4CEC16DE" w:rsidR="0072664F" w:rsidRPr="0071564D" w:rsidRDefault="0072664F" w:rsidP="0072664F">
            <w:pPr>
              <w:jc w:val="left"/>
              <w:rPr>
                <w:lang w:val="it-IT"/>
              </w:rPr>
            </w:pPr>
            <w:r w:rsidRPr="0071564D">
              <w:rPr>
                <w:lang w:val="it-IT"/>
              </w:rPr>
              <w:t xml:space="preserve">COBRA-4I (JRC </w:t>
            </w:r>
            <w:proofErr w:type="spellStart"/>
            <w:r w:rsidRPr="0071564D">
              <w:rPr>
                <w:lang w:val="it-IT"/>
              </w:rPr>
              <w:t>version</w:t>
            </w:r>
            <w:proofErr w:type="spellEnd"/>
            <w:r w:rsidRPr="0071564D">
              <w:rPr>
                <w:lang w:val="it-IT"/>
              </w:rPr>
              <w:t xml:space="preserve">) </w:t>
            </w:r>
            <w:r>
              <w:rPr>
                <w:lang w:val="it-IT"/>
              </w:rPr>
              <w:fldChar w:fldCharType="begin"/>
            </w:r>
            <w:r>
              <w:rPr>
                <w:lang w:val="it-IT"/>
              </w:rPr>
              <w:instrText xml:space="preserve"> REF _Ref231375861 \h  \* MERGEFORMAT </w:instrText>
            </w:r>
            <w:r>
              <w:rPr>
                <w:lang w:val="it-IT"/>
              </w:rPr>
            </w:r>
            <w:r>
              <w:rPr>
                <w:lang w:val="it-IT"/>
              </w:rPr>
              <w:fldChar w:fldCharType="separate"/>
            </w:r>
            <w:r w:rsidR="004424E2">
              <w:t>[</w:t>
            </w:r>
            <w:r w:rsidR="004424E2" w:rsidRPr="004424E2">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1D25FC2B"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4424E2">
              <w:t>[</w:t>
            </w:r>
            <w:r w:rsidR="004424E2" w:rsidRPr="004424E2">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71564D">
              <w:t>ENEA (IT)</w:t>
            </w:r>
          </w:p>
        </w:tc>
        <w:tc>
          <w:tcPr>
            <w:tcW w:w="890" w:type="pct"/>
          </w:tcPr>
          <w:p w14:paraId="5F5576DC" w14:textId="233C3726" w:rsidR="0072664F" w:rsidRPr="0071564D" w:rsidRDefault="0072664F" w:rsidP="0072664F">
            <w:pPr>
              <w:jc w:val="left"/>
            </w:pPr>
            <w:r w:rsidRPr="0071564D">
              <w:t xml:space="preserve">ANTEO+ </w:t>
            </w:r>
            <w:r>
              <w:fldChar w:fldCharType="begin"/>
            </w:r>
            <w:r>
              <w:instrText xml:space="preserve"> REF _Ref231375883 \h  \* MERGEFORMAT </w:instrText>
            </w:r>
            <w:r>
              <w:fldChar w:fldCharType="separate"/>
            </w:r>
            <w:r w:rsidR="004424E2">
              <w:t>[</w:t>
            </w:r>
            <w:r w:rsidR="004424E2" w:rsidRPr="004424E2">
              <w:rPr>
                <w:noProof/>
                <w:highlight w:val="yellow"/>
              </w:rPr>
              <w:t>25</w:t>
            </w:r>
            <w:r>
              <w:fldChar w:fldCharType="end"/>
            </w:r>
            <w:r w:rsidRPr="0071564D">
              <w:t>]</w:t>
            </w:r>
          </w:p>
        </w:tc>
        <w:tc>
          <w:tcPr>
            <w:tcW w:w="1325" w:type="pct"/>
          </w:tcPr>
          <w:p w14:paraId="6CBDAC16" w14:textId="2846D6B3"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140762F9"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4424E2">
              <w:t>[</w:t>
            </w:r>
            <w:r w:rsidR="004424E2" w:rsidRPr="004424E2">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(IT)</w:t>
            </w:r>
          </w:p>
        </w:tc>
        <w:tc>
          <w:tcPr>
            <w:tcW w:w="890" w:type="pct"/>
          </w:tcPr>
          <w:p w14:paraId="774E6251" w14:textId="02A5FB76" w:rsidR="0072664F" w:rsidRPr="0071564D" w:rsidRDefault="0072664F" w:rsidP="0072664F">
            <w:pPr>
              <w:jc w:val="left"/>
            </w:pPr>
            <w:r w:rsidRPr="0071564D">
              <w:t>RELAP5-3D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4424E2">
              <w:t>[</w:t>
            </w:r>
            <w:r w:rsidR="004424E2" w:rsidRPr="004424E2">
              <w:rPr>
                <w:noProof/>
                <w:highlight w:val="yellow"/>
              </w:rPr>
              <w:t>27</w:t>
            </w:r>
            <w:r>
              <w:fldChar w:fldCharType="end"/>
            </w:r>
            <w:r w:rsidRPr="0071564D">
              <w:t>]</w:t>
            </w:r>
          </w:p>
        </w:tc>
        <w:tc>
          <w:tcPr>
            <w:tcW w:w="1325" w:type="pct"/>
          </w:tcPr>
          <w:p w14:paraId="151EB218" w14:textId="009BD1D8"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4B05A87D"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4424E2">
              <w:t>[</w:t>
            </w:r>
            <w:r w:rsidR="004424E2" w:rsidRPr="004424E2">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71564D">
              <w:t>RATEN ICN (RO)</w:t>
            </w:r>
          </w:p>
        </w:tc>
        <w:tc>
          <w:tcPr>
            <w:tcW w:w="890" w:type="pct"/>
          </w:tcPr>
          <w:p w14:paraId="3B9E56D5" w14:textId="25A278F2" w:rsidR="0072664F" w:rsidRPr="0071564D" w:rsidRDefault="0072664F" w:rsidP="0072664F">
            <w:pPr>
              <w:jc w:val="left"/>
            </w:pPr>
            <w:r w:rsidRPr="0071564D">
              <w:t xml:space="preserve">ANTEO+/RELAP5 (SCADAP-SIM) </w:t>
            </w:r>
            <w:r>
              <w:fldChar w:fldCharType="begin"/>
            </w:r>
            <w:r>
              <w:instrText xml:space="preserve"> REF _Ref231375883 \h  \* MERGEFORMAT </w:instrText>
            </w:r>
            <w:r>
              <w:fldChar w:fldCharType="separate"/>
            </w:r>
            <w:r w:rsidR="004424E2">
              <w:t>[</w:t>
            </w:r>
            <w:r w:rsidR="004424E2" w:rsidRPr="004424E2">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4424E2">
              <w:t>[</w:t>
            </w:r>
            <w:r w:rsidR="004424E2" w:rsidRPr="004424E2">
              <w:rPr>
                <w:noProof/>
                <w:highlight w:val="yellow"/>
              </w:rPr>
              <w:t>28</w:t>
            </w:r>
            <w:r>
              <w:fldChar w:fldCharType="end"/>
            </w:r>
            <w:r w:rsidRPr="0071564D">
              <w:t>]</w:t>
            </w:r>
          </w:p>
        </w:tc>
        <w:tc>
          <w:tcPr>
            <w:tcW w:w="1325" w:type="pct"/>
          </w:tcPr>
          <w:p w14:paraId="44760817" w14:textId="49818970"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7C98CC40"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4424E2">
              <w:t>[</w:t>
            </w:r>
            <w:r w:rsidR="004424E2" w:rsidRPr="004424E2">
              <w:rPr>
                <w:noProof/>
                <w:highlight w:val="yellow"/>
              </w:rPr>
              <w:t>29</w:t>
            </w:r>
            <w:r>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proofErr w:type="spellStart"/>
            <w:r w:rsidRPr="0071564D">
              <w:t>Gidropress</w:t>
            </w:r>
            <w:proofErr w:type="spellEnd"/>
            <w:r w:rsidRPr="0071564D">
              <w:t xml:space="preserve"> (RU)</w:t>
            </w:r>
          </w:p>
        </w:tc>
        <w:tc>
          <w:tcPr>
            <w:tcW w:w="890" w:type="pct"/>
          </w:tcPr>
          <w:p w14:paraId="0F8DE0B4" w14:textId="456C168B" w:rsidR="0072664F" w:rsidRPr="0071564D" w:rsidRDefault="0072664F" w:rsidP="0072664F">
            <w:pPr>
              <w:jc w:val="left"/>
            </w:pPr>
            <w:r w:rsidRPr="0071564D">
              <w:t xml:space="preserve">MATADOR </w:t>
            </w:r>
            <w:r w:rsidR="00472C3F">
              <w:fldChar w:fldCharType="begin"/>
            </w:r>
            <w:r w:rsidR="00472C3F">
              <w:instrText xml:space="preserve"> REF _Ref231376222 \h  \* MERGEFORMAT </w:instrText>
            </w:r>
            <w:r w:rsidR="00472C3F">
              <w:fldChar w:fldCharType="separate"/>
            </w:r>
            <w:r w:rsidR="004424E2">
              <w:t>[</w:t>
            </w:r>
            <w:r w:rsidR="004424E2" w:rsidRPr="004424E2">
              <w:rPr>
                <w:noProof/>
                <w:highlight w:val="yellow"/>
              </w:rPr>
              <w:t>30</w:t>
            </w:r>
            <w:r w:rsidR="00472C3F">
              <w:fldChar w:fldCharType="end"/>
            </w:r>
            <w:r w:rsidRPr="0071564D">
              <w:t>]</w:t>
            </w:r>
          </w:p>
        </w:tc>
        <w:tc>
          <w:tcPr>
            <w:tcW w:w="1325" w:type="pct"/>
          </w:tcPr>
          <w:p w14:paraId="50F202FA" w14:textId="235B1046"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4424E2">
              <w:t>[</w:t>
            </w:r>
            <w:r w:rsidR="004424E2" w:rsidRPr="004424E2">
              <w:rPr>
                <w:noProof/>
                <w:highlight w:val="yellow"/>
              </w:rPr>
              <w:t>31</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4FD2725A"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4424E2">
              <w:t>[</w:t>
            </w:r>
            <w:r w:rsidR="004424E2" w:rsidRPr="004424E2">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71564D">
              <w:t>IBRAE (RU)</w:t>
            </w:r>
          </w:p>
        </w:tc>
        <w:tc>
          <w:tcPr>
            <w:tcW w:w="890" w:type="pct"/>
          </w:tcPr>
          <w:p w14:paraId="4554D0C5" w14:textId="77777777" w:rsidR="0072664F" w:rsidRPr="0071564D" w:rsidRDefault="0072664F" w:rsidP="0072664F">
            <w:pPr>
              <w:jc w:val="left"/>
            </w:pPr>
            <w:r w:rsidRPr="0071564D">
              <w:t>EUCLID/V2 (subchannel module CELSIST)</w:t>
            </w:r>
          </w:p>
        </w:tc>
        <w:tc>
          <w:tcPr>
            <w:tcW w:w="1325" w:type="pct"/>
          </w:tcPr>
          <w:p w14:paraId="61D9E5BD" w14:textId="2B52FB8C"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4424E2">
              <w:t>[</w:t>
            </w:r>
            <w:r w:rsidR="004424E2" w:rsidRPr="004424E2">
              <w:rPr>
                <w:noProof/>
                <w:highlight w:val="yellow"/>
              </w:rPr>
              <w:t>32</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66C233A9"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4424E2">
              <w:t>[</w:t>
            </w:r>
            <w:r w:rsidR="004424E2" w:rsidRPr="004424E2">
              <w:rPr>
                <w:noProof/>
                <w:highlight w:val="yellow"/>
              </w:rPr>
              <w:t>32</w:t>
            </w:r>
            <w:r w:rsidR="00472C3F">
              <w:fldChar w:fldCharType="end"/>
            </w:r>
            <w:r w:rsidR="00472C3F" w:rsidRPr="0071564D">
              <w:t>]</w:t>
            </w:r>
            <w:r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71564D">
              <w:t>NIKIET (RU)</w:t>
            </w:r>
          </w:p>
        </w:tc>
        <w:tc>
          <w:tcPr>
            <w:tcW w:w="890" w:type="pct"/>
          </w:tcPr>
          <w:p w14:paraId="2517415B" w14:textId="73FE75A5" w:rsidR="0072664F" w:rsidRPr="0071564D" w:rsidRDefault="0072664F" w:rsidP="0072664F">
            <w:pPr>
              <w:jc w:val="left"/>
            </w:pPr>
            <w:r w:rsidRPr="0071564D">
              <w:t xml:space="preserve">PUCHOK GMT </w:t>
            </w:r>
            <w:r w:rsidR="00472C3F">
              <w:fldChar w:fldCharType="begin"/>
            </w:r>
            <w:r w:rsidR="00472C3F">
              <w:instrText xml:space="preserve"> REF _Ref231376245 \h  \* MERGEFORMAT </w:instrText>
            </w:r>
            <w:r w:rsidR="00472C3F">
              <w:fldChar w:fldCharType="separate"/>
            </w:r>
            <w:r w:rsidR="004424E2">
              <w:t>[</w:t>
            </w:r>
            <w:r w:rsidR="004424E2" w:rsidRPr="004424E2">
              <w:rPr>
                <w:noProof/>
                <w:highlight w:val="yellow"/>
              </w:rPr>
              <w:t>33</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4424E2">
              <w:t>[</w:t>
            </w:r>
            <w:r w:rsidR="004424E2" w:rsidRPr="004424E2">
              <w:rPr>
                <w:noProof/>
                <w:highlight w:val="yellow"/>
              </w:rPr>
              <w:t>34</w:t>
            </w:r>
            <w:r w:rsidR="00472C3F">
              <w:fldChar w:fldCharType="end"/>
            </w:r>
            <w:r w:rsidRPr="0071564D">
              <w:t>]</w:t>
            </w:r>
          </w:p>
        </w:tc>
        <w:tc>
          <w:tcPr>
            <w:tcW w:w="1325" w:type="pct"/>
          </w:tcPr>
          <w:p w14:paraId="0833157B" w14:textId="2416464E"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4424E2">
              <w:t>[</w:t>
            </w:r>
            <w:r w:rsidR="004424E2" w:rsidRPr="004424E2">
              <w:rPr>
                <w:noProof/>
                <w:highlight w:val="yellow"/>
              </w:rPr>
              <w:t>32</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71564D">
              <w:t>ANL (USA)</w:t>
            </w:r>
          </w:p>
        </w:tc>
        <w:tc>
          <w:tcPr>
            <w:tcW w:w="890" w:type="pct"/>
          </w:tcPr>
          <w:p w14:paraId="4C726B74" w14:textId="723B3A34" w:rsidR="0072664F" w:rsidRPr="0071564D" w:rsidRDefault="0072664F" w:rsidP="0072664F">
            <w:pPr>
              <w:jc w:val="left"/>
              <w:rPr>
                <w:lang w:val="it-IT"/>
              </w:rPr>
            </w:pPr>
            <w:r w:rsidRPr="0071564D">
              <w:rPr>
                <w:lang w:val="it-IT"/>
              </w:rPr>
              <w:t xml:space="preserve">SAS4A/SASSYS-1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4424E2">
              <w:t>[</w:t>
            </w:r>
            <w:r w:rsidR="004424E2" w:rsidRPr="004424E2">
              <w:rPr>
                <w:noProof/>
                <w:highlight w:val="yellow"/>
              </w:rPr>
              <w:t>35</w:t>
            </w:r>
            <w:r w:rsidR="00472C3F">
              <w:rPr>
                <w:lang w:val="it-IT"/>
              </w:rPr>
              <w:fldChar w:fldCharType="end"/>
            </w:r>
            <w:r w:rsidRPr="0071564D">
              <w:rPr>
                <w:lang w:val="it-IT"/>
              </w:rPr>
              <w:t>]</w:t>
            </w:r>
          </w:p>
        </w:tc>
        <w:tc>
          <w:tcPr>
            <w:tcW w:w="1325" w:type="pct"/>
          </w:tcPr>
          <w:p w14:paraId="5C912698" w14:textId="1C6D19A8" w:rsidR="0072664F" w:rsidRPr="0071564D" w:rsidRDefault="0072664F" w:rsidP="0072664F">
            <w:pPr>
              <w:jc w:val="left"/>
            </w:pPr>
            <w:r w:rsidRPr="0071564D">
              <w:t>Lumped (C&amp;T</w:t>
            </w:r>
            <w:r>
              <w:t xml:space="preserve">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390EFC6B"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4424E2">
              <w:t>[</w:t>
            </w:r>
            <w:r w:rsidR="004424E2" w:rsidRPr="004424E2">
              <w:rPr>
                <w:noProof/>
                <w:highlight w:val="yellow"/>
              </w:rPr>
              <w:t>29</w:t>
            </w:r>
            <w:r>
              <w:fldChar w:fldCharType="end"/>
            </w:r>
            <w:r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972F42">
              <w:t>ANL (USA)</w:t>
            </w:r>
          </w:p>
        </w:tc>
        <w:tc>
          <w:tcPr>
            <w:tcW w:w="890" w:type="pct"/>
          </w:tcPr>
          <w:p w14:paraId="0709A5C0" w14:textId="31DC61D3" w:rsidR="0072664F" w:rsidRPr="00972F42" w:rsidRDefault="0072664F" w:rsidP="0072664F">
            <w:pPr>
              <w:jc w:val="left"/>
            </w:pPr>
            <w:r>
              <w:t xml:space="preserve">SAM/SCM </w:t>
            </w:r>
            <w:r w:rsidRPr="00972F42">
              <w:t xml:space="preserve">MOOSE </w:t>
            </w:r>
            <w:r w:rsidR="00472C3F">
              <w:fldChar w:fldCharType="begin"/>
            </w:r>
            <w:r w:rsidR="00472C3F">
              <w:instrText xml:space="preserve"> REF _Ref231376296 \h  \* MERGEFORMAT </w:instrText>
            </w:r>
            <w:r w:rsidR="00472C3F">
              <w:fldChar w:fldCharType="separate"/>
            </w:r>
            <w:r w:rsidR="004424E2">
              <w:t>[</w:t>
            </w:r>
            <w:r w:rsidR="004424E2" w:rsidRPr="004424E2">
              <w:rPr>
                <w:noProof/>
                <w:highlight w:val="yellow"/>
              </w:rPr>
              <w:t>36</w:t>
            </w:r>
            <w:r w:rsidR="00472C3F">
              <w:fldChar w:fldCharType="end"/>
            </w:r>
            <w:r>
              <w:t>]</w:t>
            </w:r>
          </w:p>
        </w:tc>
        <w:tc>
          <w:tcPr>
            <w:tcW w:w="1325" w:type="pct"/>
          </w:tcPr>
          <w:p w14:paraId="182873AB" w14:textId="262FFF0E" w:rsidR="0072664F" w:rsidRPr="0071564D" w:rsidRDefault="0072664F" w:rsidP="0072664F">
            <w:pPr>
              <w:jc w:val="left"/>
            </w:pPr>
            <w:r w:rsidRPr="0071564D">
              <w:t>Lumped (C&amp;T</w:t>
            </w:r>
            <w:r>
              <w:t xml:space="preserve">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4C8A770A"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4424E2">
              <w:t>[</w:t>
            </w:r>
            <w:r w:rsidR="004424E2" w:rsidRPr="004424E2">
              <w:rPr>
                <w:noProof/>
                <w:highlight w:val="yellow"/>
              </w:rPr>
              <w:t>29</w:t>
            </w:r>
            <w:r>
              <w:fldChar w:fldCharType="end"/>
            </w:r>
            <w:r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(USA)</w:t>
            </w:r>
          </w:p>
        </w:tc>
        <w:tc>
          <w:tcPr>
            <w:tcW w:w="890" w:type="pct"/>
          </w:tcPr>
          <w:p w14:paraId="7889D2E9" w14:textId="6EE308D9" w:rsidR="0072664F" w:rsidRPr="0071564D" w:rsidRDefault="0072664F" w:rsidP="0072664F">
            <w:pPr>
              <w:jc w:val="left"/>
              <w:rPr>
                <w:lang w:val="it-IT"/>
              </w:rPr>
            </w:pPr>
            <w:r w:rsidRPr="0071564D">
              <w:rPr>
                <w:lang w:val="it-IT"/>
              </w:rPr>
              <w:t xml:space="preserve">SAS4A/SASSYS-1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4424E2">
              <w:t>[</w:t>
            </w:r>
            <w:r w:rsidR="004424E2" w:rsidRPr="004424E2">
              <w:rPr>
                <w:noProof/>
                <w:highlight w:val="yellow"/>
              </w:rPr>
              <w:t>35</w:t>
            </w:r>
            <w:r w:rsidR="00472C3F">
              <w:rPr>
                <w:lang w:val="it-IT"/>
              </w:rPr>
              <w:fldChar w:fldCharType="end"/>
            </w:r>
            <w:r w:rsidR="00472C3F" w:rsidRPr="0071564D">
              <w:rPr>
                <w:lang w:val="it-IT"/>
              </w:rPr>
              <w:t>]</w:t>
            </w:r>
          </w:p>
        </w:tc>
        <w:tc>
          <w:tcPr>
            <w:tcW w:w="1325" w:type="pct"/>
          </w:tcPr>
          <w:p w14:paraId="5A6D1B5F" w14:textId="7B03F4E9"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4424E2">
              <w:t>[</w:t>
            </w:r>
            <w:r w:rsidR="004424E2" w:rsidRPr="004424E2">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2F967ED1" w:rsidR="0072664F" w:rsidRPr="0071564D" w:rsidRDefault="0072664F" w:rsidP="0072664F">
            <w:pPr>
              <w:jc w:val="left"/>
            </w:pPr>
            <w:proofErr w:type="spellStart"/>
            <w:r w:rsidRPr="0071564D">
              <w:t>Calamai</w:t>
            </w:r>
            <w:proofErr w:type="spellEnd"/>
            <w:r w:rsidRPr="0071564D">
              <w:t xml:space="preserve"> </w:t>
            </w:r>
            <w:r w:rsidR="00472C3F">
              <w:fldChar w:fldCharType="begin"/>
            </w:r>
            <w:r w:rsidR="00472C3F">
              <w:instrText xml:space="preserve"> REF _Ref231376320 \h  \* MERGEFORMAT </w:instrText>
            </w:r>
            <w:r w:rsidR="00472C3F">
              <w:fldChar w:fldCharType="separate"/>
            </w:r>
            <w:r w:rsidR="004424E2">
              <w:t>[</w:t>
            </w:r>
            <w:r w:rsidR="004424E2" w:rsidRPr="004424E2">
              <w:rPr>
                <w:noProof/>
                <w:highlight w:val="yellow"/>
              </w:rPr>
              <w:t>37</w:t>
            </w:r>
            <w:r w:rsidR="00472C3F">
              <w:fldChar w:fldCharType="end"/>
            </w:r>
            <w:r w:rsidRPr="0071564D">
              <w:t>]</w:t>
            </w:r>
          </w:p>
        </w:tc>
      </w:tr>
    </w:tbl>
    <w:p w14:paraId="457DA564" w14:textId="77777777" w:rsidR="0072664F" w:rsidRDefault="0072664F" w:rsidP="009F7E17"/>
    <w:p w14:paraId="6556924E" w14:textId="4B043A84"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4424E2" w:rsidRPr="00F923A3">
        <w:rPr>
          <w:highlight w:val="yellow"/>
        </w:rPr>
        <w:t>Table </w:t>
      </w:r>
      <w:r w:rsidR="004424E2">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0AAC2095" w:rsidR="00363DE7" w:rsidRPr="00F923A3" w:rsidRDefault="00363DE7" w:rsidP="00363DE7">
      <w:pPr>
        <w:pStyle w:val="TABLE"/>
      </w:pPr>
      <w:bookmarkStart w:id="138"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26</w:t>
      </w:r>
      <w:r w:rsidRPr="00F923A3">
        <w:rPr>
          <w:highlight w:val="yellow"/>
        </w:rPr>
        <w:fldChar w:fldCharType="end"/>
      </w:r>
      <w:bookmarkEnd w:id="138"/>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71564D">
              <w:t>SC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71564D">
              <w:t>CNPRI (CH)</w:t>
            </w:r>
          </w:p>
        </w:tc>
        <w:tc>
          <w:tcPr>
            <w:tcW w:w="890" w:type="pct"/>
          </w:tcPr>
          <w:p w14:paraId="5E4875AE" w14:textId="77777777" w:rsidR="00363DE7" w:rsidRPr="0071564D" w:rsidRDefault="00363DE7" w:rsidP="00363DE7">
            <w:pPr>
              <w:jc w:val="left"/>
            </w:pPr>
            <w:r w:rsidRPr="0071564D">
              <w:t>ATHAS-LBE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71564D">
              <w:lastRenderedPageBreak/>
              <w:t>XJTU (CH)</w:t>
            </w:r>
          </w:p>
        </w:tc>
        <w:tc>
          <w:tcPr>
            <w:tcW w:w="890" w:type="pct"/>
          </w:tcPr>
          <w:p w14:paraId="223539E7" w14:textId="77777777" w:rsidR="00363DE7" w:rsidRPr="0071564D" w:rsidRDefault="00363DE7" w:rsidP="00363DE7">
            <w:pPr>
              <w:jc w:val="left"/>
            </w:pPr>
            <w:r w:rsidRPr="0071564D">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71564D">
              <w:t>JRC (EC)</w:t>
            </w:r>
          </w:p>
        </w:tc>
        <w:tc>
          <w:tcPr>
            <w:tcW w:w="890" w:type="pct"/>
          </w:tcPr>
          <w:p w14:paraId="7F9D4C19" w14:textId="77777777" w:rsidR="00363DE7" w:rsidRPr="0071564D" w:rsidRDefault="00363DE7" w:rsidP="00363DE7">
            <w:pPr>
              <w:jc w:val="left"/>
              <w:rPr>
                <w:lang w:val="it-IT"/>
              </w:rPr>
            </w:pPr>
            <w:r w:rsidRPr="0071564D">
              <w:rPr>
                <w:lang w:val="it-IT"/>
              </w:rPr>
              <w:t xml:space="preserve">COBRA-4I (JRC </w:t>
            </w:r>
            <w:proofErr w:type="spellStart"/>
            <w:r w:rsidRPr="0071564D">
              <w:rPr>
                <w:lang w:val="it-IT"/>
              </w:rPr>
              <w:t>version</w:t>
            </w:r>
            <w:proofErr w:type="spellEnd"/>
            <w:r w:rsidRPr="0071564D">
              <w:rPr>
                <w:lang w:val="it-IT"/>
              </w:rPr>
              <w:t>)</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71564D">
              <w:t>ENEA (IT)</w:t>
            </w:r>
          </w:p>
        </w:tc>
        <w:tc>
          <w:tcPr>
            <w:tcW w:w="890" w:type="pct"/>
          </w:tcPr>
          <w:p w14:paraId="6B87051B" w14:textId="77777777" w:rsidR="00363DE7" w:rsidRPr="0071564D" w:rsidRDefault="00363DE7" w:rsidP="00363DE7">
            <w:pPr>
              <w:jc w:val="left"/>
            </w:pPr>
            <w:r w:rsidRPr="0071564D">
              <w:t>ANTEO+</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(IT)</w:t>
            </w:r>
          </w:p>
        </w:tc>
        <w:tc>
          <w:tcPr>
            <w:tcW w:w="890" w:type="pct"/>
          </w:tcPr>
          <w:p w14:paraId="6036EB53" w14:textId="77777777" w:rsidR="00363DE7" w:rsidRPr="0071564D" w:rsidRDefault="00363DE7" w:rsidP="00363DE7">
            <w:pPr>
              <w:jc w:val="left"/>
            </w:pPr>
            <w:r w:rsidRPr="0071564D">
              <w:t>RELAP5-3D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71564D">
              <w:t>RATEN ICN (RO)</w:t>
            </w:r>
          </w:p>
        </w:tc>
        <w:tc>
          <w:tcPr>
            <w:tcW w:w="890" w:type="pct"/>
          </w:tcPr>
          <w:p w14:paraId="1E6146F9" w14:textId="77777777" w:rsidR="00363DE7" w:rsidRPr="0071564D" w:rsidRDefault="00363DE7" w:rsidP="00363DE7">
            <w:pPr>
              <w:jc w:val="left"/>
            </w:pPr>
            <w:r w:rsidRPr="0071564D">
              <w:t xml:space="preserve">ANTEO+/RELAP5 (SCADAP-SIM)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proofErr w:type="spellStart"/>
            <w:r w:rsidRPr="0071564D">
              <w:t>Gidropress</w:t>
            </w:r>
            <w:proofErr w:type="spellEnd"/>
            <w:r w:rsidRPr="0071564D">
              <w:t xml:space="preserve"> (RU)</w:t>
            </w:r>
          </w:p>
        </w:tc>
        <w:tc>
          <w:tcPr>
            <w:tcW w:w="890" w:type="pct"/>
          </w:tcPr>
          <w:p w14:paraId="58655E0C" w14:textId="77777777" w:rsidR="00363DE7" w:rsidRPr="0071564D" w:rsidRDefault="00363DE7" w:rsidP="00363DE7">
            <w:pPr>
              <w:jc w:val="left"/>
            </w:pPr>
            <w:r w:rsidRPr="0071564D">
              <w:t>MATADO</w:t>
            </w:r>
            <w:r>
              <w:t>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71564D">
              <w:t>IBRAE (RU)</w:t>
            </w:r>
          </w:p>
        </w:tc>
        <w:tc>
          <w:tcPr>
            <w:tcW w:w="890" w:type="pct"/>
          </w:tcPr>
          <w:p w14:paraId="45464527" w14:textId="77777777" w:rsidR="00363DE7" w:rsidRPr="0071564D" w:rsidRDefault="00363DE7" w:rsidP="00363DE7">
            <w:pPr>
              <w:jc w:val="left"/>
            </w:pPr>
            <w:r w:rsidRPr="0071564D">
              <w:t>EUCLID/V2 (subchannel module CELSIST)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71564D">
              <w:t>NIKIET (RU)</w:t>
            </w:r>
          </w:p>
        </w:tc>
        <w:tc>
          <w:tcPr>
            <w:tcW w:w="890" w:type="pct"/>
          </w:tcPr>
          <w:p w14:paraId="519A80CD" w14:textId="77777777" w:rsidR="00363DE7" w:rsidRPr="0071564D" w:rsidRDefault="00363DE7" w:rsidP="00363DE7">
            <w:pPr>
              <w:jc w:val="left"/>
            </w:pPr>
            <w:r w:rsidRPr="0071564D">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71564D">
              <w:t>ANL (USA)</w:t>
            </w:r>
          </w:p>
        </w:tc>
        <w:tc>
          <w:tcPr>
            <w:tcW w:w="890" w:type="pct"/>
          </w:tcPr>
          <w:p w14:paraId="788D1A3E" w14:textId="77777777" w:rsidR="00363DE7" w:rsidRPr="0071564D" w:rsidRDefault="00363DE7" w:rsidP="00363DE7">
            <w:pPr>
              <w:jc w:val="left"/>
              <w:rPr>
                <w:lang w:val="it-IT"/>
              </w:rPr>
            </w:pPr>
            <w:r w:rsidRPr="0071564D">
              <w:rPr>
                <w:lang w:val="it-IT"/>
              </w:rPr>
              <w:t xml:space="preserve">SAS4A/SASSYS-1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972F42">
              <w:t>ANL (USA)</w:t>
            </w:r>
          </w:p>
        </w:tc>
        <w:tc>
          <w:tcPr>
            <w:tcW w:w="890" w:type="pct"/>
          </w:tcPr>
          <w:p w14:paraId="65B700BF" w14:textId="77777777" w:rsidR="00363DE7" w:rsidRPr="0071564D" w:rsidRDefault="00363DE7" w:rsidP="00363DE7">
            <w:pPr>
              <w:jc w:val="left"/>
              <w:rPr>
                <w:lang w:val="it-IT"/>
              </w:rPr>
            </w:pPr>
            <w:r>
              <w:t xml:space="preserve">SAM/SCM </w:t>
            </w:r>
            <w:r w:rsidRPr="00972F42">
              <w:t>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(USA)</w:t>
            </w:r>
          </w:p>
        </w:tc>
        <w:tc>
          <w:tcPr>
            <w:tcW w:w="890" w:type="pct"/>
          </w:tcPr>
          <w:p w14:paraId="19F5AA0E" w14:textId="77777777" w:rsidR="00363DE7" w:rsidRPr="0071564D" w:rsidRDefault="00363DE7" w:rsidP="00363DE7">
            <w:pPr>
              <w:jc w:val="left"/>
              <w:rPr>
                <w:lang w:val="it-IT"/>
              </w:rPr>
            </w:pPr>
            <w:r w:rsidRPr="0071564D">
              <w:rPr>
                <w:lang w:val="it-IT"/>
              </w:rPr>
              <w:t>SAS4A/SASSYS-1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39" w:name="_Toc233788357"/>
      <w:r w:rsidRPr="00363DE7">
        <w:t>Open phase simulations</w:t>
      </w:r>
      <w:bookmarkEnd w:id="139"/>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40" w:name="_Ref232491838"/>
      <w:bookmarkStart w:id="141" w:name="_Toc233788358"/>
      <w:r w:rsidRPr="0025652B">
        <w:t>ADP10 – All pins heated</w:t>
      </w:r>
      <w:bookmarkEnd w:id="140"/>
      <w:bookmarkEnd w:id="141"/>
    </w:p>
    <w:p w14:paraId="72B61222" w14:textId="545AFC0D" w:rsidR="0025652B" w:rsidRPr="0025652B" w:rsidRDefault="0025652B" w:rsidP="0025652B">
      <w:pPr>
        <w:rPr>
          <w:i/>
          <w:iCs/>
        </w:rPr>
      </w:pPr>
      <w:r w:rsidRPr="0025652B">
        <w:rPr>
          <w:i/>
          <w:iCs/>
        </w:rPr>
        <w:t>Steady-states</w:t>
      </w:r>
    </w:p>
    <w:p w14:paraId="460B3D8B" w14:textId="2E93BAD1"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4424E2" w:rsidRPr="00DF5E50">
        <w:rPr>
          <w:highlight w:val="yellow"/>
        </w:rPr>
        <w:t>FIG. </w:t>
      </w:r>
      <w:r w:rsidR="004424E2">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4424E2" w:rsidRPr="00DF5E50">
        <w:rPr>
          <w:highlight w:val="yellow"/>
        </w:rPr>
        <w:t>FIG. </w:t>
      </w:r>
      <w:r w:rsidR="004424E2">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4424E2" w:rsidRPr="00F923A3">
        <w:rPr>
          <w:highlight w:val="yellow"/>
        </w:rPr>
        <w:t>Table </w:t>
      </w:r>
      <w:r w:rsidR="004424E2">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31C67491">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43265CE4">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55693DAE" w:rsidR="0025652B" w:rsidRDefault="0025652B" w:rsidP="0025652B">
      <w:pPr>
        <w:pStyle w:val="FIG-LONG"/>
      </w:pPr>
      <w:bookmarkStart w:id="142"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36</w:t>
      </w:r>
      <w:r w:rsidRPr="00DF5E50">
        <w:rPr>
          <w:noProof/>
          <w:highlight w:val="yellow"/>
        </w:rPr>
        <w:fldChar w:fldCharType="end"/>
      </w:r>
      <w:bookmarkEnd w:id="142"/>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695A2ABC">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0C566480">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5812F2C6" w:rsidR="0078481A" w:rsidRDefault="0078481A" w:rsidP="0078481A">
      <w:pPr>
        <w:pStyle w:val="FIG-LONG"/>
      </w:pPr>
      <w:bookmarkStart w:id="143"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37</w:t>
      </w:r>
      <w:r w:rsidRPr="00DF5E50">
        <w:rPr>
          <w:noProof/>
          <w:highlight w:val="yellow"/>
        </w:rPr>
        <w:fldChar w:fldCharType="end"/>
      </w:r>
      <w:bookmarkEnd w:id="143"/>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1E8F3CEC" w:rsidR="0078481A" w:rsidRPr="00F923A3" w:rsidRDefault="0078481A" w:rsidP="0078481A">
      <w:pPr>
        <w:pStyle w:val="TABLE"/>
      </w:pPr>
      <w:bookmarkStart w:id="144" w:name="_Ref232490660"/>
      <w:bookmarkStart w:id="145"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27</w:t>
      </w:r>
      <w:r w:rsidRPr="00F923A3">
        <w:rPr>
          <w:highlight w:val="yellow"/>
        </w:rPr>
        <w:fldChar w:fldCharType="end"/>
      </w:r>
      <w:bookmarkEnd w:id="144"/>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45"/>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094442">
              <w:t>SC code</w:t>
            </w:r>
          </w:p>
        </w:tc>
        <w:tc>
          <w:tcPr>
            <w:tcW w:w="1477" w:type="pct"/>
            <w:gridSpan w:val="4"/>
          </w:tcPr>
          <w:p w14:paraId="0730A224" w14:textId="77777777" w:rsidR="0078481A" w:rsidRPr="00094442" w:rsidRDefault="0078481A" w:rsidP="0078481A">
            <w:r w:rsidRPr="00094442">
              <w:t>SS1</w:t>
            </w:r>
          </w:p>
        </w:tc>
        <w:tc>
          <w:tcPr>
            <w:tcW w:w="1423" w:type="pct"/>
            <w:gridSpan w:val="4"/>
          </w:tcPr>
          <w:p w14:paraId="6FC8FEFD" w14:textId="77777777" w:rsidR="0078481A" w:rsidRPr="00094442" w:rsidRDefault="0078481A" w:rsidP="0078481A">
            <w:r w:rsidRPr="00094442">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094442">
              <w:t>CNPRI (CH)</w:t>
            </w:r>
          </w:p>
        </w:tc>
        <w:tc>
          <w:tcPr>
            <w:tcW w:w="1256" w:type="pct"/>
          </w:tcPr>
          <w:p w14:paraId="625E85B4" w14:textId="77777777" w:rsidR="0078481A" w:rsidRPr="00094442" w:rsidRDefault="0078481A" w:rsidP="00072952">
            <w:pPr>
              <w:jc w:val="left"/>
            </w:pPr>
            <w:r w:rsidRPr="00094442">
              <w:t>ATHAS-LBE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094442">
              <w:t>XJTU (CH)</w:t>
            </w:r>
          </w:p>
        </w:tc>
        <w:tc>
          <w:tcPr>
            <w:tcW w:w="1256" w:type="pct"/>
          </w:tcPr>
          <w:p w14:paraId="4FB3B92B" w14:textId="77777777" w:rsidR="0078481A" w:rsidRPr="00094442" w:rsidRDefault="0078481A" w:rsidP="00072952">
            <w:pPr>
              <w:jc w:val="left"/>
            </w:pPr>
            <w:r w:rsidRPr="00094442">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094442">
              <w:t>JRC (EC)</w:t>
            </w:r>
          </w:p>
        </w:tc>
        <w:tc>
          <w:tcPr>
            <w:tcW w:w="1256" w:type="pct"/>
          </w:tcPr>
          <w:p w14:paraId="4995EEC9" w14:textId="77777777" w:rsidR="0078481A" w:rsidRPr="00094442" w:rsidRDefault="0078481A" w:rsidP="00072952">
            <w:pPr>
              <w:jc w:val="left"/>
              <w:rPr>
                <w:lang w:val="it-IT"/>
              </w:rPr>
            </w:pPr>
            <w:r w:rsidRPr="00094442">
              <w:t>COBRA-4I (JRC 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094442">
              <w:t>ENEA (IT)</w:t>
            </w:r>
          </w:p>
        </w:tc>
        <w:tc>
          <w:tcPr>
            <w:tcW w:w="1256" w:type="pct"/>
          </w:tcPr>
          <w:p w14:paraId="3913EC9C" w14:textId="77777777" w:rsidR="0078481A" w:rsidRPr="00094442" w:rsidRDefault="0078481A" w:rsidP="00072952">
            <w:pPr>
              <w:jc w:val="left"/>
            </w:pPr>
            <w:r w:rsidRPr="00094442">
              <w:t>ANTEO+</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(IT)</w:t>
            </w:r>
          </w:p>
        </w:tc>
        <w:tc>
          <w:tcPr>
            <w:tcW w:w="1256" w:type="pct"/>
          </w:tcPr>
          <w:p w14:paraId="2097902C" w14:textId="77777777" w:rsidR="0078481A" w:rsidRPr="00094442" w:rsidRDefault="0078481A" w:rsidP="00072952">
            <w:pPr>
              <w:jc w:val="left"/>
            </w:pPr>
            <w:r w:rsidRPr="00094442">
              <w:t>RELAP5-3D©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094442">
              <w:t>RATEN ICN (RO)</w:t>
            </w:r>
          </w:p>
        </w:tc>
        <w:tc>
          <w:tcPr>
            <w:tcW w:w="1256" w:type="pct"/>
          </w:tcPr>
          <w:p w14:paraId="5180DAAD" w14:textId="77777777" w:rsidR="0078481A" w:rsidRPr="00094442" w:rsidRDefault="0078481A" w:rsidP="00072952">
            <w:pPr>
              <w:jc w:val="left"/>
            </w:pPr>
            <w:r w:rsidRPr="00094442">
              <w:t xml:space="preserve">ANTEO+/RELAP5 (SCADAP-SIM)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proofErr w:type="spellStart"/>
            <w:r w:rsidRPr="00094442">
              <w:t>Gidropress</w:t>
            </w:r>
            <w:proofErr w:type="spellEnd"/>
            <w:r w:rsidRPr="00094442">
              <w:t xml:space="preserve"> (RU)</w:t>
            </w:r>
          </w:p>
        </w:tc>
        <w:tc>
          <w:tcPr>
            <w:tcW w:w="1256" w:type="pct"/>
          </w:tcPr>
          <w:p w14:paraId="49F52C43" w14:textId="77777777" w:rsidR="0078481A" w:rsidRPr="00094442" w:rsidRDefault="0078481A" w:rsidP="00072952">
            <w:pPr>
              <w:jc w:val="left"/>
            </w:pPr>
            <w:r w:rsidRPr="00094442">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094442">
              <w:t>IBRAE (RU)</w:t>
            </w:r>
          </w:p>
        </w:tc>
        <w:tc>
          <w:tcPr>
            <w:tcW w:w="1256" w:type="pct"/>
          </w:tcPr>
          <w:p w14:paraId="11BBABC2" w14:textId="77777777" w:rsidR="0078481A" w:rsidRPr="00094442" w:rsidRDefault="0078481A" w:rsidP="00072952">
            <w:pPr>
              <w:jc w:val="left"/>
            </w:pPr>
            <w:r w:rsidRPr="00094442">
              <w:t>EUCLID/V2 (subchannel module CELSIST)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094442">
              <w:t>NIKIET (RU)</w:t>
            </w:r>
          </w:p>
        </w:tc>
        <w:tc>
          <w:tcPr>
            <w:tcW w:w="1256" w:type="pct"/>
          </w:tcPr>
          <w:p w14:paraId="59CDE8AB" w14:textId="77777777" w:rsidR="0078481A" w:rsidRPr="00094442" w:rsidRDefault="0078481A" w:rsidP="00072952">
            <w:pPr>
              <w:jc w:val="left"/>
            </w:pPr>
            <w:r w:rsidRPr="00094442">
              <w:t xml:space="preserve">PUCHOK 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094442">
              <w:t>ANL (USA)</w:t>
            </w:r>
          </w:p>
        </w:tc>
        <w:tc>
          <w:tcPr>
            <w:tcW w:w="1256" w:type="pct"/>
          </w:tcPr>
          <w:p w14:paraId="257D40B7" w14:textId="77777777" w:rsidR="0078481A" w:rsidRPr="00094442" w:rsidRDefault="0078481A" w:rsidP="00072952">
            <w:pPr>
              <w:jc w:val="left"/>
            </w:pPr>
            <w:r w:rsidRPr="00094442">
              <w:t>SAS4A/SASSYS-1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094442">
              <w:t>ANL (USA)</w:t>
            </w:r>
          </w:p>
        </w:tc>
        <w:tc>
          <w:tcPr>
            <w:tcW w:w="1256" w:type="pct"/>
          </w:tcPr>
          <w:p w14:paraId="095CFED8" w14:textId="77777777" w:rsidR="0078481A" w:rsidRPr="00094442" w:rsidRDefault="0078481A" w:rsidP="00072952">
            <w:pPr>
              <w:jc w:val="left"/>
            </w:pPr>
            <w:r w:rsidRPr="00094442">
              <w:t>SAM/SCM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(USA)</w:t>
            </w:r>
          </w:p>
        </w:tc>
        <w:tc>
          <w:tcPr>
            <w:tcW w:w="1256" w:type="pct"/>
          </w:tcPr>
          <w:p w14:paraId="1FF5D4CB" w14:textId="77777777" w:rsidR="0078481A" w:rsidRPr="00094442" w:rsidRDefault="0078481A" w:rsidP="00072952">
            <w:pPr>
              <w:jc w:val="left"/>
            </w:pPr>
            <w:r w:rsidRPr="00094442">
              <w:t>SAS4A/SASSYS-1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6892A6BC" w:rsidR="00B27700" w:rsidRDefault="00B27700" w:rsidP="0025652B">
      <w:r w:rsidRPr="00B27700">
        <w:t xml:space="preserve">The </w:t>
      </w:r>
      <w:proofErr w:type="spellStart"/>
      <w:r w:rsidRPr="00B27700">
        <w:t>behavior</w:t>
      </w:r>
      <w:proofErr w:type="spellEnd"/>
      <w:r w:rsidRPr="00B27700">
        <w:t xml:space="preserve">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4424E2" w:rsidRPr="00F923A3">
        <w:rPr>
          <w:highlight w:val="yellow"/>
        </w:rPr>
        <w:t>Table </w:t>
      </w:r>
      <w:r w:rsidR="004424E2">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1E8E8929"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4424E2" w:rsidRPr="00DF5E50">
        <w:rPr>
          <w:highlight w:val="yellow"/>
        </w:rPr>
        <w:t>FIG. </w:t>
      </w:r>
      <w:r w:rsidR="004424E2">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3D3B4AAC"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4424E2" w:rsidRPr="00F923A3">
        <w:rPr>
          <w:highlight w:val="yellow"/>
        </w:rPr>
        <w:t>Table </w:t>
      </w:r>
      <w:r w:rsidR="004424E2">
        <w:rPr>
          <w:noProof/>
          <w:highlight w:val="yellow"/>
        </w:rPr>
        <w:t>26</w:t>
      </w:r>
      <w:r>
        <w:rPr>
          <w:highlight w:val="yellow"/>
        </w:rPr>
        <w:fldChar w:fldCharType="end"/>
      </w:r>
      <w:r w:rsidRPr="00B27700">
        <w:t xml:space="preserve">, some participants also </w:t>
      </w:r>
      <w:proofErr w:type="spellStart"/>
      <w:r w:rsidRPr="00B27700">
        <w:t>modeled</w:t>
      </w:r>
      <w:proofErr w:type="spellEnd"/>
      <w:r w:rsidRPr="00B27700">
        <w:t xml:space="preserve">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4424E2" w:rsidRPr="00DF5E50">
        <w:rPr>
          <w:highlight w:val="yellow"/>
        </w:rPr>
        <w:t>FIG. </w:t>
      </w:r>
      <w:r w:rsidR="004424E2">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5CB0B4D5" w:rsidR="00B27700" w:rsidRDefault="00B27700" w:rsidP="00B27700">
      <w:pPr>
        <w:pStyle w:val="FIG-LONG"/>
      </w:pPr>
      <w:bookmarkStart w:id="146"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38</w:t>
      </w:r>
      <w:r w:rsidRPr="00DF5E50">
        <w:rPr>
          <w:noProof/>
          <w:highlight w:val="yellow"/>
        </w:rPr>
        <w:fldChar w:fldCharType="end"/>
      </w:r>
      <w:bookmarkEnd w:id="146"/>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47" w:name="_Toc233788359"/>
      <w:r w:rsidRPr="00B27700">
        <w:t>ADP06 – Only 7 central pins heated</w:t>
      </w:r>
      <w:bookmarkEnd w:id="147"/>
    </w:p>
    <w:p w14:paraId="519C13AF" w14:textId="7FA42F8F"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4424E2" w:rsidRPr="00DF5E50">
        <w:rPr>
          <w:highlight w:val="yellow"/>
        </w:rPr>
        <w:t>FIG. </w:t>
      </w:r>
      <w:r w:rsidR="004424E2">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4424E2" w:rsidRPr="00DF5E50">
        <w:rPr>
          <w:highlight w:val="yellow"/>
        </w:rPr>
        <w:t>FIG. </w:t>
      </w:r>
      <w:r w:rsidR="004424E2">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4424E2" w:rsidRPr="00F923A3">
        <w:rPr>
          <w:highlight w:val="yellow"/>
        </w:rPr>
        <w:t>Table </w:t>
      </w:r>
      <w:r w:rsidR="004424E2">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78DB3392">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56D9B3FF">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6BDB3B8D" w:rsidR="00B27700" w:rsidRDefault="00B27700" w:rsidP="00B27700">
      <w:pPr>
        <w:pStyle w:val="FIG-LONG"/>
      </w:pPr>
      <w:bookmarkStart w:id="148"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39</w:t>
      </w:r>
      <w:r w:rsidRPr="00DF5E50">
        <w:rPr>
          <w:noProof/>
          <w:highlight w:val="yellow"/>
        </w:rPr>
        <w:fldChar w:fldCharType="end"/>
      </w:r>
      <w:bookmarkEnd w:id="148"/>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43D4D41A">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4BC0F070">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57866106" w:rsidR="00FA3C41" w:rsidRDefault="00FA3C41" w:rsidP="00FA3C41">
      <w:pPr>
        <w:pStyle w:val="FIG-LONG"/>
      </w:pPr>
      <w:bookmarkStart w:id="149"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40</w:t>
      </w:r>
      <w:r w:rsidRPr="00DF5E50">
        <w:rPr>
          <w:noProof/>
          <w:highlight w:val="yellow"/>
        </w:rPr>
        <w:fldChar w:fldCharType="end"/>
      </w:r>
      <w:bookmarkEnd w:id="149"/>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45814061" w:rsidR="00764B00" w:rsidRPr="00F923A3" w:rsidRDefault="00764B00" w:rsidP="00764B00">
      <w:pPr>
        <w:pStyle w:val="TABLE"/>
      </w:pPr>
      <w:bookmarkStart w:id="150"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28</w:t>
      </w:r>
      <w:r w:rsidRPr="00F923A3">
        <w:rPr>
          <w:highlight w:val="yellow"/>
        </w:rPr>
        <w:fldChar w:fldCharType="end"/>
      </w:r>
      <w:bookmarkEnd w:id="150"/>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7B68E3">
              <w:t>SC code</w:t>
            </w:r>
          </w:p>
        </w:tc>
        <w:tc>
          <w:tcPr>
            <w:tcW w:w="2753" w:type="dxa"/>
            <w:gridSpan w:val="3"/>
          </w:tcPr>
          <w:p w14:paraId="2831EFA6" w14:textId="77777777" w:rsidR="00764B00" w:rsidRPr="007B68E3" w:rsidRDefault="00764B00" w:rsidP="00764B00">
            <w:r w:rsidRPr="007B68E3">
              <w:t>SS1</w:t>
            </w:r>
          </w:p>
        </w:tc>
        <w:tc>
          <w:tcPr>
            <w:tcW w:w="2695" w:type="dxa"/>
            <w:gridSpan w:val="4"/>
          </w:tcPr>
          <w:p w14:paraId="1EC3783E" w14:textId="77777777" w:rsidR="00764B00" w:rsidRPr="007B68E3" w:rsidRDefault="00764B00" w:rsidP="00764B00">
            <w:r w:rsidRPr="007B68E3">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7B68E3">
              <w:t>CNPRI (CH)</w:t>
            </w:r>
          </w:p>
        </w:tc>
        <w:tc>
          <w:tcPr>
            <w:tcW w:w="2378" w:type="dxa"/>
          </w:tcPr>
          <w:p w14:paraId="4E524B1E" w14:textId="77777777" w:rsidR="00764B00" w:rsidRPr="007B68E3" w:rsidRDefault="00764B00" w:rsidP="00764B00">
            <w:pPr>
              <w:jc w:val="left"/>
            </w:pPr>
            <w:r w:rsidRPr="007B68E3">
              <w:t>ATHAS-LBE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7B68E3">
              <w:t>XJTU (CH)</w:t>
            </w:r>
          </w:p>
        </w:tc>
        <w:tc>
          <w:tcPr>
            <w:tcW w:w="2378" w:type="dxa"/>
          </w:tcPr>
          <w:p w14:paraId="5FEBB48A" w14:textId="77777777" w:rsidR="00764B00" w:rsidRPr="007B68E3" w:rsidRDefault="00764B00" w:rsidP="00764B00">
            <w:pPr>
              <w:jc w:val="left"/>
            </w:pPr>
            <w:r w:rsidRPr="007B68E3">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7B68E3">
              <w:t>JRC (EC)</w:t>
            </w:r>
          </w:p>
        </w:tc>
        <w:tc>
          <w:tcPr>
            <w:tcW w:w="2378" w:type="dxa"/>
          </w:tcPr>
          <w:p w14:paraId="45BFA7BC" w14:textId="77777777" w:rsidR="00764B00" w:rsidRPr="007B68E3" w:rsidRDefault="00764B00" w:rsidP="00764B00">
            <w:pPr>
              <w:jc w:val="left"/>
              <w:rPr>
                <w:lang w:val="it-IT"/>
              </w:rPr>
            </w:pPr>
            <w:r w:rsidRPr="007B68E3">
              <w:t>COBRA-4I (JRC 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7B68E3">
              <w:t>ENEA (IT)</w:t>
            </w:r>
          </w:p>
        </w:tc>
        <w:tc>
          <w:tcPr>
            <w:tcW w:w="2378" w:type="dxa"/>
          </w:tcPr>
          <w:p w14:paraId="3D764AF4" w14:textId="77777777" w:rsidR="00764B00" w:rsidRPr="007B68E3" w:rsidRDefault="00764B00" w:rsidP="00764B00">
            <w:pPr>
              <w:jc w:val="left"/>
            </w:pPr>
            <w:r w:rsidRPr="007B68E3">
              <w:t>ANTEO+</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(IT)</w:t>
            </w:r>
          </w:p>
        </w:tc>
        <w:tc>
          <w:tcPr>
            <w:tcW w:w="2378" w:type="dxa"/>
          </w:tcPr>
          <w:p w14:paraId="1C8E0756" w14:textId="77777777" w:rsidR="00764B00" w:rsidRPr="007B68E3" w:rsidRDefault="00764B00" w:rsidP="00764B00">
            <w:pPr>
              <w:jc w:val="left"/>
            </w:pPr>
            <w:r w:rsidRPr="007B68E3">
              <w:t>RELAP5-3D©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7B68E3">
              <w:t>RATEN ICN (RO)</w:t>
            </w:r>
          </w:p>
        </w:tc>
        <w:tc>
          <w:tcPr>
            <w:tcW w:w="2378" w:type="dxa"/>
          </w:tcPr>
          <w:p w14:paraId="54D1DA43" w14:textId="77777777" w:rsidR="00764B00" w:rsidRPr="007B68E3" w:rsidRDefault="00764B00" w:rsidP="00764B00">
            <w:pPr>
              <w:jc w:val="left"/>
            </w:pPr>
            <w:r w:rsidRPr="007B68E3">
              <w:t xml:space="preserve">ANTEO+/RELAP5 (SCADAP-SIM)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proofErr w:type="spellStart"/>
            <w:r w:rsidRPr="007B68E3">
              <w:t>Gidropress</w:t>
            </w:r>
            <w:proofErr w:type="spellEnd"/>
            <w:r w:rsidRPr="007B68E3">
              <w:t xml:space="preserve"> (RU)</w:t>
            </w:r>
          </w:p>
        </w:tc>
        <w:tc>
          <w:tcPr>
            <w:tcW w:w="2378" w:type="dxa"/>
          </w:tcPr>
          <w:p w14:paraId="32B2B3F2" w14:textId="77777777" w:rsidR="00764B00" w:rsidRPr="007B68E3" w:rsidRDefault="00764B00" w:rsidP="00764B00">
            <w:pPr>
              <w:jc w:val="left"/>
            </w:pPr>
            <w:r w:rsidRPr="007B68E3">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7B68E3">
              <w:t>IBRAE (RU)</w:t>
            </w:r>
          </w:p>
        </w:tc>
        <w:tc>
          <w:tcPr>
            <w:tcW w:w="2378" w:type="dxa"/>
          </w:tcPr>
          <w:p w14:paraId="26D4DC25" w14:textId="77777777" w:rsidR="00764B00" w:rsidRPr="007B68E3" w:rsidRDefault="00764B00" w:rsidP="00764B00">
            <w:pPr>
              <w:jc w:val="left"/>
            </w:pPr>
            <w:r w:rsidRPr="007B68E3">
              <w:t>EUCLID/V2 (subchannel module CELSIST)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7B68E3">
              <w:t>NIKIET (RU)</w:t>
            </w:r>
          </w:p>
        </w:tc>
        <w:tc>
          <w:tcPr>
            <w:tcW w:w="2378" w:type="dxa"/>
          </w:tcPr>
          <w:p w14:paraId="7D513CE2" w14:textId="77777777" w:rsidR="00764B00" w:rsidRPr="007B68E3" w:rsidRDefault="00764B00" w:rsidP="00764B00">
            <w:pPr>
              <w:jc w:val="left"/>
            </w:pPr>
            <w:r w:rsidRPr="007B68E3">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7B68E3">
              <w:t>ANL (USA)</w:t>
            </w:r>
          </w:p>
        </w:tc>
        <w:tc>
          <w:tcPr>
            <w:tcW w:w="2378" w:type="dxa"/>
          </w:tcPr>
          <w:p w14:paraId="3846FB9A" w14:textId="77777777" w:rsidR="00764B00" w:rsidRPr="007B68E3" w:rsidRDefault="00764B00" w:rsidP="00764B00">
            <w:pPr>
              <w:jc w:val="left"/>
            </w:pPr>
            <w:r w:rsidRPr="007B68E3">
              <w:t>SAS4A/SASSYS-1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7B68E3">
              <w:t>ANL (USA)</w:t>
            </w:r>
          </w:p>
        </w:tc>
        <w:tc>
          <w:tcPr>
            <w:tcW w:w="2378" w:type="dxa"/>
          </w:tcPr>
          <w:p w14:paraId="0EC11832" w14:textId="77777777" w:rsidR="00764B00" w:rsidRPr="007B68E3" w:rsidRDefault="00764B00" w:rsidP="00764B00">
            <w:pPr>
              <w:jc w:val="left"/>
            </w:pPr>
            <w:r w:rsidRPr="007B68E3">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(USA)</w:t>
            </w:r>
          </w:p>
        </w:tc>
        <w:tc>
          <w:tcPr>
            <w:tcW w:w="2378" w:type="dxa"/>
          </w:tcPr>
          <w:p w14:paraId="64E908EB" w14:textId="77777777" w:rsidR="00764B00" w:rsidRPr="007B68E3" w:rsidRDefault="00764B00" w:rsidP="00764B00">
            <w:pPr>
              <w:jc w:val="left"/>
            </w:pPr>
            <w:r w:rsidRPr="007B68E3">
              <w:t>SAS4A/SASSYS-1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w:t>
      </w:r>
      <w:proofErr w:type="spellStart"/>
      <w:r w:rsidRPr="00764B00">
        <w:t>modeling</w:t>
      </w:r>
      <w:proofErr w:type="spellEnd"/>
      <w:r w:rsidRPr="00764B00">
        <w:t xml:space="preserve"> approaches under such pronounced thermal gradients.</w:t>
      </w:r>
    </w:p>
    <w:p w14:paraId="3D716D81" w14:textId="465D6F5F"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4424E2" w:rsidRPr="00DF5E50">
        <w:rPr>
          <w:highlight w:val="yellow"/>
        </w:rPr>
        <w:t>FIG. </w:t>
      </w:r>
      <w:r w:rsidR="004424E2">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35B8C9A4"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w:t>
      </w:r>
      <w:proofErr w:type="spellStart"/>
      <w:r w:rsidRPr="008A7E29">
        <w:t>behavior</w:t>
      </w:r>
      <w:proofErr w:type="spellEnd"/>
      <w:r w:rsidRPr="008A7E29">
        <w:t xml:space="preserve">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w:t>
      </w:r>
      <w:proofErr w:type="spellStart"/>
      <w:r w:rsidRPr="008A7E29">
        <w:t>behavior</w:t>
      </w:r>
      <w:proofErr w:type="spellEnd"/>
      <w:r w:rsidRPr="008A7E29">
        <w:t xml:space="preserve"> suggests that the colder fluid transported by the wire requires nearly two full wire rotations to reach the second row of pins, where pin 3 is located. This effect is only captured by MATADAOR (</w:t>
      </w:r>
      <w:proofErr w:type="spellStart"/>
      <w:r w:rsidRPr="008A7E29">
        <w:t>Gidropress</w:t>
      </w:r>
      <w:proofErr w:type="spellEnd"/>
      <w:r w:rsidRPr="008A7E29">
        <w:t xml:space="preserve">) in </w:t>
      </w:r>
      <w:r w:rsidRPr="008A7E29">
        <w:rPr>
          <w:highlight w:val="yellow"/>
        </w:rPr>
        <w:t>SS1</w:t>
      </w:r>
      <w:r w:rsidRPr="008A7E29">
        <w:t xml:space="preserve">, owing to its “distributed” wire </w:t>
      </w:r>
      <w:proofErr w:type="spellStart"/>
      <w:r w:rsidRPr="008A7E29">
        <w:t>modeling</w:t>
      </w:r>
      <w:proofErr w:type="spellEnd"/>
      <w:r w:rsidRPr="008A7E29">
        <w:t xml:space="preserve">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4424E2">
        <w:t>[</w:t>
      </w:r>
      <w:r w:rsidR="004424E2" w:rsidRPr="004424E2">
        <w:rPr>
          <w:noProof/>
          <w:highlight w:val="yellow"/>
        </w:rPr>
        <w:t>38</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77263EE8"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4424E2" w:rsidRPr="00DF5E50">
        <w:rPr>
          <w:highlight w:val="yellow"/>
        </w:rPr>
        <w:t>FIG. </w:t>
      </w:r>
      <w:r w:rsidR="004424E2">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4424E2">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w:t>
      </w:r>
      <w:proofErr w:type="spellStart"/>
      <w:r w:rsidRPr="008A7E29">
        <w:t>behavior</w:t>
      </w:r>
      <w:proofErr w:type="spellEnd"/>
      <w:r w:rsidRPr="008A7E29">
        <w:t xml:space="preserve">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COBRA-4I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6686C38F" w:rsidR="008A7E29" w:rsidRDefault="008A7E29" w:rsidP="008A7E29">
      <w:pPr>
        <w:pStyle w:val="FIG-LONG"/>
      </w:pPr>
      <w:bookmarkStart w:id="151"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41</w:t>
      </w:r>
      <w:r w:rsidRPr="00DF5E50">
        <w:rPr>
          <w:noProof/>
          <w:highlight w:val="yellow"/>
        </w:rPr>
        <w:fldChar w:fldCharType="end"/>
      </w:r>
      <w:bookmarkEnd w:id="151"/>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52" w:name="_Toc233788360"/>
      <w:r w:rsidRPr="00413CE7">
        <w:t>Blind phase simulations</w:t>
      </w:r>
      <w:bookmarkEnd w:id="152"/>
    </w:p>
    <w:p w14:paraId="19D727B5" w14:textId="1A5879FF"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4424E2" w:rsidRPr="00DF5E50">
        <w:rPr>
          <w:highlight w:val="yellow"/>
        </w:rPr>
        <w:t>FIG. </w:t>
      </w:r>
      <w:r w:rsidR="004424E2">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4424E2" w:rsidRPr="00DF5E50">
        <w:rPr>
          <w:highlight w:val="yellow"/>
        </w:rPr>
        <w:t>FIG. </w:t>
      </w:r>
      <w:r w:rsidR="004424E2">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MATADOR partly succeeds in reproducing the main features of the observed variability, including the effect of colder fluid sweeping from the much colder region of the bundle. A similar capability is shown by COBRA-4I (JRC version), which captures this </w:t>
      </w:r>
      <w:proofErr w:type="spellStart"/>
      <w:r w:rsidRPr="008E6823">
        <w:t>behavior</w:t>
      </w:r>
      <w:proofErr w:type="spellEnd"/>
      <w:r w:rsidRPr="008E6823">
        <w:t xml:space="preserve"> particularly well under </w:t>
      </w:r>
      <w:r w:rsidRPr="008E6823">
        <w:rPr>
          <w:highlight w:val="yellow"/>
        </w:rPr>
        <w:t>SS1</w:t>
      </w:r>
      <w:r w:rsidRPr="008E6823">
        <w:t xml:space="preserve"> conditions. However, for COBRA-4I,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550C1650">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17BD5254">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580A1BDD" w:rsidR="008E6823" w:rsidRDefault="008E6823" w:rsidP="008E6823">
      <w:pPr>
        <w:pStyle w:val="FIG-LONG"/>
      </w:pPr>
      <w:bookmarkStart w:id="153"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42</w:t>
      </w:r>
      <w:r w:rsidRPr="00DF5E50">
        <w:rPr>
          <w:noProof/>
          <w:highlight w:val="yellow"/>
        </w:rPr>
        <w:fldChar w:fldCharType="end"/>
      </w:r>
      <w:bookmarkEnd w:id="153"/>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00D21D5E">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680E1F42">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0D7EB96D" w:rsidR="008E6823" w:rsidRDefault="008E6823" w:rsidP="008E6823">
      <w:pPr>
        <w:pStyle w:val="FIG-LONG"/>
      </w:pPr>
      <w:bookmarkStart w:id="154"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43</w:t>
      </w:r>
      <w:r w:rsidRPr="00DF5E50">
        <w:rPr>
          <w:noProof/>
          <w:highlight w:val="yellow"/>
        </w:rPr>
        <w:fldChar w:fldCharType="end"/>
      </w:r>
      <w:bookmarkEnd w:id="154"/>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129D8C34"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2912B5">
              <w:t>SC code</w:t>
            </w:r>
          </w:p>
        </w:tc>
        <w:tc>
          <w:tcPr>
            <w:tcW w:w="2768" w:type="dxa"/>
            <w:gridSpan w:val="4"/>
          </w:tcPr>
          <w:p w14:paraId="1DFABDF5" w14:textId="77777777" w:rsidR="002B6A1A" w:rsidRPr="002912B5" w:rsidRDefault="002B6A1A" w:rsidP="002B6A1A">
            <w:r w:rsidRPr="002912B5">
              <w:t>SS1</w:t>
            </w:r>
          </w:p>
        </w:tc>
        <w:tc>
          <w:tcPr>
            <w:tcW w:w="2685" w:type="dxa"/>
            <w:gridSpan w:val="4"/>
          </w:tcPr>
          <w:p w14:paraId="37562803" w14:textId="77777777" w:rsidR="002B6A1A" w:rsidRPr="002912B5" w:rsidRDefault="002B6A1A" w:rsidP="002B6A1A">
            <w:r w:rsidRPr="002912B5">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2912B5">
              <w:t>CNPRI (CH)</w:t>
            </w:r>
          </w:p>
        </w:tc>
        <w:tc>
          <w:tcPr>
            <w:tcW w:w="2382" w:type="dxa"/>
          </w:tcPr>
          <w:p w14:paraId="6F8560B4" w14:textId="77777777" w:rsidR="002B6A1A" w:rsidRPr="002912B5" w:rsidRDefault="002B6A1A" w:rsidP="002B6A1A">
            <w:pPr>
              <w:jc w:val="left"/>
            </w:pPr>
            <w:r w:rsidRPr="002912B5">
              <w:t>ATHAS-LBE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2912B5">
              <w:t>XJTU (CH)</w:t>
            </w:r>
          </w:p>
        </w:tc>
        <w:tc>
          <w:tcPr>
            <w:tcW w:w="2382" w:type="dxa"/>
          </w:tcPr>
          <w:p w14:paraId="3FB1670A" w14:textId="77777777" w:rsidR="002B6A1A" w:rsidRPr="002912B5" w:rsidRDefault="002B6A1A" w:rsidP="002B6A1A">
            <w:pPr>
              <w:jc w:val="left"/>
            </w:pPr>
            <w:r w:rsidRPr="002912B5">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2912B5">
              <w:t>JRC (EC)</w:t>
            </w:r>
          </w:p>
        </w:tc>
        <w:tc>
          <w:tcPr>
            <w:tcW w:w="2382" w:type="dxa"/>
          </w:tcPr>
          <w:p w14:paraId="19C2F34F" w14:textId="77777777" w:rsidR="002B6A1A" w:rsidRPr="002912B5" w:rsidRDefault="002B6A1A" w:rsidP="002B6A1A">
            <w:pPr>
              <w:jc w:val="left"/>
              <w:rPr>
                <w:lang w:val="it-IT"/>
              </w:rPr>
            </w:pPr>
            <w:r w:rsidRPr="002912B5">
              <w:t>COBRA-4I (JRC 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2912B5">
              <w:t>ENEA (IT)</w:t>
            </w:r>
          </w:p>
        </w:tc>
        <w:tc>
          <w:tcPr>
            <w:tcW w:w="2382" w:type="dxa"/>
          </w:tcPr>
          <w:p w14:paraId="6EAD5D0A" w14:textId="77777777" w:rsidR="002B6A1A" w:rsidRPr="002912B5" w:rsidRDefault="002B6A1A" w:rsidP="002B6A1A">
            <w:pPr>
              <w:jc w:val="left"/>
            </w:pPr>
            <w:r w:rsidRPr="002912B5">
              <w:t>ANTEO+</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(IT)</w:t>
            </w:r>
          </w:p>
        </w:tc>
        <w:tc>
          <w:tcPr>
            <w:tcW w:w="2382" w:type="dxa"/>
          </w:tcPr>
          <w:p w14:paraId="07819064" w14:textId="77777777" w:rsidR="002B6A1A" w:rsidRPr="002912B5" w:rsidRDefault="002B6A1A" w:rsidP="002B6A1A">
            <w:pPr>
              <w:jc w:val="left"/>
            </w:pPr>
            <w:r w:rsidRPr="002912B5">
              <w:t>RELAP5-3D©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2912B5">
              <w:t>RATEN ICN (RO)</w:t>
            </w:r>
          </w:p>
        </w:tc>
        <w:tc>
          <w:tcPr>
            <w:tcW w:w="2382" w:type="dxa"/>
          </w:tcPr>
          <w:p w14:paraId="1F00F081" w14:textId="77777777" w:rsidR="002B6A1A" w:rsidRPr="002912B5" w:rsidRDefault="002B6A1A" w:rsidP="002B6A1A">
            <w:pPr>
              <w:jc w:val="left"/>
            </w:pPr>
            <w:r w:rsidRPr="002912B5">
              <w:t xml:space="preserve">ANTEO+/RELAP5 (SCADAP-SIM)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proofErr w:type="spellStart"/>
            <w:r w:rsidRPr="002912B5">
              <w:t>Gidropress</w:t>
            </w:r>
            <w:proofErr w:type="spellEnd"/>
            <w:r w:rsidRPr="002912B5">
              <w:t xml:space="preserve"> (RU)</w:t>
            </w:r>
          </w:p>
        </w:tc>
        <w:tc>
          <w:tcPr>
            <w:tcW w:w="2382" w:type="dxa"/>
          </w:tcPr>
          <w:p w14:paraId="2CA9BFA8" w14:textId="77777777" w:rsidR="002B6A1A" w:rsidRPr="002912B5" w:rsidRDefault="002B6A1A" w:rsidP="002B6A1A">
            <w:pPr>
              <w:jc w:val="left"/>
            </w:pPr>
            <w:r w:rsidRPr="002912B5">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2912B5">
              <w:t>IBRAE (RU)</w:t>
            </w:r>
          </w:p>
        </w:tc>
        <w:tc>
          <w:tcPr>
            <w:tcW w:w="2382" w:type="dxa"/>
          </w:tcPr>
          <w:p w14:paraId="3D9CADFA" w14:textId="77777777" w:rsidR="002B6A1A" w:rsidRPr="002912B5" w:rsidRDefault="002B6A1A" w:rsidP="002B6A1A">
            <w:pPr>
              <w:jc w:val="left"/>
            </w:pPr>
            <w:r w:rsidRPr="002912B5">
              <w:t>EUCLID/V2 (subchannel module CELSIST)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2912B5">
              <w:t>NIKIET (RU)</w:t>
            </w:r>
          </w:p>
        </w:tc>
        <w:tc>
          <w:tcPr>
            <w:tcW w:w="2382" w:type="dxa"/>
          </w:tcPr>
          <w:p w14:paraId="2B105C0A" w14:textId="77777777" w:rsidR="002B6A1A" w:rsidRPr="002912B5" w:rsidRDefault="002B6A1A" w:rsidP="002B6A1A">
            <w:pPr>
              <w:jc w:val="left"/>
            </w:pPr>
            <w:r w:rsidRPr="002912B5">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2912B5">
              <w:t>ANL (USA)</w:t>
            </w:r>
          </w:p>
        </w:tc>
        <w:tc>
          <w:tcPr>
            <w:tcW w:w="2382" w:type="dxa"/>
          </w:tcPr>
          <w:p w14:paraId="5BA1B621" w14:textId="77777777" w:rsidR="002B6A1A" w:rsidRPr="002912B5" w:rsidRDefault="002B6A1A" w:rsidP="002B6A1A">
            <w:pPr>
              <w:jc w:val="left"/>
            </w:pPr>
            <w:r w:rsidRPr="002912B5">
              <w:t>SAS4A/SASSYS-1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2912B5">
              <w:t>ANL (USA)</w:t>
            </w:r>
          </w:p>
        </w:tc>
        <w:tc>
          <w:tcPr>
            <w:tcW w:w="2382" w:type="dxa"/>
          </w:tcPr>
          <w:p w14:paraId="073A86C9" w14:textId="77777777" w:rsidR="002B6A1A" w:rsidRPr="002912B5" w:rsidRDefault="002B6A1A" w:rsidP="002B6A1A">
            <w:pPr>
              <w:jc w:val="left"/>
            </w:pPr>
            <w:r w:rsidRPr="002912B5">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57488E41"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004424E2" w:rsidRPr="00DF5E50">
        <w:rPr>
          <w:highlight w:val="yellow"/>
        </w:rPr>
        <w:t>FIG. </w:t>
      </w:r>
      <w:r w:rsidR="004424E2">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4424E2">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w:t>
      </w:r>
      <w:proofErr w:type="spellStart"/>
      <w:r w:rsidRPr="002B6A1A">
        <w:t>behavior</w:t>
      </w:r>
      <w:proofErr w:type="spellEnd"/>
      <w:r w:rsidRPr="002B6A1A">
        <w:t xml:space="preserve">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4D76F7D2">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4C8CB7E0">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0906BFA4" w:rsidR="002B6A1A" w:rsidRDefault="002B6A1A" w:rsidP="002B6A1A">
      <w:pPr>
        <w:pStyle w:val="FIG-LONG"/>
      </w:pPr>
      <w:bookmarkStart w:id="155"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44</w:t>
      </w:r>
      <w:r w:rsidRPr="00DF5E50">
        <w:rPr>
          <w:noProof/>
          <w:highlight w:val="yellow"/>
        </w:rPr>
        <w:fldChar w:fldCharType="end"/>
      </w:r>
      <w:bookmarkEnd w:id="155"/>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27A33EFF"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004424E2" w:rsidRPr="00DF5E50">
        <w:rPr>
          <w:highlight w:val="yellow"/>
        </w:rPr>
        <w:t>FIG. </w:t>
      </w:r>
      <w:r w:rsidR="004424E2">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004424E2" w:rsidRPr="00DF5E50">
        <w:rPr>
          <w:highlight w:val="yellow"/>
        </w:rPr>
        <w:t>FIG. </w:t>
      </w:r>
      <w:r w:rsidR="004424E2">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w:t>
      </w:r>
      <w:proofErr w:type="spellStart"/>
      <w:r w:rsidRPr="002B6A1A">
        <w:t>behavior</w:t>
      </w:r>
      <w:proofErr w:type="spellEnd"/>
      <w:r w:rsidRPr="002B6A1A">
        <w:t xml:space="preserve">,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7205CE41" w:rsidR="002B6A1A" w:rsidRDefault="002B6A1A" w:rsidP="002B6A1A">
      <w:pPr>
        <w:pStyle w:val="FIG-LONG"/>
      </w:pPr>
      <w:bookmarkStart w:id="156"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45</w:t>
      </w:r>
      <w:r w:rsidRPr="00DF5E50">
        <w:rPr>
          <w:noProof/>
          <w:highlight w:val="yellow"/>
        </w:rPr>
        <w:fldChar w:fldCharType="end"/>
      </w:r>
      <w:bookmarkEnd w:id="156"/>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bookmarkStart w:id="157" w:name="_Toc233788361"/>
      <w:r w:rsidRPr="0005279D">
        <w:t>Conclusions</w:t>
      </w:r>
      <w:bookmarkEnd w:id="157"/>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0D1CFF75" w:rsidR="00C67C64" w:rsidRDefault="0062503F">
      <w:pPr>
        <w:pStyle w:val="Heading1"/>
      </w:pPr>
      <w:bookmarkStart w:id="158" w:name="_Toc233788362"/>
      <w:r w:rsidRPr="0062503F">
        <w:lastRenderedPageBreak/>
        <w:t>WP4</w:t>
      </w:r>
      <w:r w:rsidR="00234CC4">
        <w:t xml:space="preserve">: </w:t>
      </w:r>
      <w:r w:rsidRPr="0062503F">
        <w:t>Multiphysics</w:t>
      </w:r>
      <w:bookmarkEnd w:id="158"/>
    </w:p>
    <w:p w14:paraId="4D0F682E" w14:textId="77777777" w:rsidR="0062503F" w:rsidRDefault="0062503F" w:rsidP="0062503F">
      <w:pPr>
        <w:pStyle w:val="Heading2"/>
      </w:pPr>
      <w:bookmarkStart w:id="159" w:name="_Toc233788363"/>
      <w:r w:rsidRPr="0062503F">
        <w:t>Introduction</w:t>
      </w:r>
      <w:bookmarkEnd w:id="159"/>
    </w:p>
    <w:p w14:paraId="77CDF35A" w14:textId="6AB9270E" w:rsidR="0062503F" w:rsidRDefault="0062503F" w:rsidP="0062503F">
      <w:r w:rsidRPr="0062503F">
        <w:t xml:space="preserve">Multiphysics analysis is foreseen to play a relevant role in Generation IV applications. Indeed, owing to the considered reactor concept designs and involved fluids and fluid-dynamic phenomena, the 1D approaches which proved to be suitable for </w:t>
      </w:r>
      <w:r w:rsidRPr="0062503F">
        <w:rPr>
          <w:highlight w:val="yellow"/>
        </w:rPr>
        <w:t>LWRs</w:t>
      </w:r>
      <w:r w:rsidRPr="0062503F">
        <w:t xml:space="preserve"> may not be enough to achieve a sufficient level of detail. In this sense, </w:t>
      </w:r>
      <w:r w:rsidRPr="0062503F">
        <w:rPr>
          <w:highlight w:val="yellow"/>
        </w:rPr>
        <w:t>CFD</w:t>
      </w:r>
      <w:r w:rsidRPr="0062503F">
        <w:t xml:space="preserve"> and subchannel codes may provide relevant information allowing jumping the gap and solving issues related to complicated components geometries or configurations. </w:t>
      </w:r>
      <w:r w:rsidRPr="0062503F">
        <w:rPr>
          <w:highlight w:val="yellow"/>
        </w:rPr>
        <w:t>CFD</w:t>
      </w:r>
      <w:r w:rsidRPr="0062503F">
        <w:t xml:space="preserve"> may indeed allow achieving suitable predictions of intrinsically 3D environments, as the large pools foreseen for </w:t>
      </w:r>
      <w:r w:rsidRPr="0062503F">
        <w:rPr>
          <w:highlight w:val="yellow"/>
        </w:rPr>
        <w:t>LMFBRs</w:t>
      </w:r>
      <w:r w:rsidRPr="0062503F">
        <w:t xml:space="preserve"> as well as detailed information about bulk and wall temperatures in fuel elements. Nevertheless, owing to the large computational cost, such detailed approaches should be limited to vital components for which the System Thermal Hydraulics </w:t>
      </w:r>
      <w:r>
        <w:t>(</w:t>
      </w:r>
      <w:r w:rsidRPr="0062503F">
        <w:rPr>
          <w:highlight w:val="yellow"/>
        </w:rPr>
        <w:t>STH</w:t>
      </w:r>
      <w:r>
        <w:t xml:space="preserve">) </w:t>
      </w:r>
      <w:r w:rsidRPr="0062503F">
        <w:t xml:space="preserve">1D approach could be hardly applied, even after a suitable tuning of the lumped parameters and the considered </w:t>
      </w:r>
      <w:proofErr w:type="spellStart"/>
      <w:r w:rsidRPr="0062503F">
        <w:t>nodalization</w:t>
      </w:r>
      <w:proofErr w:type="spellEnd"/>
      <w:r w:rsidRPr="0062503F">
        <w:t xml:space="preserve">. Coupling </w:t>
      </w:r>
      <w:r w:rsidRPr="0062503F">
        <w:rPr>
          <w:highlight w:val="yellow"/>
        </w:rPr>
        <w:t>STH</w:t>
      </w:r>
      <w:r w:rsidRPr="0062503F">
        <w:t xml:space="preserve"> and subchannel codes, instead, my add depth to the analysis without increasing too much the computational cost. Consequently, the development of </w:t>
      </w:r>
      <w:r>
        <w:t>M</w:t>
      </w:r>
      <w:r w:rsidRPr="0062503F">
        <w:t>ultiphysics approaches, or coupled codes applications, may help in overcoming the limits of stand-alone applications while granting the advantages of each code when used in its natural suitable environment.</w:t>
      </w:r>
    </w:p>
    <w:p w14:paraId="15683DD4" w14:textId="317A25D2" w:rsidR="0062503F" w:rsidRDefault="0062503F" w:rsidP="0062503F">
      <w:r w:rsidRPr="0062503F">
        <w:t xml:space="preserve">In the framework of the present Coordinated Research Project, Multiphysics approaches were intended as coupled applications between </w:t>
      </w:r>
      <w:r w:rsidRPr="0062503F">
        <w:rPr>
          <w:highlight w:val="yellow"/>
        </w:rPr>
        <w:t>STH</w:t>
      </w:r>
      <w:r w:rsidRPr="0062503F">
        <w:t xml:space="preserve"> and </w:t>
      </w:r>
      <w:r w:rsidRPr="0062503F">
        <w:rPr>
          <w:highlight w:val="yellow"/>
        </w:rPr>
        <w:t>CFD</w:t>
      </w:r>
      <w:r w:rsidRPr="0062503F">
        <w:t xml:space="preserve"> codes and </w:t>
      </w:r>
      <w:r w:rsidRPr="0062503F">
        <w:rPr>
          <w:highlight w:val="yellow"/>
        </w:rPr>
        <w:t>STH</w:t>
      </w:r>
      <w:r w:rsidRPr="0062503F">
        <w:t xml:space="preserve"> and subchannel codes. The main goal of all the participants was providing detailed information during the postulated transient scenarios of the temperature trends inside the Fuel Pin Simulator. As a consequence, concerning coupled </w:t>
      </w:r>
      <w:r w:rsidRPr="0062503F">
        <w:rPr>
          <w:highlight w:val="yellow"/>
        </w:rPr>
        <w:t>CFD</w:t>
      </w:r>
      <w:r w:rsidRPr="0062503F">
        <w:t>/</w:t>
      </w:r>
      <w:r w:rsidRPr="0062503F">
        <w:rPr>
          <w:highlight w:val="yellow"/>
        </w:rPr>
        <w:t>STH</w:t>
      </w:r>
      <w:r w:rsidRPr="0062503F">
        <w:t xml:space="preserve"> codes applications, the </w:t>
      </w:r>
      <w:r w:rsidRPr="0062503F">
        <w:rPr>
          <w:highlight w:val="yellow"/>
        </w:rPr>
        <w:t>NACIE-UP</w:t>
      </w:r>
      <w:r w:rsidRPr="0062503F">
        <w:t xml:space="preserve"> loop was simulated adopting a</w:t>
      </w:r>
      <w:r>
        <w:t>n</w:t>
      </w:r>
      <w:r w:rsidRPr="0062503F">
        <w:t xml:space="preserve"> </w:t>
      </w:r>
      <w:r w:rsidRPr="0062503F">
        <w:rPr>
          <w:highlight w:val="yellow"/>
        </w:rPr>
        <w:t>STH</w:t>
      </w:r>
      <w:r w:rsidRPr="0062503F">
        <w:t xml:space="preserve"> approach except for the Fuel Pin Simulator region, which was instead simulated via </w:t>
      </w:r>
      <w:r w:rsidRPr="0062503F">
        <w:rPr>
          <w:highlight w:val="yellow"/>
        </w:rPr>
        <w:t>CFD</w:t>
      </w:r>
      <w:r w:rsidRPr="0062503F">
        <w:t xml:space="preserve"> applications. This way, the computational cost of the calculations is reduced allowing for a more cost-effective simulation. Participants were free to select any </w:t>
      </w:r>
      <w:r w:rsidRPr="0062503F">
        <w:rPr>
          <w:highlight w:val="yellow"/>
        </w:rPr>
        <w:t>STH</w:t>
      </w:r>
      <w:r w:rsidRPr="0062503F">
        <w:t xml:space="preserve"> or </w:t>
      </w:r>
      <w:r w:rsidRPr="0062503F">
        <w:rPr>
          <w:highlight w:val="yellow"/>
        </w:rPr>
        <w:t>CFD</w:t>
      </w:r>
      <w:r w:rsidRPr="0062503F">
        <w:t xml:space="preserve"> code to be coupled as well as the spatial and temporal </w:t>
      </w:r>
      <w:proofErr w:type="spellStart"/>
      <w:r w:rsidRPr="0062503F">
        <w:t>discretizations</w:t>
      </w:r>
      <w:proofErr w:type="spellEnd"/>
      <w:r w:rsidRPr="0062503F">
        <w:t xml:space="preserve">. A similar strategy was considered for the considered coupled </w:t>
      </w:r>
      <w:r w:rsidRPr="0062503F">
        <w:rPr>
          <w:highlight w:val="yellow"/>
        </w:rPr>
        <w:t>STH</w:t>
      </w:r>
      <w:r w:rsidRPr="0062503F">
        <w:t xml:space="preserve">/subchannel code application. The performed work mainly consisted of two phases: an open phase in which participants tested their models against the available data for </w:t>
      </w:r>
      <w:r w:rsidRPr="0062503F">
        <w:rPr>
          <w:highlight w:val="yellow"/>
        </w:rPr>
        <w:t>ADP06</w:t>
      </w:r>
      <w:r w:rsidRPr="0062503F">
        <w:t xml:space="preserve"> and </w:t>
      </w:r>
      <w:r w:rsidRPr="0062503F">
        <w:rPr>
          <w:highlight w:val="yellow"/>
        </w:rPr>
        <w:t>ADP10</w:t>
      </w:r>
      <w:r w:rsidRPr="0062503F">
        <w:t xml:space="preserve"> and a blind phase for </w:t>
      </w:r>
      <w:r w:rsidRPr="0062503F">
        <w:rPr>
          <w:highlight w:val="yellow"/>
        </w:rPr>
        <w:t>ADP07</w:t>
      </w:r>
      <w:r w:rsidRPr="0062503F">
        <w:t xml:space="preserve">. Unlike other WPs, it must be here remarked that coupled applications could be performed only after a solid base for both </w:t>
      </w:r>
      <w:r w:rsidRPr="0062503F">
        <w:rPr>
          <w:highlight w:val="yellow"/>
        </w:rPr>
        <w:t xml:space="preserve">STH </w:t>
      </w:r>
      <w:r w:rsidRPr="0062503F">
        <w:t xml:space="preserve">and </w:t>
      </w:r>
      <w:r w:rsidRPr="0062503F">
        <w:rPr>
          <w:highlight w:val="yellow"/>
        </w:rPr>
        <w:t xml:space="preserve">CFD </w:t>
      </w:r>
      <w:r w:rsidRPr="0062503F">
        <w:t xml:space="preserve">(or </w:t>
      </w:r>
      <w:r w:rsidRPr="0062503F">
        <w:rPr>
          <w:highlight w:val="yellow"/>
        </w:rPr>
        <w:t xml:space="preserve">STH </w:t>
      </w:r>
      <w:r w:rsidRPr="0062503F">
        <w:t xml:space="preserve">and subchannel code) stand-alone applications was achieved. With respect to other </w:t>
      </w:r>
      <w:r w:rsidRPr="0062503F">
        <w:rPr>
          <w:highlight w:val="yellow"/>
        </w:rPr>
        <w:t>WPs</w:t>
      </w:r>
      <w:r w:rsidRPr="0062503F">
        <w:t xml:space="preserve">, indeed, </w:t>
      </w:r>
      <w:r w:rsidRPr="0062503F">
        <w:rPr>
          <w:highlight w:val="yellow"/>
        </w:rPr>
        <w:t>WP4</w:t>
      </w:r>
      <w:r w:rsidRPr="0062503F">
        <w:t xml:space="preserve"> started operations later and, owing to the larger computational cost with respect to other applications, only a few calculations per participant were performed. A refinement of the results after the release of data for the blind case was in addition not possible for all the participants. As a consequence, in the present chapter comparisons for the open and blind phase only will be reported. In the next sections, the activities performed in the </w:t>
      </w:r>
      <w:r w:rsidRPr="0062503F">
        <w:rPr>
          <w:highlight w:val="yellow"/>
        </w:rPr>
        <w:t>WP4</w:t>
      </w:r>
      <w:r w:rsidRPr="0062503F">
        <w:t xml:space="preserve"> are reported, mainly focusing on the selected </w:t>
      </w:r>
      <w:proofErr w:type="spellStart"/>
      <w:r w:rsidRPr="0062503F">
        <w:t>discretizations</w:t>
      </w:r>
      <w:proofErr w:type="spellEnd"/>
      <w:r w:rsidRPr="0062503F">
        <w:t xml:space="preserve"> strategies, adopted codes and comparison of the obtained results, trying to finally draw the lessons learned. The first subsection refers to coupled </w:t>
      </w:r>
      <w:r w:rsidRPr="0062503F">
        <w:rPr>
          <w:highlight w:val="yellow"/>
        </w:rPr>
        <w:t>CFD</w:t>
      </w:r>
      <w:r w:rsidRPr="0062503F">
        <w:t>/</w:t>
      </w:r>
      <w:r w:rsidRPr="0062503F">
        <w:rPr>
          <w:highlight w:val="yellow"/>
        </w:rPr>
        <w:t xml:space="preserve">STH </w:t>
      </w:r>
      <w:r w:rsidRPr="0062503F">
        <w:t xml:space="preserve">calculations while the second one reports about the coupled </w:t>
      </w:r>
      <w:r w:rsidRPr="0062503F">
        <w:rPr>
          <w:highlight w:val="yellow"/>
        </w:rPr>
        <w:t>STH</w:t>
      </w:r>
      <w:r w:rsidRPr="0062503F">
        <w:t xml:space="preserve">/subchannel code calculation performed at </w:t>
      </w:r>
      <w:r w:rsidRPr="0062503F">
        <w:rPr>
          <w:highlight w:val="yellow"/>
        </w:rPr>
        <w:t>JRC</w:t>
      </w:r>
      <w:r w:rsidRPr="0062503F">
        <w:t>.</w:t>
      </w:r>
    </w:p>
    <w:p w14:paraId="2DC68F39" w14:textId="72CEEA73" w:rsidR="0062503F" w:rsidRDefault="0062503F" w:rsidP="0062503F">
      <w:pPr>
        <w:pStyle w:val="Heading2"/>
      </w:pPr>
      <w:bookmarkStart w:id="160" w:name="_Toc233788364"/>
      <w:r w:rsidRPr="0062503F">
        <w:t xml:space="preserve">Coupled </w:t>
      </w:r>
      <w:r w:rsidRPr="0062503F">
        <w:rPr>
          <w:highlight w:val="yellow"/>
        </w:rPr>
        <w:t>STH</w:t>
      </w:r>
      <w:r w:rsidRPr="0062503F">
        <w:t>/</w:t>
      </w:r>
      <w:r w:rsidRPr="0062503F">
        <w:rPr>
          <w:highlight w:val="yellow"/>
        </w:rPr>
        <w:t>CFD</w:t>
      </w:r>
      <w:r w:rsidRPr="0062503F">
        <w:t xml:space="preserve"> applications</w:t>
      </w:r>
      <w:bookmarkEnd w:id="160"/>
    </w:p>
    <w:p w14:paraId="6BBDBF3E" w14:textId="675B5112" w:rsidR="0062503F" w:rsidRDefault="0062503F" w:rsidP="0062503F">
      <w:pPr>
        <w:pStyle w:val="Heading3"/>
      </w:pPr>
      <w:bookmarkStart w:id="161" w:name="_Toc233788365"/>
      <w:r w:rsidRPr="0062503F">
        <w:t>Description of the expected and optional outputs</w:t>
      </w:r>
      <w:bookmarkEnd w:id="161"/>
    </w:p>
    <w:p w14:paraId="2BE749BF" w14:textId="2AE0E394" w:rsidR="0062503F" w:rsidRDefault="00CB6068" w:rsidP="0062503F">
      <w:r w:rsidRPr="00CB6068">
        <w:t xml:space="preserve">The amount of information that can be provide by Multiphysics approaches is huge. Unlike </w:t>
      </w:r>
      <w:r w:rsidRPr="00CB6068">
        <w:rPr>
          <w:highlight w:val="yellow"/>
        </w:rPr>
        <w:t>STH</w:t>
      </w:r>
      <w:r w:rsidRPr="00CB6068">
        <w:t xml:space="preserve"> codes, owing to the </w:t>
      </w:r>
      <w:r w:rsidRPr="00CB6068">
        <w:rPr>
          <w:highlight w:val="yellow"/>
        </w:rPr>
        <w:t>CFD</w:t>
      </w:r>
      <w:r w:rsidRPr="00CB6068">
        <w:t xml:space="preserve"> domain, millions of cells are included in the calculation and detailed temperature and velocity distributions can of course be derived. As also mentioned above, this comes at the cost of large computational efforts, both in terms of spatial and temporal </w:t>
      </w:r>
      <w:proofErr w:type="spellStart"/>
      <w:r w:rsidRPr="00CB6068">
        <w:t>discretizations</w:t>
      </w:r>
      <w:proofErr w:type="spellEnd"/>
      <w:r w:rsidRPr="00CB6068">
        <w:t xml:space="preserve">. Indeed, the simulation of the Fuel Pin Simulator required from 6 to 60 </w:t>
      </w:r>
      <w:r w:rsidRPr="00CB6068">
        <w:lastRenderedPageBreak/>
        <w:t>million cells, depending on the considered level of detail. In addition, sufficiently small time steps ranging from 0.025s to 10s were considered which relevantly increased the global computational cost.</w:t>
      </w:r>
    </w:p>
    <w:p w14:paraId="369E2E2D" w14:textId="3A8CE565" w:rsidR="00CB6068" w:rsidRDefault="00CB6068" w:rsidP="0062503F">
      <w:r w:rsidRPr="00CB6068">
        <w:t xml:space="preserve">Owing to these issues, during the </w:t>
      </w:r>
      <w:r w:rsidRPr="00CB6068">
        <w:rPr>
          <w:highlight w:val="yellow"/>
        </w:rPr>
        <w:t>WP4</w:t>
      </w:r>
      <w:r w:rsidRPr="00CB6068">
        <w:t xml:space="preserve"> Kick-Off Meeting no minimum contribution per participant was fixed, letting everyone contribute with what could be actually afforded. This consequently translated in a slightly scattered contribution with some institutions focusing only on the blind case while other managing to run all cases, depending on the readiness level at the beginning of the project and on the available manpower and computational resources.</w:t>
      </w:r>
    </w:p>
    <w:p w14:paraId="71ACEB5F" w14:textId="3161D339" w:rsidR="00CB6068" w:rsidRDefault="00CB6068" w:rsidP="0062503F">
      <w:r w:rsidRPr="00CB6068">
        <w:t>Most of the institutions agreed, and managed, to run at least one calculation per each transient scenario and this will be the basis of the comparisons reported in the present chapter. Owing to differences in the adopted simulations strategies and adopted codes, the comparison is performed only for some experimental values, without including any information for which an experimental result is available. Particularly, the mandatory information to be supplied were:</w:t>
      </w:r>
    </w:p>
    <w:p w14:paraId="5011851C" w14:textId="27D5916C" w:rsidR="00CB6068" w:rsidRDefault="00CB6068" w:rsidP="00CB6068">
      <w:pPr>
        <w:pStyle w:val="ListParagraph"/>
        <w:numPr>
          <w:ilvl w:val="0"/>
          <w:numId w:val="17"/>
        </w:numPr>
      </w:pPr>
      <w:r>
        <w:t>Mass flow rate time trend;</w:t>
      </w:r>
    </w:p>
    <w:p w14:paraId="4B2C62B5" w14:textId="4738A092" w:rsidR="00CB6068" w:rsidRDefault="00CB6068" w:rsidP="00CB6068">
      <w:pPr>
        <w:pStyle w:val="ListParagraph"/>
        <w:numPr>
          <w:ilvl w:val="0"/>
          <w:numId w:val="17"/>
        </w:numPr>
      </w:pPr>
      <w:r>
        <w:t xml:space="preserve">Temperatures time trends for the inlet and outlet sections of the </w:t>
      </w:r>
      <w:r w:rsidRPr="00CB6068">
        <w:rPr>
          <w:highlight w:val="yellow"/>
        </w:rPr>
        <w:t>FPS</w:t>
      </w:r>
      <w:r>
        <w:t xml:space="preserve"> (</w:t>
      </w:r>
      <w:r w:rsidRPr="00CB6068">
        <w:rPr>
          <w:highlight w:val="yellow"/>
        </w:rPr>
        <w:t xml:space="preserve">TP101 </w:t>
      </w:r>
      <w:r>
        <w:t xml:space="preserve">and </w:t>
      </w:r>
      <w:r w:rsidRPr="00CB6068">
        <w:rPr>
          <w:highlight w:val="yellow"/>
        </w:rPr>
        <w:t>TP102</w:t>
      </w:r>
      <w:r>
        <w:t>);</w:t>
      </w:r>
    </w:p>
    <w:p w14:paraId="00D383F0" w14:textId="6274CDB0" w:rsidR="00CB6068" w:rsidRDefault="00CB6068" w:rsidP="00CB6068">
      <w:pPr>
        <w:pStyle w:val="ListParagraph"/>
        <w:numPr>
          <w:ilvl w:val="0"/>
          <w:numId w:val="17"/>
        </w:numPr>
      </w:pPr>
      <w:r>
        <w:t xml:space="preserve">Temperatures time trend for some bulk thermocouples in the </w:t>
      </w:r>
      <w:r w:rsidRPr="00CB6068">
        <w:rPr>
          <w:highlight w:val="yellow"/>
        </w:rPr>
        <w:t>FPS</w:t>
      </w:r>
      <w:r>
        <w:t xml:space="preserve"> section (</w:t>
      </w:r>
      <w:r w:rsidRPr="00CB6068">
        <w:rPr>
          <w:highlight w:val="yellow"/>
        </w:rPr>
        <w:t>TC2</w:t>
      </w:r>
      <w:r>
        <w:t xml:space="preserve">, </w:t>
      </w:r>
      <w:r w:rsidRPr="00CB6068">
        <w:rPr>
          <w:highlight w:val="yellow"/>
        </w:rPr>
        <w:t>TC4</w:t>
      </w:r>
      <w:r>
        <w:t xml:space="preserve">, </w:t>
      </w:r>
      <w:r w:rsidRPr="00CB6068">
        <w:rPr>
          <w:highlight w:val="yellow"/>
        </w:rPr>
        <w:t>TC12</w:t>
      </w:r>
      <w:r>
        <w:t xml:space="preserve">, </w:t>
      </w:r>
      <w:r w:rsidRPr="00CB6068">
        <w:rPr>
          <w:highlight w:val="yellow"/>
        </w:rPr>
        <w:t>TC14</w:t>
      </w:r>
      <w:r>
        <w:t>);</w:t>
      </w:r>
    </w:p>
    <w:p w14:paraId="07F366F4" w14:textId="3603D22C" w:rsidR="00CB6068" w:rsidRDefault="00CB6068" w:rsidP="00CB6068">
      <w:pPr>
        <w:pStyle w:val="ListParagraph"/>
        <w:numPr>
          <w:ilvl w:val="0"/>
          <w:numId w:val="17"/>
        </w:numPr>
      </w:pPr>
      <w:r>
        <w:t xml:space="preserve">Temperatures time trend for some wall thermocouples in the </w:t>
      </w:r>
      <w:r w:rsidRPr="00CB6068">
        <w:rPr>
          <w:highlight w:val="yellow"/>
        </w:rPr>
        <w:t>FPS</w:t>
      </w:r>
      <w:r>
        <w:t xml:space="preserve"> section (</w:t>
      </w:r>
      <w:r w:rsidRPr="00CB6068">
        <w:rPr>
          <w:highlight w:val="yellow"/>
        </w:rPr>
        <w:t>TC25</w:t>
      </w:r>
      <w:r>
        <w:t xml:space="preserve">, </w:t>
      </w:r>
      <w:r w:rsidRPr="00CB6068">
        <w:rPr>
          <w:highlight w:val="yellow"/>
        </w:rPr>
        <w:t>TC51</w:t>
      </w:r>
      <w:r>
        <w:t xml:space="preserve">, </w:t>
      </w:r>
      <w:r w:rsidRPr="00CB6068">
        <w:rPr>
          <w:highlight w:val="yellow"/>
        </w:rPr>
        <w:t>TC55</w:t>
      </w:r>
      <w:r>
        <w:t xml:space="preserve">, </w:t>
      </w:r>
      <w:r w:rsidRPr="00CB6068">
        <w:rPr>
          <w:highlight w:val="yellow"/>
        </w:rPr>
        <w:t>TC67</w:t>
      </w:r>
      <w:r>
        <w:t>).</w:t>
      </w:r>
    </w:p>
    <w:p w14:paraId="071BA415" w14:textId="1A0582BD" w:rsidR="00CB6068" w:rsidRDefault="00CB6068" w:rsidP="00CB6068">
      <w:r w:rsidRPr="00CB6068">
        <w:t xml:space="preserve">The selected information, yet not representing of course the totality of the available data, were considered sufficient at least to understand the big picture of the involved phenomena. Thanks to the information already available at that time about both </w:t>
      </w:r>
      <w:r w:rsidRPr="00CB6068">
        <w:rPr>
          <w:highlight w:val="yellow"/>
        </w:rPr>
        <w:t xml:space="preserve">STH </w:t>
      </w:r>
      <w:r w:rsidRPr="00CB6068">
        <w:t xml:space="preserve">and </w:t>
      </w:r>
      <w:r w:rsidRPr="00CB6068">
        <w:rPr>
          <w:highlight w:val="yellow"/>
        </w:rPr>
        <w:t xml:space="preserve">CFD </w:t>
      </w:r>
      <w:r w:rsidRPr="00CB6068">
        <w:t>applications, some general trends were already observed in stand-alone applications and assumed to be repeated as well in the coupled codes applications. Particularly, the selection of the wall and bulk thermocouples allows to test the difference between channels, and pin walls, which could be heated or unheated depending on the simulated transient. The observed trends were sufficiently in line with the stand-alone applications and similar patterns were indeed obtained for the initial and final steady state conditions.</w:t>
      </w:r>
    </w:p>
    <w:p w14:paraId="0DB72A0E" w14:textId="3240FED6" w:rsidR="00CB6068" w:rsidRDefault="00CB6068" w:rsidP="00CB6068">
      <w:r w:rsidRPr="00CB6068">
        <w:t xml:space="preserve">Of course, no upper limit was set for the amount of information to be provided, each institution thus contributed according to its own capabilities. In the following, results will be mainly provided for comparisons in which several predictions can be included. Values reported by only a few participants are sometimes reported in order to show the global performance that can be expected in some regions of the loop or of the </w:t>
      </w:r>
      <w:r w:rsidRPr="00CB6068">
        <w:rPr>
          <w:highlight w:val="yellow"/>
        </w:rPr>
        <w:t xml:space="preserve">FPS </w:t>
      </w:r>
      <w:r w:rsidRPr="00CB6068">
        <w:t xml:space="preserve">in order to provide a sounder analysis of the capabilities and limits of the adopted applications. It is here remarked that the added value of </w:t>
      </w:r>
      <w:r w:rsidRPr="00CB6068">
        <w:rPr>
          <w:highlight w:val="yellow"/>
        </w:rPr>
        <w:t xml:space="preserve">CFD </w:t>
      </w:r>
      <w:r w:rsidRPr="00CB6068">
        <w:t xml:space="preserve">is of course the capability to achieve detailed temperature and velocity distributions inside the Fuel Pin Simulator, something that could not be achieved adopting a </w:t>
      </w:r>
      <w:r w:rsidRPr="00CB6068">
        <w:rPr>
          <w:highlight w:val="yellow"/>
        </w:rPr>
        <w:t xml:space="preserve">STH </w:t>
      </w:r>
      <w:r w:rsidRPr="00CB6068">
        <w:t>approach. Contour plots of some relevant quantities are thus reported as well in order to provide a qualitative description of the involved phenomena, while punctual numerical vs. experimental values are considered for a quantitative assessment.</w:t>
      </w:r>
    </w:p>
    <w:p w14:paraId="2187A388" w14:textId="7DB1E7EE" w:rsidR="00B22D5F" w:rsidRDefault="00B22D5F" w:rsidP="00B22D5F">
      <w:pPr>
        <w:pStyle w:val="Heading3"/>
      </w:pPr>
      <w:bookmarkStart w:id="162" w:name="_Toc233788366"/>
      <w:r w:rsidRPr="00B22D5F">
        <w:t>Participants, adopted codes and coupling strategies</w:t>
      </w:r>
      <w:bookmarkEnd w:id="162"/>
    </w:p>
    <w:p w14:paraId="00B5D037" w14:textId="04882E43" w:rsidR="00B22D5F" w:rsidRDefault="00B22D5F" w:rsidP="00B22D5F">
      <w:r w:rsidRPr="00B22D5F">
        <w:t xml:space="preserve">Among all the Coordinated Research Project participants, only five institutions joined the </w:t>
      </w:r>
      <w:r w:rsidRPr="00B22D5F">
        <w:rPr>
          <w:highlight w:val="yellow"/>
        </w:rPr>
        <w:t>WP4</w:t>
      </w:r>
      <w:r w:rsidRPr="00B22D5F">
        <w:t xml:space="preserve"> activities, namely ENEA, IGCAR, NRG-PALLAS, </w:t>
      </w:r>
      <w:proofErr w:type="spellStart"/>
      <w:r w:rsidRPr="00B22D5F">
        <w:t>UniPi</w:t>
      </w:r>
      <w:proofErr w:type="spellEnd"/>
      <w:r w:rsidRPr="00B22D5F">
        <w:t xml:space="preserve"> and XJTU. All the participants were tasked to perform calculations addressing the considered experimental conditions adopting coupled </w:t>
      </w:r>
      <w:r w:rsidRPr="00B22D5F">
        <w:rPr>
          <w:highlight w:val="yellow"/>
        </w:rPr>
        <w:t>STH</w:t>
      </w:r>
      <w:r w:rsidRPr="00B22D5F">
        <w:t>/</w:t>
      </w:r>
      <w:r w:rsidRPr="00B22D5F">
        <w:rPr>
          <w:highlight w:val="yellow"/>
        </w:rPr>
        <w:t xml:space="preserve">CFD </w:t>
      </w:r>
      <w:r w:rsidRPr="00B22D5F">
        <w:t>approaches.</w:t>
      </w:r>
    </w:p>
    <w:p w14:paraId="3ED779A8" w14:textId="7BFE71E3" w:rsidR="00B22D5F" w:rsidRDefault="00B22D5F" w:rsidP="00B22D5F">
      <w:r w:rsidRPr="00B22D5F">
        <w:t xml:space="preserve">During the first phase of the project, </w:t>
      </w:r>
      <w:r w:rsidRPr="00B22D5F">
        <w:rPr>
          <w:highlight w:val="yellow"/>
        </w:rPr>
        <w:t xml:space="preserve">ADP06 </w:t>
      </w:r>
      <w:r w:rsidRPr="00B22D5F">
        <w:t xml:space="preserve">and </w:t>
      </w:r>
      <w:r w:rsidRPr="00B22D5F">
        <w:rPr>
          <w:highlight w:val="yellow"/>
        </w:rPr>
        <w:t xml:space="preserve">ADP10 </w:t>
      </w:r>
      <w:r w:rsidRPr="00B22D5F">
        <w:t xml:space="preserve">worked as valuable case studies to train the model and find out about their limits and capabilities, providing indeed a solid </w:t>
      </w:r>
      <w:r w:rsidRPr="00B22D5F">
        <w:lastRenderedPageBreak/>
        <w:t xml:space="preserve">benchmark also to check the soundness of the assumed modelling hypotheses. This is very important to be remarked as the participants reported a scattered level of readiness at the beginning of the project as well as different levels of experience with code coupling. While ENEA and </w:t>
      </w:r>
      <w:proofErr w:type="spellStart"/>
      <w:r w:rsidRPr="00B22D5F">
        <w:t>UniPi</w:t>
      </w:r>
      <w:proofErr w:type="spellEnd"/>
      <w:r w:rsidRPr="00B22D5F">
        <w:t xml:space="preserve"> already dealt in the past with the </w:t>
      </w:r>
      <w:r w:rsidRPr="00B22D5F">
        <w:rPr>
          <w:highlight w:val="yellow"/>
        </w:rPr>
        <w:t>NACIE-UP</w:t>
      </w:r>
      <w:r w:rsidRPr="00B22D5F">
        <w:t xml:space="preserve"> facility </w:t>
      </w:r>
      <w:r>
        <w:fldChar w:fldCharType="begin"/>
      </w:r>
      <w:r>
        <w:instrText xml:space="preserve"> REF _Ref232667478 \h  \* MERGEFORMAT </w:instrText>
      </w:r>
      <w:r>
        <w:fldChar w:fldCharType="separate"/>
      </w:r>
      <w:r w:rsidR="004424E2">
        <w:t>[</w:t>
      </w:r>
      <w:r w:rsidR="004424E2" w:rsidRPr="004424E2">
        <w:rPr>
          <w:noProof/>
          <w:highlight w:val="yellow"/>
        </w:rPr>
        <w:t>39</w:t>
      </w:r>
      <w:r>
        <w:fldChar w:fldCharType="end"/>
      </w:r>
      <w:r>
        <w:t xml:space="preserve">], </w:t>
      </w:r>
      <w:r>
        <w:fldChar w:fldCharType="begin"/>
      </w:r>
      <w:r>
        <w:instrText xml:space="preserve"> REF _Ref232667517 \h  \* MERGEFORMAT </w:instrText>
      </w:r>
      <w:r>
        <w:fldChar w:fldCharType="separate"/>
      </w:r>
      <w:r w:rsidR="004424E2">
        <w:t>[</w:t>
      </w:r>
      <w:r w:rsidR="004424E2" w:rsidRPr="004424E2">
        <w:rPr>
          <w:noProof/>
          <w:highlight w:val="yellow"/>
        </w:rPr>
        <w:t>41</w:t>
      </w:r>
      <w:r>
        <w:fldChar w:fldCharType="end"/>
      </w:r>
      <w:r>
        <w:t xml:space="preserve">], </w:t>
      </w:r>
      <w:r>
        <w:fldChar w:fldCharType="begin"/>
      </w:r>
      <w:r>
        <w:instrText xml:space="preserve"> REF _Ref232667561 \h  \* MERGEFORMAT </w:instrText>
      </w:r>
      <w:r>
        <w:fldChar w:fldCharType="separate"/>
      </w:r>
      <w:r w:rsidR="004424E2">
        <w:t>[</w:t>
      </w:r>
      <w:r w:rsidR="004424E2" w:rsidRPr="004424E2">
        <w:rPr>
          <w:noProof/>
          <w:highlight w:val="yellow"/>
        </w:rPr>
        <w:t>43</w:t>
      </w:r>
      <w:r>
        <w:fldChar w:fldCharType="end"/>
      </w:r>
      <w:r>
        <w:t>]</w:t>
      </w:r>
      <w:r w:rsidRPr="00B22D5F">
        <w:t>, for other institutions this was a completely new task and a longer training and development phase was required in order to set both the best discretization and modelling techniques to be associated to the adopted codes.</w:t>
      </w:r>
    </w:p>
    <w:p w14:paraId="538812C5" w14:textId="3D3EB64E" w:rsidR="00B22D5F" w:rsidRDefault="00C644ED" w:rsidP="00B22D5F">
      <w:r w:rsidRPr="00C644ED">
        <w:t xml:space="preserve">Each institution developed indeed a unique combination of modelling tools, to be also combined with different discretization strategies both for the spatial and temporal domains. The most relevant information is reported in </w:t>
      </w:r>
      <w:r w:rsidR="000F07E2">
        <w:rPr>
          <w:highlight w:val="yellow"/>
        </w:rPr>
        <w:fldChar w:fldCharType="begin"/>
      </w:r>
      <w:r w:rsidR="000F07E2">
        <w:instrText xml:space="preserve"> REF _Ref232667847 \h </w:instrText>
      </w:r>
      <w:r w:rsidR="000F07E2">
        <w:rPr>
          <w:highlight w:val="yellow"/>
        </w:rPr>
      </w:r>
      <w:r w:rsidR="000F07E2">
        <w:rPr>
          <w:highlight w:val="yellow"/>
        </w:rPr>
        <w:fldChar w:fldCharType="separate"/>
      </w:r>
      <w:r w:rsidR="004424E2" w:rsidRPr="00F923A3">
        <w:rPr>
          <w:highlight w:val="yellow"/>
        </w:rPr>
        <w:t>Table </w:t>
      </w:r>
      <w:r w:rsidR="004424E2">
        <w:rPr>
          <w:noProof/>
          <w:highlight w:val="yellow"/>
        </w:rPr>
        <w:t>30</w:t>
      </w:r>
      <w:r w:rsidR="000F07E2">
        <w:rPr>
          <w:highlight w:val="yellow"/>
        </w:rPr>
        <w:fldChar w:fldCharType="end"/>
      </w:r>
      <w:r w:rsidRPr="00C644ED">
        <w:t xml:space="preserve">. The achieved diversification of the adopted approaches allows gaining a sufficiently wide range of settings to be explored which should help to draw general lessons regarding both limits and capabilities of the adopted approach. Moreover, combining the present results with the ones provided by stand-alone applications reported in </w:t>
      </w:r>
      <w:r w:rsidRPr="00C644ED">
        <w:rPr>
          <w:highlight w:val="yellow"/>
        </w:rPr>
        <w:t>WP1</w:t>
      </w:r>
      <w:r w:rsidRPr="00C644ED">
        <w:t xml:space="preserve"> and </w:t>
      </w:r>
      <w:r w:rsidRPr="00C644ED">
        <w:rPr>
          <w:highlight w:val="yellow"/>
        </w:rPr>
        <w:t>WP2</w:t>
      </w:r>
      <w:r w:rsidRPr="00C644ED">
        <w:t xml:space="preserve">, both a qualitative and quantitative analysis of the results can be performed. This is a relevant point to be bore in mind since, even if the Multiphysics analysis may help overcoming some of the intrinsic limits of stand-alone applications, some of the drawbacks and lacks in the modelling approach are inevitably inherited from the stand-alone applications and cannot be overcome unless the issue is solved by developing a more suitable modelling approach for the addressed phenomena. This is for example the case of some issues reported for the gas-liquid metal interactions in the riser, which even in </w:t>
      </w:r>
      <w:r w:rsidRPr="00C644ED">
        <w:rPr>
          <w:highlight w:val="yellow"/>
        </w:rPr>
        <w:t>WP4</w:t>
      </w:r>
      <w:r w:rsidRPr="00C644ED">
        <w:t xml:space="preserve"> is completely dealt by the </w:t>
      </w:r>
      <w:r w:rsidRPr="00C644ED">
        <w:rPr>
          <w:highlight w:val="yellow"/>
        </w:rPr>
        <w:t>STH</w:t>
      </w:r>
      <w:r w:rsidRPr="00C644ED">
        <w:t xml:space="preserve"> code, which proved to be a limit in the </w:t>
      </w:r>
      <w:r w:rsidRPr="00C644ED">
        <w:rPr>
          <w:highlight w:val="yellow"/>
        </w:rPr>
        <w:t>WP1</w:t>
      </w:r>
      <w:r w:rsidRPr="00C644ED">
        <w:t xml:space="preserve"> applications due to inaccuracies in the available modelling tools in the considered codes. Similar effects were coherently observed also in the present coupled </w:t>
      </w:r>
      <w:r w:rsidRPr="00C644ED">
        <w:rPr>
          <w:highlight w:val="yellow"/>
        </w:rPr>
        <w:t>STH</w:t>
      </w:r>
      <w:r w:rsidRPr="00C644ED">
        <w:t>/</w:t>
      </w:r>
      <w:r w:rsidRPr="00C644ED">
        <w:rPr>
          <w:highlight w:val="yellow"/>
        </w:rPr>
        <w:t>CFD</w:t>
      </w:r>
      <w:r w:rsidRPr="00C644ED">
        <w:t xml:space="preserve"> applications.</w:t>
      </w:r>
    </w:p>
    <w:p w14:paraId="3BDAB8C2" w14:textId="7B7DD0BB" w:rsidR="00C644ED" w:rsidRPr="00F923A3" w:rsidRDefault="00C644ED" w:rsidP="00C644ED">
      <w:pPr>
        <w:pStyle w:val="TABLE"/>
      </w:pPr>
      <w:bookmarkStart w:id="163" w:name="_Ref232667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30</w:t>
      </w:r>
      <w:r w:rsidRPr="00F923A3">
        <w:rPr>
          <w:highlight w:val="yellow"/>
        </w:rPr>
        <w:fldChar w:fldCharType="end"/>
      </w:r>
      <w:bookmarkEnd w:id="163"/>
      <w:r w:rsidRPr="00F923A3">
        <w:rPr>
          <w:highlight w:val="yellow"/>
        </w:rPr>
        <w:t>.</w:t>
      </w:r>
      <w:r w:rsidRPr="00515359">
        <w:t xml:space="preserve"> </w:t>
      </w:r>
      <w:r w:rsidR="000F07E2" w:rsidRPr="000F07E2">
        <w:t xml:space="preserve">Considered modelling tools and discretizations strategies by the Institutions attending </w:t>
      </w:r>
      <w:r w:rsidR="000F07E2" w:rsidRPr="000F07E2">
        <w:rPr>
          <w:highlight w:val="yellow"/>
        </w:rPr>
        <w:t>WP4</w:t>
      </w:r>
      <w:r w:rsidR="000F07E2">
        <w:t>.</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985"/>
        <w:gridCol w:w="1843"/>
        <w:gridCol w:w="1417"/>
        <w:gridCol w:w="1890"/>
        <w:gridCol w:w="1796"/>
      </w:tblGrid>
      <w:tr w:rsidR="000F07E2" w:rsidRPr="003322BA" w14:paraId="10D95796" w14:textId="77777777" w:rsidTr="000F07E2">
        <w:trPr>
          <w:jc w:val="center"/>
        </w:trPr>
        <w:tc>
          <w:tcPr>
            <w:tcW w:w="1985" w:type="dxa"/>
            <w:vAlign w:val="center"/>
          </w:tcPr>
          <w:p w14:paraId="47102F6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843" w:type="dxa"/>
            <w:vAlign w:val="center"/>
          </w:tcPr>
          <w:p w14:paraId="52F67A0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CFD Code</w:t>
            </w:r>
          </w:p>
        </w:tc>
        <w:tc>
          <w:tcPr>
            <w:tcW w:w="1417" w:type="dxa"/>
          </w:tcPr>
          <w:p w14:paraId="54B50815" w14:textId="77777777" w:rsidR="000F07E2" w:rsidRPr="003322BA" w:rsidRDefault="000F07E2"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STH Code</w:t>
            </w:r>
          </w:p>
        </w:tc>
        <w:tc>
          <w:tcPr>
            <w:tcW w:w="1890" w:type="dxa"/>
            <w:vAlign w:val="center"/>
          </w:tcPr>
          <w:p w14:paraId="4003F2C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Geometrical Coupling Approach</w:t>
            </w:r>
          </w:p>
        </w:tc>
        <w:tc>
          <w:tcPr>
            <w:tcW w:w="1796" w:type="dxa"/>
            <w:vAlign w:val="center"/>
          </w:tcPr>
          <w:p w14:paraId="7285C4B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Advancing Scheme</w:t>
            </w:r>
          </w:p>
        </w:tc>
      </w:tr>
      <w:tr w:rsidR="000F07E2" w:rsidRPr="003322BA" w14:paraId="61EE8283" w14:textId="77777777" w:rsidTr="000F07E2">
        <w:trPr>
          <w:jc w:val="center"/>
        </w:trPr>
        <w:tc>
          <w:tcPr>
            <w:tcW w:w="1985" w:type="dxa"/>
            <w:vAlign w:val="center"/>
          </w:tcPr>
          <w:p w14:paraId="7D01CF8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ENEA</w:t>
            </w:r>
          </w:p>
        </w:tc>
        <w:tc>
          <w:tcPr>
            <w:tcW w:w="1843" w:type="dxa"/>
            <w:vAlign w:val="center"/>
          </w:tcPr>
          <w:p w14:paraId="4984986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ANSYS CFX</w:t>
            </w:r>
          </w:p>
        </w:tc>
        <w:tc>
          <w:tcPr>
            <w:tcW w:w="1417" w:type="dxa"/>
            <w:vAlign w:val="center"/>
          </w:tcPr>
          <w:p w14:paraId="7ED6D61E"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RELAP</w:t>
            </w:r>
            <w:r>
              <w:rPr>
                <w:rFonts w:ascii="Times New Roman" w:eastAsiaTheme="minorEastAsia" w:hAnsi="Times New Roman"/>
                <w:kern w:val="2"/>
                <w:lang w:eastAsia="zh-CN"/>
                <w14:ligatures w14:val="standardContextual"/>
              </w:rPr>
              <w:t>5</w:t>
            </w:r>
          </w:p>
        </w:tc>
        <w:tc>
          <w:tcPr>
            <w:tcW w:w="1890" w:type="dxa"/>
            <w:vAlign w:val="center"/>
          </w:tcPr>
          <w:p w14:paraId="12E13A0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657C059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Semi-Implicit</w:t>
            </w:r>
          </w:p>
        </w:tc>
      </w:tr>
      <w:tr w:rsidR="000F07E2" w:rsidRPr="003322BA" w14:paraId="6C88ADE9" w14:textId="77777777" w:rsidTr="000F07E2">
        <w:trPr>
          <w:jc w:val="center"/>
        </w:trPr>
        <w:tc>
          <w:tcPr>
            <w:tcW w:w="1985" w:type="dxa"/>
            <w:vAlign w:val="center"/>
          </w:tcPr>
          <w:p w14:paraId="1611B89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IGCAR</w:t>
            </w:r>
          </w:p>
        </w:tc>
        <w:tc>
          <w:tcPr>
            <w:tcW w:w="1843" w:type="dxa"/>
            <w:vAlign w:val="center"/>
          </w:tcPr>
          <w:p w14:paraId="40E2C93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ANSYS Fluent</w:t>
            </w:r>
          </w:p>
        </w:tc>
        <w:tc>
          <w:tcPr>
            <w:tcW w:w="1417" w:type="dxa"/>
            <w:vAlign w:val="center"/>
          </w:tcPr>
          <w:p w14:paraId="574D95A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roofErr w:type="spellStart"/>
            <w:r w:rsidRPr="003322BA">
              <w:rPr>
                <w:rFonts w:ascii="Times New Roman" w:eastAsiaTheme="minorEastAsia" w:hAnsi="Times New Roman"/>
                <w:kern w:val="2"/>
                <w:lang w:eastAsia="zh-CN"/>
                <w14:ligatures w14:val="standardContextual"/>
              </w:rPr>
              <w:t>Flownex</w:t>
            </w:r>
            <w:proofErr w:type="spellEnd"/>
          </w:p>
        </w:tc>
        <w:tc>
          <w:tcPr>
            <w:tcW w:w="1890" w:type="dxa"/>
            <w:vAlign w:val="center"/>
          </w:tcPr>
          <w:p w14:paraId="5672DF4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0FEC050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22A104F2" w14:textId="77777777" w:rsidTr="000F07E2">
        <w:trPr>
          <w:jc w:val="center"/>
        </w:trPr>
        <w:tc>
          <w:tcPr>
            <w:tcW w:w="1985" w:type="dxa"/>
            <w:vAlign w:val="center"/>
          </w:tcPr>
          <w:p w14:paraId="5284A67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NRG PALLAS</w:t>
            </w:r>
          </w:p>
        </w:tc>
        <w:tc>
          <w:tcPr>
            <w:tcW w:w="1843" w:type="dxa"/>
            <w:vAlign w:val="center"/>
          </w:tcPr>
          <w:p w14:paraId="45F3604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STAR-CCM+</w:t>
            </w:r>
          </w:p>
        </w:tc>
        <w:tc>
          <w:tcPr>
            <w:tcW w:w="1417" w:type="dxa"/>
            <w:vAlign w:val="center"/>
          </w:tcPr>
          <w:p w14:paraId="24C141F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SPECTRA</w:t>
            </w:r>
          </w:p>
        </w:tc>
        <w:tc>
          <w:tcPr>
            <w:tcW w:w="1890" w:type="dxa"/>
            <w:vAlign w:val="center"/>
          </w:tcPr>
          <w:p w14:paraId="250D313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Domain Overlapping</w:t>
            </w:r>
          </w:p>
        </w:tc>
        <w:tc>
          <w:tcPr>
            <w:tcW w:w="1796" w:type="dxa"/>
            <w:vAlign w:val="center"/>
          </w:tcPr>
          <w:p w14:paraId="0627096B"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11C5815B" w14:textId="77777777" w:rsidTr="000F07E2">
        <w:trPr>
          <w:jc w:val="center"/>
        </w:trPr>
        <w:tc>
          <w:tcPr>
            <w:tcW w:w="1985" w:type="dxa"/>
            <w:vAlign w:val="center"/>
          </w:tcPr>
          <w:p w14:paraId="16477ECD"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UNIPI</w:t>
            </w:r>
          </w:p>
        </w:tc>
        <w:tc>
          <w:tcPr>
            <w:tcW w:w="1843" w:type="dxa"/>
            <w:vAlign w:val="center"/>
          </w:tcPr>
          <w:p w14:paraId="4FD82B8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STAR-CCM+</w:t>
            </w:r>
          </w:p>
        </w:tc>
        <w:tc>
          <w:tcPr>
            <w:tcW w:w="1417" w:type="dxa"/>
            <w:vAlign w:val="center"/>
          </w:tcPr>
          <w:p w14:paraId="3309D4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RELAP5</w:t>
            </w:r>
          </w:p>
        </w:tc>
        <w:tc>
          <w:tcPr>
            <w:tcW w:w="1890" w:type="dxa"/>
            <w:vAlign w:val="center"/>
          </w:tcPr>
          <w:p w14:paraId="1B1999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40121BE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05C189FB" w14:textId="77777777" w:rsidTr="000F07E2">
        <w:trPr>
          <w:jc w:val="center"/>
        </w:trPr>
        <w:tc>
          <w:tcPr>
            <w:tcW w:w="1985" w:type="dxa"/>
            <w:vAlign w:val="center"/>
          </w:tcPr>
          <w:p w14:paraId="61002D0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XJTU</w:t>
            </w:r>
          </w:p>
        </w:tc>
        <w:tc>
          <w:tcPr>
            <w:tcW w:w="1843" w:type="dxa"/>
            <w:vAlign w:val="center"/>
          </w:tcPr>
          <w:p w14:paraId="5ECBCBB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ANSYS Fluent</w:t>
            </w:r>
          </w:p>
        </w:tc>
        <w:tc>
          <w:tcPr>
            <w:tcW w:w="1417" w:type="dxa"/>
            <w:vAlign w:val="center"/>
          </w:tcPr>
          <w:p w14:paraId="4B522BF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RELAP5</w:t>
            </w:r>
          </w:p>
        </w:tc>
        <w:tc>
          <w:tcPr>
            <w:tcW w:w="1890" w:type="dxa"/>
            <w:vAlign w:val="center"/>
          </w:tcPr>
          <w:p w14:paraId="2A6D03A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33314F7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bl>
    <w:p w14:paraId="61EF6CFC" w14:textId="77777777" w:rsidR="00C644ED" w:rsidRDefault="00C644ED" w:rsidP="00B22D5F"/>
    <w:p w14:paraId="087EE90E" w14:textId="1E83672E" w:rsidR="000F07E2" w:rsidRDefault="000F07E2" w:rsidP="00B22D5F">
      <w:r w:rsidRPr="000F07E2">
        <w:t xml:space="preserve">As </w:t>
      </w:r>
      <w:r>
        <w:rPr>
          <w:highlight w:val="yellow"/>
        </w:rPr>
        <w:fldChar w:fldCharType="begin"/>
      </w:r>
      <w:r>
        <w:instrText xml:space="preserve"> REF _Ref232667847 \h </w:instrText>
      </w:r>
      <w:r>
        <w:rPr>
          <w:highlight w:val="yellow"/>
        </w:rPr>
      </w:r>
      <w:r>
        <w:rPr>
          <w:highlight w:val="yellow"/>
        </w:rPr>
        <w:fldChar w:fldCharType="separate"/>
      </w:r>
      <w:r w:rsidR="004424E2" w:rsidRPr="00F923A3">
        <w:rPr>
          <w:highlight w:val="yellow"/>
        </w:rPr>
        <w:t>Table </w:t>
      </w:r>
      <w:r w:rsidR="004424E2">
        <w:rPr>
          <w:noProof/>
          <w:highlight w:val="yellow"/>
        </w:rPr>
        <w:t>30</w:t>
      </w:r>
      <w:r>
        <w:rPr>
          <w:highlight w:val="yellow"/>
        </w:rPr>
        <w:fldChar w:fldCharType="end"/>
      </w:r>
      <w:r w:rsidRPr="000F07E2">
        <w:t xml:space="preserve"> clearly shows, most of the institutions adopted a Decomposition Method for the spatial discretization approach. This technique considers that none of the coupled codes deal with the whole computational domain: each one is assigned instead to a specific region and information must be exchanged at the interfaces between the two codes. All the participant institutions applied </w:t>
      </w:r>
      <w:r w:rsidRPr="000F07E2">
        <w:rPr>
          <w:highlight w:val="yellow"/>
        </w:rPr>
        <w:t xml:space="preserve">CFD </w:t>
      </w:r>
      <w:r w:rsidRPr="000F07E2">
        <w:t xml:space="preserve">for the Fuel Pin Simulator region, either for the active part only or for the whole hexagonal duct depending on the available computational resources and considered modelling hypotheses, while the </w:t>
      </w:r>
      <w:r w:rsidRPr="000F07E2">
        <w:rPr>
          <w:highlight w:val="yellow"/>
        </w:rPr>
        <w:t xml:space="preserve">STH </w:t>
      </w:r>
      <w:r w:rsidRPr="000F07E2">
        <w:t xml:space="preserve">code was adopted for the simulation of the remaining </w:t>
      </w:r>
      <w:r w:rsidRPr="000F07E2">
        <w:lastRenderedPageBreak/>
        <w:t xml:space="preserve">part of the primary loop and of the secondary side. Mass flow, temperature and pressure information, to be updated at each time-step is exchanged at the interfaces between the </w:t>
      </w:r>
      <w:r w:rsidRPr="000F07E2">
        <w:rPr>
          <w:highlight w:val="yellow"/>
        </w:rPr>
        <w:t xml:space="preserve">CFD </w:t>
      </w:r>
      <w:r w:rsidRPr="000F07E2">
        <w:t xml:space="preserve">and </w:t>
      </w:r>
      <w:r w:rsidRPr="000F07E2">
        <w:rPr>
          <w:highlight w:val="yellow"/>
        </w:rPr>
        <w:t xml:space="preserve">STH </w:t>
      </w:r>
      <w:r w:rsidRPr="000F07E2">
        <w:t xml:space="preserve">domains, providing each code with suitable boundary conditions to run the transient calculation. </w:t>
      </w:r>
      <w:r>
        <w:rPr>
          <w:highlight w:val="yellow"/>
        </w:rPr>
        <w:fldChar w:fldCharType="begin"/>
      </w:r>
      <w:r>
        <w:instrText xml:space="preserve"> REF _Ref232668108 \h </w:instrText>
      </w:r>
      <w:r>
        <w:rPr>
          <w:highlight w:val="yellow"/>
        </w:rPr>
      </w:r>
      <w:r>
        <w:rPr>
          <w:highlight w:val="yellow"/>
        </w:rPr>
        <w:fldChar w:fldCharType="separate"/>
      </w:r>
      <w:r w:rsidR="004424E2" w:rsidRPr="00DF5E50">
        <w:rPr>
          <w:highlight w:val="yellow"/>
        </w:rPr>
        <w:t>FIG. </w:t>
      </w:r>
      <w:r w:rsidR="004424E2">
        <w:rPr>
          <w:noProof/>
          <w:highlight w:val="yellow"/>
        </w:rPr>
        <w:t>46</w:t>
      </w:r>
      <w:r>
        <w:rPr>
          <w:highlight w:val="yellow"/>
        </w:rPr>
        <w:fldChar w:fldCharType="end"/>
      </w:r>
      <w:r w:rsidRPr="000F07E2">
        <w:t xml:space="preserve"> and </w:t>
      </w:r>
      <w:r>
        <w:rPr>
          <w:highlight w:val="yellow"/>
        </w:rPr>
        <w:fldChar w:fldCharType="begin"/>
      </w:r>
      <w:r>
        <w:instrText xml:space="preserve"> REF _Ref232668109 \h </w:instrText>
      </w:r>
      <w:r>
        <w:rPr>
          <w:highlight w:val="yellow"/>
        </w:rPr>
      </w:r>
      <w:r>
        <w:rPr>
          <w:highlight w:val="yellow"/>
        </w:rPr>
        <w:fldChar w:fldCharType="separate"/>
      </w:r>
      <w:r w:rsidR="004424E2" w:rsidRPr="000F07E2">
        <w:rPr>
          <w:i/>
          <w:iCs/>
          <w:sz w:val="22"/>
          <w:highlight w:val="yellow"/>
        </w:rPr>
        <w:t>FIG. </w:t>
      </w:r>
      <w:r w:rsidR="004424E2">
        <w:rPr>
          <w:i/>
          <w:iCs/>
          <w:noProof/>
          <w:sz w:val="22"/>
          <w:highlight w:val="yellow"/>
        </w:rPr>
        <w:t>47</w:t>
      </w:r>
      <w:r>
        <w:rPr>
          <w:highlight w:val="yellow"/>
        </w:rPr>
        <w:fldChar w:fldCharType="end"/>
      </w:r>
      <w:r w:rsidRPr="000F07E2">
        <w:t xml:space="preserve"> report as an example the coupling scheme adopted at the University of Pisa, in which the pressure information exchange occurs to be achieved via providing the </w:t>
      </w:r>
      <w:r w:rsidRPr="000F07E2">
        <w:rPr>
          <w:highlight w:val="yellow"/>
        </w:rPr>
        <w:t xml:space="preserve">STH </w:t>
      </w:r>
      <w:r w:rsidRPr="000F07E2">
        <w:t xml:space="preserve">code with the global pressure drop experienced in the </w:t>
      </w:r>
      <w:r w:rsidRPr="000F07E2">
        <w:rPr>
          <w:highlight w:val="yellow"/>
        </w:rPr>
        <w:t xml:space="preserve">CFD </w:t>
      </w:r>
      <w:r w:rsidRPr="000F07E2">
        <w:t xml:space="preserve">domain both as a consequence of friction and pressure head effects. Differently from the other institutions, NRG-PALLAS adopted a domain overlapping approach. By adopting this approach, the </w:t>
      </w:r>
      <w:r w:rsidRPr="000F07E2">
        <w:rPr>
          <w:highlight w:val="yellow"/>
        </w:rPr>
        <w:t xml:space="preserve">STH </w:t>
      </w:r>
      <w:r w:rsidRPr="000F07E2">
        <w:t xml:space="preserve">code is ideally capable of solving in stand-alone the numerical problem, while reckoning on </w:t>
      </w:r>
      <w:r w:rsidRPr="000F07E2">
        <w:rPr>
          <w:highlight w:val="yellow"/>
        </w:rPr>
        <w:t xml:space="preserve">CFD </w:t>
      </w:r>
      <w:r w:rsidRPr="000F07E2">
        <w:t xml:space="preserve">for a more accurate definition of key phenomena occurring in the Fuel Pin Simulator. </w:t>
      </w:r>
      <w:r w:rsidRPr="000F07E2">
        <w:rPr>
          <w:highlight w:val="yellow"/>
        </w:rPr>
        <w:t xml:space="preserve">CFD </w:t>
      </w:r>
      <w:r w:rsidRPr="000F07E2">
        <w:t xml:space="preserve">here works indeed in parallel with the </w:t>
      </w:r>
      <w:r w:rsidRPr="000F07E2">
        <w:rPr>
          <w:highlight w:val="yellow"/>
        </w:rPr>
        <w:t xml:space="preserve">STH </w:t>
      </w:r>
      <w:r w:rsidRPr="000F07E2">
        <w:t xml:space="preserve">code, and the improved pressure drop estimation is later fed to the </w:t>
      </w:r>
      <w:r w:rsidRPr="000F07E2">
        <w:rPr>
          <w:highlight w:val="yellow"/>
        </w:rPr>
        <w:t xml:space="preserve">STH </w:t>
      </w:r>
      <w:r w:rsidRPr="000F07E2">
        <w:t xml:space="preserve">code which adopts it to tune the pressure drop experienced in the </w:t>
      </w:r>
      <w:r w:rsidRPr="000F07E2">
        <w:rPr>
          <w:highlight w:val="yellow"/>
        </w:rPr>
        <w:t xml:space="preserve">FPS </w:t>
      </w:r>
      <w:r w:rsidRPr="000F07E2">
        <w:t xml:space="preserve">region and thus achieve a better estimation of the loop mass flow rate. Temperature information is also provided by </w:t>
      </w:r>
      <w:r w:rsidRPr="000F07E2">
        <w:rPr>
          <w:highlight w:val="yellow"/>
        </w:rPr>
        <w:t xml:space="preserve">CFD </w:t>
      </w:r>
      <w:r w:rsidRPr="000F07E2">
        <w:t xml:space="preserve">for the outlet section of the Fuel Pin Simulator. A scheme of the considered modelling approach is reported in </w:t>
      </w:r>
      <w:r w:rsidR="007E7FA1">
        <w:rPr>
          <w:highlight w:val="yellow"/>
        </w:rPr>
        <w:fldChar w:fldCharType="begin"/>
      </w:r>
      <w:r w:rsidR="007E7FA1">
        <w:instrText xml:space="preserve"> REF _Ref232668275 \h </w:instrText>
      </w:r>
      <w:r w:rsidR="007E7FA1">
        <w:rPr>
          <w:highlight w:val="yellow"/>
        </w:rPr>
      </w:r>
      <w:r w:rsidR="007E7FA1">
        <w:rPr>
          <w:highlight w:val="yellow"/>
        </w:rPr>
        <w:fldChar w:fldCharType="separate"/>
      </w:r>
      <w:r w:rsidR="004424E2" w:rsidRPr="00DF5E50">
        <w:rPr>
          <w:highlight w:val="yellow"/>
        </w:rPr>
        <w:t>FIG. </w:t>
      </w:r>
      <w:r w:rsidR="004424E2">
        <w:rPr>
          <w:noProof/>
          <w:highlight w:val="yellow"/>
        </w:rPr>
        <w:t>48</w:t>
      </w:r>
      <w:r w:rsidR="007E7FA1">
        <w:rPr>
          <w:highlight w:val="yellow"/>
        </w:rPr>
        <w:fldChar w:fldCharType="end"/>
      </w:r>
      <w:r w:rsidRPr="000F0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4931"/>
      </w:tblGrid>
      <w:tr w:rsidR="000F07E2" w:rsidRPr="003322BA" w14:paraId="425C05EC" w14:textId="77777777" w:rsidTr="007E7FA1">
        <w:tc>
          <w:tcPr>
            <w:tcW w:w="4140" w:type="dxa"/>
          </w:tcPr>
          <w:p w14:paraId="0ED36CAF"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5F5C1589" wp14:editId="6AB30AB3">
                  <wp:extent cx="2113200" cy="2520000"/>
                  <wp:effectExtent l="0" t="0" r="1905" b="0"/>
                  <wp:docPr id="403505755" name="Immagine 4" descr="Immagine che contiene testo, schermata, diagramma, Piano&#10;&#10;Descrizione generata automaticamente">
                    <a:extLst xmlns:a="http://schemas.openxmlformats.org/drawingml/2006/main">
                      <a:ext uri="{FF2B5EF4-FFF2-40B4-BE49-F238E27FC236}">
                        <a16:creationId xmlns:a16="http://schemas.microsoft.com/office/drawing/2014/main" id="{3E93ED89-EABA-DC87-DA93-ED8148D814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5755" name="Immagine 4" descr="Immagine che contiene testo, schermata, diagramma, Piano&#10;&#10;Descrizione generata automaticamente">
                            <a:extLst>
                              <a:ext uri="{FF2B5EF4-FFF2-40B4-BE49-F238E27FC236}">
                                <a16:creationId xmlns:a16="http://schemas.microsoft.com/office/drawing/2014/main" id="{3E93ED89-EABA-DC87-DA93-ED8148D81440}"/>
                              </a:ext>
                            </a:extLst>
                          </pic:cNvPr>
                          <pic:cNvPicPr>
                            <a:picLocks noChangeAspect="1"/>
                          </pic:cNvPicPr>
                        </pic:nvPicPr>
                        <pic:blipFill rotWithShape="1">
                          <a:blip r:embed="rId107"/>
                          <a:srcRect t="2208"/>
                          <a:stretch/>
                        </pic:blipFill>
                        <pic:spPr bwMode="auto">
                          <a:xfrm>
                            <a:off x="0" y="0"/>
                            <a:ext cx="2113200" cy="2520000"/>
                          </a:xfrm>
                          <a:prstGeom prst="rect">
                            <a:avLst/>
                          </a:prstGeom>
                          <a:ln>
                            <a:noFill/>
                          </a:ln>
                          <a:extLst>
                            <a:ext uri="{53640926-AAD7-44D8-BBD7-CCE9431645EC}">
                              <a14:shadowObscured xmlns:a14="http://schemas.microsoft.com/office/drawing/2010/main"/>
                            </a:ext>
                          </a:extLst>
                        </pic:spPr>
                      </pic:pic>
                    </a:graphicData>
                  </a:graphic>
                </wp:inline>
              </w:drawing>
            </w:r>
          </w:p>
          <w:p w14:paraId="5FFD2AEC" w14:textId="3C9BB99D" w:rsidR="000F07E2" w:rsidRPr="003322BA" w:rsidRDefault="000F07E2" w:rsidP="007E7FA1">
            <w:pPr>
              <w:pStyle w:val="FIG-LONG"/>
            </w:pPr>
            <w:bookmarkStart w:id="164" w:name="_Ref232668108"/>
            <w:bookmarkStart w:id="165" w:name="_Ref20682864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46</w:t>
            </w:r>
            <w:r w:rsidRPr="00DF5E50">
              <w:rPr>
                <w:noProof/>
                <w:highlight w:val="yellow"/>
              </w:rPr>
              <w:fldChar w:fldCharType="end"/>
            </w:r>
            <w:bookmarkEnd w:id="164"/>
            <w:r w:rsidRPr="00515359">
              <w:t xml:space="preserve">. </w:t>
            </w:r>
            <w:r w:rsidRPr="00F450E2">
              <w:t xml:space="preserve">RELAP5 </w:t>
            </w:r>
            <w:proofErr w:type="spellStart"/>
            <w:r w:rsidRPr="00F450E2">
              <w:t>nodalization</w:t>
            </w:r>
            <w:proofErr w:type="spellEnd"/>
            <w:r>
              <w:t xml:space="preserve"> adopted at </w:t>
            </w:r>
            <w:proofErr w:type="spellStart"/>
            <w:r>
              <w:t>UniPi</w:t>
            </w:r>
            <w:proofErr w:type="spellEnd"/>
            <w:r>
              <w:t>.</w:t>
            </w:r>
            <w:bookmarkEnd w:id="165"/>
          </w:p>
        </w:tc>
        <w:tc>
          <w:tcPr>
            <w:tcW w:w="4931" w:type="dxa"/>
          </w:tcPr>
          <w:p w14:paraId="0E64862A"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71AE5E60" wp14:editId="4967718D">
                  <wp:extent cx="2545200" cy="2520000"/>
                  <wp:effectExtent l="0" t="0" r="7620" b="0"/>
                  <wp:docPr id="1187528504" name="Immagine 7" descr="Immagine che contiene diagramma, testo, disegno, schermata&#10;&#10;Il contenuto generato dall'IA potrebbe non essere corretto.">
                    <a:extLst xmlns:a="http://schemas.openxmlformats.org/drawingml/2006/main">
                      <a:ext uri="{FF2B5EF4-FFF2-40B4-BE49-F238E27FC236}">
                        <a16:creationId xmlns:a16="http://schemas.microsoft.com/office/drawing/2014/main" id="{EC674AE9-50F5-DE69-65B8-A3EBD9E9F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8504" name="Immagine 7" descr="Immagine che contiene diagramma, testo, disegno, schermata&#10;&#10;Il contenuto generato dall'IA potrebbe non essere corretto.">
                            <a:extLst>
                              <a:ext uri="{FF2B5EF4-FFF2-40B4-BE49-F238E27FC236}">
                                <a16:creationId xmlns:a16="http://schemas.microsoft.com/office/drawing/2014/main" id="{EC674AE9-50F5-DE69-65B8-A3EBD9E9F991}"/>
                              </a:ext>
                            </a:extLst>
                          </pic:cNvPr>
                          <pic:cNvPicPr>
                            <a:picLocks noChangeAspect="1"/>
                          </pic:cNvPicPr>
                        </pic:nvPicPr>
                        <pic:blipFill>
                          <a:blip r:embed="rId108"/>
                          <a:stretch>
                            <a:fillRect/>
                          </a:stretch>
                        </pic:blipFill>
                        <pic:spPr>
                          <a:xfrm>
                            <a:off x="0" y="0"/>
                            <a:ext cx="2545200" cy="2520000"/>
                          </a:xfrm>
                          <a:prstGeom prst="rect">
                            <a:avLst/>
                          </a:prstGeom>
                        </pic:spPr>
                      </pic:pic>
                    </a:graphicData>
                  </a:graphic>
                </wp:inline>
              </w:drawing>
            </w:r>
          </w:p>
          <w:p w14:paraId="417BB859" w14:textId="16BFDA82" w:rsidR="000F07E2" w:rsidRPr="000F07E2" w:rsidRDefault="000F07E2" w:rsidP="00E95596">
            <w:pPr>
              <w:pStyle w:val="Caption"/>
              <w:jc w:val="both"/>
              <w:rPr>
                <w:i/>
                <w:iCs/>
                <w:sz w:val="22"/>
                <w:szCs w:val="22"/>
              </w:rPr>
            </w:pPr>
            <w:bookmarkStart w:id="166" w:name="_Ref232668109"/>
            <w:bookmarkStart w:id="167" w:name="_Ref206828647"/>
            <w:r w:rsidRPr="000F07E2">
              <w:rPr>
                <w:i/>
                <w:iCs/>
                <w:sz w:val="22"/>
                <w:szCs w:val="22"/>
                <w:highlight w:val="yellow"/>
              </w:rPr>
              <w:t>FIG. </w:t>
            </w:r>
            <w:r w:rsidRPr="000F07E2">
              <w:rPr>
                <w:i/>
                <w:iCs/>
                <w:noProof/>
                <w:sz w:val="22"/>
                <w:highlight w:val="yellow"/>
              </w:rPr>
              <w:fldChar w:fldCharType="begin"/>
            </w:r>
            <w:r w:rsidRPr="000F07E2">
              <w:rPr>
                <w:i/>
                <w:iCs/>
                <w:noProof/>
                <w:sz w:val="22"/>
                <w:szCs w:val="22"/>
                <w:highlight w:val="yellow"/>
              </w:rPr>
              <w:instrText xml:space="preserve"> SEQ Figure \* ARABIC </w:instrText>
            </w:r>
            <w:r w:rsidRPr="000F07E2">
              <w:rPr>
                <w:i/>
                <w:iCs/>
                <w:noProof/>
                <w:sz w:val="22"/>
                <w:highlight w:val="yellow"/>
              </w:rPr>
              <w:fldChar w:fldCharType="separate"/>
            </w:r>
            <w:r w:rsidR="004424E2">
              <w:rPr>
                <w:i/>
                <w:iCs/>
                <w:noProof/>
                <w:sz w:val="22"/>
                <w:szCs w:val="22"/>
                <w:highlight w:val="yellow"/>
              </w:rPr>
              <w:t>47</w:t>
            </w:r>
            <w:r w:rsidRPr="000F07E2">
              <w:rPr>
                <w:i/>
                <w:iCs/>
                <w:noProof/>
                <w:sz w:val="22"/>
                <w:highlight w:val="yellow"/>
              </w:rPr>
              <w:fldChar w:fldCharType="end"/>
            </w:r>
            <w:bookmarkEnd w:id="166"/>
            <w:r w:rsidRPr="000F07E2">
              <w:rPr>
                <w:i/>
                <w:iCs/>
                <w:sz w:val="22"/>
                <w:szCs w:val="22"/>
              </w:rPr>
              <w:t xml:space="preserve">. </w:t>
            </w:r>
            <w:bookmarkEnd w:id="167"/>
            <w:r w:rsidRPr="000F07E2">
              <w:rPr>
                <w:i/>
                <w:iCs/>
                <w:sz w:val="22"/>
                <w:szCs w:val="22"/>
              </w:rPr>
              <w:t xml:space="preserve">Detail exchanged information scheme at the </w:t>
            </w:r>
            <w:r w:rsidRPr="000F07E2">
              <w:rPr>
                <w:i/>
                <w:iCs/>
                <w:sz w:val="22"/>
                <w:szCs w:val="22"/>
                <w:highlight w:val="yellow"/>
              </w:rPr>
              <w:t>STH</w:t>
            </w:r>
            <w:r w:rsidRPr="000F07E2">
              <w:rPr>
                <w:i/>
                <w:iCs/>
                <w:sz w:val="22"/>
                <w:szCs w:val="22"/>
              </w:rPr>
              <w:t>/</w:t>
            </w:r>
            <w:r w:rsidRPr="000F07E2">
              <w:rPr>
                <w:i/>
                <w:iCs/>
                <w:sz w:val="22"/>
                <w:szCs w:val="22"/>
                <w:highlight w:val="yellow"/>
              </w:rPr>
              <w:t xml:space="preserve">CFD </w:t>
            </w:r>
            <w:r w:rsidRPr="000F07E2">
              <w:rPr>
                <w:i/>
                <w:iCs/>
                <w:sz w:val="22"/>
                <w:szCs w:val="22"/>
              </w:rPr>
              <w:t xml:space="preserve">interface adopted at </w:t>
            </w:r>
            <w:proofErr w:type="spellStart"/>
            <w:r w:rsidRPr="000F07E2">
              <w:rPr>
                <w:i/>
                <w:iCs/>
                <w:sz w:val="22"/>
                <w:szCs w:val="22"/>
              </w:rPr>
              <w:t>UniPi</w:t>
            </w:r>
            <w:proofErr w:type="spellEnd"/>
            <w:r w:rsidRPr="000F07E2">
              <w:rPr>
                <w:i/>
                <w:iCs/>
                <w:sz w:val="22"/>
                <w:szCs w:val="22"/>
              </w:rPr>
              <w:t>.</w:t>
            </w:r>
          </w:p>
        </w:tc>
      </w:tr>
    </w:tbl>
    <w:p w14:paraId="65B93FDA" w14:textId="523873DB" w:rsidR="000F07E2" w:rsidRDefault="007E7FA1" w:rsidP="007E7FA1">
      <w:pPr>
        <w:jc w:val="center"/>
      </w:pPr>
      <w:r w:rsidRPr="003322BA">
        <w:rPr>
          <w:noProof/>
          <w:lang w:eastAsia="zh-CN"/>
          <w14:ligatures w14:val="standardContextual"/>
        </w:rPr>
        <w:drawing>
          <wp:inline distT="0" distB="0" distL="0" distR="0" wp14:anchorId="5AC16822" wp14:editId="48C4B672">
            <wp:extent cx="2700000" cy="2520000"/>
            <wp:effectExtent l="0" t="0" r="5715" b="0"/>
            <wp:docPr id="1646327671" name="Picture 6" descr="Immagine che contiene testo, schermata, diagramma, mappa&#10;&#10;Descrizione generata automaticamente">
              <a:extLst xmlns:a="http://schemas.openxmlformats.org/drawingml/2006/main">
                <a:ext uri="{FF2B5EF4-FFF2-40B4-BE49-F238E27FC236}">
                  <a16:creationId xmlns:a16="http://schemas.microsoft.com/office/drawing/2014/main" id="{2CB8CDDB-3B44-1EF8-C152-C764FCC355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magine che contiene testo, schermata, diagramma, mappa&#10;&#10;Descrizione generata automaticamente">
                      <a:extLst>
                        <a:ext uri="{FF2B5EF4-FFF2-40B4-BE49-F238E27FC236}">
                          <a16:creationId xmlns:a16="http://schemas.microsoft.com/office/drawing/2014/main" id="{2CB8CDDB-3B44-1EF8-C152-C764FCC355E4}"/>
                        </a:ext>
                      </a:extLst>
                    </pic:cNvPr>
                    <pic:cNvPicPr>
                      <a:picLocks noChangeAspect="1"/>
                    </pic:cNvPicPr>
                  </pic:nvPicPr>
                  <pic:blipFill>
                    <a:blip r:embed="rId109"/>
                    <a:stretch>
                      <a:fillRect/>
                    </a:stretch>
                  </pic:blipFill>
                  <pic:spPr>
                    <a:xfrm>
                      <a:off x="0" y="0"/>
                      <a:ext cx="2700000" cy="2520000"/>
                    </a:xfrm>
                    <a:prstGeom prst="rect">
                      <a:avLst/>
                    </a:prstGeom>
                  </pic:spPr>
                </pic:pic>
              </a:graphicData>
            </a:graphic>
          </wp:inline>
        </w:drawing>
      </w:r>
    </w:p>
    <w:p w14:paraId="389C06DB" w14:textId="25905B73" w:rsidR="007E7FA1" w:rsidRDefault="007E7FA1" w:rsidP="007E7FA1">
      <w:pPr>
        <w:pStyle w:val="FIG-LONG"/>
      </w:pPr>
      <w:bookmarkStart w:id="168" w:name="_Ref23266827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48</w:t>
      </w:r>
      <w:r w:rsidRPr="00DF5E50">
        <w:rPr>
          <w:noProof/>
          <w:highlight w:val="yellow"/>
        </w:rPr>
        <w:fldChar w:fldCharType="end"/>
      </w:r>
      <w:bookmarkEnd w:id="168"/>
      <w:r w:rsidRPr="00515359">
        <w:t xml:space="preserve">. </w:t>
      </w:r>
      <w:r w:rsidRPr="007E7FA1">
        <w:t xml:space="preserve">Detail of the coupling </w:t>
      </w:r>
      <w:r w:rsidRPr="007E7FA1">
        <w:rPr>
          <w:highlight w:val="yellow"/>
        </w:rPr>
        <w:t>CFD</w:t>
      </w:r>
      <w:r w:rsidRPr="007E7FA1">
        <w:t>/</w:t>
      </w:r>
      <w:r w:rsidRPr="007E7FA1">
        <w:rPr>
          <w:highlight w:val="yellow"/>
        </w:rPr>
        <w:t xml:space="preserve">STH </w:t>
      </w:r>
      <w:r w:rsidRPr="007E7FA1">
        <w:t>interface exchanged information at NRG PALLAS</w:t>
      </w:r>
      <w:r>
        <w:t>.</w:t>
      </w:r>
    </w:p>
    <w:p w14:paraId="36B4BFB3" w14:textId="7B697872" w:rsidR="007E7FA1" w:rsidRDefault="007E7FA1" w:rsidP="00B22D5F">
      <w:r w:rsidRPr="007E7FA1">
        <w:t xml:space="preserve">Moving to the time-advancing schemes it can be observed again from </w:t>
      </w:r>
      <w:r>
        <w:rPr>
          <w:highlight w:val="yellow"/>
        </w:rPr>
        <w:fldChar w:fldCharType="begin"/>
      </w:r>
      <w:r>
        <w:instrText xml:space="preserve"> REF _Ref232667847 \h </w:instrText>
      </w:r>
      <w:r>
        <w:rPr>
          <w:highlight w:val="yellow"/>
        </w:rPr>
      </w:r>
      <w:r>
        <w:rPr>
          <w:highlight w:val="yellow"/>
        </w:rPr>
        <w:fldChar w:fldCharType="separate"/>
      </w:r>
      <w:r w:rsidR="004424E2" w:rsidRPr="00F923A3">
        <w:rPr>
          <w:highlight w:val="yellow"/>
        </w:rPr>
        <w:t>Table </w:t>
      </w:r>
      <w:r w:rsidR="004424E2">
        <w:rPr>
          <w:noProof/>
          <w:highlight w:val="yellow"/>
        </w:rPr>
        <w:t>30</w:t>
      </w:r>
      <w:r>
        <w:rPr>
          <w:highlight w:val="yellow"/>
        </w:rPr>
        <w:fldChar w:fldCharType="end"/>
      </w:r>
      <w:r w:rsidRPr="007E7FA1">
        <w:t xml:space="preserve"> that almost all the institutions went for an explicit approach, while only ENEA adopted a semi-implicit time </w:t>
      </w:r>
      <w:r w:rsidRPr="007E7FA1">
        <w:lastRenderedPageBreak/>
        <w:t xml:space="preserve">advancing scheme. It must be here remarked that for the present applications, explicit and implicit, together with the well-known Courant limits should not be interpreted as strictly as in the traditional analysis. Since both the </w:t>
      </w:r>
      <w:r w:rsidRPr="007E7FA1">
        <w:rPr>
          <w:highlight w:val="yellow"/>
        </w:rPr>
        <w:t xml:space="preserve">CFD </w:t>
      </w:r>
      <w:r w:rsidRPr="007E7FA1">
        <w:t xml:space="preserve">and </w:t>
      </w:r>
      <w:r w:rsidRPr="007E7FA1">
        <w:rPr>
          <w:highlight w:val="yellow"/>
        </w:rPr>
        <w:t xml:space="preserve">STH </w:t>
      </w:r>
      <w:r w:rsidRPr="007E7FA1">
        <w:t xml:space="preserve">codes are sufficiently large with respect to the considered phenomena, information usually takes quite a long time to travel from the inlet and outlet interfaces the considered time advancing scheme should not in general affect the code stability. Nevertheless, semi-implicit or implicit approaches could help in making the coupling between the codes more solid, better bounding the two calculations.  In fact, adopting an explicit approach, each code performs the calculation for the present time-step only once, providing the other one with the updated boundary conditions. While the other code is processing, the first one waits for the updated boundary conditions and then proceeds towards the next time level. No check on the exchanged quantities and balances is performed. </w:t>
      </w:r>
      <w:r>
        <w:rPr>
          <w:highlight w:val="yellow"/>
        </w:rPr>
        <w:fldChar w:fldCharType="begin"/>
      </w:r>
      <w:r>
        <w:instrText xml:space="preserve"> REF _Ref232668444 \h </w:instrText>
      </w:r>
      <w:r>
        <w:rPr>
          <w:highlight w:val="yellow"/>
        </w:rPr>
      </w:r>
      <w:r>
        <w:rPr>
          <w:highlight w:val="yellow"/>
        </w:rPr>
        <w:fldChar w:fldCharType="separate"/>
      </w:r>
      <w:r w:rsidR="004424E2" w:rsidRPr="00DF5E50">
        <w:rPr>
          <w:highlight w:val="yellow"/>
        </w:rPr>
        <w:t>FIG. </w:t>
      </w:r>
      <w:r w:rsidR="004424E2">
        <w:rPr>
          <w:noProof/>
          <w:highlight w:val="yellow"/>
        </w:rPr>
        <w:t>49</w:t>
      </w:r>
      <w:r>
        <w:rPr>
          <w:highlight w:val="yellow"/>
        </w:rPr>
        <w:fldChar w:fldCharType="end"/>
      </w:r>
      <w:r w:rsidRPr="007E7FA1">
        <w:t xml:space="preserve"> reports as example the time advancing scheme adopted by </w:t>
      </w:r>
      <w:proofErr w:type="spellStart"/>
      <w:r w:rsidRPr="007E7FA1">
        <w:t>UniPi</w:t>
      </w:r>
      <w:proofErr w:type="spellEnd"/>
      <w:r w:rsidRPr="007E7FA1">
        <w:t>. The picture also reports on the need to use an external master code, MATLAB in the present application, which is capable to manage the coupling between the two codes. In the semi-implicit approach adopted by ENEA, instead, several internal iterations per time-step are performed, eventually moving towards the next time level once some convergence criteria are met regarding the exchanged quantities. A higher computational cost is thus to be expected per time-step, which should be rewarded by a higher accuracy of the coupling approach. The explicit approach grants instead a smaller computational cost per time step but may require smaller time-step sizes in order to make it so that inaccuracies at the interface are sufficiently small not to prevent the global prediction performance.</w:t>
      </w:r>
    </w:p>
    <w:p w14:paraId="4F4BFA0D" w14:textId="30C4B02C" w:rsidR="007E7FA1" w:rsidRDefault="007E7FA1" w:rsidP="007E7FA1">
      <w:pPr>
        <w:jc w:val="center"/>
      </w:pPr>
      <w:r w:rsidRPr="003322BA">
        <w:rPr>
          <w:noProof/>
          <w:lang w:eastAsia="zh-CN"/>
          <w14:ligatures w14:val="standardContextual"/>
        </w:rPr>
        <w:drawing>
          <wp:inline distT="0" distB="0" distL="0" distR="0" wp14:anchorId="04A74D99" wp14:editId="2158903F">
            <wp:extent cx="5616000" cy="2520000"/>
            <wp:effectExtent l="0" t="0" r="3810" b="0"/>
            <wp:docPr id="1809767075" name="Immagine 1" descr="Immagine che contiene testo, schermata, grafic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7075" name="Immagine 1" descr="Immagine che contiene testo, schermata, grafica, diagramma&#10;&#10;Il contenuto generato dall'IA potrebbe non essere corrett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16000" cy="2520000"/>
                    </a:xfrm>
                    <a:prstGeom prst="rect">
                      <a:avLst/>
                    </a:prstGeom>
                    <a:noFill/>
                  </pic:spPr>
                </pic:pic>
              </a:graphicData>
            </a:graphic>
          </wp:inline>
        </w:drawing>
      </w:r>
    </w:p>
    <w:p w14:paraId="01A11694" w14:textId="10723BC4" w:rsidR="007E7FA1" w:rsidRDefault="007E7FA1" w:rsidP="007E7FA1">
      <w:pPr>
        <w:pStyle w:val="FIG-LONG"/>
      </w:pPr>
      <w:bookmarkStart w:id="169" w:name="_Ref23266844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49</w:t>
      </w:r>
      <w:r w:rsidRPr="00DF5E50">
        <w:rPr>
          <w:noProof/>
          <w:highlight w:val="yellow"/>
        </w:rPr>
        <w:fldChar w:fldCharType="end"/>
      </w:r>
      <w:bookmarkEnd w:id="169"/>
      <w:r w:rsidRPr="00515359">
        <w:t xml:space="preserve">. </w:t>
      </w:r>
      <w:r w:rsidRPr="007E7FA1">
        <w:t xml:space="preserve">Detail of the time advancement and information exchange scheme adopted by </w:t>
      </w:r>
      <w:proofErr w:type="spellStart"/>
      <w:r w:rsidRPr="007E7FA1">
        <w:t>UniPi</w:t>
      </w:r>
      <w:proofErr w:type="spellEnd"/>
      <w:r>
        <w:t>.</w:t>
      </w:r>
    </w:p>
    <w:p w14:paraId="60932A55" w14:textId="5B808C38" w:rsidR="007E7FA1" w:rsidRDefault="00F95971" w:rsidP="00AC5CAA">
      <w:r>
        <w:rPr>
          <w:highlight w:val="yellow"/>
        </w:rPr>
        <w:fldChar w:fldCharType="begin"/>
      </w:r>
      <w:r>
        <w:instrText xml:space="preserve"> REF _Ref232668586 \h </w:instrText>
      </w:r>
      <w:r>
        <w:rPr>
          <w:highlight w:val="yellow"/>
        </w:rPr>
      </w:r>
      <w:r>
        <w:rPr>
          <w:highlight w:val="yellow"/>
        </w:rPr>
        <w:fldChar w:fldCharType="separate"/>
      </w:r>
      <w:r w:rsidR="004424E2" w:rsidRPr="00F923A3">
        <w:rPr>
          <w:highlight w:val="yellow"/>
        </w:rPr>
        <w:t>Table </w:t>
      </w:r>
      <w:r w:rsidR="004424E2">
        <w:rPr>
          <w:noProof/>
          <w:highlight w:val="yellow"/>
        </w:rPr>
        <w:t>31</w:t>
      </w:r>
      <w:r>
        <w:rPr>
          <w:highlight w:val="yellow"/>
        </w:rPr>
        <w:fldChar w:fldCharType="end"/>
      </w:r>
      <w:r w:rsidR="00AC5CAA" w:rsidRPr="00AC5CAA">
        <w:t xml:space="preserve"> reports about the main parameters of the </w:t>
      </w:r>
      <w:proofErr w:type="spellStart"/>
      <w:r w:rsidR="00AC5CAA" w:rsidRPr="00AC5CAA">
        <w:t>nodalization</w:t>
      </w:r>
      <w:proofErr w:type="spellEnd"/>
      <w:r w:rsidR="00AC5CAA" w:rsidRPr="00AC5CAA">
        <w:t>, showing that a quite large range of mesh sizes, straddling between 1.7 and 59 million cells was considered. This translates of course in different calculations times, also depending on the adopted time-step size ranging from a few days to 6 weeks, also depending on the available number or cores. The time step size was mainly connected to need of achieving a good sampling of the needed information and granting a certain degree of stability and consistency to the coupling approach. Variable time-step sizes were considered by some institutions depending on the transient phase, smaller values were indeed considered for the initial phase of the transient, where steeper derivatives were observed, while larger time steps were considered for the second phase of the transient approaching a new steady state, were properties and quantities changed instead more smoothly.</w:t>
      </w:r>
    </w:p>
    <w:p w14:paraId="2D47100A" w14:textId="329986BF" w:rsidR="00F95971" w:rsidRPr="00F923A3" w:rsidRDefault="00F95971" w:rsidP="00F95971">
      <w:pPr>
        <w:pStyle w:val="TABLE"/>
      </w:pPr>
      <w:bookmarkStart w:id="170" w:name="_Ref232668586"/>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31</w:t>
      </w:r>
      <w:r w:rsidRPr="00F923A3">
        <w:rPr>
          <w:highlight w:val="yellow"/>
        </w:rPr>
        <w:fldChar w:fldCharType="end"/>
      </w:r>
      <w:bookmarkEnd w:id="170"/>
      <w:r w:rsidRPr="00F923A3">
        <w:rPr>
          <w:highlight w:val="yellow"/>
        </w:rPr>
        <w:t>.</w:t>
      </w:r>
      <w:r w:rsidRPr="00515359">
        <w:t xml:space="preserve"> </w:t>
      </w:r>
      <w:r w:rsidRPr="00F95971">
        <w:t>Information regarding adopted time-steps and the computational effort experienced by each participant.</w:t>
      </w:r>
    </w:p>
    <w:tbl>
      <w:tblPr>
        <w:tblW w:w="89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686"/>
        <w:gridCol w:w="1276"/>
        <w:gridCol w:w="1559"/>
        <w:gridCol w:w="1624"/>
        <w:gridCol w:w="1203"/>
        <w:gridCol w:w="1560"/>
      </w:tblGrid>
      <w:tr w:rsidR="00F95971" w:rsidRPr="003322BA" w14:paraId="0100FB1A" w14:textId="77777777" w:rsidTr="00F95971">
        <w:trPr>
          <w:jc w:val="center"/>
        </w:trPr>
        <w:tc>
          <w:tcPr>
            <w:tcW w:w="1686" w:type="dxa"/>
            <w:vAlign w:val="center"/>
          </w:tcPr>
          <w:p w14:paraId="223AD0F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276" w:type="dxa"/>
            <w:vAlign w:val="center"/>
          </w:tcPr>
          <w:p w14:paraId="4570580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CFD Mesh Size</w:t>
            </w:r>
          </w:p>
          <w:p w14:paraId="01ED970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[millions]</w:t>
            </w:r>
          </w:p>
        </w:tc>
        <w:tc>
          <w:tcPr>
            <w:tcW w:w="1559" w:type="dxa"/>
          </w:tcPr>
          <w:p w14:paraId="12C8A265" w14:textId="77777777" w:rsidR="00F95971" w:rsidRPr="003322BA" w:rsidRDefault="00F95971"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CFD Time Step</w:t>
            </w:r>
            <w:r w:rsidRPr="003322BA">
              <w:rPr>
                <w:rFonts w:ascii="Times New Roman" w:eastAsiaTheme="minorEastAsia" w:hAnsi="Times New Roman"/>
                <w:kern w:val="2"/>
                <w:lang w:eastAsia="zh-CN"/>
                <w14:ligatures w14:val="standardContextual"/>
              </w:rPr>
              <w:br/>
              <w:t>Size [s]</w:t>
            </w:r>
          </w:p>
        </w:tc>
        <w:tc>
          <w:tcPr>
            <w:tcW w:w="1624" w:type="dxa"/>
            <w:vAlign w:val="center"/>
          </w:tcPr>
          <w:p w14:paraId="360AB9E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STH </w:t>
            </w:r>
            <w:r w:rsidRPr="003322BA">
              <w:rPr>
                <w:rFonts w:ascii="Times New Roman" w:eastAsiaTheme="minorEastAsia" w:hAnsi="Times New Roman"/>
                <w:kern w:val="2"/>
                <w:lang w:eastAsia="zh-CN"/>
                <w14:ligatures w14:val="standardContextual"/>
              </w:rPr>
              <w:br/>
              <w:t>Time Step</w:t>
            </w:r>
            <w:r w:rsidRPr="003322BA">
              <w:rPr>
                <w:rFonts w:ascii="Times New Roman" w:eastAsiaTheme="minorEastAsia" w:hAnsi="Times New Roman"/>
                <w:kern w:val="2"/>
                <w:lang w:eastAsia="zh-CN"/>
                <w14:ligatures w14:val="standardContextual"/>
              </w:rPr>
              <w:br/>
              <w:t>Size [s]</w:t>
            </w:r>
          </w:p>
        </w:tc>
        <w:tc>
          <w:tcPr>
            <w:tcW w:w="1203" w:type="dxa"/>
          </w:tcPr>
          <w:p w14:paraId="548AF97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
          <w:p w14:paraId="7291DBB7"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Number of Cores </w:t>
            </w:r>
          </w:p>
        </w:tc>
        <w:tc>
          <w:tcPr>
            <w:tcW w:w="1560" w:type="dxa"/>
            <w:vAlign w:val="center"/>
          </w:tcPr>
          <w:p w14:paraId="60A6FB3B"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to run 1000s of calculated time</w:t>
            </w:r>
          </w:p>
        </w:tc>
      </w:tr>
      <w:tr w:rsidR="00F95971" w:rsidRPr="003322BA" w14:paraId="35B857B5" w14:textId="77777777" w:rsidTr="00F95971">
        <w:trPr>
          <w:jc w:val="center"/>
        </w:trPr>
        <w:tc>
          <w:tcPr>
            <w:tcW w:w="1686" w:type="dxa"/>
            <w:vAlign w:val="center"/>
          </w:tcPr>
          <w:p w14:paraId="1DADC0C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ENEA</w:t>
            </w:r>
          </w:p>
        </w:tc>
        <w:tc>
          <w:tcPr>
            <w:tcW w:w="1276" w:type="dxa"/>
            <w:vAlign w:val="center"/>
          </w:tcPr>
          <w:p w14:paraId="2DCA66B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4.4</w:t>
            </w:r>
          </w:p>
        </w:tc>
        <w:tc>
          <w:tcPr>
            <w:tcW w:w="1559" w:type="dxa"/>
            <w:vAlign w:val="center"/>
          </w:tcPr>
          <w:p w14:paraId="48D2810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0.025 to 0.1</w:t>
            </w:r>
          </w:p>
        </w:tc>
        <w:tc>
          <w:tcPr>
            <w:tcW w:w="1624" w:type="dxa"/>
            <w:vAlign w:val="center"/>
          </w:tcPr>
          <w:p w14:paraId="4EADFC1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1/10 of CFD step</w:t>
            </w:r>
          </w:p>
        </w:tc>
        <w:tc>
          <w:tcPr>
            <w:tcW w:w="1203" w:type="dxa"/>
          </w:tcPr>
          <w:p w14:paraId="03AD0C9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48</w:t>
            </w:r>
          </w:p>
        </w:tc>
        <w:tc>
          <w:tcPr>
            <w:tcW w:w="1560" w:type="dxa"/>
            <w:vAlign w:val="center"/>
          </w:tcPr>
          <w:p w14:paraId="20C80D7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5-8 days</w:t>
            </w:r>
          </w:p>
        </w:tc>
      </w:tr>
      <w:tr w:rsidR="00F95971" w:rsidRPr="003322BA" w14:paraId="21F09424" w14:textId="77777777" w:rsidTr="00F95971">
        <w:trPr>
          <w:jc w:val="center"/>
        </w:trPr>
        <w:tc>
          <w:tcPr>
            <w:tcW w:w="1686" w:type="dxa"/>
            <w:vAlign w:val="center"/>
          </w:tcPr>
          <w:p w14:paraId="7C0982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IGCAR</w:t>
            </w:r>
          </w:p>
        </w:tc>
        <w:tc>
          <w:tcPr>
            <w:tcW w:w="1276" w:type="dxa"/>
            <w:vAlign w:val="center"/>
          </w:tcPr>
          <w:p w14:paraId="13D8FC7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57</w:t>
            </w:r>
          </w:p>
        </w:tc>
        <w:tc>
          <w:tcPr>
            <w:tcW w:w="1559" w:type="dxa"/>
            <w:vAlign w:val="center"/>
          </w:tcPr>
          <w:p w14:paraId="0659830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 to 10</w:t>
            </w:r>
          </w:p>
        </w:tc>
        <w:tc>
          <w:tcPr>
            <w:tcW w:w="1624" w:type="dxa"/>
            <w:vAlign w:val="center"/>
          </w:tcPr>
          <w:p w14:paraId="330530D6"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w:t>
            </w:r>
          </w:p>
        </w:tc>
        <w:tc>
          <w:tcPr>
            <w:tcW w:w="1203" w:type="dxa"/>
          </w:tcPr>
          <w:p w14:paraId="692F548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32</w:t>
            </w:r>
          </w:p>
        </w:tc>
        <w:tc>
          <w:tcPr>
            <w:tcW w:w="1560" w:type="dxa"/>
            <w:vAlign w:val="center"/>
          </w:tcPr>
          <w:p w14:paraId="57CB00F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4-5 days</w:t>
            </w:r>
          </w:p>
        </w:tc>
      </w:tr>
      <w:tr w:rsidR="00F95971" w:rsidRPr="003322BA" w14:paraId="4A106FBE" w14:textId="77777777" w:rsidTr="00F95971">
        <w:trPr>
          <w:jc w:val="center"/>
        </w:trPr>
        <w:tc>
          <w:tcPr>
            <w:tcW w:w="1686" w:type="dxa"/>
            <w:vAlign w:val="center"/>
          </w:tcPr>
          <w:p w14:paraId="256FFA74"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NRG PALLAS</w:t>
            </w:r>
          </w:p>
        </w:tc>
        <w:tc>
          <w:tcPr>
            <w:tcW w:w="1276" w:type="dxa"/>
            <w:vAlign w:val="center"/>
          </w:tcPr>
          <w:p w14:paraId="53E7F1A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59</w:t>
            </w:r>
          </w:p>
        </w:tc>
        <w:tc>
          <w:tcPr>
            <w:tcW w:w="1559" w:type="dxa"/>
            <w:vAlign w:val="center"/>
          </w:tcPr>
          <w:p w14:paraId="042E98B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0.5</w:t>
            </w:r>
          </w:p>
        </w:tc>
        <w:tc>
          <w:tcPr>
            <w:tcW w:w="1624" w:type="dxa"/>
            <w:vAlign w:val="center"/>
          </w:tcPr>
          <w:p w14:paraId="0AA67B4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2FD42CD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9C9B42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6 weeks</w:t>
            </w:r>
          </w:p>
        </w:tc>
      </w:tr>
      <w:tr w:rsidR="00F95971" w:rsidRPr="003322BA" w14:paraId="728643CF" w14:textId="77777777" w:rsidTr="00F95971">
        <w:trPr>
          <w:jc w:val="center"/>
        </w:trPr>
        <w:tc>
          <w:tcPr>
            <w:tcW w:w="1686" w:type="dxa"/>
            <w:vAlign w:val="center"/>
          </w:tcPr>
          <w:p w14:paraId="739B9B5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UNIPI</w:t>
            </w:r>
          </w:p>
        </w:tc>
        <w:tc>
          <w:tcPr>
            <w:tcW w:w="1276" w:type="dxa"/>
            <w:vAlign w:val="center"/>
          </w:tcPr>
          <w:p w14:paraId="33A4731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w:t>
            </w:r>
          </w:p>
        </w:tc>
        <w:tc>
          <w:tcPr>
            <w:tcW w:w="1559" w:type="dxa"/>
            <w:vAlign w:val="center"/>
          </w:tcPr>
          <w:p w14:paraId="46DF07DA"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0.05 to 0.5</w:t>
            </w:r>
          </w:p>
        </w:tc>
        <w:tc>
          <w:tcPr>
            <w:tcW w:w="1624" w:type="dxa"/>
            <w:vAlign w:val="center"/>
          </w:tcPr>
          <w:p w14:paraId="753D044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40D9AF3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A24D8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 days</w:t>
            </w:r>
          </w:p>
        </w:tc>
      </w:tr>
      <w:tr w:rsidR="00F95971" w:rsidRPr="003322BA" w14:paraId="3384FC45" w14:textId="77777777" w:rsidTr="00F95971">
        <w:trPr>
          <w:jc w:val="center"/>
        </w:trPr>
        <w:tc>
          <w:tcPr>
            <w:tcW w:w="1686" w:type="dxa"/>
            <w:vAlign w:val="center"/>
          </w:tcPr>
          <w:p w14:paraId="23E45A0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XJTU</w:t>
            </w:r>
          </w:p>
        </w:tc>
        <w:tc>
          <w:tcPr>
            <w:tcW w:w="1276" w:type="dxa"/>
            <w:vAlign w:val="center"/>
          </w:tcPr>
          <w:p w14:paraId="0A5DB1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1.7</w:t>
            </w:r>
          </w:p>
        </w:tc>
        <w:tc>
          <w:tcPr>
            <w:tcW w:w="1559" w:type="dxa"/>
            <w:vAlign w:val="center"/>
          </w:tcPr>
          <w:p w14:paraId="4767C81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624" w:type="dxa"/>
            <w:vAlign w:val="center"/>
          </w:tcPr>
          <w:p w14:paraId="7374E50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203" w:type="dxa"/>
          </w:tcPr>
          <w:p w14:paraId="668294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w:t>
            </w:r>
          </w:p>
        </w:tc>
        <w:tc>
          <w:tcPr>
            <w:tcW w:w="1560" w:type="dxa"/>
            <w:vAlign w:val="center"/>
          </w:tcPr>
          <w:p w14:paraId="3A7B9EB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 days</w:t>
            </w:r>
          </w:p>
        </w:tc>
      </w:tr>
    </w:tbl>
    <w:p w14:paraId="530742F7" w14:textId="77777777" w:rsidR="00F95971" w:rsidRDefault="00F95971" w:rsidP="00AC5CAA"/>
    <w:p w14:paraId="186ECFD5" w14:textId="03F3DE88" w:rsidR="00F95971" w:rsidRDefault="00182500" w:rsidP="00AC5CAA">
      <w:r w:rsidRPr="00182500">
        <w:t xml:space="preserve">Eventually, the last differences in the adopted approaches among the participants are related to the gas lift component modelling. While this component was included by everyone in the </w:t>
      </w:r>
      <w:r w:rsidRPr="00182500">
        <w:rPr>
          <w:highlight w:val="yellow"/>
        </w:rPr>
        <w:t xml:space="preserve">STH </w:t>
      </w:r>
      <w:r w:rsidRPr="00182500">
        <w:t xml:space="preserve">portion of the model, inheriting limits and capabilities observed in the frame of </w:t>
      </w:r>
      <w:r w:rsidRPr="00182500">
        <w:rPr>
          <w:highlight w:val="yellow"/>
        </w:rPr>
        <w:t>WP1</w:t>
      </w:r>
      <w:r w:rsidRPr="00182500">
        <w:t xml:space="preserve">, the effects of the selected models cannot be disregarded even in the present application. Particularly, ENEA, NRG PALLAS and </w:t>
      </w:r>
      <w:proofErr w:type="spellStart"/>
      <w:r w:rsidRPr="00182500">
        <w:t>UniPi</w:t>
      </w:r>
      <w:proofErr w:type="spellEnd"/>
      <w:r w:rsidRPr="00182500">
        <w:t xml:space="preserve"> modelled the gas lift occurring in the hot leg as a consequence of the argon injection at the bottom of the riser component. On the other hand, IGCAR and XJTU instead used pump components mimicking the effects of the gas injection system. Consequently, when comparing results, it should be expected that, at least for </w:t>
      </w:r>
      <w:r w:rsidRPr="00182500">
        <w:rPr>
          <w:highlight w:val="yellow"/>
        </w:rPr>
        <w:t xml:space="preserve">ADP06 </w:t>
      </w:r>
      <w:r w:rsidRPr="00182500">
        <w:t>and ADP10 cases, IGCAR and XJTU should achieve a better quality in terms of mass flow rate predictions as the pump component allows a better management of the flow rate both during the initial steady state and the first phase of the transient.</w:t>
      </w:r>
    </w:p>
    <w:p w14:paraId="23E9A00A" w14:textId="156AB5F5" w:rsidR="00182500" w:rsidRPr="00B22D5F" w:rsidRDefault="00182500" w:rsidP="00AC5CAA">
      <w:r w:rsidRPr="00182500">
        <w:t xml:space="preserve">Moving instead to </w:t>
      </w:r>
      <w:r w:rsidRPr="00182500">
        <w:rPr>
          <w:highlight w:val="yellow"/>
        </w:rPr>
        <w:t xml:space="preserve">CFD </w:t>
      </w:r>
      <w:r w:rsidRPr="00182500">
        <w:t xml:space="preserve">settings and adopted turbulence models, all the participants adopted the </w:t>
      </w:r>
      <w:r w:rsidRPr="00182500">
        <w:rPr>
          <w:highlight w:val="yellow"/>
        </w:rPr>
        <w:t xml:space="preserve">SST </w:t>
      </w:r>
      <w:r w:rsidRPr="00182500">
        <w:t xml:space="preserve">k-ω model in association with a simple gradient approach for the estimation of the turbulent heat flux contribution. The considered turbulent Prandtl number values, also inheriting the lesson drawn in the frame of </w:t>
      </w:r>
      <w:r w:rsidRPr="00182500">
        <w:rPr>
          <w:highlight w:val="yellow"/>
        </w:rPr>
        <w:t xml:space="preserve">WP2 </w:t>
      </w:r>
      <w:r w:rsidRPr="00182500">
        <w:t>were in the 1.5-4 range in accordance with typical values adopted in the liquid metal thermal-hydraulics analyses. Nevertheless, a minor impact of this parameter on the obtained results was observed.</w:t>
      </w:r>
    </w:p>
    <w:p w14:paraId="19D40F23" w14:textId="70281736" w:rsidR="00C67C64" w:rsidRDefault="00000000">
      <w:r>
        <w:br w:type="page"/>
      </w:r>
    </w:p>
    <w:p w14:paraId="77557D04" w14:textId="30C00C74" w:rsidR="00C67C64" w:rsidRDefault="00234CC4">
      <w:pPr>
        <w:pStyle w:val="Heading1"/>
      </w:pPr>
      <w:bookmarkStart w:id="171" w:name="_Toc233788367"/>
      <w:r>
        <w:lastRenderedPageBreak/>
        <w:t xml:space="preserve">WP5: </w:t>
      </w:r>
      <w:r w:rsidRPr="00234CC4">
        <w:t>Sensitivity and uncertainty analysis</w:t>
      </w:r>
      <w:bookmarkEnd w:id="171"/>
    </w:p>
    <w:p w14:paraId="32AD9740" w14:textId="77777777" w:rsidR="00234CC4" w:rsidRDefault="00234CC4" w:rsidP="00234CC4">
      <w:pPr>
        <w:pStyle w:val="Heading2"/>
      </w:pPr>
      <w:bookmarkStart w:id="172" w:name="_Toc233788368"/>
      <w:r w:rsidRPr="00234CC4">
        <w:t>Introduction</w:t>
      </w:r>
      <w:bookmarkEnd w:id="172"/>
    </w:p>
    <w:p w14:paraId="601A9EAD" w14:textId="4BE3E2D7" w:rsidR="00234CC4" w:rsidRDefault="00234CC4">
      <w:r w:rsidRPr="00234CC4">
        <w:t xml:space="preserve">Four organizations performed sensitivity and uncertainty analysis of the simulations: ENEA, </w:t>
      </w:r>
      <w:proofErr w:type="spellStart"/>
      <w:r w:rsidRPr="00234CC4">
        <w:t>Gidropress</w:t>
      </w:r>
      <w:proofErr w:type="spellEnd"/>
      <w:r w:rsidRPr="00234CC4">
        <w:t xml:space="preserve">, IBRAE RAN, and the University of Pisa. They employed different approaches and different code types (system, subchannel, and </w:t>
      </w:r>
      <w:r w:rsidRPr="00234CC4">
        <w:rPr>
          <w:highlight w:val="yellow"/>
        </w:rPr>
        <w:t>CFD</w:t>
      </w:r>
      <w:r w:rsidRPr="00234CC4">
        <w:t>). The lists of the considered uncertain input parameters and the estimates of their uncertainties, although mainly based on the experiment specification, varied as well. This makes the direct comparison of the results practically impossible. Therefore, the descriptions of the approaches and the results are presented separately for each organization.</w:t>
      </w:r>
    </w:p>
    <w:p w14:paraId="1DEAE86F" w14:textId="4C43909B" w:rsidR="00234CC4" w:rsidRDefault="00234CC4" w:rsidP="00234CC4">
      <w:pPr>
        <w:pStyle w:val="Heading2"/>
      </w:pPr>
      <w:bookmarkStart w:id="173" w:name="_Toc233788369"/>
      <w:r w:rsidRPr="00234CC4">
        <w:t>ENEA</w:t>
      </w:r>
      <w:bookmarkEnd w:id="173"/>
    </w:p>
    <w:p w14:paraId="07A99324" w14:textId="0A2E6B85" w:rsidR="00234CC4" w:rsidRDefault="00234CC4" w:rsidP="00234CC4">
      <w:pPr>
        <w:pStyle w:val="Heading3"/>
      </w:pPr>
      <w:bookmarkStart w:id="174" w:name="_Toc233788370"/>
      <w:r w:rsidRPr="00234CC4">
        <w:t>Methodological background</w:t>
      </w:r>
      <w:bookmarkEnd w:id="174"/>
    </w:p>
    <w:p w14:paraId="537CC268" w14:textId="18E3976D" w:rsidR="00234CC4" w:rsidRDefault="00023778" w:rsidP="00234CC4">
      <w:r w:rsidRPr="00023778">
        <w:t>The sub-channel (</w:t>
      </w:r>
      <w:r w:rsidRPr="00023778">
        <w:rPr>
          <w:highlight w:val="yellow"/>
        </w:rPr>
        <w:t>SC</w:t>
      </w:r>
      <w:r w:rsidRPr="00023778">
        <w:t xml:space="preserve">) code ANTEO+ is a steady-state, single phase, thermal-hydraulic problem solver whose series of assumptions allows for a decoupling of coolant and pin calculations, simplifying the solution procedure and facilitating the use of </w:t>
      </w:r>
      <w:r w:rsidRPr="00023778">
        <w:rPr>
          <w:highlight w:val="yellow"/>
        </w:rPr>
        <w:t>S/U</w:t>
      </w:r>
      <w:r w:rsidRPr="00023778">
        <w:t xml:space="preserve"> analysis based on a variational approach of Generalized Perturbation Theory (</w:t>
      </w:r>
      <w:r w:rsidRPr="00023778">
        <w:rPr>
          <w:highlight w:val="yellow"/>
        </w:rPr>
        <w:t>GPT</w:t>
      </w:r>
      <w:r w:rsidRPr="00023778">
        <w:t xml:space="preserve">) </w:t>
      </w:r>
      <w:r>
        <w:fldChar w:fldCharType="begin"/>
      </w:r>
      <w:r>
        <w:instrText xml:space="preserve"> REF _Ref233352863 \h  \* MERGEFORMAT </w:instrText>
      </w:r>
      <w:r>
        <w:fldChar w:fldCharType="separate"/>
      </w:r>
      <w:r w:rsidR="004424E2">
        <w:t>[</w:t>
      </w:r>
      <w:r w:rsidR="004424E2" w:rsidRPr="004424E2">
        <w:rPr>
          <w:noProof/>
          <w:highlight w:val="yellow"/>
        </w:rPr>
        <w:t>45</w:t>
      </w:r>
      <w:r>
        <w:fldChar w:fldCharType="end"/>
      </w:r>
      <w:r w:rsidRPr="00023778">
        <w:t xml:space="preserve">]. The application of </w:t>
      </w:r>
      <w:r w:rsidRPr="00023778">
        <w:rPr>
          <w:highlight w:val="yellow"/>
        </w:rPr>
        <w:t>GPT</w:t>
      </w:r>
      <w:r w:rsidRPr="00023778">
        <w:t xml:space="preserve"> for obtaining sensitivity coefficients, while being standard practice in nuclear fields such as neutronics, is quite uncommon for thermal-hydraulics </w:t>
      </w:r>
      <w:r>
        <w:fldChar w:fldCharType="begin"/>
      </w:r>
      <w:r>
        <w:instrText xml:space="preserve"> REF _Ref233352890 \h  \* MERGEFORMAT </w:instrText>
      </w:r>
      <w:r>
        <w:fldChar w:fldCharType="separate"/>
      </w:r>
      <w:r w:rsidR="004424E2">
        <w:t>[</w:t>
      </w:r>
      <w:r w:rsidR="004424E2" w:rsidRPr="004424E2">
        <w:rPr>
          <w:noProof/>
          <w:highlight w:val="yellow"/>
        </w:rPr>
        <w:t>46</w:t>
      </w:r>
      <w:r>
        <w:fldChar w:fldCharType="end"/>
      </w:r>
      <w:r w:rsidRPr="00023778">
        <w:t>], where stochastic methods and direct perturbations (</w:t>
      </w:r>
      <w:r w:rsidRPr="00023778">
        <w:rPr>
          <w:highlight w:val="yellow"/>
        </w:rPr>
        <w:t>DP</w:t>
      </w:r>
      <w:r w:rsidRPr="00023778">
        <w:t xml:space="preserve">) prevail. Despite the mathematical and numerical difficulties, it could entail in complex problems, </w:t>
      </w:r>
      <w:r w:rsidRPr="00023778">
        <w:rPr>
          <w:highlight w:val="yellow"/>
        </w:rPr>
        <w:t>GPT</w:t>
      </w:r>
      <w:r w:rsidRPr="00023778">
        <w:t xml:space="preserve"> offers advantages in terms of computational efficiency and physical insights in understanding the main phenomena contributing to sensitivities coefficients.</w:t>
      </w:r>
    </w:p>
    <w:p w14:paraId="44F499BB" w14:textId="7559EC3D" w:rsidR="00023778" w:rsidRDefault="00023778" w:rsidP="00234CC4">
      <w:r w:rsidRPr="00023778">
        <w:t xml:space="preserve">As a first attempt in the framework of the </w:t>
      </w:r>
      <w:r w:rsidRPr="00023778">
        <w:rPr>
          <w:highlight w:val="yellow"/>
        </w:rPr>
        <w:t>CRP</w:t>
      </w:r>
      <w:r w:rsidRPr="00023778">
        <w:t xml:space="preserve">, the </w:t>
      </w:r>
      <w:r w:rsidRPr="00023778">
        <w:rPr>
          <w:highlight w:val="yellow"/>
        </w:rPr>
        <w:t>GPT</w:t>
      </w:r>
      <w:r w:rsidRPr="00023778">
        <w:t xml:space="preserve"> is applied under the forced convection assumption, implying </w:t>
      </w:r>
      <w:r w:rsidRPr="00023778">
        <w:rPr>
          <w:highlight w:val="yellow"/>
        </w:rPr>
        <w:t>SCs</w:t>
      </w:r>
      <w:r w:rsidRPr="00023778">
        <w:t xml:space="preserve"> are modelled under the assumptions of constant mass flow, weak hydrodynamic coupling, fully developed flow, and uniform pressure over the bundle cross section.</w:t>
      </w:r>
    </w:p>
    <w:p w14:paraId="0E900023" w14:textId="4A1F95BF" w:rsidR="00023778" w:rsidRDefault="00023778" w:rsidP="00234CC4">
      <w:r w:rsidRPr="00023778">
        <w:t>The systems of equations involve the conservation of mass, transverse momentum, axial momentum, and energy. The latter is written along the axial direction z as</w:t>
      </w:r>
      <w:r>
        <w:t xml:space="preserve"> in Eq. </w:t>
      </w:r>
      <w:r>
        <w:fldChar w:fldCharType="begin"/>
      </w:r>
      <w:r>
        <w:instrText xml:space="preserve"> REF _Ref233353176 \h </w:instrText>
      </w:r>
      <w:r>
        <w:fldChar w:fldCharType="separate"/>
      </w:r>
      <w:r w:rsidR="004424E2" w:rsidRPr="00A8046B">
        <w:rPr>
          <w:highlight w:val="yellow"/>
        </w:rPr>
        <w:t>(</w:t>
      </w:r>
      <w:r w:rsidR="004424E2">
        <w:rPr>
          <w:noProof/>
          <w:highlight w:val="yellow"/>
        </w:rPr>
        <w:t>9</w:t>
      </w:r>
      <w:r>
        <w:fldChar w:fldCharType="end"/>
      </w:r>
      <w:r>
        <w:t>)</w:t>
      </w:r>
      <w:r w:rsidRPr="00023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4BBDEC5D" w14:textId="77777777" w:rsidTr="004A65A8">
        <w:tc>
          <w:tcPr>
            <w:tcW w:w="284" w:type="pct"/>
            <w:vAlign w:val="center"/>
          </w:tcPr>
          <w:p w14:paraId="18DA0249" w14:textId="77777777" w:rsidR="00023778" w:rsidRPr="00BD3F4D" w:rsidRDefault="00023778" w:rsidP="00216503">
            <w:pPr>
              <w:pStyle w:val="Equation"/>
            </w:pPr>
          </w:p>
        </w:tc>
        <w:tc>
          <w:tcPr>
            <w:tcW w:w="4233" w:type="pct"/>
            <w:vAlign w:val="center"/>
            <w:hideMark/>
          </w:tcPr>
          <w:p w14:paraId="7E965E97" w14:textId="63975100" w:rsidR="00023778" w:rsidRPr="00E53720" w:rsidRDefault="00000000" w:rsidP="00216503">
            <w:pPr>
              <w:pStyle w:val="Equation"/>
            </w:pPr>
            <m:oMathPara>
              <m:oMath>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r>
                          <m:t> </m:t>
                        </m:r>
                      </m:e>
                    </m:acc>
                  </m:den>
                </m:f>
                <m:d>
                  <m:dPr>
                    <m:ctrlPr/>
                  </m:dPr>
                  <m:e>
                    <m:r>
                      <m:t>W</m:t>
                    </m:r>
                    <m:acc>
                      <m:accPr>
                        <m:chr m:val="⃗"/>
                        <m:ctrlPr/>
                      </m:accPr>
                      <m:e>
                        <m:r>
                          <m:t>h</m:t>
                        </m:r>
                      </m:e>
                    </m:acc>
                    <m:r>
                      <m:t>+ </m:t>
                    </m:r>
                    <m:acc>
                      <m:accPr>
                        <m:chr m:val="⃗"/>
                        <m:ctrlPr/>
                      </m:accPr>
                      <m:e>
                        <m:r>
                          <m:t>χ</m:t>
                        </m:r>
                      </m:e>
                    </m:acc>
                  </m:e>
                </m:d>
                <m:r>
                  <m:t> ,</m:t>
                </m:r>
              </m:oMath>
            </m:oMathPara>
          </w:p>
        </w:tc>
        <w:tc>
          <w:tcPr>
            <w:tcW w:w="483" w:type="pct"/>
            <w:vAlign w:val="center"/>
            <w:hideMark/>
          </w:tcPr>
          <w:p w14:paraId="69B7D046" w14:textId="3858007D" w:rsidR="00023778" w:rsidRPr="00515359" w:rsidRDefault="00023778" w:rsidP="00216503">
            <w:pPr>
              <w:pStyle w:val="Equation"/>
              <w:rPr>
                <w:lang w:val="en-GB"/>
              </w:rPr>
            </w:pPr>
            <w:bookmarkStart w:id="175" w:name="_Ref23335317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9</w:t>
            </w:r>
            <w:r w:rsidRPr="00A8046B">
              <w:rPr>
                <w:szCs w:val="22"/>
                <w:highlight w:val="yellow"/>
              </w:rPr>
              <w:fldChar w:fldCharType="end"/>
            </w:r>
            <w:bookmarkEnd w:id="175"/>
            <w:r w:rsidRPr="00A8046B">
              <w:rPr>
                <w:highlight w:val="yellow"/>
                <w:lang w:val="en-GB"/>
              </w:rPr>
              <w:t>)</w:t>
            </w:r>
          </w:p>
        </w:tc>
      </w:tr>
    </w:tbl>
    <w:p w14:paraId="1499C590" w14:textId="0A1F19D4" w:rsidR="00023778" w:rsidRDefault="00023778" w:rsidP="00023778">
      <w:r w:rsidRPr="00BB6CFC">
        <w:t xml:space="preserve">where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m</m:t>
                </m:r>
              </m:e>
            </m:acc>
          </m:e>
        </m:acc>
      </m:oMath>
      <w:r w:rsidRPr="00BB6CFC">
        <w:t xml:space="preserve"> is the vector of all </w:t>
      </w:r>
      <w:r w:rsidRPr="00023778">
        <w:rPr>
          <w:highlight w:val="yellow"/>
        </w:rPr>
        <w:t>SC</w:t>
      </w:r>
      <w:r w:rsidRPr="00BB6CFC">
        <w:t xml:space="preserve"> mass flow rates, </w:t>
      </w:r>
      <m:oMath>
        <m:acc>
          <m:accPr>
            <m:chr m:val="⃗"/>
            <m:ctrlPr>
              <w:rPr>
                <w:rFonts w:ascii="Cambria Math" w:hAnsi="Cambria Math"/>
              </w:rPr>
            </m:ctrlPr>
          </m:accPr>
          <m:e>
            <m:r>
              <w:rPr>
                <w:rFonts w:ascii="Cambria Math" w:hAnsi="Cambria Math"/>
              </w:rPr>
              <m:t>h</m:t>
            </m:r>
          </m:e>
        </m:acc>
        <m:r>
          <w:rPr>
            <w:rFonts w:ascii="Cambria Math" w:hAnsi="Cambria Math"/>
          </w:rPr>
          <m:t>=</m:t>
        </m:r>
        <m:acc>
          <m:accPr>
            <m:chr m:val="⃗"/>
            <m:ctrlPr>
              <w:rPr>
                <w:rFonts w:ascii="Cambria Math" w:hAnsi="Cambria Math"/>
              </w:rPr>
            </m:ctrlPr>
          </m:accPr>
          <m:e>
            <m:r>
              <w:rPr>
                <w:rFonts w:ascii="Cambria Math" w:hAnsi="Cambria Math"/>
              </w:rPr>
              <m:t>h</m:t>
            </m:r>
          </m:e>
        </m:acc>
        <m:d>
          <m:dPr>
            <m:ctrlPr>
              <w:rPr>
                <w:rFonts w:ascii="Cambria Math" w:hAnsi="Cambria Math"/>
                <w:i/>
              </w:rPr>
            </m:ctrlPr>
          </m:dPr>
          <m:e>
            <m:r>
              <w:rPr>
                <w:rFonts w:ascii="Cambria Math" w:hAnsi="Cambria Math"/>
              </w:rPr>
              <m:t>z</m:t>
            </m:r>
          </m:e>
        </m:d>
      </m:oMath>
      <w:r w:rsidRPr="00BB6CFC">
        <w:t xml:space="preserve"> is the vector of all </w:t>
      </w:r>
      <w:r w:rsidRPr="00023778">
        <w:rPr>
          <w:highlight w:val="yellow"/>
        </w:rPr>
        <w:t>SC</w:t>
      </w:r>
      <w:r w:rsidRPr="00BB6CFC">
        <w:t xml:space="preserve"> specific enthalpies, </w:t>
      </w:r>
      <m:oMath>
        <m:r>
          <w:rPr>
            <w:rFonts w:ascii="Cambria Math" w:hAnsi="Cambria Math"/>
          </w:rPr>
          <m:t>W</m:t>
        </m:r>
      </m:oMath>
      <w:r w:rsidRPr="00BB6CFC">
        <w:t xml:space="preserve"> is the matrix of effective energy exchange rates per unit length between </w:t>
      </w:r>
      <w:r w:rsidRPr="00023778">
        <w:rPr>
          <w:highlight w:val="yellow"/>
        </w:rPr>
        <w:t>SCs</w:t>
      </w:r>
      <w:r w:rsidRPr="00BB6CFC">
        <w:t xml:space="preserve">, and </w:t>
      </w:r>
      <m:oMath>
        <m:acc>
          <m:accPr>
            <m:chr m:val="⃗"/>
            <m:ctrlPr>
              <w:rPr>
                <w:rFonts w:ascii="Cambria Math" w:hAnsi="Cambria Math"/>
              </w:rPr>
            </m:ctrlPr>
          </m:accPr>
          <m:e>
            <m:r>
              <m:rPr>
                <m:sty m:val="p"/>
              </m:rPr>
              <w:rPr>
                <w:rFonts w:ascii="Cambria Math" w:hAnsi="Cambria Math"/>
              </w:rPr>
              <m:t>χ</m:t>
            </m:r>
          </m:e>
        </m:acc>
      </m:oMath>
      <w:r w:rsidRPr="00BB6CFC">
        <w:t xml:space="preserve"> is the vector of linear powers discharged to </w:t>
      </w:r>
      <w:r w:rsidRPr="00023778">
        <w:rPr>
          <w:highlight w:val="yellow"/>
        </w:rPr>
        <w:t>SCs</w:t>
      </w:r>
      <w:r w:rsidRPr="00BB6CFC">
        <w:t xml:space="preserve"> from the pins. This equation can be appended to a response functional for the construction of a constrained response functional, which is then minimized through a first-order variational approach to define </w:t>
      </w:r>
      <w:r w:rsidRPr="00023778">
        <w:rPr>
          <w:highlight w:val="yellow"/>
        </w:rPr>
        <w:t>GPT</w:t>
      </w:r>
      <w:r w:rsidRPr="00BB6CFC">
        <w:t xml:space="preserve"> sensitivity coefficients. The constrained functional </w:t>
      </w:r>
      <m:oMath>
        <m:r>
          <w:rPr>
            <w:rFonts w:ascii="Cambria Math" w:hAnsi="Cambria Math"/>
          </w:rPr>
          <m:t>K</m:t>
        </m:r>
      </m:oMath>
      <w:r w:rsidRPr="00BB6CFC">
        <w:t xml:space="preserve"> is</w:t>
      </w:r>
      <w:r>
        <w:t xml:space="preserve"> written in Eq. </w:t>
      </w:r>
      <w:r>
        <w:fldChar w:fldCharType="begin"/>
      </w:r>
      <w:r>
        <w:instrText xml:space="preserve"> REF _Ref233353350 \h </w:instrText>
      </w:r>
      <w:r>
        <w:fldChar w:fldCharType="separate"/>
      </w:r>
      <w:r w:rsidR="004424E2" w:rsidRPr="00A8046B">
        <w:rPr>
          <w:highlight w:val="yellow"/>
        </w:rPr>
        <w:t>(</w:t>
      </w:r>
      <w:r w:rsidR="004424E2">
        <w:rPr>
          <w:noProof/>
          <w:highlight w:val="yellow"/>
        </w:rPr>
        <w:t>10</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05F99A87" w14:textId="77777777" w:rsidTr="004A65A8">
        <w:tc>
          <w:tcPr>
            <w:tcW w:w="284" w:type="pct"/>
            <w:vAlign w:val="center"/>
          </w:tcPr>
          <w:p w14:paraId="2C6855B6" w14:textId="77777777" w:rsidR="00023778" w:rsidRPr="00BD3F4D" w:rsidRDefault="00023778" w:rsidP="00216503">
            <w:pPr>
              <w:pStyle w:val="Equation"/>
            </w:pPr>
          </w:p>
        </w:tc>
        <w:tc>
          <w:tcPr>
            <w:tcW w:w="4233" w:type="pct"/>
            <w:vAlign w:val="center"/>
            <w:hideMark/>
          </w:tcPr>
          <w:p w14:paraId="39ACEC34" w14:textId="6DF0DFF2" w:rsidR="00023778" w:rsidRPr="00E53720" w:rsidRDefault="00000000" w:rsidP="00216503">
            <w:pPr>
              <w:pStyle w:val="Equation"/>
            </w:pPr>
            <m:oMathPara>
              <m:oMath>
                <m:eqArr>
                  <m:eqArrPr>
                    <m:maxDist m:val="1"/>
                    <m:ctrlPr/>
                  </m:eqArrPr>
                  <m:e>
                    <m:r>
                      <m:t>K=R-</m:t>
                    </m:r>
                    <m:sSub>
                      <m:sSubPr>
                        <m:ctrlPr/>
                      </m:sSubPr>
                      <m:e>
                        <m:d>
                          <m:dPr>
                            <m:begChr m:val="⟨"/>
                            <m:endChr m:val="⟩"/>
                            <m:ctrlPr/>
                          </m:dPr>
                          <m:e>
                            <m:sSup>
                              <m:sSupPr>
                                <m:ctrlPr/>
                              </m:sSupPr>
                              <m:e>
                                <m:acc>
                                  <m:accPr>
                                    <m:chr m:val="⃗"/>
                                    <m:ctrlPr/>
                                  </m:accPr>
                                  <m:e>
                                    <m:r>
                                      <m:t>h</m:t>
                                    </m:r>
                                  </m:e>
                                </m:acc>
                              </m:e>
                              <m:sup>
                                <m:r>
                                  <m:t>*</m:t>
                                </m:r>
                              </m:sup>
                            </m:sSup>
                            <m:r>
                              <m:t>,</m:t>
                            </m:r>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sub>
                        <m:r>
                          <m:t>z</m:t>
                        </m:r>
                      </m:sub>
                    </m:sSub>
                  </m:e>
                </m:eqArr>
              </m:oMath>
            </m:oMathPara>
          </w:p>
        </w:tc>
        <w:tc>
          <w:tcPr>
            <w:tcW w:w="483" w:type="pct"/>
            <w:vAlign w:val="center"/>
            <w:hideMark/>
          </w:tcPr>
          <w:p w14:paraId="39EE4C80" w14:textId="31C9DE1B" w:rsidR="00023778" w:rsidRPr="00515359" w:rsidRDefault="00023778" w:rsidP="00216503">
            <w:pPr>
              <w:pStyle w:val="Equation"/>
              <w:rPr>
                <w:lang w:val="en-GB"/>
              </w:rPr>
            </w:pPr>
            <w:bookmarkStart w:id="176" w:name="_Ref233353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10</w:t>
            </w:r>
            <w:r w:rsidRPr="00A8046B">
              <w:rPr>
                <w:szCs w:val="22"/>
                <w:highlight w:val="yellow"/>
              </w:rPr>
              <w:fldChar w:fldCharType="end"/>
            </w:r>
            <w:bookmarkEnd w:id="176"/>
            <w:r w:rsidRPr="00A8046B">
              <w:rPr>
                <w:highlight w:val="yellow"/>
                <w:lang w:val="en-GB"/>
              </w:rPr>
              <w:t>)</w:t>
            </w:r>
          </w:p>
        </w:tc>
      </w:tr>
    </w:tbl>
    <w:p w14:paraId="7BA9B6B8" w14:textId="6B20D89B" w:rsidR="003D6AFB" w:rsidRPr="00BB6CFC" w:rsidRDefault="003D6AFB" w:rsidP="003D6AFB">
      <w:r w:rsidRPr="00BB6CFC">
        <w:t>where</w:t>
      </w:r>
      <m:oMath>
        <m:r>
          <w:rPr>
            <w:rFonts w:ascii="Cambria Math" w:hAnsi="Cambria Math"/>
          </w:rPr>
          <m:t xml:space="preserve"> R</m:t>
        </m:r>
      </m:oMath>
      <w:r w:rsidRPr="00BB6CFC">
        <w:t xml:space="preserve"> is the unconstrained response functional,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d>
          <m:dPr>
            <m:ctrlPr>
              <w:rPr>
                <w:rFonts w:ascii="Cambria Math" w:hAnsi="Cambria Math"/>
                <w:i/>
              </w:rPr>
            </m:ctrlPr>
          </m:dPr>
          <m:e>
            <m:r>
              <w:rPr>
                <w:rFonts w:ascii="Cambria Math" w:hAnsi="Cambria Math"/>
              </w:rPr>
              <m:t>z</m:t>
            </m:r>
          </m:e>
        </m:d>
      </m:oMath>
      <w:r w:rsidRPr="00BB6CFC">
        <w:t xml:space="preserve"> is the vector of fixed Lagrange multipliers, and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z</m:t>
            </m:r>
          </m:sub>
        </m:sSub>
      </m:oMath>
      <w:r w:rsidRPr="00BB6CFC">
        <w:t xml:space="preserve"> indicates integration of the constraint between inlet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in</m:t>
            </m:r>
          </m:sub>
        </m:sSub>
      </m:oMath>
      <w:r w:rsidRPr="00BB6CFC">
        <w:t>) and outlet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out</m:t>
            </m:r>
          </m:sub>
        </m:sSub>
      </m:oMath>
      <w:r w:rsidRPr="00BB6CFC">
        <w:t xml:space="preserve">). Note that, since the constraint involves the energy conservation equation, it is identically zero and so, value-wise, </w:t>
      </w:r>
      <m:oMath>
        <m:r>
          <w:rPr>
            <w:rFonts w:ascii="Cambria Math" w:hAnsi="Cambria Math"/>
          </w:rPr>
          <m:t>K = R</m:t>
        </m:r>
      </m:oMath>
      <w:r w:rsidRPr="00BB6CFC">
        <w:t xml:space="preserve">. If an input datum </w:t>
      </w:r>
      <m:oMath>
        <m:r>
          <m:rPr>
            <m:sty m:val="p"/>
          </m:rPr>
          <w:rPr>
            <w:rFonts w:ascii="Cambria Math" w:hAnsi="Cambria Math"/>
          </w:rPr>
          <m:t>α</m:t>
        </m:r>
      </m:oMath>
      <w:r w:rsidRPr="00BB6CFC">
        <w:t xml:space="preserve"> is subject to a small perturbation </w:t>
      </w:r>
      <m:oMath>
        <m:r>
          <m:rPr>
            <m:sty m:val="p"/>
          </m:rPr>
          <w:rPr>
            <w:rFonts w:ascii="Cambria Math" w:hAnsi="Cambria Math"/>
          </w:rPr>
          <m:t>δα</m:t>
        </m:r>
      </m:oMath>
      <w:r w:rsidRPr="00BB6CFC">
        <w:t xml:space="preserve"> so that it becomes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r>
              <w:rPr>
                <w:rFonts w:ascii="Cambria Math" w:hAnsi="Cambria Math"/>
              </w:rPr>
              <m:t>'</m:t>
            </m:r>
          </m:sup>
        </m:sSup>
        <m:r>
          <w:rPr>
            <w:rFonts w:ascii="Cambria Math" w:hAnsi="Cambria Math"/>
          </w:rPr>
          <m:t>=</m:t>
        </m:r>
        <m:r>
          <m:rPr>
            <m:sty m:val="p"/>
          </m:rPr>
          <w:rPr>
            <w:rFonts w:ascii="Cambria Math" w:hAnsi="Cambria Math"/>
          </w:rPr>
          <m:t>α</m:t>
        </m:r>
        <m:r>
          <w:rPr>
            <w:rFonts w:ascii="Cambria Math" w:hAnsi="Cambria Math"/>
          </w:rPr>
          <m:t>+</m:t>
        </m:r>
        <m:r>
          <m:rPr>
            <m:sty m:val="p"/>
          </m:rPr>
          <w:rPr>
            <w:rFonts w:ascii="Cambria Math" w:hAnsi="Cambria Math"/>
          </w:rPr>
          <m:t>δα</m:t>
        </m:r>
      </m:oMath>
      <w:r w:rsidRPr="00BB6CFC">
        <w:t xml:space="preserve">, then the uncostrained response becomes </w:t>
      </w: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δ</m:t>
        </m:r>
        <m:r>
          <w:rPr>
            <w:rFonts w:ascii="Cambria Math" w:hAnsi="Cambria Math"/>
          </w:rPr>
          <m:t>R</m:t>
        </m:r>
      </m:oMath>
      <w:r w:rsidRPr="00BB6CFC">
        <w:t xml:space="preserve">, where </w:t>
      </w:r>
      <m:oMath>
        <m:r>
          <m:rPr>
            <m:sty m:val="p"/>
          </m:rPr>
          <w:rPr>
            <w:rFonts w:ascii="Cambria Math" w:hAnsi="Cambria Math"/>
          </w:rPr>
          <m:t>δ</m:t>
        </m:r>
        <m:r>
          <w:rPr>
            <w:rFonts w:ascii="Cambria Math" w:hAnsi="Cambria Math"/>
          </w:rPr>
          <m:t>R</m:t>
        </m:r>
      </m:oMath>
      <w:r w:rsidRPr="00BB6CFC">
        <w:t xml:space="preserve"> is the perturbation induced by </w:t>
      </w:r>
      <m:oMath>
        <m:r>
          <m:rPr>
            <m:sty m:val="p"/>
          </m:rPr>
          <w:rPr>
            <w:rFonts w:ascii="Cambria Math" w:hAnsi="Cambria Math"/>
          </w:rPr>
          <m:t>δα</m:t>
        </m:r>
      </m:oMath>
      <w:r w:rsidRPr="00BB6CFC">
        <w:t xml:space="preserve">. In turn, the constrained response becomes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=K+</m:t>
        </m:r>
        <m:r>
          <m:rPr>
            <m:sty m:val="p"/>
          </m:rPr>
          <w:rPr>
            <w:rFonts w:ascii="Cambria Math" w:hAnsi="Cambria Math"/>
          </w:rPr>
          <m:t>δ</m:t>
        </m:r>
        <m:r>
          <w:rPr>
            <w:rFonts w:ascii="Cambria Math" w:hAnsi="Cambria Math"/>
          </w:rPr>
          <m:t>K</m:t>
        </m:r>
      </m:oMath>
      <w:r w:rsidRPr="00BB6CFC">
        <w:t xml:space="preserve">, with again the perturbation </w:t>
      </w:r>
      <m:oMath>
        <m:r>
          <m:rPr>
            <m:sty m:val="p"/>
          </m:rPr>
          <w:rPr>
            <w:rFonts w:ascii="Cambria Math" w:hAnsi="Cambria Math"/>
          </w:rPr>
          <m:t>δ</m:t>
        </m:r>
        <m:r>
          <w:rPr>
            <w:rFonts w:ascii="Cambria Math" w:hAnsi="Cambria Math"/>
          </w:rPr>
          <m:t>K</m:t>
        </m:r>
      </m:oMath>
      <w:r w:rsidRPr="00BB6CFC">
        <w:t xml:space="preserve"> being a consequence of </w:t>
      </w:r>
      <m:oMath>
        <m:r>
          <m:rPr>
            <m:sty m:val="p"/>
          </m:rPr>
          <w:rPr>
            <w:rFonts w:ascii="Cambria Math" w:hAnsi="Cambria Math"/>
          </w:rPr>
          <m:t>δα</m:t>
        </m:r>
      </m:oMath>
      <w:r w:rsidRPr="00BB6CFC">
        <w:t xml:space="preserve">. Expanding </w:t>
      </w:r>
      <m:oMath>
        <m:r>
          <w:rPr>
            <w:rFonts w:ascii="Cambria Math" w:hAnsi="Cambria Math"/>
          </w:rPr>
          <m:t>K'</m:t>
        </m:r>
      </m:oMath>
      <w:r w:rsidRPr="00BB6CFC">
        <w:t xml:space="preserve"> about </w:t>
      </w:r>
      <m:oMath>
        <m:r>
          <w:rPr>
            <w:rFonts w:ascii="Cambria Math" w:hAnsi="Cambria Math"/>
          </w:rPr>
          <m:t>K</m:t>
        </m:r>
      </m:oMath>
      <w:r w:rsidRPr="00BB6CFC">
        <w:t xml:space="preserve"> in a first-order functional Taylor series leads to</w:t>
      </w:r>
      <w:r>
        <w:t xml:space="preserve"> Eq. </w:t>
      </w:r>
      <w:r w:rsidR="00410E89">
        <w:fldChar w:fldCharType="begin"/>
      </w:r>
      <w:r w:rsidR="00410E89">
        <w:instrText xml:space="preserve"> REF _Ref233358436 \h </w:instrText>
      </w:r>
      <w:r w:rsidR="00410E89">
        <w:fldChar w:fldCharType="separate"/>
      </w:r>
      <w:r w:rsidR="004424E2" w:rsidRPr="00A8046B">
        <w:rPr>
          <w:highlight w:val="yellow"/>
        </w:rPr>
        <w:t>(</w:t>
      </w:r>
      <w:r w:rsidR="004424E2">
        <w:rPr>
          <w:noProof/>
          <w:highlight w:val="yellow"/>
        </w:rPr>
        <w:t>11</w:t>
      </w:r>
      <w:r w:rsidR="00410E89">
        <w:fldChar w:fldCharType="end"/>
      </w:r>
      <w:r w:rsidR="00410E89">
        <w:t>)</w:t>
      </w:r>
      <w:r w:rsidRPr="00BB6CF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3D6AFB" w:rsidRPr="00515359" w14:paraId="5F88E297" w14:textId="77777777" w:rsidTr="004A65A8">
        <w:tc>
          <w:tcPr>
            <w:tcW w:w="284" w:type="pct"/>
            <w:vAlign w:val="center"/>
          </w:tcPr>
          <w:p w14:paraId="56033FF2" w14:textId="77777777" w:rsidR="003D6AFB" w:rsidRPr="00BD3F4D" w:rsidRDefault="003D6AFB" w:rsidP="00216503">
            <w:pPr>
              <w:pStyle w:val="Equation"/>
            </w:pPr>
          </w:p>
        </w:tc>
        <w:tc>
          <w:tcPr>
            <w:tcW w:w="4233" w:type="pct"/>
            <w:vAlign w:val="center"/>
            <w:hideMark/>
          </w:tcPr>
          <w:p w14:paraId="55B8FA75" w14:textId="4C2D56EE" w:rsidR="003D6AFB" w:rsidRPr="00E53720" w:rsidRDefault="00000000" w:rsidP="00216503">
            <w:pPr>
              <w:pStyle w:val="Equation"/>
            </w:pPr>
            <m:oMathPara>
              <m:oMath>
                <m:sSup>
                  <m:sSupPr>
                    <m:ctrlPr/>
                  </m:sSupPr>
                  <m:e>
                    <m:r>
                      <m:t>K</m:t>
                    </m:r>
                  </m:e>
                  <m:sup>
                    <m:r>
                      <m:t>'</m:t>
                    </m:r>
                  </m:sup>
                </m:sSup>
                <m:r>
                  <m:t>≈K+</m:t>
                </m:r>
                <m:sSub>
                  <m:sSubPr>
                    <m:ctrlPr/>
                  </m:sSubPr>
                  <m:e>
                    <m:d>
                      <m:dPr>
                        <m:begChr m:val="⟨"/>
                        <m:endChr m:val="⟩"/>
                        <m:ctrlPr/>
                      </m:dPr>
                      <m:e>
                        <m:f>
                          <m:fPr>
                            <m:ctrlPr/>
                          </m:fPr>
                          <m:num>
                            <m:r>
                              <m:t>∂K</m:t>
                            </m:r>
                          </m:num>
                          <m:den>
                            <m:r>
                              <m:t>∂α</m:t>
                            </m:r>
                          </m:den>
                        </m:f>
                        <m:r>
                          <m:t> δα</m:t>
                        </m:r>
                      </m:e>
                    </m:d>
                  </m:e>
                  <m:sub>
                    <m:r>
                      <m:t>z</m:t>
                    </m:r>
                  </m:sub>
                </m:sSub>
                <m:r>
                  <m:t>+</m:t>
                </m:r>
                <m:sSub>
                  <m:sSubPr>
                    <m:ctrlPr/>
                  </m:sSubPr>
                  <m:e>
                    <m:d>
                      <m:dPr>
                        <m:begChr m:val="⟨"/>
                        <m:endChr m:val="⟩"/>
                        <m:ctrlPr/>
                      </m:dPr>
                      <m:e>
                        <m:f>
                          <m:fPr>
                            <m:ctrlPr/>
                          </m:fPr>
                          <m:num>
                            <m:r>
                              <m:t>∂K</m:t>
                            </m:r>
                          </m:num>
                          <m:den>
                            <m:r>
                              <m:t>∂</m:t>
                            </m:r>
                            <m:acc>
                              <m:accPr>
                                <m:chr m:val="⃗"/>
                                <m:ctrlPr/>
                              </m:accPr>
                              <m:e>
                                <m:r>
                                  <m:t>h</m:t>
                                </m:r>
                              </m:e>
                            </m:acc>
                          </m:den>
                        </m:f>
                        <m:r>
                          <m:t>⋅δ</m:t>
                        </m:r>
                        <m:acc>
                          <m:accPr>
                            <m:chr m:val="⃗"/>
                            <m:ctrlPr/>
                          </m:accPr>
                          <m:e>
                            <m:r>
                              <m:t>h</m:t>
                            </m:r>
                          </m:e>
                        </m:acc>
                      </m:e>
                    </m:d>
                  </m:e>
                  <m:sub>
                    <m:r>
                      <m:t>z</m:t>
                    </m:r>
                  </m:sub>
                </m:sSub>
              </m:oMath>
            </m:oMathPara>
          </w:p>
        </w:tc>
        <w:tc>
          <w:tcPr>
            <w:tcW w:w="483" w:type="pct"/>
            <w:vAlign w:val="center"/>
            <w:hideMark/>
          </w:tcPr>
          <w:p w14:paraId="346D48A6" w14:textId="1C002CAB" w:rsidR="003D6AFB" w:rsidRPr="00515359" w:rsidRDefault="003D6AFB" w:rsidP="00216503">
            <w:pPr>
              <w:pStyle w:val="Equation"/>
              <w:rPr>
                <w:lang w:val="en-GB"/>
              </w:rPr>
            </w:pPr>
            <w:bookmarkStart w:id="177" w:name="_Ref23335843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11</w:t>
            </w:r>
            <w:r w:rsidRPr="00A8046B">
              <w:rPr>
                <w:szCs w:val="22"/>
                <w:highlight w:val="yellow"/>
              </w:rPr>
              <w:fldChar w:fldCharType="end"/>
            </w:r>
            <w:bookmarkEnd w:id="177"/>
            <w:r w:rsidRPr="00A8046B">
              <w:rPr>
                <w:highlight w:val="yellow"/>
                <w:lang w:val="en-GB"/>
              </w:rPr>
              <w:t>)</w:t>
            </w:r>
          </w:p>
        </w:tc>
      </w:tr>
    </w:tbl>
    <w:p w14:paraId="0D599D60" w14:textId="1A0EF246" w:rsidR="00023778" w:rsidRDefault="00410E89" w:rsidP="00234CC4">
      <w:r w:rsidRPr="00410E89">
        <w:t xml:space="preserve">The partial derivatives in </w:t>
      </w:r>
      <w:r>
        <w:t xml:space="preserve">Eq. </w:t>
      </w:r>
      <w:r>
        <w:fldChar w:fldCharType="begin"/>
      </w:r>
      <w:r>
        <w:instrText xml:space="preserve"> REF _Ref233358436 \h </w:instrText>
      </w:r>
      <w:r>
        <w:fldChar w:fldCharType="separate"/>
      </w:r>
      <w:r w:rsidR="004424E2" w:rsidRPr="00A8046B">
        <w:rPr>
          <w:highlight w:val="yellow"/>
        </w:rPr>
        <w:t>(</w:t>
      </w:r>
      <w:r w:rsidR="004424E2">
        <w:rPr>
          <w:noProof/>
          <w:highlight w:val="yellow"/>
        </w:rPr>
        <w:t>11</w:t>
      </w:r>
      <w:r>
        <w:fldChar w:fldCharType="end"/>
      </w:r>
      <w:r>
        <w:t>)</w:t>
      </w:r>
      <w:r w:rsidRPr="00410E89">
        <w:t xml:space="preserve"> are related to the definitions of </w:t>
      </w:r>
      <m:oMath>
        <m:sSup>
          <m:sSupPr>
            <m:ctrlPr>
              <w:rPr>
                <w:rFonts w:ascii="Cambria Math" w:hAnsi="Cambria Math"/>
                <w:i/>
                <w:szCs w:val="24"/>
              </w:rPr>
            </m:ctrlPr>
          </m:sSupPr>
          <m:e>
            <m:acc>
              <m:accPr>
                <m:chr m:val="⃗"/>
                <m:ctrlPr>
                  <w:rPr>
                    <w:rFonts w:ascii="Cambria Math" w:hAnsi="Cambria Math"/>
                    <w:szCs w:val="24"/>
                  </w:rPr>
                </m:ctrlPr>
              </m:accPr>
              <m:e>
                <m:r>
                  <w:rPr>
                    <w:rFonts w:ascii="Cambria Math" w:hAnsi="Cambria Math"/>
                    <w:szCs w:val="24"/>
                  </w:rPr>
                  <m:t>h</m:t>
                </m:r>
              </m:e>
            </m:acc>
          </m:e>
          <m:sup>
            <m:r>
              <w:rPr>
                <w:rFonts w:ascii="Cambria Math" w:hAnsi="Cambria Math"/>
                <w:szCs w:val="24"/>
              </w:rPr>
              <m:t>*</m:t>
            </m:r>
          </m:sup>
        </m:sSup>
      </m:oMath>
      <w:r w:rsidRPr="00410E89">
        <w:t xml:space="preserve"> and sensitivity coefficients.</w:t>
      </w:r>
    </w:p>
    <w:p w14:paraId="4DCBB247" w14:textId="6BBE1CBC" w:rsidR="00410E89" w:rsidRDefault="00410E89" w:rsidP="00410E89">
      <w:r w:rsidRPr="007C6C01">
        <w:t xml:space="preserve">In case of final responses (i.e.,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7C6C01">
        <w:t xml:space="preserve">), the quantity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7C6C01">
        <w:t xml:space="preserve"> is defined through the following, which is obtained as part of the minimization process by forcing </w:t>
      </w:r>
      <m:oMath>
        <m:r>
          <w:rPr>
            <w:rFonts w:ascii="Cambria Math" w:hAnsi="Cambria Math"/>
          </w:rPr>
          <m:t>K</m:t>
        </m:r>
      </m:oMath>
      <w:r w:rsidRPr="007C6C01">
        <w:t xml:space="preserve"> to be stationary with respect to variations of</w:t>
      </w:r>
      <m:oMath>
        <m:r>
          <w:rPr>
            <w:rFonts w:ascii="Cambria Math" w:hAnsi="Cambria Math"/>
          </w:rPr>
          <m:t xml:space="preserve"> </m:t>
        </m:r>
        <m:acc>
          <m:accPr>
            <m:chr m:val="⃗"/>
            <m:ctrlPr>
              <w:rPr>
                <w:rFonts w:ascii="Cambria Math" w:hAnsi="Cambria Math"/>
              </w:rPr>
            </m:ctrlPr>
          </m:accPr>
          <m:e>
            <m:r>
              <w:rPr>
                <w:rFonts w:ascii="Cambria Math" w:hAnsi="Cambria Math"/>
              </w:rPr>
              <m:t>h</m:t>
            </m:r>
          </m:e>
        </m:acc>
      </m:oMath>
      <w:r w:rsidRPr="007C6C01">
        <w:t xml:space="preserve"> (i.e. </w:t>
      </w:r>
      <m:oMath>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r>
              <w:rPr>
                <w:rFonts w:ascii="Cambria Math" w:hAnsi="Cambria Math"/>
              </w:rPr>
              <m:t>h</m:t>
            </m:r>
          </m:e>
        </m:acc>
        <m:r>
          <w:rPr>
            <w:rFonts w:ascii="Cambria Math" w:hAnsi="Cambria Math"/>
          </w:rPr>
          <m:t>=0</m:t>
        </m:r>
      </m:oMath>
      <w:r w:rsidRPr="007C6C01">
        <w:t>)</w:t>
      </w:r>
      <w:r>
        <w:t xml:space="preserve">, see Eq. </w:t>
      </w:r>
      <w:r>
        <w:fldChar w:fldCharType="begin"/>
      </w:r>
      <w:r>
        <w:instrText xml:space="preserve"> REF _Ref233358582 \h </w:instrText>
      </w:r>
      <w:r>
        <w:fldChar w:fldCharType="separate"/>
      </w:r>
      <w:r w:rsidR="004424E2" w:rsidRPr="00A8046B">
        <w:rPr>
          <w:highlight w:val="yellow"/>
        </w:rPr>
        <w:t>(</w:t>
      </w:r>
      <w:r w:rsidR="004424E2">
        <w:rPr>
          <w:noProof/>
          <w:highlight w:val="yellow"/>
        </w:rPr>
        <w:t>12</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439D77FE" w14:textId="77777777" w:rsidTr="004A65A8">
        <w:tc>
          <w:tcPr>
            <w:tcW w:w="284" w:type="pct"/>
            <w:vAlign w:val="center"/>
          </w:tcPr>
          <w:p w14:paraId="5680EC14" w14:textId="77777777" w:rsidR="00410E89" w:rsidRPr="00BD3F4D" w:rsidRDefault="00410E89" w:rsidP="00216503">
            <w:pPr>
              <w:pStyle w:val="Equation"/>
            </w:pPr>
          </w:p>
        </w:tc>
        <w:tc>
          <w:tcPr>
            <w:tcW w:w="4233" w:type="pct"/>
            <w:vAlign w:val="center"/>
            <w:hideMark/>
          </w:tcPr>
          <w:p w14:paraId="2AED8CF0" w14:textId="749E5632" w:rsidR="00410E89" w:rsidRPr="00410E89" w:rsidRDefault="00410E89" w:rsidP="00216503">
            <w:pPr>
              <w:pStyle w:val="Equation"/>
              <w:rPr>
                <w:lang w:val="en-US"/>
              </w:rPr>
            </w:pPr>
            <m:oMathPara>
              <m:oMath>
                <m:r>
                  <w:rPr>
                    <w:lang w:val="en-US"/>
                  </w:rPr>
                  <m:t>-</m:t>
                </m:r>
                <m:f>
                  <m:fPr>
                    <m:ctrlPr/>
                  </m:fPr>
                  <m:num>
                    <m:r>
                      <m:t>d</m:t>
                    </m:r>
                    <m:sSup>
                      <m:sSupPr>
                        <m:ctrlPr/>
                      </m:sSupPr>
                      <m:e>
                        <m:acc>
                          <m:accPr>
                            <m:chr m:val="⃗"/>
                            <m:ctrlPr/>
                          </m:accPr>
                          <m:e>
                            <m:r>
                              <w:rPr>
                                <w:lang w:val="en-US"/>
                              </w:rPr>
                              <m:t>h</m:t>
                            </m:r>
                          </m:e>
                        </m:acc>
                      </m:e>
                      <m:sup>
                        <m:r>
                          <w:rPr>
                            <w:lang w:val="en-US"/>
                          </w:rPr>
                          <m:t>*</m:t>
                        </m:r>
                      </m:sup>
                    </m:sSup>
                  </m:num>
                  <m:den>
                    <m:r>
                      <m:t>dz</m:t>
                    </m:r>
                  </m:den>
                </m:f>
                <m:r>
                  <w:rPr>
                    <w:lang w:val="en-US"/>
                  </w:rPr>
                  <m:t>-</m:t>
                </m:r>
                <m:f>
                  <m:fPr>
                    <m:ctrlPr/>
                  </m:fPr>
                  <m:num>
                    <m:sSup>
                      <m:sSupPr>
                        <m:ctrlPr/>
                      </m:sSupPr>
                      <m:e>
                        <m:r>
                          <m:rPr>
                            <m:sty m:val="bi"/>
                          </m:rPr>
                          <m:t>W</m:t>
                        </m:r>
                      </m:e>
                      <m:sup>
                        <m:r>
                          <w:rPr>
                            <w:lang w:val="en-US"/>
                          </w:rPr>
                          <m:t>*</m:t>
                        </m:r>
                      </m:sup>
                    </m:sSup>
                  </m:num>
                  <m:den>
                    <m:acc>
                      <m:accPr>
                        <m:chr m:val="̇"/>
                        <m:ctrlPr/>
                      </m:accPr>
                      <m:e>
                        <m:acc>
                          <m:accPr>
                            <m:chr m:val="⃗"/>
                            <m:ctrlPr/>
                          </m:accPr>
                          <m:e>
                            <m:r>
                              <m:t>m</m:t>
                            </m:r>
                          </m:e>
                        </m:acc>
                      </m:e>
                    </m:acc>
                  </m:den>
                </m:f>
                <m:sSup>
                  <m:sSupPr>
                    <m:ctrlPr/>
                  </m:sSupPr>
                  <m:e>
                    <m:acc>
                      <m:accPr>
                        <m:chr m:val="⃗"/>
                        <m:ctrlPr/>
                      </m:accPr>
                      <m:e>
                        <m:r>
                          <w:rPr>
                            <w:lang w:val="en-US"/>
                          </w:rPr>
                          <m:t>h</m:t>
                        </m:r>
                      </m:e>
                    </m:acc>
                  </m:e>
                  <m:sup>
                    <m:r>
                      <w:rPr>
                        <w:lang w:val="en-US"/>
                      </w:rPr>
                      <m:t>*</m:t>
                    </m:r>
                  </m:sup>
                </m:sSup>
                <m:r>
                  <w:rPr>
                    <w:lang w:val="en-US"/>
                  </w:rPr>
                  <m:t xml:space="preserve">=0;  </m:t>
                </m:r>
                <m:sSup>
                  <m:sSupPr>
                    <m:ctrlPr/>
                  </m:sSupPr>
                  <m:e>
                    <m:acc>
                      <m:accPr>
                        <m:chr m:val="⃗"/>
                        <m:ctrlPr/>
                      </m:accPr>
                      <m:e>
                        <m:r>
                          <w:rPr>
                            <w:lang w:val="en-US"/>
                          </w:rPr>
                          <m:t>h</m:t>
                        </m:r>
                      </m:e>
                    </m:acc>
                  </m:e>
                  <m:sup>
                    <m:r>
                      <w:rPr>
                        <w:lang w:val="en-US"/>
                      </w:rPr>
                      <m:t>*</m:t>
                    </m:r>
                  </m:sup>
                </m:s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∂R</m:t>
                            </m:r>
                          </m:num>
                          <m:den>
                            <m:r>
                              <m:t>∂</m:t>
                            </m:r>
                            <m:acc>
                              <m:accPr>
                                <m:chr m:val="⃗"/>
                                <m:ctrlPr/>
                              </m:accPr>
                              <m:e>
                                <m:r>
                                  <w:rPr>
                                    <w:lang w:val="en-US"/>
                                  </w:rPr>
                                  <m:t>h</m:t>
                                </m:r>
                              </m:e>
                            </m:acc>
                          </m:den>
                        </m:f>
                      </m:e>
                    </m:d>
                  </m:e>
                  <m:sub>
                    <m:r>
                      <m:t>z</m:t>
                    </m:r>
                    <m:r>
                      <w:rPr>
                        <w:lang w:val="en-US"/>
                      </w:rPr>
                      <m:t>=</m:t>
                    </m:r>
                    <m:sSub>
                      <m:sSubPr>
                        <m:ctrlPr/>
                      </m:sSubPr>
                      <m:e>
                        <m:r>
                          <m:t>z</m:t>
                        </m:r>
                      </m:e>
                      <m:sub>
                        <m:r>
                          <m:rPr>
                            <m:nor/>
                          </m:rPr>
                          <w:rPr>
                            <w:lang w:val="en-US"/>
                          </w:rPr>
                          <m:t>out</m:t>
                        </m:r>
                      </m:sub>
                    </m:sSub>
                  </m:sub>
                </m:sSub>
                <m:r>
                  <w:rPr>
                    <w:lang w:val="en-US"/>
                  </w:rPr>
                  <m:t xml:space="preserve">;  </m:t>
                </m:r>
                <m:r>
                  <m:t>z</m:t>
                </m:r>
                <m:r>
                  <w:rPr>
                    <w:lang w:val="en-US"/>
                  </w:rPr>
                  <m:t>∈</m:t>
                </m:r>
                <m:d>
                  <m:dPr>
                    <m:begChr m:val="["/>
                    <m:endChr m:val="]"/>
                    <m:ctrlPr/>
                  </m:dPr>
                  <m:e>
                    <m:sSub>
                      <m:sSubPr>
                        <m:ctrlPr/>
                      </m:sSubPr>
                      <m:e>
                        <m:r>
                          <m:t>z</m:t>
                        </m:r>
                      </m:e>
                      <m:sub>
                        <m:r>
                          <m:rPr>
                            <m:nor/>
                          </m:rPr>
                          <w:rPr>
                            <w:lang w:val="en-US"/>
                          </w:rPr>
                          <m:t>in</m:t>
                        </m:r>
                      </m:sub>
                    </m:sSub>
                    <m:r>
                      <w:rPr>
                        <w:lang w:val="en-US"/>
                      </w:rPr>
                      <m:t>,</m:t>
                    </m:r>
                    <m:sSub>
                      <m:sSubPr>
                        <m:ctrlPr/>
                      </m:sSubPr>
                      <m:e>
                        <m:r>
                          <m:t>z</m:t>
                        </m:r>
                      </m:e>
                      <m:sub>
                        <m:r>
                          <m:rPr>
                            <m:nor/>
                          </m:rPr>
                          <w:rPr>
                            <w:lang w:val="en-US"/>
                          </w:rPr>
                          <m:t>out</m:t>
                        </m:r>
                      </m:sub>
                    </m:sSub>
                  </m:e>
                </m:d>
              </m:oMath>
            </m:oMathPara>
          </w:p>
        </w:tc>
        <w:tc>
          <w:tcPr>
            <w:tcW w:w="483" w:type="pct"/>
            <w:vAlign w:val="center"/>
            <w:hideMark/>
          </w:tcPr>
          <w:p w14:paraId="7644AC93" w14:textId="0C40CF21" w:rsidR="00410E89" w:rsidRPr="00515359" w:rsidRDefault="00410E89" w:rsidP="00216503">
            <w:pPr>
              <w:pStyle w:val="Equation"/>
              <w:rPr>
                <w:lang w:val="en-GB"/>
              </w:rPr>
            </w:pPr>
            <w:bookmarkStart w:id="178" w:name="_Ref23335858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12</w:t>
            </w:r>
            <w:r w:rsidRPr="00A8046B">
              <w:rPr>
                <w:szCs w:val="22"/>
                <w:highlight w:val="yellow"/>
              </w:rPr>
              <w:fldChar w:fldCharType="end"/>
            </w:r>
            <w:bookmarkEnd w:id="178"/>
            <w:r w:rsidRPr="00A8046B">
              <w:rPr>
                <w:highlight w:val="yellow"/>
                <w:lang w:val="en-GB"/>
              </w:rPr>
              <w:t>)</w:t>
            </w:r>
          </w:p>
        </w:tc>
      </w:tr>
    </w:tbl>
    <w:p w14:paraId="7239E7D1" w14:textId="77777777" w:rsidR="00410E89" w:rsidRPr="00D3270E" w:rsidRDefault="00410E89" w:rsidP="00410E89">
      <w:r w:rsidRPr="00D3270E">
        <w:t xml:space="preserve">where the differential equation, given its form, is called the adjoint enthalpy equation, and the vector of Lagrange multipliers is consequently denoted also as the vector of adjoint enthalpies. The adjoint enthalpy </w:t>
      </w:r>
      <m:oMath>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D3270E">
        <w:t xml:space="preserve"> of the generic </w:t>
      </w:r>
      <m:oMath>
        <m:r>
          <w:rPr>
            <w:rFonts w:ascii="Cambria Math" w:hAnsi="Cambria Math"/>
          </w:rPr>
          <m:t>j</m:t>
        </m:r>
      </m:oMath>
      <w:r w:rsidRPr="00D3270E">
        <w:t xml:space="preserve">-th </w:t>
      </w:r>
      <w:r w:rsidRPr="00410E89">
        <w:rPr>
          <w:highlight w:val="yellow"/>
        </w:rPr>
        <w:t>SC</w:t>
      </w:r>
      <w:r w:rsidRPr="00D3270E">
        <w:t xml:space="preserve"> is the importance that the (specific) enthalpy of the coolant in that </w:t>
      </w:r>
      <w:r w:rsidRPr="00410E89">
        <w:rPr>
          <w:highlight w:val="yellow"/>
        </w:rPr>
        <w:t>SC</w:t>
      </w:r>
      <w:r w:rsidRPr="00D3270E">
        <w:t xml:space="preserve"> at axial position </w:t>
      </w:r>
      <m:oMath>
        <m:r>
          <w:rPr>
            <w:rFonts w:ascii="Cambria Math" w:hAnsi="Cambria Math"/>
          </w:rPr>
          <m:t>z</m:t>
        </m:r>
      </m:oMath>
      <w:r w:rsidRPr="00D3270E">
        <w:t xml:space="preserve"> has for the value of </w:t>
      </w:r>
      <m:oMath>
        <m:r>
          <w:rPr>
            <w:rFonts w:ascii="Cambria Math" w:hAnsi="Cambria Math"/>
          </w:rPr>
          <m:t>R</m:t>
        </m:r>
      </m:oMath>
      <w:r w:rsidRPr="00D3270E">
        <w:t xml:space="preserve">. The equation is to be solved backward in space starting from the final conditions at </w:t>
      </w:r>
      <m:oMath>
        <m:sSub>
          <m:sSubPr>
            <m:ctrlPr>
              <w:rPr>
                <w:rFonts w:ascii="Cambria Math" w:hAnsi="Cambria Math"/>
                <w:i/>
              </w:rPr>
            </m:ctrlPr>
          </m:sSubPr>
          <m:e>
            <m:r>
              <w:rPr>
                <w:rFonts w:ascii="Cambria Math" w:hAnsi="Cambria Math"/>
              </w:rPr>
              <m:t>z</m:t>
            </m:r>
          </m:e>
          <m:sub>
            <m:r>
              <m:rPr>
                <m:nor/>
              </m:rPr>
              <m:t>out</m:t>
            </m:r>
          </m:sub>
        </m:sSub>
      </m:oMath>
      <w:r w:rsidRPr="00D3270E">
        <w:t xml:space="preserve">. A parallelism can be drawn between the adjoint enthalpy equation of </w:t>
      </w:r>
      <w:r w:rsidRPr="00410E89">
        <w:rPr>
          <w:highlight w:val="yellow"/>
        </w:rPr>
        <w:t>SC</w:t>
      </w:r>
      <w:r w:rsidRPr="00D3270E">
        <w:t xml:space="preserve"> problems and the adjoint Bateman equation of depletion problems: the latter must be solved backward in time starting from end-of-depletion adjoint isotopic concentrations.</w:t>
      </w:r>
    </w:p>
    <w:p w14:paraId="327F3C01" w14:textId="6DA03CE6" w:rsidR="00410E89" w:rsidRPr="00D3270E" w:rsidRDefault="00410E89" w:rsidP="00410E89">
      <w:r w:rsidRPr="00D3270E">
        <w:t xml:space="preserve">To ensure the invariance of the sum of all adjoint enthalpies with respect to </w:t>
      </w:r>
      <m:oMath>
        <m:r>
          <w:rPr>
            <w:rFonts w:ascii="Cambria Math" w:hAnsi="Cambria Math"/>
          </w:rPr>
          <m:t>z</m:t>
        </m:r>
      </m:oMath>
      <w:r w:rsidRPr="00D3270E">
        <w:t xml:space="preserve">, a normalization must be applied to </w:t>
      </w:r>
      <m:oMath>
        <m:sSup>
          <m:sSupPr>
            <m:ctrlPr>
              <w:rPr>
                <w:rFonts w:ascii="Cambria Math" w:hAnsi="Cambria Math"/>
                <w:i/>
              </w:rPr>
            </m:ctrlPr>
          </m:sSupPr>
          <m:e>
            <m:acc>
              <m:accPr>
                <m:chr m:val="⃗"/>
                <m:ctrlPr>
                  <w:rPr>
                    <w:rFonts w:ascii="Cambria Math" w:hAnsi="Cambria Math"/>
                  </w:rPr>
                </m:ctrlPr>
              </m:accPr>
              <m:e>
                <m:r>
                  <w:rPr>
                    <w:rFonts w:ascii="Cambria Math" w:hAnsi="Cambria Math"/>
                  </w:rPr>
                  <m:t>h</m:t>
                </m:r>
              </m:e>
            </m:acc>
          </m:e>
          <m:sup>
            <m:r>
              <w:rPr>
                <w:rFonts w:ascii="Cambria Math" w:hAnsi="Cambria Math"/>
              </w:rPr>
              <m:t>*</m:t>
            </m:r>
          </m:sup>
        </m:sSup>
      </m:oMath>
      <w:r w:rsidRPr="00D3270E">
        <w:t xml:space="preserve"> after its first computation</w:t>
      </w:r>
      <w:r>
        <w:t xml:space="preserve">, as shown in Eq. </w:t>
      </w:r>
      <w:r>
        <w:fldChar w:fldCharType="begin"/>
      </w:r>
      <w:r>
        <w:instrText xml:space="preserve"> REF _Ref233358727 \h </w:instrText>
      </w:r>
      <w:r>
        <w:fldChar w:fldCharType="separate"/>
      </w:r>
      <w:r w:rsidR="004424E2" w:rsidRPr="00A8046B">
        <w:rPr>
          <w:highlight w:val="yellow"/>
        </w:rPr>
        <w:t>(</w:t>
      </w:r>
      <w:r w:rsidR="004424E2">
        <w:rPr>
          <w:noProof/>
          <w:highlight w:val="yellow"/>
        </w:rPr>
        <w:t>13</w:t>
      </w:r>
      <w:r>
        <w:fldChar w:fldCharType="end"/>
      </w:r>
      <w:r>
        <w:t>)</w:t>
      </w:r>
      <w:r w:rsidRPr="00D3270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7AD28A4A" w14:textId="77777777" w:rsidTr="004A65A8">
        <w:tc>
          <w:tcPr>
            <w:tcW w:w="284" w:type="pct"/>
            <w:vAlign w:val="center"/>
          </w:tcPr>
          <w:p w14:paraId="31FF2CF4" w14:textId="77777777" w:rsidR="00410E89" w:rsidRPr="00BD3F4D" w:rsidRDefault="00410E89" w:rsidP="00216503">
            <w:pPr>
              <w:pStyle w:val="Equation"/>
            </w:pPr>
          </w:p>
        </w:tc>
        <w:tc>
          <w:tcPr>
            <w:tcW w:w="4233" w:type="pct"/>
            <w:vAlign w:val="center"/>
            <w:hideMark/>
          </w:tcPr>
          <w:p w14:paraId="256C6954" w14:textId="10024872" w:rsidR="00410E89" w:rsidRPr="00410E89" w:rsidRDefault="00000000" w:rsidP="00216503">
            <w:pPr>
              <w:pStyle w:val="Equation"/>
              <w:rPr>
                <w:lang w:val="en-US"/>
              </w:rPr>
            </w:pPr>
            <m:oMathPara>
              <m:oMath>
                <m:sSup>
                  <m:sSupPr>
                    <m:ctrlPr/>
                  </m:sSupPr>
                  <m:e>
                    <m:acc>
                      <m:accPr>
                        <m:chr m:val="⃗"/>
                        <m:ctrlPr/>
                      </m:accPr>
                      <m:e>
                        <m:r>
                          <m:t>h</m:t>
                        </m:r>
                      </m:e>
                    </m:acc>
                  </m:e>
                  <m:sup>
                    <m:r>
                      <m:t>*,</m:t>
                    </m:r>
                    <m:r>
                      <m:rPr>
                        <m:nor/>
                      </m:rPr>
                      <m:t>norm</m:t>
                    </m:r>
                  </m:sup>
                </m:sSup>
                <m:r>
                  <m:t>=</m:t>
                </m:r>
                <m:f>
                  <m:fPr>
                    <m:ctrlPr/>
                  </m:fPr>
                  <m:num>
                    <m:acc>
                      <m:accPr>
                        <m:chr m:val="̇"/>
                        <m:ctrlPr/>
                      </m:accPr>
                      <m:e>
                        <m:acc>
                          <m:accPr>
                            <m:chr m:val="⃗"/>
                            <m:ctrlPr/>
                          </m:accPr>
                          <m:e>
                            <m:r>
                              <m:t>m</m:t>
                            </m:r>
                          </m:e>
                        </m:acc>
                      </m:e>
                    </m:acc>
                    <m:r>
                      <m:t> </m:t>
                    </m:r>
                    <m:sSup>
                      <m:sSupPr>
                        <m:ctrlPr/>
                      </m:sSupPr>
                      <m:e>
                        <m:acc>
                          <m:accPr>
                            <m:chr m:val="⃗"/>
                            <m:ctrlPr/>
                          </m:accPr>
                          <m:e>
                            <m:r>
                              <m:t>h</m:t>
                            </m:r>
                          </m:e>
                        </m:acc>
                      </m:e>
                      <m:sup>
                        <m:r>
                          <m:t>*</m:t>
                        </m:r>
                      </m:sup>
                    </m:sSup>
                  </m:num>
                  <m:den>
                    <m:acc>
                      <m:accPr>
                        <m:chr m:val="̇"/>
                        <m:ctrlPr/>
                      </m:accPr>
                      <m:e>
                        <m:acc>
                          <m:accPr>
                            <m:chr m:val="⃗"/>
                            <m:ctrlPr/>
                          </m:accPr>
                          <m:e>
                            <m:r>
                              <m:t>m</m:t>
                            </m:r>
                          </m:e>
                        </m:acc>
                      </m:e>
                    </m:acc>
                    <m:r>
                      <m:t>⋅</m:t>
                    </m:r>
                    <m:sSup>
                      <m:sSupPr>
                        <m:ctrlPr/>
                      </m:sSupPr>
                      <m:e>
                        <m:acc>
                          <m:accPr>
                            <m:chr m:val="⃗"/>
                            <m:ctrlPr/>
                          </m:accPr>
                          <m:e>
                            <m:r>
                              <m:t>h</m:t>
                            </m:r>
                          </m:e>
                        </m:acc>
                      </m:e>
                      <m:sup>
                        <m:r>
                          <m:t>*</m:t>
                        </m:r>
                      </m:sup>
                    </m:sSup>
                  </m:den>
                </m:f>
              </m:oMath>
            </m:oMathPara>
          </w:p>
        </w:tc>
        <w:tc>
          <w:tcPr>
            <w:tcW w:w="483" w:type="pct"/>
            <w:vAlign w:val="center"/>
            <w:hideMark/>
          </w:tcPr>
          <w:p w14:paraId="4B118971" w14:textId="4A49CE45" w:rsidR="00410E89" w:rsidRPr="00515359" w:rsidRDefault="00410E89" w:rsidP="00216503">
            <w:pPr>
              <w:pStyle w:val="Equation"/>
              <w:rPr>
                <w:lang w:val="en-GB"/>
              </w:rPr>
            </w:pPr>
            <w:bookmarkStart w:id="179" w:name="_Ref23335872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13</w:t>
            </w:r>
            <w:r w:rsidRPr="00A8046B">
              <w:rPr>
                <w:szCs w:val="22"/>
                <w:highlight w:val="yellow"/>
              </w:rPr>
              <w:fldChar w:fldCharType="end"/>
            </w:r>
            <w:bookmarkEnd w:id="179"/>
            <w:r w:rsidRPr="00A8046B">
              <w:rPr>
                <w:highlight w:val="yellow"/>
                <w:lang w:val="en-GB"/>
              </w:rPr>
              <w:t>)</w:t>
            </w:r>
          </w:p>
        </w:tc>
      </w:tr>
    </w:tbl>
    <w:p w14:paraId="2652B3E2" w14:textId="2B87159F" w:rsidR="00410E89" w:rsidRDefault="00410E89" w:rsidP="00234CC4">
      <w:r w:rsidRPr="00410E89">
        <w:t xml:space="preserve">In the following, the superscript </w:t>
      </w:r>
      <w:r>
        <w:t>“</w:t>
      </w:r>
      <w:r w:rsidRPr="00410E89">
        <w:t>norm</w:t>
      </w:r>
      <w:r>
        <w:t>”</w:t>
      </w:r>
      <w:r w:rsidRPr="00410E89">
        <w:t xml:space="preserve"> will be dropped for simplicity.</w:t>
      </w:r>
    </w:p>
    <w:p w14:paraId="4CF47AAA" w14:textId="60E5CE44" w:rsidR="0088583C" w:rsidRDefault="0088583C" w:rsidP="0088583C">
      <w:r w:rsidRPr="00585EB0">
        <w:t xml:space="preserve">As shown in Eq. </w:t>
      </w:r>
      <w:r>
        <w:fldChar w:fldCharType="begin"/>
      </w:r>
      <w:r>
        <w:instrText xml:space="preserve"> REF _Ref233358582 \h </w:instrText>
      </w:r>
      <w:r>
        <w:fldChar w:fldCharType="separate"/>
      </w:r>
      <w:r w:rsidR="004424E2" w:rsidRPr="00A8046B">
        <w:rPr>
          <w:highlight w:val="yellow"/>
        </w:rPr>
        <w:t>(</w:t>
      </w:r>
      <w:r w:rsidR="004424E2">
        <w:rPr>
          <w:noProof/>
          <w:highlight w:val="yellow"/>
        </w:rPr>
        <w:t>12</w:t>
      </w:r>
      <w:r>
        <w:fldChar w:fldCharType="end"/>
      </w:r>
      <w:r w:rsidRPr="00585EB0">
        <w:t>), depending on the type of final response, the definitions of final adjoint enthalpies vary accordingly. For the CRP, two types of responses are of interest:</w:t>
      </w:r>
    </w:p>
    <w:p w14:paraId="4685B5B1" w14:textId="77777777" w:rsidR="0088583C" w:rsidRPr="00585EB0" w:rsidRDefault="0088583C" w:rsidP="0088583C">
      <w:pPr>
        <w:pStyle w:val="ListParagraph"/>
        <w:numPr>
          <w:ilvl w:val="0"/>
          <w:numId w:val="19"/>
        </w:numPr>
      </w:pPr>
      <w:r w:rsidRPr="00585EB0">
        <w:t>coolant bulk temperatures (or enthalpies in our formulation),</w:t>
      </w:r>
    </w:p>
    <w:p w14:paraId="12982869" w14:textId="77777777" w:rsidR="0088583C" w:rsidRPr="00585EB0" w:rsidRDefault="0088583C" w:rsidP="0088583C">
      <w:pPr>
        <w:pStyle w:val="ListParagraph"/>
        <w:numPr>
          <w:ilvl w:val="0"/>
          <w:numId w:val="19"/>
        </w:numPr>
      </w:pPr>
      <w:r w:rsidRPr="00585EB0">
        <w:t>clad outer temperatures.</w:t>
      </w:r>
    </w:p>
    <w:p w14:paraId="40D7F685" w14:textId="69B2B59B" w:rsidR="0088583C" w:rsidRPr="0088583C" w:rsidRDefault="0088583C" w:rsidP="0088583C">
      <w:r w:rsidRPr="0088583C">
        <w:t xml:space="preserve">If </w:t>
      </w:r>
      <m:oMath>
        <m:r>
          <w:rPr>
            <w:rFonts w:ascii="Cambria Math" w:hAnsi="Cambria Math"/>
          </w:rPr>
          <m:t>R</m:t>
        </m:r>
      </m:oMath>
      <w:r w:rsidRPr="0088583C">
        <w:t xml:space="preserve"> is the outlet enthalpy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88583C">
        <w:t xml:space="preserve"> of the </w:t>
      </w:r>
      <m:oMath>
        <m:r>
          <w:rPr>
            <w:rFonts w:ascii="Cambria Math" w:hAnsi="Cambria Math"/>
          </w:rPr>
          <m:t>i</m:t>
        </m:r>
      </m:oMath>
      <w:r w:rsidRPr="0088583C">
        <w:t>-th SC, then</w:t>
      </w:r>
      <w:r>
        <w:t xml:space="preserve">, see Eq. </w:t>
      </w:r>
      <w:r>
        <w:fldChar w:fldCharType="begin"/>
      </w:r>
      <w:r>
        <w:instrText xml:space="preserve"> REF _Ref233358730 \h </w:instrText>
      </w:r>
      <w:r>
        <w:fldChar w:fldCharType="separate"/>
      </w:r>
      <w:r w:rsidR="004424E2" w:rsidRPr="00A8046B">
        <w:rPr>
          <w:highlight w:val="yellow"/>
        </w:rPr>
        <w:t>(</w:t>
      </w:r>
      <w:r w:rsidR="004424E2">
        <w:rPr>
          <w:noProof/>
          <w:highlight w:val="yellow"/>
        </w:rPr>
        <w:t>14</w:t>
      </w:r>
      <w:r>
        <w:fldChar w:fldCharType="end"/>
      </w:r>
      <w:r>
        <w:t>)</w:t>
      </w:r>
      <w:r w:rsidRPr="008858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88583C" w:rsidRPr="00515359" w14:paraId="37B3F26A" w14:textId="77777777" w:rsidTr="004A65A8">
        <w:tc>
          <w:tcPr>
            <w:tcW w:w="284" w:type="pct"/>
            <w:vAlign w:val="center"/>
          </w:tcPr>
          <w:p w14:paraId="47F37F7D" w14:textId="77777777" w:rsidR="0088583C" w:rsidRPr="00BD3F4D" w:rsidRDefault="0088583C" w:rsidP="00216503">
            <w:pPr>
              <w:pStyle w:val="Equation"/>
            </w:pPr>
          </w:p>
        </w:tc>
        <w:tc>
          <w:tcPr>
            <w:tcW w:w="4233" w:type="pct"/>
            <w:vAlign w:val="center"/>
            <w:hideMark/>
          </w:tcPr>
          <w:p w14:paraId="636EC92E" w14:textId="25AB9EDE" w:rsidR="0088583C"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w:rPr>
                                <w:lang w:val="en-US"/>
                              </w:rPr>
                              <m:t>∂</m:t>
                            </m:r>
                            <m:sSub>
                              <m:sSubPr>
                                <m:ctrlPr/>
                              </m:sSubPr>
                              <m:e>
                                <m:r>
                                  <w:rPr>
                                    <w:lang w:val="en-US"/>
                                  </w:rPr>
                                  <m:t>h</m:t>
                                </m:r>
                              </m:e>
                              <m:sub>
                                <m:r>
                                  <m:t>i</m:t>
                                </m:r>
                              </m:sub>
                            </m:sSub>
                          </m:num>
                          <m:den>
                            <m:r>
                              <w:rPr>
                                <w:lang w:val="en-US"/>
                              </w:rP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sSub>
                  <m:sSubPr>
                    <m:ctrlPr/>
                  </m:sSubPr>
                  <m:e>
                    <m:r>
                      <m:t>δ</m:t>
                    </m:r>
                  </m:e>
                  <m:sub>
                    <m:r>
                      <m:t>ij</m:t>
                    </m:r>
                  </m:sub>
                </m:sSub>
                <m:r>
                  <w:rPr>
                    <w:lang w:val="en-US"/>
                  </w:rPr>
                  <m:t>   ∀</m:t>
                </m:r>
                <m:r>
                  <m:t>j</m:t>
                </m:r>
              </m:oMath>
            </m:oMathPara>
          </w:p>
        </w:tc>
        <w:tc>
          <w:tcPr>
            <w:tcW w:w="483" w:type="pct"/>
            <w:vAlign w:val="center"/>
            <w:hideMark/>
          </w:tcPr>
          <w:p w14:paraId="2C28E3B2" w14:textId="5B4B9564" w:rsidR="0088583C" w:rsidRPr="00515359" w:rsidRDefault="0088583C" w:rsidP="00216503">
            <w:pPr>
              <w:pStyle w:val="Equation"/>
              <w:rPr>
                <w:lang w:val="en-GB"/>
              </w:rPr>
            </w:pPr>
            <w:bookmarkStart w:id="180" w:name="_Ref23335873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14</w:t>
            </w:r>
            <w:r w:rsidRPr="00A8046B">
              <w:rPr>
                <w:szCs w:val="22"/>
                <w:highlight w:val="yellow"/>
              </w:rPr>
              <w:fldChar w:fldCharType="end"/>
            </w:r>
            <w:bookmarkEnd w:id="180"/>
            <w:r w:rsidRPr="00A8046B">
              <w:rPr>
                <w:highlight w:val="yellow"/>
                <w:lang w:val="en-GB"/>
              </w:rPr>
              <w:t>)</w:t>
            </w:r>
          </w:p>
        </w:tc>
      </w:tr>
    </w:tbl>
    <w:p w14:paraId="2E9968E0" w14:textId="088370CD" w:rsidR="00AD22E9" w:rsidRPr="00585EB0" w:rsidRDefault="00AD22E9" w:rsidP="00AD22E9">
      <w:r w:rsidRPr="00585EB0">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rsidRPr="00585EB0">
        <w:t xml:space="preserve"> is the Kronecker delta associated with the </w:t>
      </w:r>
      <m:oMath>
        <m:r>
          <w:rPr>
            <w:rFonts w:ascii="Cambria Math" w:hAnsi="Cambria Math"/>
          </w:rPr>
          <m:t>i</m:t>
        </m:r>
      </m:oMath>
      <w:r w:rsidRPr="00585EB0">
        <w:t xml:space="preserve">-th and the </w:t>
      </w:r>
      <m:oMath>
        <m:r>
          <w:rPr>
            <w:rFonts w:ascii="Cambria Math" w:hAnsi="Cambria Math"/>
          </w:rPr>
          <m:t>j</m:t>
        </m:r>
      </m:oMath>
      <w:r w:rsidRPr="00585EB0">
        <w:t xml:space="preserve">-th SCs. If </w:t>
      </w:r>
      <m:oMath>
        <m:r>
          <w:rPr>
            <w:rFonts w:ascii="Cambria Math" w:hAnsi="Cambria Math"/>
          </w:rPr>
          <m:t>R</m:t>
        </m:r>
      </m:oMath>
      <w:r w:rsidRPr="00585EB0">
        <w:t xml:space="preserve"> is the outlet outer cladding temperature </w:t>
      </w:r>
      <m:oMath>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oMath>
      <w:r w:rsidRPr="00585EB0">
        <w:t xml:space="preserve"> of the </w:t>
      </w:r>
      <m:oMath>
        <m:r>
          <w:rPr>
            <w:rFonts w:ascii="Cambria Math" w:hAnsi="Cambria Math"/>
          </w:rPr>
          <m:t>k</m:t>
        </m:r>
      </m:oMath>
      <w:r w:rsidRPr="00585EB0">
        <w:t xml:space="preserve">-th pin facing the </w:t>
      </w:r>
      <m:oMath>
        <m:r>
          <w:rPr>
            <w:rFonts w:ascii="Cambria Math" w:hAnsi="Cambria Math"/>
          </w:rPr>
          <m:t>i</m:t>
        </m:r>
      </m:oMath>
      <w:r w:rsidRPr="00585EB0">
        <w:t>-th SC, computed as</w:t>
      </w:r>
      <w:r>
        <w:t xml:space="preserve">, see Eq. </w:t>
      </w:r>
      <w:r>
        <w:fldChar w:fldCharType="begin"/>
      </w:r>
      <w:r>
        <w:instrText xml:space="preserve"> REF _Ref233358811 \h </w:instrText>
      </w:r>
      <w:r>
        <w:fldChar w:fldCharType="separate"/>
      </w:r>
      <w:r w:rsidR="004424E2" w:rsidRPr="00A8046B">
        <w:rPr>
          <w:highlight w:val="yellow"/>
        </w:rPr>
        <w:t>(</w:t>
      </w:r>
      <w:r w:rsidR="004424E2">
        <w:rPr>
          <w:noProof/>
          <w:highlight w:val="yellow"/>
        </w:rPr>
        <w:t>15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586EE984" w14:textId="77777777" w:rsidTr="004A65A8">
        <w:tc>
          <w:tcPr>
            <w:tcW w:w="284" w:type="pct"/>
            <w:vAlign w:val="center"/>
          </w:tcPr>
          <w:p w14:paraId="75432822" w14:textId="77777777" w:rsidR="00AD22E9" w:rsidRPr="00BD3F4D" w:rsidRDefault="00AD22E9" w:rsidP="00216503">
            <w:pPr>
              <w:pStyle w:val="Equation"/>
            </w:pPr>
          </w:p>
        </w:tc>
        <w:tc>
          <w:tcPr>
            <w:tcW w:w="4233" w:type="pct"/>
            <w:vAlign w:val="center"/>
            <w:hideMark/>
          </w:tcPr>
          <w:p w14:paraId="2C679E4F" w14:textId="4C5CE0A4" w:rsidR="00AD22E9" w:rsidRPr="00410E89" w:rsidRDefault="00AD22E9" w:rsidP="00216503">
            <w:pPr>
              <w:pStyle w:val="Equation"/>
              <w:rPr>
                <w:lang w:val="en-US"/>
              </w:rPr>
            </w:pPr>
            <m:oMathPara>
              <m:oMath>
                <m:r>
                  <m:t>R</m:t>
                </m:r>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T</m:t>
                    </m:r>
                  </m:e>
                  <m:sub>
                    <m:r>
                      <m:rPr>
                        <m:nor/>
                      </m:rPr>
                      <w:rPr>
                        <w:lang w:val="en-US"/>
                      </w:rPr>
                      <m:t>bulk</m:t>
                    </m:r>
                    <m:r>
                      <w:rPr>
                        <w:lang w:val="en-US"/>
                      </w:rPr>
                      <m:t>,</m:t>
                    </m:r>
                    <m:r>
                      <m:t>i</m:t>
                    </m:r>
                  </m:sub>
                </m:sSub>
                <m:d>
                  <m:dPr>
                    <m:ctrlPr/>
                  </m:dPr>
                  <m:e>
                    <m:sSub>
                      <m:sSubPr>
                        <m:ctrlPr/>
                      </m:sSubPr>
                      <m:e>
                        <m:r>
                          <m:t>z</m:t>
                        </m:r>
                      </m:e>
                      <m:sub>
                        <m:r>
                          <m:rPr>
                            <m:nor/>
                          </m:rPr>
                          <w:rPr>
                            <w:lang w:val="en-US"/>
                          </w:rPr>
                          <m:t>out</m:t>
                        </m:r>
                      </m:sub>
                    </m:sSub>
                  </m:e>
                </m:d>
                <m:r>
                  <w:rPr>
                    <w:lang w:val="en-US"/>
                  </w:rPr>
                  <m:t>+</m:t>
                </m:r>
                <m:f>
                  <m:fPr>
                    <m:ctrlPr/>
                  </m:fPr>
                  <m:num>
                    <m:sSub>
                      <m:sSubPr>
                        <m:ctrlPr/>
                      </m:sSubPr>
                      <m:e>
                        <m:r>
                          <m:t>χ</m:t>
                        </m:r>
                      </m:e>
                      <m:sub>
                        <m:r>
                          <m:rPr>
                            <m:nor/>
                          </m:rPr>
                          <w:rPr>
                            <w:lang w:val="en-US"/>
                          </w:rPr>
                          <m:t>p</m:t>
                        </m:r>
                        <m:r>
                          <w:rPr>
                            <w:lang w:val="en-US"/>
                          </w:rPr>
                          <m:t>,</m:t>
                        </m:r>
                        <m:r>
                          <m:t>k</m:t>
                        </m:r>
                      </m:sub>
                    </m:sSub>
                    <m:d>
                      <m:dPr>
                        <m:ctrlPr/>
                      </m:dPr>
                      <m:e>
                        <m:sSub>
                          <m:sSubPr>
                            <m:ctrlPr/>
                          </m:sSubPr>
                          <m:e>
                            <m:r>
                              <m:t>z</m:t>
                            </m:r>
                          </m:e>
                          <m:sub>
                            <m:r>
                              <m:rPr>
                                <m:nor/>
                              </m:rPr>
                              <w:rPr>
                                <w:lang w:val="en-US"/>
                              </w:rPr>
                              <m:t>out</m:t>
                            </m:r>
                          </m:sub>
                        </m:sSub>
                      </m:e>
                    </m:d>
                  </m:num>
                  <m:den>
                    <m:r>
                      <m:t>π</m:t>
                    </m:r>
                    <m:sSub>
                      <m:sSubPr>
                        <m:ctrlPr/>
                      </m:sSubPr>
                      <m:e>
                        <m:r>
                          <m:t>D</m:t>
                        </m:r>
                      </m:e>
                      <m:sub>
                        <m:r>
                          <m:t>k</m:t>
                        </m:r>
                      </m:sub>
                    </m:sSub>
                    <m:sSub>
                      <m:sSubPr>
                        <m:ctrlPr/>
                      </m:sSubPr>
                      <m:e>
                        <m:r>
                          <m:t>a</m:t>
                        </m:r>
                      </m:e>
                      <m:sub>
                        <m:r>
                          <m:rPr>
                            <m:nor/>
                          </m:rPr>
                          <w:rPr>
                            <w:lang w:val="en-US"/>
                          </w:rPr>
                          <m:t>p</m:t>
                        </m:r>
                      </m:sub>
                    </m:sSub>
                  </m:den>
                </m:f>
              </m:oMath>
            </m:oMathPara>
          </w:p>
        </w:tc>
        <w:tc>
          <w:tcPr>
            <w:tcW w:w="483" w:type="pct"/>
            <w:vAlign w:val="center"/>
            <w:hideMark/>
          </w:tcPr>
          <w:p w14:paraId="1E30FD37" w14:textId="13120A07" w:rsidR="00AD22E9" w:rsidRPr="00515359" w:rsidRDefault="00AD22E9" w:rsidP="00216503">
            <w:pPr>
              <w:pStyle w:val="Equation"/>
              <w:rPr>
                <w:lang w:val="en-GB"/>
              </w:rPr>
            </w:pPr>
            <w:bookmarkStart w:id="181" w:name="_Ref2333588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15</w:t>
            </w:r>
            <w:r w:rsidRPr="00A8046B">
              <w:rPr>
                <w:szCs w:val="22"/>
                <w:highlight w:val="yellow"/>
              </w:rPr>
              <w:fldChar w:fldCharType="end"/>
            </w:r>
            <w:bookmarkEnd w:id="181"/>
            <w:r w:rsidRPr="00A8046B">
              <w:rPr>
                <w:highlight w:val="yellow"/>
                <w:lang w:val="en-GB"/>
              </w:rPr>
              <w:t>)</w:t>
            </w:r>
          </w:p>
        </w:tc>
      </w:tr>
    </w:tbl>
    <w:p w14:paraId="6D802B5B" w14:textId="58168A4B" w:rsidR="00AD22E9" w:rsidRDefault="00AD22E9" w:rsidP="00AD22E9">
      <w:r w:rsidRPr="00585EB0">
        <w:t xml:space="preserve">where </w:t>
      </w:r>
      <m:oMath>
        <m:sSub>
          <m:sSubPr>
            <m:ctrlPr>
              <w:rPr>
                <w:rFonts w:ascii="Cambria Math" w:hAnsi="Cambria Math"/>
                <w:i/>
              </w:rPr>
            </m:ctrlPr>
          </m:sSubPr>
          <m:e>
            <m:r>
              <w:rPr>
                <w:rFonts w:ascii="Cambria Math" w:hAnsi="Cambria Math"/>
              </w:rPr>
              <m:t>T</m:t>
            </m:r>
          </m:e>
          <m:sub>
            <m:r>
              <m:rPr>
                <m:nor/>
              </m:rPr>
              <m:t>bulk</m:t>
            </m:r>
            <m:r>
              <w:rPr>
                <w:rFonts w:ascii="Cambria Math" w:hAnsi="Cambria Math"/>
              </w:rPr>
              <m:t>,i</m:t>
            </m:r>
          </m:sub>
        </m:sSub>
      </m:oMath>
      <w:r w:rsidRPr="00585EB0">
        <w:t xml:space="preserve"> is the bulk coolant temperature of the </w:t>
      </w:r>
      <m:oMath>
        <m:r>
          <w:rPr>
            <w:rFonts w:ascii="Cambria Math" w:hAnsi="Cambria Math"/>
          </w:rPr>
          <m:t>i</m:t>
        </m:r>
      </m:oMath>
      <w:r w:rsidRPr="00585EB0">
        <w:t xml:space="preserve">-th </w:t>
      </w:r>
      <w:r w:rsidRPr="00AD22E9">
        <w:rPr>
          <w:highlight w:val="yellow"/>
        </w:rPr>
        <w:t>SC</w:t>
      </w:r>
      <w:r w:rsidRPr="00585EB0">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m:rPr>
                <m:nor/>
              </m:rPr>
              <m:t>p</m:t>
            </m:r>
            <m:r>
              <w:rPr>
                <w:rFonts w:ascii="Cambria Math" w:hAnsi="Cambria Math"/>
              </w:rPr>
              <m:t>,k</m:t>
            </m:r>
          </m:sub>
        </m:sSub>
      </m:oMath>
      <w:r w:rsidRPr="00585EB0">
        <w:t xml:space="preserve"> is the linear power of the pin,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585EB0">
        <w:t xml:space="preserve"> is the pin diameter, and </w:t>
      </w:r>
      <m:oMath>
        <m:sSub>
          <m:sSubPr>
            <m:ctrlPr>
              <w:rPr>
                <w:rFonts w:ascii="Cambria Math" w:hAnsi="Cambria Math"/>
                <w:i/>
              </w:rPr>
            </m:ctrlPr>
          </m:sSubPr>
          <m:e>
            <m:r>
              <w:rPr>
                <w:rFonts w:ascii="Cambria Math" w:hAnsi="Cambria Math"/>
              </w:rPr>
              <m:t>a</m:t>
            </m:r>
            <m:ctrlPr>
              <w:rPr>
                <w:rFonts w:ascii="Cambria Math" w:hAnsi="Cambria Math"/>
              </w:rPr>
            </m:ctrlPr>
          </m:e>
          <m:sub>
            <m:r>
              <m:rPr>
                <m:nor/>
              </m:rPr>
              <m:t>p</m:t>
            </m:r>
          </m:sub>
        </m:sSub>
      </m:oMath>
      <w:r w:rsidRPr="00585EB0">
        <w:t xml:space="preserve"> is the convection coefficient. The bulk coolant temperature is directly related to the </w:t>
      </w:r>
      <w:r w:rsidRPr="00AD22E9">
        <w:rPr>
          <w:highlight w:val="yellow"/>
        </w:rPr>
        <w:t>SC</w:t>
      </w:r>
      <w:r w:rsidRPr="00585EB0">
        <w:t xml:space="preserve"> enthalpy via </w:t>
      </w:r>
      <m:oMath>
        <m:sSub>
          <m:sSubPr>
            <m:ctrlPr>
              <w:rPr>
                <w:rFonts w:ascii="Cambria Math" w:hAnsi="Cambria Math"/>
                <w:i/>
              </w:rPr>
            </m:ctrlPr>
          </m:sSubPr>
          <m:e>
            <m:r>
              <w:rPr>
                <w:rFonts w:ascii="Cambria Math" w:hAnsi="Cambria Math"/>
              </w:rPr>
              <m:t>c</m:t>
            </m:r>
          </m:e>
          <m:sub>
            <m:r>
              <m:rPr>
                <m:nor/>
              </m:rPr>
              <m:t>p</m:t>
            </m:r>
            <m:r>
              <w:rPr>
                <w:rFonts w:ascii="Cambria Math" w:hAnsi="Cambria Math"/>
              </w:rPr>
              <m:t>,j</m:t>
            </m:r>
          </m:sub>
        </m:sSub>
        <m:r>
          <w:rPr>
            <w:rFonts w:ascii="Cambria Math" w:hAnsi="Cambria Math"/>
          </w:rPr>
          <m:t>,</m:t>
        </m:r>
      </m:oMath>
      <w:r w:rsidRPr="00585EB0">
        <w:t xml:space="preserve"> the specific heat capacity at constant pressure of the coolant in the </w:t>
      </w:r>
      <m:oMath>
        <m:r>
          <w:rPr>
            <w:rFonts w:ascii="Cambria Math" w:hAnsi="Cambria Math"/>
          </w:rPr>
          <m:t>j</m:t>
        </m:r>
      </m:oMath>
      <w:r w:rsidRPr="00585EB0">
        <w:t xml:space="preserve">-th </w:t>
      </w:r>
      <w:r w:rsidRPr="00AD22E9">
        <w:rPr>
          <w:highlight w:val="yellow"/>
        </w:rPr>
        <w:t>SC</w:t>
      </w:r>
      <w:r w:rsidRPr="00585EB0">
        <w:t xml:space="preserve">. Considering the linear dependency of bulk temperatures on </w:t>
      </w:r>
      <w:r w:rsidRPr="00AD22E9">
        <w:rPr>
          <w:highlight w:val="yellow"/>
        </w:rPr>
        <w:t>SC</w:t>
      </w:r>
      <w:r w:rsidRPr="00585EB0">
        <w:t xml:space="preserve"> enthalpies, the final adjoint enthalpy in this case is</w:t>
      </w:r>
      <w:r>
        <w:t xml:space="preserve">, see </w:t>
      </w:r>
      <w:proofErr w:type="spellStart"/>
      <w:r>
        <w:t>Eq</w:t>
      </w:r>
      <w:proofErr w:type="spellEnd"/>
      <w:r>
        <w:t xml:space="preserve">, </w:t>
      </w:r>
      <w:r>
        <w:fldChar w:fldCharType="begin"/>
      </w:r>
      <w:r>
        <w:instrText xml:space="preserve"> REF _Ref233358892 \h </w:instrText>
      </w:r>
      <w:r>
        <w:fldChar w:fldCharType="separate"/>
      </w:r>
      <w:r w:rsidR="004424E2" w:rsidRPr="00A8046B">
        <w:rPr>
          <w:highlight w:val="yellow"/>
        </w:rPr>
        <w:t>(</w:t>
      </w:r>
      <w:r w:rsidR="004424E2">
        <w:rPr>
          <w:noProof/>
          <w:highlight w:val="yellow"/>
        </w:rPr>
        <w:t>16</w:t>
      </w:r>
      <w:r>
        <w:fldChar w:fldCharType="end"/>
      </w:r>
      <w:r>
        <w:t>)</w:t>
      </w:r>
      <w:r w:rsidRPr="00585EB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2E9B48C6" w14:textId="77777777" w:rsidTr="004A65A8">
        <w:tc>
          <w:tcPr>
            <w:tcW w:w="284" w:type="pct"/>
            <w:vAlign w:val="center"/>
          </w:tcPr>
          <w:p w14:paraId="6ABF0255" w14:textId="77777777" w:rsidR="00AD22E9" w:rsidRPr="004424E2" w:rsidRDefault="00AD22E9" w:rsidP="00216503">
            <w:pPr>
              <w:pStyle w:val="Equation"/>
              <w:rPr>
                <w:lang w:val="en-US"/>
              </w:rPr>
            </w:pPr>
          </w:p>
        </w:tc>
        <w:tc>
          <w:tcPr>
            <w:tcW w:w="4233" w:type="pct"/>
            <w:vAlign w:val="center"/>
            <w:hideMark/>
          </w:tcPr>
          <w:p w14:paraId="3CC962ED" w14:textId="4924519D" w:rsidR="00AD22E9"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m:t>
                            </m:r>
                            <m:sSub>
                              <m:sSubPr>
                                <m:ctrlPr/>
                              </m:sSubPr>
                              <m:e>
                                <m:r>
                                  <m:t>T</m:t>
                                </m:r>
                              </m:e>
                              <m:sub>
                                <m:r>
                                  <m:rPr>
                                    <m:nor/>
                                  </m:rPr>
                                  <w:rPr>
                                    <w:lang w:val="en-US"/>
                                  </w:rPr>
                                  <m:t>co</m:t>
                                </m:r>
                                <m:r>
                                  <w:rPr>
                                    <w:lang w:val="en-US"/>
                                  </w:rPr>
                                  <m:t>,</m:t>
                                </m:r>
                                <m:r>
                                  <m:t>k</m:t>
                                </m:r>
                                <m:r>
                                  <w:rPr>
                                    <w:lang w:val="en-US"/>
                                  </w:rPr>
                                  <m:t>,</m:t>
                                </m:r>
                                <m:r>
                                  <m:t>i</m:t>
                                </m:r>
                              </m:sub>
                            </m:sSub>
                          </m:num>
                          <m:den>
                            <m: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f>
                  <m:fPr>
                    <m:ctrlPr/>
                  </m:fPr>
                  <m:num>
                    <m:sSub>
                      <m:sSubPr>
                        <m:ctrlPr/>
                      </m:sSubPr>
                      <m:e>
                        <m:r>
                          <m:t>δ</m:t>
                        </m:r>
                      </m:e>
                      <m:sub>
                        <m:r>
                          <m:t>ij</m:t>
                        </m:r>
                      </m:sub>
                    </m:sSub>
                  </m:num>
                  <m:den>
                    <m:sSub>
                      <m:sSubPr>
                        <m:ctrlPr/>
                      </m:sSubPr>
                      <m:e>
                        <m:r>
                          <m:t>c</m:t>
                        </m:r>
                      </m:e>
                      <m:sub>
                        <m:r>
                          <m:rPr>
                            <m:nor/>
                          </m:rPr>
                          <w:rPr>
                            <w:lang w:val="en-US"/>
                          </w:rPr>
                          <m:t>p</m:t>
                        </m:r>
                        <m:r>
                          <w:rPr>
                            <w:lang w:val="en-US"/>
                          </w:rPr>
                          <m:t>,</m:t>
                        </m:r>
                        <m:r>
                          <m:t>j</m:t>
                        </m:r>
                      </m:sub>
                    </m:sSub>
                  </m:den>
                </m:f>
                <m:r>
                  <w:rPr>
                    <w:lang w:val="en-US"/>
                  </w:rPr>
                  <m:t>   ∀</m:t>
                </m:r>
                <m:r>
                  <m:t>j</m:t>
                </m:r>
              </m:oMath>
            </m:oMathPara>
          </w:p>
        </w:tc>
        <w:tc>
          <w:tcPr>
            <w:tcW w:w="483" w:type="pct"/>
            <w:vAlign w:val="center"/>
            <w:hideMark/>
          </w:tcPr>
          <w:p w14:paraId="14E4F518" w14:textId="2F1C8A4C" w:rsidR="00AD22E9" w:rsidRPr="00515359" w:rsidRDefault="00AD22E9" w:rsidP="00216503">
            <w:pPr>
              <w:pStyle w:val="Equation"/>
              <w:rPr>
                <w:lang w:val="en-GB"/>
              </w:rPr>
            </w:pPr>
            <w:bookmarkStart w:id="182" w:name="_Ref23335889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16</w:t>
            </w:r>
            <w:r w:rsidRPr="00A8046B">
              <w:rPr>
                <w:szCs w:val="22"/>
                <w:highlight w:val="yellow"/>
              </w:rPr>
              <w:fldChar w:fldCharType="end"/>
            </w:r>
            <w:bookmarkEnd w:id="182"/>
            <w:r w:rsidRPr="00A8046B">
              <w:rPr>
                <w:highlight w:val="yellow"/>
                <w:lang w:val="en-GB"/>
              </w:rPr>
              <w:t>)</w:t>
            </w:r>
          </w:p>
        </w:tc>
      </w:tr>
    </w:tbl>
    <w:p w14:paraId="1A5A002B" w14:textId="1762E984" w:rsidR="00AD22E9" w:rsidRPr="00585EB0" w:rsidRDefault="00AD22E9" w:rsidP="00AD22E9">
      <w:pPr>
        <w:rPr>
          <w:sz w:val="28"/>
          <w:szCs w:val="24"/>
        </w:rPr>
      </w:pPr>
      <w:r w:rsidRPr="00585EB0">
        <w:t xml:space="preserve">The first-order sensitivity coefficient of </w:t>
      </w:r>
      <m:oMath>
        <m:r>
          <w:rPr>
            <w:rFonts w:ascii="Cambria Math" w:hAnsi="Cambria Math"/>
          </w:rPr>
          <m:t>R</m:t>
        </m:r>
      </m:oMath>
      <w:r w:rsidRPr="00585EB0">
        <w:t xml:space="preserve"> with respect to the generic input datum </w:t>
      </w:r>
      <m:oMath>
        <m:r>
          <m:rPr>
            <m:sty m:val="p"/>
          </m:rPr>
          <w:rPr>
            <w:rFonts w:ascii="Cambria Math" w:hAnsi="Cambria Math"/>
          </w:rPr>
          <m:t>α</m:t>
        </m:r>
      </m:oMath>
      <w:r w:rsidRPr="00585EB0">
        <w:t xml:space="preserve"> is defined as a logarithmic total derivative, but via </w:t>
      </w:r>
      <w:r w:rsidRPr="00AD22E9">
        <w:rPr>
          <w:highlight w:val="yellow"/>
        </w:rPr>
        <w:t>GPT</w:t>
      </w:r>
      <w:r w:rsidRPr="00585EB0">
        <w:t xml:space="preserve"> (in particular, considering the surviving term </w:t>
      </w:r>
      <m:oMath>
        <m:r>
          <m:rPr>
            <m:sty m:val="p"/>
          </m:rPr>
          <w:rPr>
            <w:rFonts w:ascii="Cambria Math" w:hAnsi="Cambria Math"/>
          </w:rPr>
          <m:t>∂</m:t>
        </m:r>
        <m:r>
          <w:rPr>
            <w:rFonts w:ascii="Cambria Math" w:hAnsi="Cambria Math"/>
          </w:rPr>
          <m:t>K</m:t>
        </m:r>
        <m:r>
          <m:rPr>
            <m:lit/>
          </m:rPr>
          <w:rPr>
            <w:rFonts w:ascii="Cambria Math" w:hAnsi="Cambria Math"/>
          </w:rPr>
          <m:t>/</m:t>
        </m:r>
        <m:r>
          <m:rPr>
            <m:sty m:val="p"/>
          </m:rPr>
          <w:rPr>
            <w:rFonts w:ascii="Cambria Math" w:hAnsi="Cambria Math"/>
          </w:rPr>
          <m:t>∂α</m:t>
        </m:r>
      </m:oMath>
      <w:r w:rsidRPr="00585EB0">
        <w:t xml:space="preserve"> in Eq.</w:t>
      </w:r>
      <w:r w:rsidR="00B32995">
        <w:t xml:space="preserve"> </w:t>
      </w:r>
      <w:r w:rsidR="00B32995">
        <w:fldChar w:fldCharType="begin"/>
      </w:r>
      <w:r w:rsidR="00B32995">
        <w:instrText xml:space="preserve"> REF _Ref233358436 \h </w:instrText>
      </w:r>
      <w:r w:rsidR="00B32995">
        <w:fldChar w:fldCharType="separate"/>
      </w:r>
      <w:r w:rsidR="004424E2" w:rsidRPr="00A8046B">
        <w:rPr>
          <w:highlight w:val="yellow"/>
        </w:rPr>
        <w:t>(</w:t>
      </w:r>
      <w:r w:rsidR="004424E2">
        <w:rPr>
          <w:noProof/>
          <w:highlight w:val="yellow"/>
        </w:rPr>
        <w:t>11</w:t>
      </w:r>
      <w:r w:rsidR="00B32995">
        <w:fldChar w:fldCharType="end"/>
      </w:r>
      <w:r>
        <w:t>)</w:t>
      </w:r>
      <w:r w:rsidRPr="00585EB0">
        <w:t xml:space="preserve">) it becomes a logarithmic partial derivative of </w:t>
      </w:r>
      <m:oMath>
        <m:r>
          <w:rPr>
            <w:rFonts w:ascii="Cambria Math" w:hAnsi="Cambria Math"/>
          </w:rPr>
          <m:t>K</m:t>
        </m:r>
      </m:oMath>
      <w:r w:rsidR="00B32995">
        <w:t xml:space="preserve">, see Eq. </w:t>
      </w:r>
      <w:r w:rsidR="00B32995">
        <w:fldChar w:fldCharType="begin"/>
      </w:r>
      <w:r w:rsidR="00B32995">
        <w:instrText xml:space="preserve"> REF _Ref233359015 \h </w:instrText>
      </w:r>
      <w:r w:rsidR="00B32995">
        <w:fldChar w:fldCharType="separate"/>
      </w:r>
      <w:r w:rsidR="004424E2" w:rsidRPr="00A8046B">
        <w:rPr>
          <w:highlight w:val="yellow"/>
        </w:rPr>
        <w:t>(</w:t>
      </w:r>
      <w:r w:rsidR="004424E2">
        <w:rPr>
          <w:noProof/>
          <w:highlight w:val="yellow"/>
        </w:rPr>
        <w:t>17</w:t>
      </w:r>
      <w:r w:rsidR="00B32995">
        <w:fldChar w:fldCharType="end"/>
      </w:r>
      <w:r w:rsidR="00B32995">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32995" w:rsidRPr="00515359" w14:paraId="378815E1" w14:textId="77777777" w:rsidTr="004A65A8">
        <w:tc>
          <w:tcPr>
            <w:tcW w:w="284" w:type="pct"/>
            <w:vAlign w:val="center"/>
          </w:tcPr>
          <w:p w14:paraId="0F4547C8" w14:textId="77777777" w:rsidR="00B32995" w:rsidRPr="00BD3F4D" w:rsidRDefault="00B32995" w:rsidP="00216503">
            <w:pPr>
              <w:pStyle w:val="Equation"/>
            </w:pPr>
          </w:p>
        </w:tc>
        <w:tc>
          <w:tcPr>
            <w:tcW w:w="4233" w:type="pct"/>
            <w:vAlign w:val="center"/>
            <w:hideMark/>
          </w:tcPr>
          <w:p w14:paraId="6FDF77A7" w14:textId="1234C5EC" w:rsidR="00B32995" w:rsidRPr="00410E89" w:rsidRDefault="00000000" w:rsidP="00216503">
            <w:pPr>
              <w:pStyle w:val="Equation"/>
              <w:rPr>
                <w:lang w:val="en-US"/>
              </w:rPr>
            </w:pPr>
            <m:oMathPara>
              <m:oMath>
                <m:sSub>
                  <m:sSubPr>
                    <m:ctrlPr/>
                  </m:sSubPr>
                  <m:e>
                    <m:r>
                      <m:t>S</m:t>
                    </m:r>
                  </m:e>
                  <m:sub>
                    <m:r>
                      <m:t>GPT</m:t>
                    </m:r>
                  </m:sub>
                </m:sSub>
                <m:d>
                  <m:dPr>
                    <m:ctrlPr/>
                  </m:dPr>
                  <m:e>
                    <m:r>
                      <m:t>R,α</m:t>
                    </m:r>
                  </m:e>
                </m:d>
                <m:r>
                  <m:t>=</m:t>
                </m:r>
                <m:f>
                  <m:fPr>
                    <m:ctrlPr/>
                  </m:fPr>
                  <m:num>
                    <m:r>
                      <m:t>α</m:t>
                    </m:r>
                  </m:num>
                  <m:den>
                    <m:r>
                      <m:t>R</m:t>
                    </m:r>
                  </m:den>
                </m:f>
                <m:f>
                  <m:fPr>
                    <m:ctrlPr/>
                  </m:fPr>
                  <m:num>
                    <m:r>
                      <m:t>∂R</m:t>
                    </m:r>
                  </m:num>
                  <m:den>
                    <m:r>
                      <m:t>∂α</m:t>
                    </m:r>
                  </m:den>
                </m:f>
                <m:r>
                  <m:t>-</m:t>
                </m:r>
                <m:f>
                  <m:fPr>
                    <m:ctrlPr/>
                  </m:fPr>
                  <m:num>
                    <m:r>
                      <m:t>1</m:t>
                    </m:r>
                  </m:num>
                  <m:den>
                    <m:r>
                      <m:t>R</m:t>
                    </m:r>
                  </m:den>
                </m:f>
                <m:sSub>
                  <m:sSubPr>
                    <m:ctrlPr/>
                  </m:sSubPr>
                  <m:e>
                    <m:d>
                      <m:dPr>
                        <m:begChr m:val="⟨"/>
                        <m:endChr m:val="⟩"/>
                        <m:ctrlPr/>
                      </m:dPr>
                      <m:e>
                        <m:sSup>
                          <m:sSupPr>
                            <m:ctrlPr/>
                          </m:sSupPr>
                          <m:e>
                            <m:acc>
                              <m:accPr>
                                <m:chr m:val="⃗"/>
                                <m:ctrlPr/>
                              </m:accPr>
                              <m:e>
                                <m:r>
                                  <m:t>h</m:t>
                                </m:r>
                              </m:e>
                            </m:acc>
                          </m:e>
                          <m:sup>
                            <m:r>
                              <m:t>*</m:t>
                            </m:r>
                          </m:sup>
                        </m:sSup>
                        <m:r>
                          <m:t>,-α</m:t>
                        </m:r>
                        <m:f>
                          <m:fPr>
                            <m:ctrlPr/>
                          </m:fPr>
                          <m:num>
                            <m:r>
                              <m:t>∂</m:t>
                            </m:r>
                          </m:num>
                          <m:den>
                            <m:r>
                              <m:t>∂α</m:t>
                            </m:r>
                          </m:den>
                        </m:f>
                        <m:d>
                          <m:dPr>
                            <m:ctrlPr/>
                          </m:dPr>
                          <m:e>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d>
                  </m:e>
                  <m:sub>
                    <m:r>
                      <m:t>z</m:t>
                    </m:r>
                  </m:sub>
                </m:sSub>
              </m:oMath>
            </m:oMathPara>
          </w:p>
        </w:tc>
        <w:tc>
          <w:tcPr>
            <w:tcW w:w="483" w:type="pct"/>
            <w:vAlign w:val="center"/>
            <w:hideMark/>
          </w:tcPr>
          <w:p w14:paraId="6AFE441E" w14:textId="348B8D77" w:rsidR="00B32995" w:rsidRPr="00515359" w:rsidRDefault="00B32995" w:rsidP="00216503">
            <w:pPr>
              <w:pStyle w:val="Equation"/>
              <w:rPr>
                <w:lang w:val="en-GB"/>
              </w:rPr>
            </w:pPr>
            <w:bookmarkStart w:id="183" w:name="_Ref2333590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17</w:t>
            </w:r>
            <w:r w:rsidRPr="00A8046B">
              <w:rPr>
                <w:szCs w:val="22"/>
                <w:highlight w:val="yellow"/>
              </w:rPr>
              <w:fldChar w:fldCharType="end"/>
            </w:r>
            <w:bookmarkEnd w:id="183"/>
            <w:r w:rsidRPr="00A8046B">
              <w:rPr>
                <w:highlight w:val="yellow"/>
                <w:lang w:val="en-GB"/>
              </w:rPr>
              <w:t>)</w:t>
            </w:r>
          </w:p>
        </w:tc>
      </w:tr>
    </w:tbl>
    <w:p w14:paraId="192B587A" w14:textId="7E767966" w:rsidR="00B32995" w:rsidRPr="00585EB0" w:rsidRDefault="00B32995" w:rsidP="00B32995">
      <w:r w:rsidRPr="00585EB0">
        <w:t xml:space="preserve">where the term with </w:t>
      </w:r>
      <m:oMath>
        <m:r>
          <w:rPr>
            <w:rFonts w:ascii="Cambria Math" w:hAnsi="Cambria Math"/>
          </w:rPr>
          <m:t>∂R</m:t>
        </m:r>
        <m:r>
          <m:rPr>
            <m:lit/>
          </m:rPr>
          <w:rPr>
            <w:rFonts w:ascii="Cambria Math" w:hAnsi="Cambria Math"/>
          </w:rPr>
          <m:t>/</m:t>
        </m:r>
        <m:r>
          <w:rPr>
            <w:rFonts w:ascii="Cambria Math" w:hAnsi="Cambria Math"/>
          </w:rPr>
          <m:t>∂α</m:t>
        </m:r>
      </m:oMath>
      <w:r w:rsidRPr="00585EB0">
        <w:t xml:space="preserve"> is called the direct sensitivity term, while the one in which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585EB0">
        <w:t xml:space="preserve"> acts as weighting function is the indirect contribution. If, instead of having </w:t>
      </w:r>
      <m:oMath>
        <m:r>
          <w:rPr>
            <w:rFonts w:ascii="Cambria Math" w:hAnsi="Cambria Math"/>
          </w:rPr>
          <m:t>R</m:t>
        </m:r>
      </m:oMath>
      <w:r w:rsidRPr="00585EB0">
        <w:t xml:space="preserv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585EB0">
        <w:t xml:space="preserve">, </w:t>
      </w:r>
      <m:oMath>
        <m:r>
          <w:rPr>
            <w:rFonts w:ascii="Cambria Math" w:hAnsi="Cambria Math"/>
          </w:rPr>
          <m:t>R</m:t>
        </m:r>
      </m:oMath>
      <w:r w:rsidRPr="00585EB0">
        <w:t xml:space="preserve"> depends more generically at most on input data and quantities at </w:t>
      </w:r>
      <m:oMath>
        <m:sSub>
          <m:sSubPr>
            <m:ctrlPr>
              <w:rPr>
                <w:rFonts w:ascii="Cambria Math" w:hAnsi="Cambria Math"/>
                <w:i/>
              </w:rPr>
            </m:ctrlPr>
          </m:sSubPr>
          <m:e>
            <m:r>
              <w:rPr>
                <w:rFonts w:ascii="Cambria Math" w:hAnsi="Cambria Math"/>
              </w:rPr>
              <m:t>z</m:t>
            </m:r>
          </m:e>
          <m:sub>
            <m:r>
              <m:rPr>
                <m:nor/>
              </m:rPr>
              <m:t>p</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z</m:t>
            </m:r>
          </m:e>
          <m:sub>
            <m:r>
              <m:rPr>
                <m:nor/>
              </m:rPr>
              <m:t>in</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m:rPr>
                <m:nor/>
              </m:rPr>
              <m:t>out</m:t>
            </m:r>
          </m:sub>
        </m:sSub>
        <m:r>
          <w:rPr>
            <w:rFonts w:ascii="Cambria Math" w:hAnsi="Cambria Math"/>
          </w:rPr>
          <m:t>]</m:t>
        </m:r>
      </m:oMath>
      <w:r w:rsidRPr="00585EB0">
        <w:t xml:space="preserve">, then Eqs. </w:t>
      </w:r>
      <w:r>
        <w:fldChar w:fldCharType="begin"/>
      </w:r>
      <w:r>
        <w:instrText xml:space="preserve"> REF _Ref233358436 \h </w:instrText>
      </w:r>
      <w:r>
        <w:fldChar w:fldCharType="separate"/>
      </w:r>
      <w:r w:rsidR="004424E2" w:rsidRPr="00A8046B">
        <w:rPr>
          <w:highlight w:val="yellow"/>
        </w:rPr>
        <w:t>(</w:t>
      </w:r>
      <w:r w:rsidR="004424E2">
        <w:rPr>
          <w:noProof/>
          <w:highlight w:val="yellow"/>
        </w:rPr>
        <w:t>11</w:t>
      </w:r>
      <w:r>
        <w:fldChar w:fldCharType="end"/>
      </w:r>
      <w:r w:rsidRPr="00585EB0">
        <w:t xml:space="preserve">) – </w:t>
      </w:r>
      <w:r>
        <w:fldChar w:fldCharType="begin"/>
      </w:r>
      <w:r>
        <w:instrText xml:space="preserve"> REF _Ref233359015 \h </w:instrText>
      </w:r>
      <w:r>
        <w:fldChar w:fldCharType="separate"/>
      </w:r>
      <w:r w:rsidR="004424E2" w:rsidRPr="00A8046B">
        <w:rPr>
          <w:highlight w:val="yellow"/>
        </w:rPr>
        <w:t>(</w:t>
      </w:r>
      <w:r w:rsidR="004424E2">
        <w:rPr>
          <w:noProof/>
          <w:highlight w:val="yellow"/>
        </w:rPr>
        <w:t>17</w:t>
      </w:r>
      <w:r>
        <w:fldChar w:fldCharType="end"/>
      </w:r>
      <w:r w:rsidRPr="00585EB0">
        <w:t xml:space="preserve">) still hold, but all the instances of </w:t>
      </w:r>
      <m:oMath>
        <m:sSub>
          <m:sSubPr>
            <m:ctrlPr>
              <w:rPr>
                <w:rFonts w:ascii="Cambria Math" w:hAnsi="Cambria Math"/>
                <w:i/>
              </w:rPr>
            </m:ctrlPr>
          </m:sSubPr>
          <m:e>
            <m:r>
              <w:rPr>
                <w:rFonts w:ascii="Cambria Math" w:hAnsi="Cambria Math"/>
              </w:rPr>
              <m:t>z</m:t>
            </m:r>
          </m:e>
          <m:sub>
            <m:r>
              <m:rPr>
                <m:nor/>
              </m:rPr>
              <m:t>out</m:t>
            </m:r>
          </m:sub>
        </m:sSub>
      </m:oMath>
      <w:r w:rsidRPr="00585EB0">
        <w:t xml:space="preserve"> must be replaced with </w:t>
      </w:r>
      <m:oMath>
        <m:sSub>
          <m:sSubPr>
            <m:ctrlPr>
              <w:rPr>
                <w:rFonts w:ascii="Cambria Math" w:hAnsi="Cambria Math"/>
                <w:i/>
              </w:rPr>
            </m:ctrlPr>
          </m:sSubPr>
          <m:e>
            <m:r>
              <w:rPr>
                <w:rFonts w:ascii="Cambria Math" w:hAnsi="Cambria Math"/>
              </w:rPr>
              <m:t>z</m:t>
            </m:r>
          </m:e>
          <m:sub>
            <m:r>
              <m:rPr>
                <m:nor/>
              </m:rPr>
              <m:t>p</m:t>
            </m:r>
          </m:sub>
        </m:sSub>
      </m:oMath>
      <w:r w:rsidRPr="00585EB0">
        <w:t xml:space="preserve">. The specific form of Eq. </w:t>
      </w:r>
      <w:r>
        <w:fldChar w:fldCharType="begin"/>
      </w:r>
      <w:r>
        <w:instrText xml:space="preserve"> REF _Ref233359015 \h </w:instrText>
      </w:r>
      <w:r>
        <w:fldChar w:fldCharType="separate"/>
      </w:r>
      <w:r w:rsidR="004424E2" w:rsidRPr="00A8046B">
        <w:rPr>
          <w:highlight w:val="yellow"/>
        </w:rPr>
        <w:t>(</w:t>
      </w:r>
      <w:r w:rsidR="004424E2">
        <w:rPr>
          <w:noProof/>
          <w:highlight w:val="yellow"/>
        </w:rPr>
        <w:t>17</w:t>
      </w:r>
      <w:r>
        <w:fldChar w:fldCharType="end"/>
      </w:r>
      <w:r w:rsidRPr="00585EB0">
        <w:t xml:space="preserve">) varies depending on the combination of </w:t>
      </w:r>
      <m:oMath>
        <m:r>
          <w:rPr>
            <w:rFonts w:ascii="Cambria Math" w:hAnsi="Cambria Math"/>
          </w:rPr>
          <m:t>R</m:t>
        </m:r>
      </m:oMath>
      <w:r w:rsidRPr="00585EB0">
        <w:t xml:space="preserve"> and </w:t>
      </w:r>
      <m:oMath>
        <m:r>
          <m:rPr>
            <m:sty m:val="p"/>
          </m:rPr>
          <w:rPr>
            <w:rFonts w:ascii="Cambria Math" w:hAnsi="Cambria Math"/>
          </w:rPr>
          <m:t>α</m:t>
        </m:r>
      </m:oMath>
      <w:r w:rsidRPr="00585EB0">
        <w:t xml:space="preserve">. For instance,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585EB0">
        <w:t xml:space="preserve"> (and similarly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rPr>
              <m:t>p</m:t>
            </m:r>
          </m:sub>
        </m:sSub>
        <m:r>
          <w:rPr>
            <w:rFonts w:ascii="Cambria Math" w:hAnsi="Cambria Math"/>
          </w:rPr>
          <m:t>)</m:t>
        </m:r>
      </m:oMath>
      <w:r w:rsidRPr="00585EB0">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585EB0">
        <w:t xml:space="preserve"> and </w:t>
      </w:r>
      <m:oMath>
        <m:r>
          <m:rPr>
            <m:sty m:val="p"/>
          </m:rP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q</m:t>
            </m:r>
          </m:e>
          <m:sub>
            <m:r>
              <m:rPr>
                <m:nor/>
              </m:rPr>
              <m:t>tot</m:t>
            </m:r>
          </m:sub>
        </m:sSub>
      </m:oMath>
      <w:r w:rsidRPr="00585EB0">
        <w:t>, the sensitivity coefficients are without direct contribution and take the following forms</w:t>
      </w:r>
      <w:r w:rsidR="00DE4B4D">
        <w:t xml:space="preserve">, see Eq. </w:t>
      </w:r>
      <w:r w:rsidR="00DE4B4D">
        <w:fldChar w:fldCharType="begin"/>
      </w:r>
      <w:r w:rsidR="00DE4B4D">
        <w:instrText xml:space="preserve"> REF _Ref233359310 \h </w:instrText>
      </w:r>
      <w:r w:rsidR="00DE4B4D">
        <w:fldChar w:fldCharType="separate"/>
      </w:r>
      <w:r w:rsidR="004424E2" w:rsidRPr="00A8046B">
        <w:rPr>
          <w:highlight w:val="yellow"/>
        </w:rPr>
        <w:t>(</w:t>
      </w:r>
      <w:r w:rsidR="004424E2">
        <w:rPr>
          <w:noProof/>
          <w:highlight w:val="yellow"/>
        </w:rPr>
        <w:t>18</w:t>
      </w:r>
      <w:r w:rsidR="00DE4B4D">
        <w:fldChar w:fldCharType="end"/>
      </w:r>
      <w:r w:rsidR="00DE4B4D">
        <w:t xml:space="preserve">) and </w:t>
      </w:r>
      <w:r w:rsidR="00DE4B4D">
        <w:fldChar w:fldCharType="begin"/>
      </w:r>
      <w:r w:rsidR="00DE4B4D">
        <w:instrText xml:space="preserve"> REF _Ref233359380 \h </w:instrText>
      </w:r>
      <w:r w:rsidR="00DE4B4D">
        <w:fldChar w:fldCharType="separate"/>
      </w:r>
      <w:r w:rsidR="004424E2" w:rsidRPr="00A8046B">
        <w:rPr>
          <w:highlight w:val="yellow"/>
        </w:rPr>
        <w:t>(</w:t>
      </w:r>
      <w:r w:rsidR="004424E2">
        <w:rPr>
          <w:noProof/>
          <w:highlight w:val="yellow"/>
        </w:rPr>
        <w:t>19</w:t>
      </w:r>
      <w:r w:rsidR="00DE4B4D">
        <w:fldChar w:fldCharType="end"/>
      </w:r>
      <w:r w:rsidR="00DE4B4D">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E4B4D" w:rsidRPr="00515359" w14:paraId="11A86014" w14:textId="77777777" w:rsidTr="00DE4B4D">
        <w:tc>
          <w:tcPr>
            <w:tcW w:w="284" w:type="pct"/>
            <w:vAlign w:val="center"/>
          </w:tcPr>
          <w:p w14:paraId="51533E09" w14:textId="77777777" w:rsidR="00DE4B4D" w:rsidRPr="00BD3F4D" w:rsidRDefault="00DE4B4D" w:rsidP="00216503">
            <w:pPr>
              <w:pStyle w:val="Equation"/>
            </w:pPr>
          </w:p>
        </w:tc>
        <w:tc>
          <w:tcPr>
            <w:tcW w:w="4233" w:type="pct"/>
            <w:vAlign w:val="center"/>
            <w:hideMark/>
          </w:tcPr>
          <w:p w14:paraId="017FD044" w14:textId="32F7772A"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rPr>
                            <m:nor/>
                          </m:rPr>
                          <w:rPr>
                            <w:lang w:val="en-US"/>
                          </w:rPr>
                          <m:t>tot</m:t>
                        </m:r>
                      </m:sub>
                    </m:sSub>
                  </m:e>
                </m:d>
                <m:r>
                  <w:rPr>
                    <w:lang w:val="en-US"/>
                  </w:rPr>
                  <m:t>=</m:t>
                </m:r>
                <m:f>
                  <m:fPr>
                    <m:ctrlPr/>
                  </m:fPr>
                  <m:num>
                    <m:sSub>
                      <m:sSubPr>
                        <m:ctrlPr/>
                      </m:sSubPr>
                      <m:e>
                        <m:acc>
                          <m:accPr>
                            <m:chr m:val="̇"/>
                            <m:ctrlPr/>
                          </m:accPr>
                          <m:e>
                            <m:r>
                              <m:t>m</m:t>
                            </m:r>
                          </m:e>
                        </m:acc>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rPr>
                                    <m:nor/>
                                  </m:rPr>
                                  <w:rPr>
                                    <w:lang w:val="en-US"/>
                                  </w:rP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vAlign w:val="center"/>
            <w:hideMark/>
          </w:tcPr>
          <w:p w14:paraId="1F6570E2" w14:textId="067CDEB8" w:rsidR="00DE4B4D" w:rsidRPr="00515359" w:rsidRDefault="00DE4B4D" w:rsidP="00216503">
            <w:pPr>
              <w:pStyle w:val="Equation"/>
              <w:rPr>
                <w:lang w:val="en-GB"/>
              </w:rPr>
            </w:pPr>
            <w:bookmarkStart w:id="184" w:name="_Ref23335931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18</w:t>
            </w:r>
            <w:r w:rsidRPr="00A8046B">
              <w:rPr>
                <w:szCs w:val="22"/>
                <w:highlight w:val="yellow"/>
              </w:rPr>
              <w:fldChar w:fldCharType="end"/>
            </w:r>
            <w:bookmarkEnd w:id="184"/>
            <w:r w:rsidRPr="00A8046B">
              <w:rPr>
                <w:highlight w:val="yellow"/>
                <w:lang w:val="en-GB"/>
              </w:rPr>
              <w:t>)</w:t>
            </w:r>
          </w:p>
        </w:tc>
      </w:tr>
      <w:tr w:rsidR="00DE4B4D" w:rsidRPr="00515359" w14:paraId="07578365" w14:textId="77777777" w:rsidTr="00DE4B4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4" w:type="pct"/>
            <w:tcBorders>
              <w:top w:val="nil"/>
              <w:left w:val="nil"/>
              <w:bottom w:val="nil"/>
              <w:right w:val="nil"/>
            </w:tcBorders>
          </w:tcPr>
          <w:p w14:paraId="41E2B7A3" w14:textId="77777777" w:rsidR="00DE4B4D" w:rsidRPr="00BD3F4D" w:rsidRDefault="00DE4B4D" w:rsidP="00216503">
            <w:pPr>
              <w:pStyle w:val="Equation"/>
            </w:pPr>
          </w:p>
        </w:tc>
        <w:tc>
          <w:tcPr>
            <w:tcW w:w="4233" w:type="pct"/>
            <w:tcBorders>
              <w:top w:val="nil"/>
              <w:left w:val="nil"/>
              <w:bottom w:val="nil"/>
              <w:right w:val="nil"/>
            </w:tcBorders>
            <w:hideMark/>
          </w:tcPr>
          <w:p w14:paraId="31ABB76A" w14:textId="4BC5B396"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tcBorders>
              <w:top w:val="nil"/>
              <w:left w:val="nil"/>
              <w:bottom w:val="nil"/>
              <w:right w:val="nil"/>
            </w:tcBorders>
            <w:hideMark/>
          </w:tcPr>
          <w:p w14:paraId="23A83720" w14:textId="154CD812" w:rsidR="00DE4B4D" w:rsidRPr="00515359" w:rsidRDefault="00DE4B4D" w:rsidP="00216503">
            <w:pPr>
              <w:pStyle w:val="Equation"/>
              <w:rPr>
                <w:lang w:val="en-GB"/>
              </w:rPr>
            </w:pPr>
            <w:bookmarkStart w:id="185" w:name="_Ref23335938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19</w:t>
            </w:r>
            <w:r w:rsidRPr="00A8046B">
              <w:rPr>
                <w:szCs w:val="22"/>
                <w:highlight w:val="yellow"/>
              </w:rPr>
              <w:fldChar w:fldCharType="end"/>
            </w:r>
            <w:bookmarkEnd w:id="185"/>
            <w:r w:rsidRPr="00A8046B">
              <w:rPr>
                <w:highlight w:val="yellow"/>
                <w:lang w:val="en-GB"/>
              </w:rPr>
              <w:t>)</w:t>
            </w:r>
          </w:p>
        </w:tc>
      </w:tr>
    </w:tbl>
    <w:p w14:paraId="513A8E54" w14:textId="7F976F8D" w:rsidR="00DE4B4D" w:rsidRPr="00640882" w:rsidRDefault="00DE4B4D" w:rsidP="00DE4B4D">
      <w:r w:rsidRPr="00640882">
        <w:t xml:space="preserve">If </w:t>
      </w:r>
      <m:oMath>
        <m:r>
          <w:rPr>
            <w:rFonts w:ascii="Cambria Math" w:hAnsi="Cambria Math"/>
          </w:rPr>
          <m:t>R=</m:t>
        </m:r>
        <m:sSub>
          <m:sSubPr>
            <m:ctrlPr>
              <w:rPr>
                <w:rFonts w:ascii="Cambria Math" w:hAnsi="Cambria Math"/>
                <w:i/>
              </w:rPr>
            </m:ctrlPr>
          </m:sSubPr>
          <m:e>
            <m:r>
              <w:rPr>
                <w:rFonts w:ascii="Cambria Math" w:hAnsi="Cambria Math"/>
              </w:rPr>
              <m:t>T</m:t>
            </m:r>
          </m:e>
          <m:sub>
            <m:r>
              <m:rPr>
                <m:nor/>
              </m:rPr>
              <m:t>co</m:t>
            </m:r>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640882">
        <w:t xml:space="preserve"> (and similarly if </w:t>
      </w:r>
      <m:oMath>
        <m:r>
          <w:rPr>
            <w:rFonts w:ascii="Cambria Math" w:hAnsi="Cambria Math"/>
          </w:rPr>
          <m:t xml:space="preserve">R = </m:t>
        </m:r>
        <m:sSub>
          <m:sSubPr>
            <m:ctrlPr>
              <w:rPr>
                <w:rFonts w:ascii="Cambria Math" w:hAnsi="Cambria Math"/>
                <w:i/>
              </w:rPr>
            </m:ctrlPr>
          </m:sSubPr>
          <m:e>
            <m:r>
              <w:rPr>
                <w:rFonts w:ascii="Cambria Math" w:hAnsi="Cambria Math"/>
              </w:rPr>
              <m:t>T</m:t>
            </m:r>
          </m:e>
          <m:sub>
            <m:r>
              <w:rPr>
                <w:rFonts w:ascii="Cambria Math" w:hAnsi="Cambria Math"/>
              </w:rPr>
              <m:t>co,k,i</m:t>
            </m:r>
          </m:sub>
        </m:sSub>
        <m:r>
          <w:rPr>
            <w:rFonts w:ascii="Cambria Math" w:hAnsi="Cambria Math"/>
          </w:rPr>
          <m:t>(</m:t>
        </m:r>
        <m:sSub>
          <m:sSubPr>
            <m:ctrlPr>
              <w:rPr>
                <w:rFonts w:ascii="Cambria Math" w:hAnsi="Cambria Math"/>
                <w:i/>
              </w:rPr>
            </m:ctrlPr>
          </m:sSubPr>
          <m:e>
            <m:r>
              <w:rPr>
                <w:rFonts w:ascii="Cambria Math" w:hAnsi="Cambria Math"/>
              </w:rPr>
              <m:t>z</m:t>
            </m:r>
          </m:e>
          <m:sub>
            <m:r>
              <m:rPr>
                <m:sty m:val="p"/>
              </m:rPr>
              <w:rPr>
                <w:rFonts w:ascii="Cambria Math" w:hAnsi="Cambria Math"/>
              </w:rPr>
              <m:t>p</m:t>
            </m:r>
          </m:sub>
        </m:sSub>
        <m:r>
          <w:rPr>
            <w:rFonts w:ascii="Cambria Math" w:hAnsi="Cambria Math"/>
          </w:rPr>
          <m:t>)</m:t>
        </m:r>
      </m:oMath>
      <w:r w:rsidRPr="00640882">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640882">
        <w:t xml:space="preserve"> and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640882">
        <w:t>, the sensitivity coefficients</w:t>
      </w:r>
      <w:r>
        <w:t xml:space="preserve">, see </w:t>
      </w:r>
      <w:proofErr w:type="spellStart"/>
      <w:r>
        <w:t>Eqs</w:t>
      </w:r>
      <w:proofErr w:type="spellEnd"/>
      <w:r>
        <w:t xml:space="preserve">. </w:t>
      </w:r>
      <w:r>
        <w:fldChar w:fldCharType="begin"/>
      </w:r>
      <w:r>
        <w:instrText xml:space="preserve"> REF _Ref233359558 \h </w:instrText>
      </w:r>
      <w:r>
        <w:fldChar w:fldCharType="separate"/>
      </w:r>
      <w:r w:rsidR="004424E2" w:rsidRPr="00A8046B">
        <w:rPr>
          <w:highlight w:val="yellow"/>
        </w:rPr>
        <w:t>(</w:t>
      </w:r>
      <w:r w:rsidR="004424E2">
        <w:rPr>
          <w:noProof/>
          <w:highlight w:val="yellow"/>
        </w:rPr>
        <w:t>20</w:t>
      </w:r>
      <w:r>
        <w:fldChar w:fldCharType="end"/>
      </w:r>
      <w:r>
        <w:t xml:space="preserve">) and </w:t>
      </w:r>
      <w:r>
        <w:fldChar w:fldCharType="begin"/>
      </w:r>
      <w:r>
        <w:instrText xml:space="preserve"> REF _Ref233359568 \h </w:instrText>
      </w:r>
      <w:r>
        <w:fldChar w:fldCharType="separate"/>
      </w:r>
      <w:r w:rsidR="004424E2" w:rsidRPr="00A8046B">
        <w:rPr>
          <w:highlight w:val="yellow"/>
        </w:rPr>
        <w:t>(</w:t>
      </w:r>
      <w:r w:rsidR="004424E2">
        <w:rPr>
          <w:noProof/>
          <w:highlight w:val="yellow"/>
        </w:rPr>
        <w:t>21</w:t>
      </w:r>
      <w:r>
        <w:fldChar w:fldCharType="end"/>
      </w:r>
      <w:r>
        <w:t>),</w:t>
      </w:r>
      <w:r w:rsidRPr="00640882">
        <w:t xml:space="preserve"> are:</w:t>
      </w:r>
    </w:p>
    <w:tbl>
      <w:tblPr>
        <w:tblStyle w:val="TableGrid"/>
        <w:tblW w:w="5000" w:type="pct"/>
        <w:tblLook w:val="04A0" w:firstRow="1" w:lastRow="0" w:firstColumn="1" w:lastColumn="0" w:noHBand="0" w:noVBand="1"/>
      </w:tblPr>
      <w:tblGrid>
        <w:gridCol w:w="285"/>
        <w:gridCol w:w="7912"/>
        <w:gridCol w:w="874"/>
      </w:tblGrid>
      <w:tr w:rsidR="00DE4B4D" w:rsidRPr="00515359" w14:paraId="3E65A5E5" w14:textId="77777777" w:rsidTr="00DE4B4D">
        <w:tc>
          <w:tcPr>
            <w:tcW w:w="157" w:type="pct"/>
            <w:tcBorders>
              <w:top w:val="nil"/>
              <w:left w:val="nil"/>
              <w:bottom w:val="nil"/>
              <w:right w:val="nil"/>
            </w:tcBorders>
          </w:tcPr>
          <w:p w14:paraId="365193A0" w14:textId="77777777" w:rsidR="00DE4B4D" w:rsidRPr="00DE4B4D" w:rsidRDefault="00DE4B4D" w:rsidP="00216503">
            <w:pPr>
              <w:pStyle w:val="Equation"/>
            </w:pPr>
          </w:p>
        </w:tc>
        <w:tc>
          <w:tcPr>
            <w:tcW w:w="4361" w:type="pct"/>
            <w:tcBorders>
              <w:top w:val="nil"/>
              <w:left w:val="nil"/>
              <w:bottom w:val="nil"/>
              <w:right w:val="nil"/>
            </w:tcBorders>
            <w:hideMark/>
          </w:tcPr>
          <w:p w14:paraId="72992BD3" w14:textId="14FC8E77" w:rsidR="00DE4B4D" w:rsidRPr="00DE4B4D"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t>tot</m:t>
                        </m:r>
                      </m:sub>
                    </m:sSub>
                  </m:e>
                </m:d>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acc>
                      <m:accPr>
                        <m:chr m:val="̇"/>
                        <m:ctrlPr/>
                      </m:accPr>
                      <m:e>
                        <m:sSub>
                          <m:sSubPr>
                            <m:ctrlPr/>
                          </m:sSubPr>
                          <m:e>
                            <m:r>
                              <m:t>m</m:t>
                            </m:r>
                          </m:e>
                          <m:sub>
                            <m:r>
                              <m:rPr>
                                <m:nor/>
                              </m:rPr>
                              <w:rPr>
                                <w:lang w:val="en-US"/>
                              </w:rPr>
                              <m:t>tot</m:t>
                            </m:r>
                          </m:sub>
                        </m:sSub>
                      </m:e>
                    </m:acc>
                  </m:den>
                </m:f>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79334186" w14:textId="0BDCDFC5" w:rsidR="00DE4B4D" w:rsidRPr="00515359" w:rsidRDefault="00DE4B4D" w:rsidP="00216503">
            <w:pPr>
              <w:pStyle w:val="Equation"/>
              <w:rPr>
                <w:lang w:val="en-GB"/>
              </w:rPr>
            </w:pPr>
            <w:bookmarkStart w:id="186" w:name="_Ref23335955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20</w:t>
            </w:r>
            <w:r w:rsidRPr="00A8046B">
              <w:rPr>
                <w:szCs w:val="22"/>
                <w:highlight w:val="yellow"/>
              </w:rPr>
              <w:fldChar w:fldCharType="end"/>
            </w:r>
            <w:bookmarkEnd w:id="186"/>
            <w:r w:rsidRPr="00A8046B">
              <w:rPr>
                <w:highlight w:val="yellow"/>
                <w:lang w:val="en-GB"/>
              </w:rPr>
              <w:t>)</w:t>
            </w:r>
          </w:p>
        </w:tc>
      </w:tr>
      <w:tr w:rsidR="00DE4B4D" w:rsidRPr="00515359" w14:paraId="359C3BB6" w14:textId="77777777" w:rsidTr="00DE4B4D">
        <w:tc>
          <w:tcPr>
            <w:tcW w:w="157" w:type="pct"/>
            <w:tcBorders>
              <w:top w:val="nil"/>
              <w:left w:val="nil"/>
              <w:bottom w:val="nil"/>
              <w:right w:val="nil"/>
            </w:tcBorders>
          </w:tcPr>
          <w:p w14:paraId="4635E2CB" w14:textId="77777777" w:rsidR="00DE4B4D" w:rsidRPr="00BD3F4D" w:rsidRDefault="00DE4B4D" w:rsidP="00216503">
            <w:pPr>
              <w:pStyle w:val="Equation"/>
            </w:pPr>
          </w:p>
        </w:tc>
        <w:tc>
          <w:tcPr>
            <w:tcW w:w="4361" w:type="pct"/>
            <w:tcBorders>
              <w:top w:val="nil"/>
              <w:left w:val="nil"/>
              <w:bottom w:val="nil"/>
              <w:right w:val="nil"/>
            </w:tcBorders>
            <w:hideMark/>
          </w:tcPr>
          <w:p w14:paraId="1C4A6249" w14:textId="48674C74"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sSub>
                      <m:sSubPr>
                        <m:ctrlPr/>
                      </m:sSubPr>
                      <m:e>
                        <m:r>
                          <m:t>q</m:t>
                        </m:r>
                      </m:e>
                      <m:sub>
                        <m:r>
                          <m:rPr>
                            <m:nor/>
                          </m:rPr>
                          <w:rPr>
                            <w:lang w:val="en-US"/>
                          </w:rPr>
                          <m:t>tot</m:t>
                        </m:r>
                      </m:sub>
                    </m:sSub>
                  </m:den>
                </m:f>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6CA94A82" w14:textId="71C4A285" w:rsidR="00DE4B4D" w:rsidRPr="00515359" w:rsidRDefault="00DE4B4D" w:rsidP="00216503">
            <w:pPr>
              <w:pStyle w:val="Equation"/>
              <w:rPr>
                <w:lang w:val="en-GB"/>
              </w:rPr>
            </w:pPr>
            <w:bookmarkStart w:id="187" w:name="_Ref23335956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21</w:t>
            </w:r>
            <w:r w:rsidRPr="00A8046B">
              <w:rPr>
                <w:szCs w:val="22"/>
                <w:highlight w:val="yellow"/>
              </w:rPr>
              <w:fldChar w:fldCharType="end"/>
            </w:r>
            <w:bookmarkEnd w:id="187"/>
            <w:r w:rsidRPr="00A8046B">
              <w:rPr>
                <w:highlight w:val="yellow"/>
                <w:lang w:val="en-GB"/>
              </w:rPr>
              <w:t>)</w:t>
            </w:r>
          </w:p>
        </w:tc>
      </w:tr>
    </w:tbl>
    <w:p w14:paraId="5A6BF990" w14:textId="77777777" w:rsidR="00DE4B4D" w:rsidRPr="00CC3BD5" w:rsidRDefault="00DE4B4D" w:rsidP="00DE4B4D">
      <w:r w:rsidRPr="00CC3BD5">
        <w:t xml:space="preserve">The quantity </w:t>
      </w:r>
      <m:oMath>
        <m:r>
          <m:rPr>
            <m:sty m:val="p"/>
          </m:rPr>
          <w:rPr>
            <w:rFonts w:ascii="Cambria Math" w:hAnsi="Cambria Math"/>
          </w:rPr>
          <m:t>∂</m:t>
        </m:r>
        <m:d>
          <m:dPr>
            <m:ctrlPr>
              <w:rPr>
                <w:rFonts w:ascii="Cambria Math" w:hAnsi="Cambria Math"/>
                <w:i/>
                <w:iCs/>
              </w:rPr>
            </m:ctrlPr>
          </m:dPr>
          <m:e>
            <m:r>
              <m:rPr>
                <m:sty m:val="bi"/>
              </m:rPr>
              <w:rPr>
                <w:rFonts w:ascii="Cambria Math" w:hAnsi="Cambria Math"/>
              </w:rPr>
              <m:t>W</m:t>
            </m:r>
            <m:r>
              <m:rPr>
                <m:lit/>
              </m:rPr>
              <w:rPr>
                <w:rFonts w:ascii="Cambria Math" w:hAnsi="Cambria Math"/>
              </w:rPr>
              <m:t>/</m:t>
            </m:r>
            <m:acc>
              <m:accPr>
                <m:chr m:val="̇"/>
                <m:ctrlPr>
                  <w:rPr>
                    <w:rFonts w:ascii="Cambria Math" w:hAnsi="Cambria Math"/>
                    <w:iCs/>
                  </w:rPr>
                </m:ctrlPr>
              </m:accPr>
              <m:e>
                <m:acc>
                  <m:accPr>
                    <m:chr m:val="⃗"/>
                    <m:ctrlPr>
                      <w:rPr>
                        <w:rFonts w:ascii="Cambria Math" w:hAnsi="Cambria Math"/>
                        <w:iCs/>
                      </w:rPr>
                    </m:ctrlPr>
                  </m:accPr>
                  <m:e>
                    <m:r>
                      <w:rPr>
                        <w:rFonts w:ascii="Cambria Math" w:hAnsi="Cambria Math"/>
                      </w:rPr>
                      <m:t>m</m:t>
                    </m:r>
                  </m:e>
                </m:acc>
              </m:e>
            </m:acc>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implemented applying the quotient rule. Regarding the computation of the associated </w:t>
      </w:r>
      <m:oMath>
        <m:r>
          <m:rPr>
            <m:sty m:val="p"/>
          </m:rPr>
          <w:rPr>
            <w:rFonts w:ascii="Cambria Math" w:hAnsi="Cambria Math"/>
          </w:rPr>
          <m:t>∂</m:t>
        </m:r>
        <m:r>
          <m:rPr>
            <m:sty m:val="bi"/>
          </m:rPr>
          <w:rPr>
            <w:rFonts w:ascii="Cambria Math" w:hAnsi="Cambria Math"/>
          </w:rPr>
          <m:t>W</m:t>
        </m:r>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derivative, it relies on a direct perturbation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which allows for using the approximating finite difference </w:t>
      </w:r>
      <m:oMath>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r>
              <w:rPr>
                <w:rFonts w:ascii="Cambria Math" w:hAnsi="Cambria Math"/>
              </w:rPr>
              <m:t>-</m:t>
            </m:r>
            <m:r>
              <m:rPr>
                <m:sty m:val="bi"/>
              </m:rPr>
              <w:rPr>
                <w:rFonts w:ascii="Cambria Math" w:hAnsi="Cambria Math"/>
              </w:rPr>
              <m:t>W</m:t>
            </m:r>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r>
                  <w:rPr>
                    <w:rFonts w:ascii="Cambria Math" w:hAnsi="Cambria Math"/>
                  </w:rPr>
                  <m:t>'</m:t>
                </m:r>
              </m:e>
              <m:sub>
                <m:r>
                  <m:rPr>
                    <m:sty m:val="p"/>
                  </m:rPr>
                  <w:rPr>
                    <w:rFonts w:ascii="Cambria Math" w:hAnsi="Cambria Math"/>
                  </w:rPr>
                  <m:t>tot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e>
        </m:d>
      </m:oMath>
      <w:r w:rsidRPr="00CC3BD5">
        <w:t xml:space="preserve">, where primed terms denote perturbed quantities. This direct perturbation is local, i.e., it does not affect anything else in ANTEO+. The computation of </w:t>
      </w:r>
      <m:oMath>
        <m:r>
          <m:rPr>
            <m:sty m:val="p"/>
          </m:rPr>
          <w:rPr>
            <w:rFonts w:ascii="Cambria Math" w:hAnsi="Cambria Math"/>
          </w:rPr>
          <m:t>∂</m:t>
        </m:r>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approximated analogously. It has been verified that the entity of local direct perturbations does not alter significantly the resulting derivatives, provided that this value remains below 1% of the reference value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tot</m:t>
            </m:r>
          </m:sub>
        </m:sSub>
      </m:oMath>
      <w:r w:rsidRPr="00CC3BD5">
        <w:t>.</w:t>
      </w:r>
    </w:p>
    <w:p w14:paraId="6697A5AB" w14:textId="1D3824ED" w:rsidR="0088583C" w:rsidRDefault="00D87943" w:rsidP="00D87943">
      <w:pPr>
        <w:pStyle w:val="Heading3"/>
      </w:pPr>
      <w:bookmarkStart w:id="188" w:name="_Toc233788371"/>
      <w:r w:rsidRPr="00D87943">
        <w:t>Results</w:t>
      </w:r>
      <w:bookmarkEnd w:id="188"/>
    </w:p>
    <w:p w14:paraId="4F642043" w14:textId="2B331759" w:rsidR="00D87943" w:rsidRDefault="00D87943" w:rsidP="00D87943">
      <w:r w:rsidRPr="00D87943">
        <w:t xml:space="preserve">The results of the </w:t>
      </w:r>
      <w:r w:rsidRPr="00D87943">
        <w:rPr>
          <w:highlight w:val="yellow"/>
        </w:rPr>
        <w:t>S/U</w:t>
      </w:r>
      <w:r w:rsidRPr="00D87943">
        <w:t xml:space="preserve"> analyses obtained with ANTEO+ will be presented only for </w:t>
      </w:r>
      <w:r w:rsidRPr="00D87943">
        <w:rPr>
          <w:highlight w:val="yellow"/>
        </w:rPr>
        <w:t>ADP10</w:t>
      </w:r>
      <w:r w:rsidRPr="00D87943">
        <w:t>-</w:t>
      </w:r>
      <w:r w:rsidRPr="00D87943">
        <w:rPr>
          <w:highlight w:val="yellow"/>
        </w:rPr>
        <w:t>SS1</w:t>
      </w:r>
      <w:r w:rsidRPr="00D87943">
        <w:t xml:space="preserve"> and </w:t>
      </w:r>
      <w:r w:rsidRPr="00D87943">
        <w:rPr>
          <w:highlight w:val="yellow"/>
        </w:rPr>
        <w:t>ADP10</w:t>
      </w:r>
      <w:r w:rsidRPr="00D87943">
        <w:t>-</w:t>
      </w:r>
      <w:r w:rsidRPr="00D87943">
        <w:rPr>
          <w:highlight w:val="yellow"/>
        </w:rPr>
        <w:t>SS2</w:t>
      </w:r>
      <w:r w:rsidRPr="00D87943">
        <w:t xml:space="preserve"> cases and are shown in </w:t>
      </w:r>
      <w:r>
        <w:rPr>
          <w:highlight w:val="yellow"/>
        </w:rPr>
        <w:fldChar w:fldCharType="begin"/>
      </w:r>
      <w:r>
        <w:instrText xml:space="preserve"> REF _Ref233466391 \h </w:instrText>
      </w:r>
      <w:r>
        <w:rPr>
          <w:highlight w:val="yellow"/>
        </w:rPr>
      </w:r>
      <w:r>
        <w:rPr>
          <w:highlight w:val="yellow"/>
        </w:rPr>
        <w:fldChar w:fldCharType="separate"/>
      </w:r>
      <w:r w:rsidR="004424E2" w:rsidRPr="00F923A3">
        <w:rPr>
          <w:highlight w:val="yellow"/>
        </w:rPr>
        <w:t>Table </w:t>
      </w:r>
      <w:r w:rsidR="004424E2">
        <w:rPr>
          <w:noProof/>
          <w:highlight w:val="yellow"/>
        </w:rPr>
        <w:t>32</w:t>
      </w:r>
      <w:r>
        <w:rPr>
          <w:highlight w:val="yellow"/>
        </w:rPr>
        <w:fldChar w:fldCharType="end"/>
      </w:r>
      <w:r w:rsidRPr="00D87943">
        <w:t xml:space="preserve"> and </w:t>
      </w:r>
      <w:r w:rsidR="00F65365">
        <w:rPr>
          <w:highlight w:val="yellow"/>
        </w:rPr>
        <w:fldChar w:fldCharType="begin"/>
      </w:r>
      <w:r w:rsidR="00F65365">
        <w:instrText xml:space="preserve"> REF _Ref233467133 \h </w:instrText>
      </w:r>
      <w:r w:rsidR="00F65365">
        <w:rPr>
          <w:highlight w:val="yellow"/>
        </w:rPr>
      </w:r>
      <w:r w:rsidR="00F65365">
        <w:rPr>
          <w:highlight w:val="yellow"/>
        </w:rPr>
        <w:fldChar w:fldCharType="separate"/>
      </w:r>
      <w:r w:rsidR="004424E2" w:rsidRPr="00F923A3">
        <w:rPr>
          <w:highlight w:val="yellow"/>
        </w:rPr>
        <w:t>Table </w:t>
      </w:r>
      <w:r w:rsidR="004424E2">
        <w:rPr>
          <w:noProof/>
          <w:highlight w:val="yellow"/>
        </w:rPr>
        <w:t>33</w:t>
      </w:r>
      <w:r w:rsidR="00F65365">
        <w:rPr>
          <w:highlight w:val="yellow"/>
        </w:rPr>
        <w:fldChar w:fldCharType="end"/>
      </w:r>
      <w:r w:rsidRPr="00D87943">
        <w:t xml:space="preserve">, respectively; </w:t>
      </w:r>
      <w:r w:rsidRPr="00D87943">
        <w:rPr>
          <w:highlight w:val="yellow"/>
        </w:rPr>
        <w:t>SS2</w:t>
      </w:r>
      <w:r w:rsidRPr="00D87943">
        <w:t xml:space="preserve"> is considered, even if the </w:t>
      </w:r>
      <w:r w:rsidRPr="00D87943">
        <w:rPr>
          <w:highlight w:val="yellow"/>
        </w:rPr>
        <w:t>GPT</w:t>
      </w:r>
      <w:r w:rsidRPr="00D87943">
        <w:t xml:space="preserve"> formulation is targeting forced convection, so to highlight capabilities of the methodology in comparison with other calculation methods. The two types of responses, coherent with the quantities measured in the </w:t>
      </w:r>
      <w:r w:rsidRPr="00D87943">
        <w:rPr>
          <w:highlight w:val="yellow"/>
        </w:rPr>
        <w:t>FPS</w:t>
      </w:r>
      <w:r w:rsidRPr="00D87943">
        <w:t xml:space="preserve">, have been considered, namely </w:t>
      </w:r>
      <w:r w:rsidRPr="00D87943">
        <w:rPr>
          <w:highlight w:val="yellow"/>
        </w:rPr>
        <w:t>SC</w:t>
      </w:r>
      <w:r w:rsidRPr="00D87943">
        <w:t xml:space="preserve"> enthalpies (as representative of coolant bulk temperatures) and outer cladding temperatures, both at axial </w:t>
      </w:r>
      <w:r w:rsidRPr="00D87943">
        <w:lastRenderedPageBreak/>
        <w:t xml:space="preserve">positions of planes B and C spread in the inner and outer part of the </w:t>
      </w:r>
      <w:r w:rsidRPr="00D87943">
        <w:rPr>
          <w:highlight w:val="yellow"/>
        </w:rPr>
        <w:t>FPs</w:t>
      </w:r>
      <w:r w:rsidRPr="00D87943">
        <w:t xml:space="preserve">. For each type, the ones foreseen to be the most impactful input data have been selected for the evaluation of sensitivity coefficients: the total mass flow rate m ̇_tot and the total linear power </w:t>
      </w:r>
      <w:proofErr w:type="spellStart"/>
      <w:r w:rsidRPr="00D87943">
        <w:t>q_"tot</w:t>
      </w:r>
      <w:proofErr w:type="spellEnd"/>
      <w:r w:rsidRPr="00D87943">
        <w:t xml:space="preserve">" . Sensitivities were computed using both </w:t>
      </w:r>
      <w:r w:rsidRPr="00D87943">
        <w:rPr>
          <w:highlight w:val="yellow"/>
        </w:rPr>
        <w:t xml:space="preserve">GPT </w:t>
      </w:r>
      <w:r w:rsidRPr="00D87943">
        <w:t xml:space="preserve">and </w:t>
      </w:r>
      <w:r w:rsidRPr="00D87943">
        <w:rPr>
          <w:highlight w:val="yellow"/>
        </w:rPr>
        <w:t>DP</w:t>
      </w:r>
      <w:r w:rsidRPr="00D87943">
        <w:t xml:space="preserve">, with </w:t>
      </w:r>
      <w:r w:rsidRPr="00D87943">
        <w:rPr>
          <w:highlight w:val="yellow"/>
        </w:rPr>
        <w:t xml:space="preserve">DP </w:t>
      </w:r>
      <w:r w:rsidRPr="00D87943">
        <w:t xml:space="preserve">taken as the reference for evaluating the relative discrepancies ε; the associated relative uncertainties are reported for the </w:t>
      </w:r>
      <w:r w:rsidRPr="00D87943">
        <w:rPr>
          <w:highlight w:val="yellow"/>
        </w:rPr>
        <w:t>GPT</w:t>
      </w:r>
      <w:r w:rsidRPr="00D87943">
        <w:t xml:space="preserve"> results, labelled as </w:t>
      </w:r>
      <w:r w:rsidRPr="00D87943">
        <w:rPr>
          <w:highlight w:val="yellow"/>
        </w:rPr>
        <w:t>U_GPT</w:t>
      </w:r>
      <w:r w:rsidRPr="00D87943">
        <w:t xml:space="preserve">. </w:t>
      </w:r>
      <w:r w:rsidRPr="00D87943">
        <w:rPr>
          <w:highlight w:val="yellow"/>
        </w:rPr>
        <w:t>DP</w:t>
      </w:r>
      <w:r w:rsidRPr="00D87943">
        <w:t xml:space="preserve"> is performed applying a 1% perturbation on α.</w:t>
      </w:r>
    </w:p>
    <w:p w14:paraId="0AAE52C1" w14:textId="48133301" w:rsidR="00D87943" w:rsidRPr="00F923A3" w:rsidRDefault="00D87943" w:rsidP="00D87943">
      <w:pPr>
        <w:pStyle w:val="TABLE"/>
      </w:pPr>
      <w:bookmarkStart w:id="189" w:name="_Ref23346639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32</w:t>
      </w:r>
      <w:r w:rsidRPr="00F923A3">
        <w:rPr>
          <w:highlight w:val="yellow"/>
        </w:rPr>
        <w:fldChar w:fldCharType="end"/>
      </w:r>
      <w:bookmarkEnd w:id="189"/>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SS1</w:t>
      </w:r>
      <w:r w:rsidRPr="00D87943">
        <w:t>.</w:t>
      </w:r>
    </w:p>
    <w:tbl>
      <w:tblPr>
        <w:tblStyle w:val="TableGrid"/>
        <w:tblW w:w="0" w:type="auto"/>
        <w:jc w:val="center"/>
        <w:tblLook w:val="04A0" w:firstRow="1" w:lastRow="0" w:firstColumn="1" w:lastColumn="0" w:noHBand="0" w:noVBand="1"/>
      </w:tblPr>
      <w:tblGrid>
        <w:gridCol w:w="1189"/>
        <w:gridCol w:w="535"/>
        <w:gridCol w:w="547"/>
        <w:gridCol w:w="893"/>
        <w:gridCol w:w="1015"/>
        <w:gridCol w:w="1083"/>
        <w:gridCol w:w="1101"/>
        <w:gridCol w:w="845"/>
        <w:gridCol w:w="1251"/>
      </w:tblGrid>
      <w:tr w:rsidR="00F65365" w:rsidRPr="00F65365" w14:paraId="07DB5842" w14:textId="77777777" w:rsidTr="00F65365">
        <w:trPr>
          <w:jc w:val="center"/>
        </w:trPr>
        <w:tc>
          <w:tcPr>
            <w:tcW w:w="0" w:type="auto"/>
          </w:tcPr>
          <w:p w14:paraId="0685427D"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415470A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5F7390AF"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6F8282BB" w14:textId="6E874FCD"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7CDE351E" w14:textId="13D1F5A7"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73A8C365" w14:textId="22549B6E"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2C5CF181" w14:textId="51512C3F"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0" w:type="auto"/>
          </w:tcPr>
          <w:p w14:paraId="04A9A66D" w14:textId="5A5B6BEA"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34" w:type="dxa"/>
          </w:tcPr>
          <w:p w14:paraId="7B625ECA" w14:textId="1D0A8303"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0F7FEBBB" w14:textId="77777777" w:rsidTr="00F65365">
        <w:trPr>
          <w:jc w:val="center"/>
        </w:trPr>
        <w:tc>
          <w:tcPr>
            <w:tcW w:w="8459" w:type="dxa"/>
            <w:gridSpan w:val="9"/>
          </w:tcPr>
          <w:p w14:paraId="04D58C9C" w14:textId="1752F524"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5BE2F915" w14:textId="77777777" w:rsidTr="00F65365">
        <w:trPr>
          <w:jc w:val="center"/>
        </w:trPr>
        <w:tc>
          <w:tcPr>
            <w:tcW w:w="0" w:type="auto"/>
          </w:tcPr>
          <w:p w14:paraId="39831B1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75B3C12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062062"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2150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B6EA493"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3EAC7CBC"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A3A1042" w14:textId="77777777" w:rsidR="00F65365" w:rsidRPr="00F65365" w:rsidRDefault="00F65365" w:rsidP="00805C16">
            <w:pPr>
              <w:jc w:val="center"/>
              <w:rPr>
                <w:rFonts w:cstheme="minorHAnsi"/>
                <w:sz w:val="20"/>
                <w:szCs w:val="20"/>
              </w:rPr>
            </w:pPr>
            <w:r w:rsidRPr="00F65365">
              <w:rPr>
                <w:rFonts w:cstheme="minorHAnsi"/>
                <w:sz w:val="20"/>
                <w:szCs w:val="20"/>
              </w:rPr>
              <w:t>-9.59E-01</w:t>
            </w:r>
          </w:p>
        </w:tc>
        <w:tc>
          <w:tcPr>
            <w:tcW w:w="0" w:type="auto"/>
          </w:tcPr>
          <w:p w14:paraId="208EBD9F" w14:textId="77777777" w:rsidR="00F65365" w:rsidRPr="00F65365" w:rsidRDefault="00F65365" w:rsidP="00805C16">
            <w:pPr>
              <w:jc w:val="center"/>
              <w:rPr>
                <w:rFonts w:cstheme="minorHAnsi"/>
                <w:sz w:val="20"/>
                <w:szCs w:val="20"/>
              </w:rPr>
            </w:pPr>
            <w:r w:rsidRPr="00F65365">
              <w:rPr>
                <w:rFonts w:cstheme="minorHAnsi"/>
                <w:sz w:val="20"/>
                <w:szCs w:val="20"/>
              </w:rPr>
              <w:t>-4.12%</w:t>
            </w:r>
          </w:p>
        </w:tc>
        <w:tc>
          <w:tcPr>
            <w:tcW w:w="1234" w:type="dxa"/>
          </w:tcPr>
          <w:p w14:paraId="1F0D4A2A" w14:textId="77777777" w:rsidR="00F65365" w:rsidRPr="00F65365" w:rsidRDefault="00F65365" w:rsidP="00805C16">
            <w:pPr>
              <w:jc w:val="center"/>
              <w:rPr>
                <w:rFonts w:cstheme="minorHAnsi"/>
                <w:sz w:val="20"/>
                <w:szCs w:val="20"/>
              </w:rPr>
            </w:pPr>
            <w:r w:rsidRPr="00F65365">
              <w:rPr>
                <w:rFonts w:cstheme="minorHAnsi"/>
                <w:sz w:val="20"/>
                <w:szCs w:val="20"/>
              </w:rPr>
              <w:t>4.80%</w:t>
            </w:r>
          </w:p>
        </w:tc>
      </w:tr>
      <w:tr w:rsidR="00F65365" w:rsidRPr="00F65365" w14:paraId="09C11284" w14:textId="77777777" w:rsidTr="00F65365">
        <w:trPr>
          <w:jc w:val="center"/>
        </w:trPr>
        <w:tc>
          <w:tcPr>
            <w:tcW w:w="0" w:type="auto"/>
          </w:tcPr>
          <w:p w14:paraId="2D7A93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28A3AF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C04512C"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AAD71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10B03A4"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E97ACE1" w14:textId="77777777" w:rsidR="00F65365" w:rsidRPr="00F65365" w:rsidRDefault="00F65365" w:rsidP="00805C16">
            <w:pPr>
              <w:jc w:val="center"/>
              <w:rPr>
                <w:rFonts w:cstheme="minorHAnsi"/>
                <w:sz w:val="20"/>
                <w:szCs w:val="20"/>
              </w:rPr>
            </w:pPr>
            <w:r w:rsidRPr="00F65365">
              <w:rPr>
                <w:rFonts w:cstheme="minorHAnsi"/>
                <w:sz w:val="20"/>
                <w:szCs w:val="20"/>
              </w:rPr>
              <w:t>-9.93E-01</w:t>
            </w:r>
          </w:p>
        </w:tc>
        <w:tc>
          <w:tcPr>
            <w:tcW w:w="0" w:type="auto"/>
          </w:tcPr>
          <w:p w14:paraId="2BD008C9" w14:textId="77777777" w:rsidR="00F65365" w:rsidRPr="00F65365" w:rsidRDefault="00F65365" w:rsidP="00805C16">
            <w:pPr>
              <w:jc w:val="center"/>
              <w:rPr>
                <w:rFonts w:cstheme="minorHAnsi"/>
                <w:sz w:val="20"/>
                <w:szCs w:val="20"/>
              </w:rPr>
            </w:pPr>
            <w:r w:rsidRPr="00F65365">
              <w:rPr>
                <w:rFonts w:cstheme="minorHAnsi"/>
                <w:sz w:val="20"/>
                <w:szCs w:val="20"/>
              </w:rPr>
              <w:t>-9.20E-01</w:t>
            </w:r>
          </w:p>
        </w:tc>
        <w:tc>
          <w:tcPr>
            <w:tcW w:w="0" w:type="auto"/>
          </w:tcPr>
          <w:p w14:paraId="66EDC0B6" w14:textId="77777777" w:rsidR="00F65365" w:rsidRPr="00F65365" w:rsidRDefault="00F65365" w:rsidP="00805C16">
            <w:pPr>
              <w:jc w:val="center"/>
              <w:rPr>
                <w:rFonts w:cstheme="minorHAnsi"/>
                <w:sz w:val="20"/>
                <w:szCs w:val="20"/>
              </w:rPr>
            </w:pPr>
            <w:r w:rsidRPr="00F65365">
              <w:rPr>
                <w:rFonts w:cstheme="minorHAnsi"/>
                <w:sz w:val="20"/>
                <w:szCs w:val="20"/>
              </w:rPr>
              <w:t>-7.34%</w:t>
            </w:r>
          </w:p>
        </w:tc>
        <w:tc>
          <w:tcPr>
            <w:tcW w:w="1234" w:type="dxa"/>
          </w:tcPr>
          <w:p w14:paraId="4A070113" w14:textId="77777777" w:rsidR="00F65365" w:rsidRPr="00F65365" w:rsidRDefault="00F65365" w:rsidP="00805C16">
            <w:pPr>
              <w:jc w:val="center"/>
              <w:rPr>
                <w:rFonts w:cstheme="minorHAnsi"/>
                <w:sz w:val="20"/>
                <w:szCs w:val="20"/>
              </w:rPr>
            </w:pPr>
            <w:r w:rsidRPr="00F65365">
              <w:rPr>
                <w:rFonts w:cstheme="minorHAnsi"/>
                <w:sz w:val="20"/>
                <w:szCs w:val="20"/>
              </w:rPr>
              <w:t>4.60%</w:t>
            </w:r>
          </w:p>
        </w:tc>
      </w:tr>
      <w:tr w:rsidR="00F65365" w:rsidRPr="00F65365" w14:paraId="6F14B725" w14:textId="77777777" w:rsidTr="00F65365">
        <w:trPr>
          <w:jc w:val="center"/>
        </w:trPr>
        <w:tc>
          <w:tcPr>
            <w:tcW w:w="0" w:type="auto"/>
          </w:tcPr>
          <w:p w14:paraId="4EF018E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6BF87D0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6E091D0"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046BB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4959B51"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4A742168" w14:textId="77777777" w:rsidR="00F65365" w:rsidRPr="00F65365" w:rsidRDefault="00F65365" w:rsidP="00805C16">
            <w:pPr>
              <w:jc w:val="center"/>
              <w:rPr>
                <w:rFonts w:cstheme="minorHAnsi"/>
                <w:sz w:val="20"/>
                <w:szCs w:val="20"/>
              </w:rPr>
            </w:pPr>
            <w:r w:rsidRPr="00F65365">
              <w:rPr>
                <w:rFonts w:cstheme="minorHAnsi"/>
                <w:sz w:val="20"/>
                <w:szCs w:val="20"/>
              </w:rPr>
              <w:t>-9.86E-01</w:t>
            </w:r>
          </w:p>
        </w:tc>
        <w:tc>
          <w:tcPr>
            <w:tcW w:w="0" w:type="auto"/>
          </w:tcPr>
          <w:p w14:paraId="64326859"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0" w:type="auto"/>
          </w:tcPr>
          <w:p w14:paraId="7CDA08CD" w14:textId="77777777" w:rsidR="00F65365" w:rsidRPr="00F65365" w:rsidRDefault="00F65365" w:rsidP="00805C16">
            <w:pPr>
              <w:jc w:val="center"/>
              <w:rPr>
                <w:rFonts w:cstheme="minorHAnsi"/>
                <w:sz w:val="20"/>
                <w:szCs w:val="20"/>
              </w:rPr>
            </w:pPr>
            <w:r w:rsidRPr="00F65365">
              <w:rPr>
                <w:rFonts w:cstheme="minorHAnsi"/>
                <w:sz w:val="20"/>
                <w:szCs w:val="20"/>
              </w:rPr>
              <w:t>9.03%</w:t>
            </w:r>
          </w:p>
        </w:tc>
        <w:tc>
          <w:tcPr>
            <w:tcW w:w="1234" w:type="dxa"/>
          </w:tcPr>
          <w:p w14:paraId="5390A4F2" w14:textId="77777777" w:rsidR="00F65365" w:rsidRPr="00F65365" w:rsidRDefault="00F65365" w:rsidP="00805C16">
            <w:pPr>
              <w:jc w:val="center"/>
              <w:rPr>
                <w:rFonts w:cstheme="minorHAnsi"/>
                <w:sz w:val="20"/>
                <w:szCs w:val="20"/>
              </w:rPr>
            </w:pPr>
            <w:r w:rsidRPr="00F65365">
              <w:rPr>
                <w:rFonts w:cstheme="minorHAnsi"/>
                <w:sz w:val="20"/>
                <w:szCs w:val="20"/>
              </w:rPr>
              <w:t>5.37%</w:t>
            </w:r>
          </w:p>
        </w:tc>
      </w:tr>
      <w:tr w:rsidR="00F65365" w:rsidRPr="00F65365" w14:paraId="499D3A09" w14:textId="77777777" w:rsidTr="00F65365">
        <w:trPr>
          <w:jc w:val="center"/>
        </w:trPr>
        <w:tc>
          <w:tcPr>
            <w:tcW w:w="0" w:type="auto"/>
          </w:tcPr>
          <w:p w14:paraId="08C3017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3C1C62B0"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2802CA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0E277A9E"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97B25A"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25A1EDF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50327983"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0" w:type="auto"/>
          </w:tcPr>
          <w:p w14:paraId="3B6C888E" w14:textId="77777777" w:rsidR="00F65365" w:rsidRPr="00F65365" w:rsidRDefault="00F65365" w:rsidP="00805C16">
            <w:pPr>
              <w:jc w:val="center"/>
              <w:rPr>
                <w:rFonts w:cstheme="minorHAnsi"/>
                <w:sz w:val="20"/>
                <w:szCs w:val="20"/>
              </w:rPr>
            </w:pPr>
            <w:r w:rsidRPr="00F65365">
              <w:rPr>
                <w:rFonts w:cstheme="minorHAnsi"/>
                <w:sz w:val="20"/>
                <w:szCs w:val="20"/>
              </w:rPr>
              <w:t>10.31%</w:t>
            </w:r>
          </w:p>
        </w:tc>
        <w:tc>
          <w:tcPr>
            <w:tcW w:w="1234" w:type="dxa"/>
          </w:tcPr>
          <w:p w14:paraId="4DBF93FD" w14:textId="77777777" w:rsidR="00F65365" w:rsidRPr="00F65365" w:rsidRDefault="00F65365" w:rsidP="00805C16">
            <w:pPr>
              <w:jc w:val="center"/>
              <w:rPr>
                <w:rFonts w:cstheme="minorHAnsi"/>
                <w:sz w:val="20"/>
                <w:szCs w:val="20"/>
              </w:rPr>
            </w:pPr>
            <w:r w:rsidRPr="00F65365">
              <w:rPr>
                <w:rFonts w:cstheme="minorHAnsi"/>
                <w:sz w:val="20"/>
                <w:szCs w:val="20"/>
              </w:rPr>
              <w:t>5.49%</w:t>
            </w:r>
          </w:p>
        </w:tc>
      </w:tr>
      <w:tr w:rsidR="00F65365" w:rsidRPr="00F65365" w14:paraId="30273F52" w14:textId="77777777" w:rsidTr="00F65365">
        <w:trPr>
          <w:jc w:val="center"/>
        </w:trPr>
        <w:tc>
          <w:tcPr>
            <w:tcW w:w="8459" w:type="dxa"/>
            <w:gridSpan w:val="9"/>
          </w:tcPr>
          <w:p w14:paraId="2FC83F0A" w14:textId="1326506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2223D9C3" w14:textId="77777777" w:rsidTr="00F65365">
        <w:trPr>
          <w:jc w:val="center"/>
        </w:trPr>
        <w:tc>
          <w:tcPr>
            <w:tcW w:w="0" w:type="auto"/>
          </w:tcPr>
          <w:p w14:paraId="6CB4FAB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760314B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F3ED9BE"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9343473"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CD054E"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4E515FE5" w14:textId="77777777" w:rsidR="00F65365" w:rsidRPr="00F65365" w:rsidRDefault="00F65365" w:rsidP="00805C16">
            <w:pPr>
              <w:jc w:val="center"/>
              <w:rPr>
                <w:rFonts w:cstheme="minorHAnsi"/>
                <w:sz w:val="20"/>
                <w:szCs w:val="20"/>
              </w:rPr>
            </w:pPr>
            <w:r w:rsidRPr="00F65365">
              <w:rPr>
                <w:rFonts w:cstheme="minorHAnsi"/>
                <w:sz w:val="20"/>
                <w:szCs w:val="20"/>
              </w:rPr>
              <w:t>-6.37E-02</w:t>
            </w:r>
          </w:p>
        </w:tc>
        <w:tc>
          <w:tcPr>
            <w:tcW w:w="0" w:type="auto"/>
          </w:tcPr>
          <w:p w14:paraId="22D8B6E0" w14:textId="77777777" w:rsidR="00F65365" w:rsidRPr="00F65365" w:rsidRDefault="00F65365" w:rsidP="00805C16">
            <w:pPr>
              <w:jc w:val="center"/>
              <w:rPr>
                <w:rFonts w:cstheme="minorHAnsi"/>
                <w:sz w:val="20"/>
                <w:szCs w:val="20"/>
              </w:rPr>
            </w:pPr>
            <w:r w:rsidRPr="00F65365">
              <w:rPr>
                <w:rFonts w:cstheme="minorHAnsi"/>
                <w:sz w:val="20"/>
                <w:szCs w:val="20"/>
              </w:rPr>
              <w:t>-5.89E-02</w:t>
            </w:r>
          </w:p>
        </w:tc>
        <w:tc>
          <w:tcPr>
            <w:tcW w:w="0" w:type="auto"/>
          </w:tcPr>
          <w:p w14:paraId="6EEC6B51" w14:textId="77777777" w:rsidR="00F65365" w:rsidRPr="00F65365" w:rsidRDefault="00F65365" w:rsidP="00805C16">
            <w:pPr>
              <w:jc w:val="center"/>
              <w:rPr>
                <w:rFonts w:cstheme="minorHAnsi"/>
                <w:sz w:val="20"/>
                <w:szCs w:val="20"/>
              </w:rPr>
            </w:pPr>
            <w:r w:rsidRPr="00F65365">
              <w:rPr>
                <w:rFonts w:cstheme="minorHAnsi"/>
                <w:sz w:val="20"/>
                <w:szCs w:val="20"/>
              </w:rPr>
              <w:t>-7.56%</w:t>
            </w:r>
          </w:p>
        </w:tc>
        <w:tc>
          <w:tcPr>
            <w:tcW w:w="1234" w:type="dxa"/>
          </w:tcPr>
          <w:p w14:paraId="7EDDE840" w14:textId="77777777" w:rsidR="00F65365" w:rsidRPr="00F65365" w:rsidRDefault="00F65365" w:rsidP="00805C16">
            <w:pPr>
              <w:jc w:val="center"/>
              <w:rPr>
                <w:rFonts w:cstheme="minorHAnsi"/>
                <w:sz w:val="20"/>
                <w:szCs w:val="20"/>
              </w:rPr>
            </w:pPr>
            <w:r w:rsidRPr="00F65365">
              <w:rPr>
                <w:rFonts w:cstheme="minorHAnsi"/>
                <w:sz w:val="20"/>
                <w:szCs w:val="20"/>
              </w:rPr>
              <w:t>0.29%</w:t>
            </w:r>
          </w:p>
        </w:tc>
      </w:tr>
      <w:tr w:rsidR="00F65365" w:rsidRPr="00F65365" w14:paraId="78769BD2" w14:textId="77777777" w:rsidTr="00F65365">
        <w:trPr>
          <w:jc w:val="center"/>
        </w:trPr>
        <w:tc>
          <w:tcPr>
            <w:tcW w:w="0" w:type="auto"/>
          </w:tcPr>
          <w:p w14:paraId="5465C0B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5E9F132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7ADD359"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291C8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DC7FDE0"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6C6351BE" w14:textId="77777777" w:rsidR="00F65365" w:rsidRPr="00F65365" w:rsidRDefault="00F65365" w:rsidP="00805C16">
            <w:pPr>
              <w:jc w:val="center"/>
              <w:rPr>
                <w:rFonts w:cstheme="minorHAnsi"/>
                <w:sz w:val="20"/>
                <w:szCs w:val="20"/>
              </w:rPr>
            </w:pPr>
            <w:r w:rsidRPr="00F65365">
              <w:rPr>
                <w:rFonts w:cstheme="minorHAnsi"/>
                <w:sz w:val="20"/>
                <w:szCs w:val="20"/>
              </w:rPr>
              <w:t>-2.96E-01</w:t>
            </w:r>
          </w:p>
        </w:tc>
        <w:tc>
          <w:tcPr>
            <w:tcW w:w="0" w:type="auto"/>
          </w:tcPr>
          <w:p w14:paraId="3943CEEC" w14:textId="77777777" w:rsidR="00F65365" w:rsidRPr="00F65365" w:rsidRDefault="00F65365" w:rsidP="00805C16">
            <w:pPr>
              <w:jc w:val="center"/>
              <w:rPr>
                <w:rFonts w:cstheme="minorHAnsi"/>
                <w:sz w:val="20"/>
                <w:szCs w:val="20"/>
              </w:rPr>
            </w:pPr>
            <w:r w:rsidRPr="00F65365">
              <w:rPr>
                <w:rFonts w:cstheme="minorHAnsi"/>
                <w:sz w:val="20"/>
                <w:szCs w:val="20"/>
              </w:rPr>
              <w:t>-2.73E-01</w:t>
            </w:r>
          </w:p>
        </w:tc>
        <w:tc>
          <w:tcPr>
            <w:tcW w:w="0" w:type="auto"/>
          </w:tcPr>
          <w:p w14:paraId="796618F6" w14:textId="77777777" w:rsidR="00F65365" w:rsidRPr="00F65365" w:rsidRDefault="00F65365" w:rsidP="00805C16">
            <w:pPr>
              <w:jc w:val="center"/>
              <w:rPr>
                <w:rFonts w:cstheme="minorHAnsi"/>
                <w:sz w:val="20"/>
                <w:szCs w:val="20"/>
              </w:rPr>
            </w:pPr>
            <w:r w:rsidRPr="00F65365">
              <w:rPr>
                <w:rFonts w:cstheme="minorHAnsi"/>
                <w:sz w:val="20"/>
                <w:szCs w:val="20"/>
              </w:rPr>
              <w:t>-7.61%</w:t>
            </w:r>
          </w:p>
        </w:tc>
        <w:tc>
          <w:tcPr>
            <w:tcW w:w="1234" w:type="dxa"/>
          </w:tcPr>
          <w:p w14:paraId="5CD87E6A" w14:textId="77777777" w:rsidR="00F65365" w:rsidRPr="00F65365" w:rsidRDefault="00F65365" w:rsidP="00805C16">
            <w:pPr>
              <w:jc w:val="center"/>
              <w:rPr>
                <w:rFonts w:cstheme="minorHAnsi"/>
                <w:sz w:val="20"/>
                <w:szCs w:val="20"/>
              </w:rPr>
            </w:pPr>
            <w:r w:rsidRPr="00F65365">
              <w:rPr>
                <w:rFonts w:cstheme="minorHAnsi"/>
                <w:sz w:val="20"/>
                <w:szCs w:val="20"/>
              </w:rPr>
              <w:t>1.37%</w:t>
            </w:r>
          </w:p>
        </w:tc>
      </w:tr>
      <w:tr w:rsidR="00F65365" w:rsidRPr="00F65365" w14:paraId="52CCEAF2" w14:textId="77777777" w:rsidTr="00F65365">
        <w:trPr>
          <w:jc w:val="center"/>
        </w:trPr>
        <w:tc>
          <w:tcPr>
            <w:tcW w:w="0" w:type="auto"/>
          </w:tcPr>
          <w:p w14:paraId="7944B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5C083CB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30E9418"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154457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8F9E3E3"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65A84664" w14:textId="77777777" w:rsidR="00F65365" w:rsidRPr="00F65365" w:rsidRDefault="00F65365" w:rsidP="00805C16">
            <w:pPr>
              <w:jc w:val="center"/>
              <w:rPr>
                <w:rFonts w:cstheme="minorHAnsi"/>
                <w:sz w:val="20"/>
                <w:szCs w:val="20"/>
              </w:rPr>
            </w:pPr>
            <w:r w:rsidRPr="00F65365">
              <w:rPr>
                <w:rFonts w:cstheme="minorHAnsi"/>
                <w:sz w:val="20"/>
                <w:szCs w:val="20"/>
              </w:rPr>
              <w:t>-4.45E-02</w:t>
            </w:r>
          </w:p>
        </w:tc>
        <w:tc>
          <w:tcPr>
            <w:tcW w:w="0" w:type="auto"/>
          </w:tcPr>
          <w:p w14:paraId="03A15CBF" w14:textId="77777777" w:rsidR="00F65365" w:rsidRPr="00F65365" w:rsidRDefault="00F65365" w:rsidP="00805C16">
            <w:pPr>
              <w:jc w:val="center"/>
              <w:rPr>
                <w:rFonts w:cstheme="minorHAnsi"/>
                <w:sz w:val="20"/>
                <w:szCs w:val="20"/>
              </w:rPr>
            </w:pPr>
            <w:r w:rsidRPr="00F65365">
              <w:rPr>
                <w:rFonts w:cstheme="minorHAnsi"/>
                <w:sz w:val="20"/>
                <w:szCs w:val="20"/>
              </w:rPr>
              <w:t>-4.78E-02</w:t>
            </w:r>
          </w:p>
        </w:tc>
        <w:tc>
          <w:tcPr>
            <w:tcW w:w="0" w:type="auto"/>
          </w:tcPr>
          <w:p w14:paraId="606FCCDF" w14:textId="77777777" w:rsidR="00F65365" w:rsidRPr="00F65365" w:rsidRDefault="00F65365" w:rsidP="00805C16">
            <w:pPr>
              <w:jc w:val="center"/>
              <w:rPr>
                <w:rFonts w:cstheme="minorHAnsi"/>
                <w:sz w:val="20"/>
                <w:szCs w:val="20"/>
              </w:rPr>
            </w:pPr>
            <w:r w:rsidRPr="00F65365">
              <w:rPr>
                <w:rFonts w:cstheme="minorHAnsi"/>
                <w:sz w:val="20"/>
                <w:szCs w:val="20"/>
              </w:rPr>
              <w:t>7.40%</w:t>
            </w:r>
          </w:p>
        </w:tc>
        <w:tc>
          <w:tcPr>
            <w:tcW w:w="1234" w:type="dxa"/>
          </w:tcPr>
          <w:p w14:paraId="3C137DC6" w14:textId="77777777" w:rsidR="00F65365" w:rsidRPr="00F65365" w:rsidRDefault="00F65365" w:rsidP="00805C16">
            <w:pPr>
              <w:jc w:val="center"/>
              <w:rPr>
                <w:rFonts w:cstheme="minorHAnsi"/>
                <w:sz w:val="20"/>
                <w:szCs w:val="20"/>
              </w:rPr>
            </w:pPr>
            <w:r w:rsidRPr="00F65365">
              <w:rPr>
                <w:rFonts w:cstheme="minorHAnsi"/>
                <w:sz w:val="20"/>
                <w:szCs w:val="20"/>
              </w:rPr>
              <w:t>0.24%</w:t>
            </w:r>
          </w:p>
        </w:tc>
      </w:tr>
      <w:tr w:rsidR="00F65365" w:rsidRPr="00F65365" w14:paraId="22137D67" w14:textId="77777777" w:rsidTr="00F65365">
        <w:trPr>
          <w:jc w:val="center"/>
        </w:trPr>
        <w:tc>
          <w:tcPr>
            <w:tcW w:w="0" w:type="auto"/>
          </w:tcPr>
          <w:p w14:paraId="1A5E33D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2AF75E2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E2D31B"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EC998B7"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6F45927"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470D219B" w14:textId="77777777" w:rsidR="00F65365" w:rsidRPr="00F65365" w:rsidRDefault="00F65365" w:rsidP="00805C16">
            <w:pPr>
              <w:jc w:val="center"/>
              <w:rPr>
                <w:rFonts w:cstheme="minorHAnsi"/>
                <w:sz w:val="20"/>
                <w:szCs w:val="20"/>
              </w:rPr>
            </w:pPr>
            <w:r w:rsidRPr="00F65365">
              <w:rPr>
                <w:rFonts w:cstheme="minorHAnsi"/>
                <w:sz w:val="20"/>
                <w:szCs w:val="20"/>
              </w:rPr>
              <w:t>-2.16E-01</w:t>
            </w:r>
          </w:p>
        </w:tc>
        <w:tc>
          <w:tcPr>
            <w:tcW w:w="0" w:type="auto"/>
          </w:tcPr>
          <w:p w14:paraId="5DCF1B7C" w14:textId="77777777" w:rsidR="00F65365" w:rsidRPr="00F65365" w:rsidRDefault="00F65365" w:rsidP="00805C16">
            <w:pPr>
              <w:jc w:val="center"/>
              <w:rPr>
                <w:rFonts w:cstheme="minorHAnsi"/>
                <w:sz w:val="20"/>
                <w:szCs w:val="20"/>
              </w:rPr>
            </w:pPr>
            <w:r w:rsidRPr="00F65365">
              <w:rPr>
                <w:rFonts w:cstheme="minorHAnsi"/>
                <w:sz w:val="20"/>
                <w:szCs w:val="20"/>
              </w:rPr>
              <w:t>-2.38E-01</w:t>
            </w:r>
          </w:p>
        </w:tc>
        <w:tc>
          <w:tcPr>
            <w:tcW w:w="0" w:type="auto"/>
          </w:tcPr>
          <w:p w14:paraId="6D5E5EA1" w14:textId="77777777" w:rsidR="00F65365" w:rsidRPr="00F65365" w:rsidRDefault="00F65365" w:rsidP="00805C16">
            <w:pPr>
              <w:jc w:val="center"/>
              <w:rPr>
                <w:rFonts w:cstheme="minorHAnsi"/>
                <w:sz w:val="20"/>
                <w:szCs w:val="20"/>
              </w:rPr>
            </w:pPr>
            <w:r w:rsidRPr="00F65365">
              <w:rPr>
                <w:rFonts w:cstheme="minorHAnsi"/>
                <w:sz w:val="20"/>
                <w:szCs w:val="20"/>
              </w:rPr>
              <w:t>10.10%</w:t>
            </w:r>
          </w:p>
        </w:tc>
        <w:tc>
          <w:tcPr>
            <w:tcW w:w="1234" w:type="dxa"/>
          </w:tcPr>
          <w:p w14:paraId="5861269F" w14:textId="77777777" w:rsidR="00F65365" w:rsidRPr="00F65365" w:rsidRDefault="00F65365" w:rsidP="00805C16">
            <w:pPr>
              <w:jc w:val="center"/>
              <w:rPr>
                <w:rFonts w:cstheme="minorHAnsi"/>
                <w:sz w:val="20"/>
                <w:szCs w:val="20"/>
              </w:rPr>
            </w:pPr>
            <w:r w:rsidRPr="00F65365">
              <w:rPr>
                <w:rFonts w:cstheme="minorHAnsi"/>
                <w:sz w:val="20"/>
                <w:szCs w:val="20"/>
              </w:rPr>
              <w:t>1.19%</w:t>
            </w:r>
          </w:p>
        </w:tc>
      </w:tr>
      <w:tr w:rsidR="00F65365" w:rsidRPr="00F65365" w14:paraId="7B348325" w14:textId="77777777" w:rsidTr="00F65365">
        <w:trPr>
          <w:jc w:val="center"/>
        </w:trPr>
        <w:tc>
          <w:tcPr>
            <w:tcW w:w="0" w:type="auto"/>
          </w:tcPr>
          <w:p w14:paraId="60BE918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09E1382B"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20347A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84B5E48"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E6CC055"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4D1B3DFE" w14:textId="77777777" w:rsidR="00F65365" w:rsidRPr="00F65365" w:rsidRDefault="00F65365" w:rsidP="00805C16">
            <w:pPr>
              <w:jc w:val="center"/>
              <w:rPr>
                <w:rFonts w:cstheme="minorHAnsi"/>
                <w:sz w:val="20"/>
                <w:szCs w:val="20"/>
              </w:rPr>
            </w:pPr>
            <w:r w:rsidRPr="00F65365">
              <w:rPr>
                <w:rFonts w:cstheme="minorHAnsi"/>
                <w:sz w:val="20"/>
                <w:szCs w:val="20"/>
              </w:rPr>
              <w:t>-2.64E-01</w:t>
            </w:r>
          </w:p>
        </w:tc>
        <w:tc>
          <w:tcPr>
            <w:tcW w:w="0" w:type="auto"/>
          </w:tcPr>
          <w:p w14:paraId="29260D32" w14:textId="77777777" w:rsidR="00F65365" w:rsidRPr="00F65365" w:rsidRDefault="00F65365" w:rsidP="00805C16">
            <w:pPr>
              <w:jc w:val="center"/>
              <w:rPr>
                <w:rFonts w:cstheme="minorHAnsi"/>
                <w:sz w:val="20"/>
                <w:szCs w:val="20"/>
              </w:rPr>
            </w:pPr>
            <w:r w:rsidRPr="00F65365">
              <w:rPr>
                <w:rFonts w:cstheme="minorHAnsi"/>
                <w:sz w:val="20"/>
                <w:szCs w:val="20"/>
              </w:rPr>
              <w:t>-2.44E-01</w:t>
            </w:r>
          </w:p>
        </w:tc>
        <w:tc>
          <w:tcPr>
            <w:tcW w:w="0" w:type="auto"/>
          </w:tcPr>
          <w:p w14:paraId="33D4FB6D" w14:textId="77777777" w:rsidR="00F65365" w:rsidRPr="00F65365" w:rsidRDefault="00F65365" w:rsidP="00805C16">
            <w:pPr>
              <w:jc w:val="center"/>
              <w:rPr>
                <w:rFonts w:cstheme="minorHAnsi"/>
                <w:sz w:val="20"/>
                <w:szCs w:val="20"/>
              </w:rPr>
            </w:pPr>
            <w:r w:rsidRPr="00F65365">
              <w:rPr>
                <w:rFonts w:cstheme="minorHAnsi"/>
                <w:sz w:val="20"/>
                <w:szCs w:val="20"/>
              </w:rPr>
              <w:t>-7.42%</w:t>
            </w:r>
          </w:p>
        </w:tc>
        <w:tc>
          <w:tcPr>
            <w:tcW w:w="1234" w:type="dxa"/>
          </w:tcPr>
          <w:p w14:paraId="0CBE4A49" w14:textId="77777777" w:rsidR="00F65365" w:rsidRPr="00F65365" w:rsidRDefault="00F65365" w:rsidP="00805C16">
            <w:pPr>
              <w:jc w:val="center"/>
              <w:rPr>
                <w:rFonts w:cstheme="minorHAnsi"/>
                <w:sz w:val="20"/>
                <w:szCs w:val="20"/>
              </w:rPr>
            </w:pPr>
            <w:r w:rsidRPr="00F65365">
              <w:rPr>
                <w:rFonts w:cstheme="minorHAnsi"/>
                <w:sz w:val="20"/>
                <w:szCs w:val="20"/>
              </w:rPr>
              <w:t>1.22%</w:t>
            </w:r>
          </w:p>
        </w:tc>
      </w:tr>
      <w:tr w:rsidR="00F65365" w:rsidRPr="00F65365" w14:paraId="6ECC4D3E" w14:textId="77777777" w:rsidTr="00F65365">
        <w:trPr>
          <w:jc w:val="center"/>
        </w:trPr>
        <w:tc>
          <w:tcPr>
            <w:tcW w:w="8459" w:type="dxa"/>
            <w:gridSpan w:val="9"/>
          </w:tcPr>
          <w:p w14:paraId="28981E3A" w14:textId="55798ED7"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44431213" w14:textId="77777777" w:rsidTr="00F65365">
        <w:trPr>
          <w:jc w:val="center"/>
        </w:trPr>
        <w:tc>
          <w:tcPr>
            <w:tcW w:w="0" w:type="auto"/>
          </w:tcPr>
          <w:p w14:paraId="2EBC29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39F550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28D176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49C69C0F"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35DD1A6"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2140C438" w14:textId="77777777" w:rsidR="00F65365" w:rsidRPr="00F65365" w:rsidRDefault="00F65365" w:rsidP="00805C16">
            <w:pPr>
              <w:jc w:val="center"/>
              <w:rPr>
                <w:rFonts w:cstheme="minorHAnsi"/>
                <w:sz w:val="20"/>
                <w:szCs w:val="20"/>
              </w:rPr>
            </w:pPr>
            <w:r w:rsidRPr="00F65365">
              <w:rPr>
                <w:rFonts w:cstheme="minorHAnsi"/>
                <w:sz w:val="20"/>
                <w:szCs w:val="20"/>
              </w:rPr>
              <w:t>9.98E-01</w:t>
            </w:r>
          </w:p>
        </w:tc>
        <w:tc>
          <w:tcPr>
            <w:tcW w:w="0" w:type="auto"/>
          </w:tcPr>
          <w:p w14:paraId="4CB455EF"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D519781" w14:textId="77777777" w:rsidR="00F65365" w:rsidRPr="00F65365" w:rsidRDefault="00F65365" w:rsidP="00805C16">
            <w:pPr>
              <w:jc w:val="center"/>
              <w:rPr>
                <w:rFonts w:cstheme="minorHAnsi"/>
                <w:sz w:val="20"/>
                <w:szCs w:val="20"/>
              </w:rPr>
            </w:pPr>
            <w:r w:rsidRPr="00F65365">
              <w:rPr>
                <w:rFonts w:cstheme="minorHAnsi"/>
                <w:sz w:val="20"/>
                <w:szCs w:val="20"/>
              </w:rPr>
              <w:t>0.19%</w:t>
            </w:r>
          </w:p>
        </w:tc>
        <w:tc>
          <w:tcPr>
            <w:tcW w:w="1234" w:type="dxa"/>
          </w:tcPr>
          <w:p w14:paraId="7E2DF5FE"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038FFFFA" w14:textId="77777777" w:rsidTr="00F65365">
        <w:trPr>
          <w:jc w:val="center"/>
        </w:trPr>
        <w:tc>
          <w:tcPr>
            <w:tcW w:w="0" w:type="auto"/>
          </w:tcPr>
          <w:p w14:paraId="5C194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0A086A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395ACE7F"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BB0B47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507A991"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2012160"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406A49E6"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8A1D738" w14:textId="77777777" w:rsidR="00F65365" w:rsidRPr="00F65365" w:rsidRDefault="00F65365" w:rsidP="00805C16">
            <w:pPr>
              <w:jc w:val="center"/>
              <w:rPr>
                <w:rFonts w:cstheme="minorHAnsi"/>
                <w:sz w:val="20"/>
                <w:szCs w:val="20"/>
              </w:rPr>
            </w:pPr>
            <w:r w:rsidRPr="00F65365">
              <w:rPr>
                <w:rFonts w:cstheme="minorHAnsi"/>
                <w:sz w:val="20"/>
                <w:szCs w:val="20"/>
              </w:rPr>
              <w:t>0.37%</w:t>
            </w:r>
          </w:p>
        </w:tc>
        <w:tc>
          <w:tcPr>
            <w:tcW w:w="1234" w:type="dxa"/>
          </w:tcPr>
          <w:p w14:paraId="03CA50F2"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2E853D23" w14:textId="77777777" w:rsidTr="00F65365">
        <w:trPr>
          <w:jc w:val="center"/>
        </w:trPr>
        <w:tc>
          <w:tcPr>
            <w:tcW w:w="0" w:type="auto"/>
          </w:tcPr>
          <w:p w14:paraId="465BC5CE"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49C03B37"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AC7C7A"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A3049CE"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98C5CD8"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78D2B1B7"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5F8C53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3B2EC67" w14:textId="77777777" w:rsidR="00F65365" w:rsidRPr="00F65365" w:rsidRDefault="00F65365" w:rsidP="00805C16">
            <w:pPr>
              <w:jc w:val="center"/>
              <w:rPr>
                <w:rFonts w:cstheme="minorHAnsi"/>
                <w:sz w:val="20"/>
                <w:szCs w:val="20"/>
              </w:rPr>
            </w:pPr>
            <w:r w:rsidRPr="00F65365">
              <w:rPr>
                <w:rFonts w:cstheme="minorHAnsi"/>
                <w:sz w:val="20"/>
                <w:szCs w:val="20"/>
              </w:rPr>
              <w:t>0.01%</w:t>
            </w:r>
          </w:p>
        </w:tc>
        <w:tc>
          <w:tcPr>
            <w:tcW w:w="1234" w:type="dxa"/>
          </w:tcPr>
          <w:p w14:paraId="32241D4F" w14:textId="77777777" w:rsidR="00F65365" w:rsidRPr="00F65365" w:rsidRDefault="00F65365" w:rsidP="00805C16">
            <w:pPr>
              <w:jc w:val="center"/>
              <w:rPr>
                <w:rFonts w:cstheme="minorHAnsi"/>
                <w:sz w:val="20"/>
                <w:szCs w:val="20"/>
              </w:rPr>
            </w:pPr>
            <w:r w:rsidRPr="00F65365">
              <w:rPr>
                <w:rFonts w:cstheme="minorHAnsi"/>
                <w:sz w:val="20"/>
                <w:szCs w:val="20"/>
              </w:rPr>
              <w:t>7.66%</w:t>
            </w:r>
          </w:p>
        </w:tc>
      </w:tr>
      <w:tr w:rsidR="00F65365" w:rsidRPr="00F65365" w14:paraId="13C2E2F0" w14:textId="77777777" w:rsidTr="00F65365">
        <w:trPr>
          <w:jc w:val="center"/>
        </w:trPr>
        <w:tc>
          <w:tcPr>
            <w:tcW w:w="0" w:type="auto"/>
          </w:tcPr>
          <w:p w14:paraId="4887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051376F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6C83507"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9A7301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DEC1D45"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662BCE22"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98FE81C"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0" w:type="auto"/>
          </w:tcPr>
          <w:p w14:paraId="60C85A61" w14:textId="77777777" w:rsidR="00F65365" w:rsidRPr="00F65365" w:rsidRDefault="00F65365" w:rsidP="00805C16">
            <w:pPr>
              <w:jc w:val="center"/>
              <w:rPr>
                <w:rFonts w:cstheme="minorHAnsi"/>
                <w:sz w:val="20"/>
                <w:szCs w:val="20"/>
              </w:rPr>
            </w:pPr>
            <w:r w:rsidRPr="00F65365">
              <w:rPr>
                <w:rFonts w:cstheme="minorHAnsi"/>
                <w:sz w:val="20"/>
                <w:szCs w:val="20"/>
              </w:rPr>
              <w:t>-0.49%</w:t>
            </w:r>
          </w:p>
        </w:tc>
        <w:tc>
          <w:tcPr>
            <w:tcW w:w="1234" w:type="dxa"/>
          </w:tcPr>
          <w:p w14:paraId="01401DC6" w14:textId="77777777" w:rsidR="00F65365" w:rsidRPr="00F65365" w:rsidRDefault="00F65365" w:rsidP="00805C16">
            <w:pPr>
              <w:jc w:val="center"/>
              <w:rPr>
                <w:rFonts w:cstheme="minorHAnsi"/>
                <w:sz w:val="20"/>
                <w:szCs w:val="20"/>
              </w:rPr>
            </w:pPr>
            <w:r w:rsidRPr="00F65365">
              <w:rPr>
                <w:rFonts w:cstheme="minorHAnsi"/>
                <w:sz w:val="20"/>
                <w:szCs w:val="20"/>
              </w:rPr>
              <w:t>7.64%</w:t>
            </w:r>
          </w:p>
        </w:tc>
      </w:tr>
      <w:tr w:rsidR="00F65365" w:rsidRPr="00F65365" w14:paraId="3AF5A804" w14:textId="77777777" w:rsidTr="00F65365">
        <w:trPr>
          <w:jc w:val="center"/>
        </w:trPr>
        <w:tc>
          <w:tcPr>
            <w:tcW w:w="8459" w:type="dxa"/>
            <w:gridSpan w:val="9"/>
          </w:tcPr>
          <w:p w14:paraId="3688D8E5" w14:textId="79E331BB"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5022909A" w14:textId="77777777" w:rsidTr="00F65365">
        <w:trPr>
          <w:jc w:val="center"/>
        </w:trPr>
        <w:tc>
          <w:tcPr>
            <w:tcW w:w="0" w:type="auto"/>
          </w:tcPr>
          <w:p w14:paraId="7D3B62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6A4F87F2"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81F4B6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339B4A0A"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77422E5"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6D6B8D0C" w14:textId="77777777" w:rsidR="00F65365" w:rsidRPr="00F65365" w:rsidRDefault="00F65365" w:rsidP="00805C16">
            <w:pPr>
              <w:jc w:val="center"/>
              <w:rPr>
                <w:rFonts w:cstheme="minorHAnsi"/>
                <w:sz w:val="20"/>
                <w:szCs w:val="20"/>
              </w:rPr>
            </w:pPr>
            <w:r w:rsidRPr="00F65365">
              <w:rPr>
                <w:rFonts w:cstheme="minorHAnsi"/>
                <w:sz w:val="20"/>
                <w:szCs w:val="20"/>
              </w:rPr>
              <w:t>7.43E-02</w:t>
            </w:r>
          </w:p>
        </w:tc>
        <w:tc>
          <w:tcPr>
            <w:tcW w:w="0" w:type="auto"/>
          </w:tcPr>
          <w:p w14:paraId="520EE7BD" w14:textId="77777777" w:rsidR="00F65365" w:rsidRPr="00F65365" w:rsidRDefault="00F65365" w:rsidP="00805C16">
            <w:pPr>
              <w:jc w:val="center"/>
              <w:rPr>
                <w:rFonts w:cstheme="minorHAnsi"/>
                <w:sz w:val="20"/>
                <w:szCs w:val="20"/>
              </w:rPr>
            </w:pPr>
            <w:r w:rsidRPr="00F65365">
              <w:rPr>
                <w:rFonts w:cstheme="minorHAnsi"/>
                <w:sz w:val="20"/>
                <w:szCs w:val="20"/>
              </w:rPr>
              <w:t>7.59E-02</w:t>
            </w:r>
          </w:p>
        </w:tc>
        <w:tc>
          <w:tcPr>
            <w:tcW w:w="0" w:type="auto"/>
          </w:tcPr>
          <w:p w14:paraId="20DD2A88" w14:textId="77777777" w:rsidR="00F65365" w:rsidRPr="00F65365" w:rsidRDefault="00F65365" w:rsidP="00805C16">
            <w:pPr>
              <w:jc w:val="center"/>
              <w:rPr>
                <w:rFonts w:cstheme="minorHAnsi"/>
                <w:sz w:val="20"/>
                <w:szCs w:val="20"/>
              </w:rPr>
            </w:pPr>
            <w:r w:rsidRPr="00F65365">
              <w:rPr>
                <w:rFonts w:cstheme="minorHAnsi"/>
                <w:sz w:val="20"/>
                <w:szCs w:val="20"/>
              </w:rPr>
              <w:t>2.21%</w:t>
            </w:r>
          </w:p>
        </w:tc>
        <w:tc>
          <w:tcPr>
            <w:tcW w:w="1234" w:type="dxa"/>
          </w:tcPr>
          <w:p w14:paraId="5FB57A52" w14:textId="77777777" w:rsidR="00F65365" w:rsidRPr="00F65365" w:rsidRDefault="00F65365" w:rsidP="00805C16">
            <w:pPr>
              <w:jc w:val="center"/>
              <w:rPr>
                <w:rFonts w:cstheme="minorHAnsi"/>
                <w:sz w:val="20"/>
                <w:szCs w:val="20"/>
              </w:rPr>
            </w:pPr>
            <w:r w:rsidRPr="00F65365">
              <w:rPr>
                <w:rFonts w:cstheme="minorHAnsi"/>
                <w:sz w:val="20"/>
                <w:szCs w:val="20"/>
              </w:rPr>
              <w:t>0.58%</w:t>
            </w:r>
          </w:p>
        </w:tc>
      </w:tr>
      <w:tr w:rsidR="00F65365" w:rsidRPr="00F65365" w14:paraId="3C7FD449" w14:textId="77777777" w:rsidTr="00F65365">
        <w:trPr>
          <w:jc w:val="center"/>
        </w:trPr>
        <w:tc>
          <w:tcPr>
            <w:tcW w:w="0" w:type="auto"/>
          </w:tcPr>
          <w:p w14:paraId="5912449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CDEADE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5C318BD"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898FAF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FE12D72"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7C996C71" w14:textId="77777777" w:rsidR="00F65365" w:rsidRPr="00F65365" w:rsidRDefault="00F65365" w:rsidP="00805C16">
            <w:pPr>
              <w:jc w:val="center"/>
              <w:rPr>
                <w:rFonts w:cstheme="minorHAnsi"/>
                <w:sz w:val="20"/>
                <w:szCs w:val="20"/>
              </w:rPr>
            </w:pPr>
            <w:r w:rsidRPr="00F65365">
              <w:rPr>
                <w:rFonts w:cstheme="minorHAnsi"/>
                <w:sz w:val="20"/>
                <w:szCs w:val="20"/>
              </w:rPr>
              <w:t>3.09E-01</w:t>
            </w:r>
          </w:p>
        </w:tc>
        <w:tc>
          <w:tcPr>
            <w:tcW w:w="0" w:type="auto"/>
          </w:tcPr>
          <w:p w14:paraId="24E218F9" w14:textId="77777777" w:rsidR="00F65365" w:rsidRPr="00F65365" w:rsidRDefault="00F65365" w:rsidP="00805C16">
            <w:pPr>
              <w:jc w:val="center"/>
              <w:rPr>
                <w:rFonts w:cstheme="minorHAnsi"/>
                <w:sz w:val="20"/>
                <w:szCs w:val="20"/>
              </w:rPr>
            </w:pPr>
            <w:r w:rsidRPr="00F65365">
              <w:rPr>
                <w:rFonts w:cstheme="minorHAnsi"/>
                <w:sz w:val="20"/>
                <w:szCs w:val="20"/>
              </w:rPr>
              <w:t>3.07E-01</w:t>
            </w:r>
          </w:p>
        </w:tc>
        <w:tc>
          <w:tcPr>
            <w:tcW w:w="0" w:type="auto"/>
          </w:tcPr>
          <w:p w14:paraId="10E4CDEB" w14:textId="77777777" w:rsidR="00F65365" w:rsidRPr="00F65365" w:rsidRDefault="00F65365" w:rsidP="00805C16">
            <w:pPr>
              <w:jc w:val="center"/>
              <w:rPr>
                <w:rFonts w:cstheme="minorHAnsi"/>
                <w:sz w:val="20"/>
                <w:szCs w:val="20"/>
              </w:rPr>
            </w:pPr>
            <w:r w:rsidRPr="00F65365">
              <w:rPr>
                <w:rFonts w:cstheme="minorHAnsi"/>
                <w:sz w:val="20"/>
                <w:szCs w:val="20"/>
              </w:rPr>
              <w:t>-0.61%</w:t>
            </w:r>
          </w:p>
        </w:tc>
        <w:tc>
          <w:tcPr>
            <w:tcW w:w="1234" w:type="dxa"/>
          </w:tcPr>
          <w:p w14:paraId="34BC7275" w14:textId="77777777" w:rsidR="00F65365" w:rsidRPr="00F65365" w:rsidRDefault="00F65365" w:rsidP="00805C16">
            <w:pPr>
              <w:jc w:val="center"/>
              <w:rPr>
                <w:rFonts w:cstheme="minorHAnsi"/>
                <w:sz w:val="20"/>
                <w:szCs w:val="20"/>
              </w:rPr>
            </w:pPr>
            <w:r w:rsidRPr="00F65365">
              <w:rPr>
                <w:rFonts w:cstheme="minorHAnsi"/>
                <w:sz w:val="20"/>
                <w:szCs w:val="20"/>
              </w:rPr>
              <w:t>2.35%</w:t>
            </w:r>
          </w:p>
        </w:tc>
      </w:tr>
      <w:tr w:rsidR="00F65365" w:rsidRPr="00F65365" w14:paraId="76D4CDC8" w14:textId="77777777" w:rsidTr="00F65365">
        <w:trPr>
          <w:jc w:val="center"/>
        </w:trPr>
        <w:tc>
          <w:tcPr>
            <w:tcW w:w="0" w:type="auto"/>
          </w:tcPr>
          <w:p w14:paraId="0EFFCFE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6D8CE6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6722ED0"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57AB7A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FE4768E"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AA50D37" w14:textId="77777777" w:rsidR="00F65365" w:rsidRPr="00F65365" w:rsidRDefault="00F65365" w:rsidP="00805C16">
            <w:pPr>
              <w:jc w:val="center"/>
              <w:rPr>
                <w:rFonts w:cstheme="minorHAnsi"/>
                <w:sz w:val="20"/>
                <w:szCs w:val="20"/>
              </w:rPr>
            </w:pPr>
            <w:r w:rsidRPr="00F65365">
              <w:rPr>
                <w:rFonts w:cstheme="minorHAnsi"/>
                <w:sz w:val="20"/>
                <w:szCs w:val="20"/>
              </w:rPr>
              <w:t>6.02E-02</w:t>
            </w:r>
          </w:p>
        </w:tc>
        <w:tc>
          <w:tcPr>
            <w:tcW w:w="0" w:type="auto"/>
          </w:tcPr>
          <w:p w14:paraId="18F8B28D" w14:textId="77777777" w:rsidR="00F65365" w:rsidRPr="00F65365" w:rsidRDefault="00F65365" w:rsidP="00805C16">
            <w:pPr>
              <w:jc w:val="center"/>
              <w:rPr>
                <w:rFonts w:cstheme="minorHAnsi"/>
                <w:sz w:val="20"/>
                <w:szCs w:val="20"/>
              </w:rPr>
            </w:pPr>
            <w:r w:rsidRPr="00F65365">
              <w:rPr>
                <w:rFonts w:cstheme="minorHAnsi"/>
                <w:sz w:val="20"/>
                <w:szCs w:val="20"/>
              </w:rPr>
              <w:t>6.10E-02</w:t>
            </w:r>
          </w:p>
        </w:tc>
        <w:tc>
          <w:tcPr>
            <w:tcW w:w="0" w:type="auto"/>
          </w:tcPr>
          <w:p w14:paraId="17E68E36" w14:textId="77777777" w:rsidR="00F65365" w:rsidRPr="00F65365" w:rsidRDefault="00F65365" w:rsidP="00805C16">
            <w:pPr>
              <w:jc w:val="center"/>
              <w:rPr>
                <w:rFonts w:cstheme="minorHAnsi"/>
                <w:sz w:val="20"/>
                <w:szCs w:val="20"/>
              </w:rPr>
            </w:pPr>
            <w:r w:rsidRPr="00F65365">
              <w:rPr>
                <w:rFonts w:cstheme="minorHAnsi"/>
                <w:sz w:val="20"/>
                <w:szCs w:val="20"/>
              </w:rPr>
              <w:t>1.21%</w:t>
            </w:r>
          </w:p>
        </w:tc>
        <w:tc>
          <w:tcPr>
            <w:tcW w:w="1234" w:type="dxa"/>
          </w:tcPr>
          <w:p w14:paraId="02EA6FEF" w14:textId="77777777" w:rsidR="00F65365" w:rsidRPr="00F65365" w:rsidRDefault="00F65365" w:rsidP="00805C16">
            <w:pPr>
              <w:jc w:val="center"/>
              <w:rPr>
                <w:rFonts w:cstheme="minorHAnsi"/>
                <w:sz w:val="20"/>
                <w:szCs w:val="20"/>
              </w:rPr>
            </w:pPr>
            <w:r w:rsidRPr="00F65365">
              <w:rPr>
                <w:rFonts w:cstheme="minorHAnsi"/>
                <w:sz w:val="20"/>
                <w:szCs w:val="20"/>
              </w:rPr>
              <w:t>0.47%</w:t>
            </w:r>
          </w:p>
        </w:tc>
      </w:tr>
      <w:tr w:rsidR="00F65365" w:rsidRPr="00F65365" w14:paraId="47F41CB9" w14:textId="77777777" w:rsidTr="00F65365">
        <w:trPr>
          <w:jc w:val="center"/>
        </w:trPr>
        <w:tc>
          <w:tcPr>
            <w:tcW w:w="0" w:type="auto"/>
          </w:tcPr>
          <w:p w14:paraId="5CE7671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346A003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19746A6"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37E3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A2D06C"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5022916E" w14:textId="77777777" w:rsidR="00F65365" w:rsidRPr="00F65365" w:rsidRDefault="00F65365" w:rsidP="00805C16">
            <w:pPr>
              <w:jc w:val="center"/>
              <w:rPr>
                <w:rFonts w:cstheme="minorHAnsi"/>
                <w:sz w:val="20"/>
                <w:szCs w:val="20"/>
              </w:rPr>
            </w:pPr>
            <w:r w:rsidRPr="00F65365">
              <w:rPr>
                <w:rFonts w:cstheme="minorHAnsi"/>
                <w:sz w:val="20"/>
                <w:szCs w:val="20"/>
              </w:rPr>
              <w:t>2.32E-01</w:t>
            </w:r>
          </w:p>
        </w:tc>
        <w:tc>
          <w:tcPr>
            <w:tcW w:w="0" w:type="auto"/>
          </w:tcPr>
          <w:p w14:paraId="59320CC4" w14:textId="77777777" w:rsidR="00F65365" w:rsidRPr="00F65365" w:rsidRDefault="00F65365" w:rsidP="00805C16">
            <w:pPr>
              <w:jc w:val="center"/>
              <w:rPr>
                <w:rFonts w:cstheme="minorHAnsi"/>
                <w:sz w:val="20"/>
                <w:szCs w:val="20"/>
              </w:rPr>
            </w:pPr>
            <w:r w:rsidRPr="00F65365">
              <w:rPr>
                <w:rFonts w:cstheme="minorHAnsi"/>
                <w:sz w:val="20"/>
                <w:szCs w:val="20"/>
              </w:rPr>
              <w:t>2.30E-01</w:t>
            </w:r>
          </w:p>
        </w:tc>
        <w:tc>
          <w:tcPr>
            <w:tcW w:w="0" w:type="auto"/>
          </w:tcPr>
          <w:p w14:paraId="702092F1" w14:textId="77777777" w:rsidR="00F65365" w:rsidRPr="00F65365" w:rsidRDefault="00F65365" w:rsidP="00805C16">
            <w:pPr>
              <w:jc w:val="center"/>
              <w:rPr>
                <w:rFonts w:cstheme="minorHAnsi"/>
                <w:sz w:val="20"/>
                <w:szCs w:val="20"/>
              </w:rPr>
            </w:pPr>
            <w:r w:rsidRPr="00F65365">
              <w:rPr>
                <w:rFonts w:cstheme="minorHAnsi"/>
                <w:sz w:val="20"/>
                <w:szCs w:val="20"/>
              </w:rPr>
              <w:t>-1.08%</w:t>
            </w:r>
          </w:p>
        </w:tc>
        <w:tc>
          <w:tcPr>
            <w:tcW w:w="1234" w:type="dxa"/>
          </w:tcPr>
          <w:p w14:paraId="2CB21C4A" w14:textId="77777777" w:rsidR="00F65365" w:rsidRPr="00F65365" w:rsidRDefault="00F65365" w:rsidP="00805C16">
            <w:pPr>
              <w:jc w:val="center"/>
              <w:rPr>
                <w:rFonts w:cstheme="minorHAnsi"/>
                <w:sz w:val="20"/>
                <w:szCs w:val="20"/>
              </w:rPr>
            </w:pPr>
            <w:r w:rsidRPr="00F65365">
              <w:rPr>
                <w:rFonts w:cstheme="minorHAnsi"/>
                <w:sz w:val="20"/>
                <w:szCs w:val="20"/>
              </w:rPr>
              <w:t>1.76%</w:t>
            </w:r>
          </w:p>
        </w:tc>
      </w:tr>
      <w:tr w:rsidR="00F65365" w:rsidRPr="00F65365" w14:paraId="2EEE5AA4" w14:textId="77777777" w:rsidTr="00F65365">
        <w:trPr>
          <w:jc w:val="center"/>
        </w:trPr>
        <w:tc>
          <w:tcPr>
            <w:tcW w:w="0" w:type="auto"/>
          </w:tcPr>
          <w:p w14:paraId="7AFEB6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18BAAF21"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4CDD534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61D1109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C76D22B"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65697683" w14:textId="77777777" w:rsidR="00F65365" w:rsidRPr="00F65365" w:rsidRDefault="00F65365" w:rsidP="00805C16">
            <w:pPr>
              <w:jc w:val="center"/>
              <w:rPr>
                <w:rFonts w:cstheme="minorHAnsi"/>
                <w:sz w:val="20"/>
                <w:szCs w:val="20"/>
              </w:rPr>
            </w:pPr>
            <w:r w:rsidRPr="00F65365">
              <w:rPr>
                <w:rFonts w:cstheme="minorHAnsi"/>
                <w:sz w:val="20"/>
                <w:szCs w:val="20"/>
              </w:rPr>
              <w:t>2.75E-01</w:t>
            </w:r>
          </w:p>
        </w:tc>
        <w:tc>
          <w:tcPr>
            <w:tcW w:w="0" w:type="auto"/>
          </w:tcPr>
          <w:p w14:paraId="19F476F4" w14:textId="77777777" w:rsidR="00F65365" w:rsidRPr="00F65365" w:rsidRDefault="00F65365" w:rsidP="00805C16">
            <w:pPr>
              <w:jc w:val="center"/>
              <w:rPr>
                <w:rFonts w:cstheme="minorHAnsi"/>
                <w:sz w:val="20"/>
                <w:szCs w:val="20"/>
              </w:rPr>
            </w:pPr>
            <w:r w:rsidRPr="00F65365">
              <w:rPr>
                <w:rFonts w:cstheme="minorHAnsi"/>
                <w:sz w:val="20"/>
                <w:szCs w:val="20"/>
              </w:rPr>
              <w:t>2.76E-01</w:t>
            </w:r>
          </w:p>
        </w:tc>
        <w:tc>
          <w:tcPr>
            <w:tcW w:w="0" w:type="auto"/>
          </w:tcPr>
          <w:p w14:paraId="52842FAD"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34" w:type="dxa"/>
          </w:tcPr>
          <w:p w14:paraId="3425F32A" w14:textId="77777777" w:rsidR="00F65365" w:rsidRPr="00F65365" w:rsidRDefault="00F65365" w:rsidP="00805C16">
            <w:pPr>
              <w:jc w:val="center"/>
              <w:rPr>
                <w:rFonts w:cstheme="minorHAnsi"/>
                <w:sz w:val="20"/>
                <w:szCs w:val="20"/>
              </w:rPr>
            </w:pPr>
            <w:r w:rsidRPr="00F65365">
              <w:rPr>
                <w:rFonts w:cstheme="minorHAnsi"/>
                <w:sz w:val="20"/>
                <w:szCs w:val="20"/>
              </w:rPr>
              <w:t>2.11%</w:t>
            </w:r>
          </w:p>
        </w:tc>
      </w:tr>
    </w:tbl>
    <w:p w14:paraId="7D0B9264" w14:textId="77777777" w:rsidR="00F65365" w:rsidRDefault="00F65365" w:rsidP="00D87943">
      <w:pPr>
        <w:pStyle w:val="TABLE"/>
        <w:rPr>
          <w:highlight w:val="yellow"/>
        </w:rPr>
      </w:pPr>
    </w:p>
    <w:p w14:paraId="2A3ADA02" w14:textId="70DDB66E" w:rsidR="00D87943" w:rsidRPr="00F923A3" w:rsidRDefault="00D87943" w:rsidP="00D87943">
      <w:pPr>
        <w:pStyle w:val="TABLE"/>
      </w:pPr>
      <w:bookmarkStart w:id="190" w:name="_Ref23346713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33</w:t>
      </w:r>
      <w:r w:rsidRPr="00F923A3">
        <w:rPr>
          <w:highlight w:val="yellow"/>
        </w:rPr>
        <w:fldChar w:fldCharType="end"/>
      </w:r>
      <w:bookmarkEnd w:id="190"/>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w:t>
      </w:r>
      <w:r>
        <w:rPr>
          <w:highlight w:val="yellow"/>
        </w:rPr>
        <w:t>2</w:t>
      </w:r>
      <w:r w:rsidRPr="00D87943">
        <w:t>.</w:t>
      </w:r>
    </w:p>
    <w:tbl>
      <w:tblPr>
        <w:tblStyle w:val="TableGrid"/>
        <w:tblW w:w="0" w:type="auto"/>
        <w:jc w:val="center"/>
        <w:tblLook w:val="04A0" w:firstRow="1" w:lastRow="0" w:firstColumn="1" w:lastColumn="0" w:noHBand="0" w:noVBand="1"/>
      </w:tblPr>
      <w:tblGrid>
        <w:gridCol w:w="1191"/>
        <w:gridCol w:w="537"/>
        <w:gridCol w:w="548"/>
        <w:gridCol w:w="895"/>
        <w:gridCol w:w="1017"/>
        <w:gridCol w:w="1085"/>
        <w:gridCol w:w="1104"/>
        <w:gridCol w:w="789"/>
        <w:gridCol w:w="1296"/>
      </w:tblGrid>
      <w:tr w:rsidR="00F65365" w:rsidRPr="00F65365" w14:paraId="3B850910" w14:textId="77777777" w:rsidTr="00F65365">
        <w:trPr>
          <w:jc w:val="center"/>
        </w:trPr>
        <w:tc>
          <w:tcPr>
            <w:tcW w:w="0" w:type="auto"/>
          </w:tcPr>
          <w:p w14:paraId="4679476B"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35B5B56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16FE0379"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29D7E983" w14:textId="7CCFD7E7"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5B26150A" w14:textId="66C82B7D"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5F02014A" w14:textId="1186E050"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6AF859DC" w14:textId="4E784156"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776" w:type="dxa"/>
          </w:tcPr>
          <w:p w14:paraId="549C2EED" w14:textId="2AF09182"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75" w:type="dxa"/>
          </w:tcPr>
          <w:p w14:paraId="06C12A6B" w14:textId="733322B6"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5BC41C1E" w14:textId="77777777" w:rsidTr="00F65365">
        <w:trPr>
          <w:jc w:val="center"/>
        </w:trPr>
        <w:tc>
          <w:tcPr>
            <w:tcW w:w="8461" w:type="dxa"/>
            <w:gridSpan w:val="9"/>
          </w:tcPr>
          <w:p w14:paraId="79B97B82" w14:textId="492BBA51"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485FB3C8" w14:textId="77777777" w:rsidTr="00F65365">
        <w:trPr>
          <w:jc w:val="center"/>
        </w:trPr>
        <w:tc>
          <w:tcPr>
            <w:tcW w:w="0" w:type="auto"/>
          </w:tcPr>
          <w:p w14:paraId="0D77885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3DB61220"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E2290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B4C8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219819B6"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31F2F7C"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3E6D961E" w14:textId="77777777" w:rsidR="00F65365" w:rsidRPr="00F65365" w:rsidRDefault="00F65365" w:rsidP="00805C16">
            <w:pPr>
              <w:jc w:val="center"/>
              <w:rPr>
                <w:rFonts w:cstheme="minorHAnsi"/>
                <w:sz w:val="20"/>
                <w:szCs w:val="20"/>
              </w:rPr>
            </w:pPr>
            <w:r w:rsidRPr="00F65365">
              <w:rPr>
                <w:rFonts w:cstheme="minorHAnsi"/>
                <w:sz w:val="20"/>
                <w:szCs w:val="20"/>
              </w:rPr>
              <w:t>-9.57E-01</w:t>
            </w:r>
          </w:p>
        </w:tc>
        <w:tc>
          <w:tcPr>
            <w:tcW w:w="776" w:type="dxa"/>
          </w:tcPr>
          <w:p w14:paraId="0D24D039" w14:textId="77777777" w:rsidR="00F65365" w:rsidRPr="00F65365" w:rsidRDefault="00F65365" w:rsidP="00805C16">
            <w:pPr>
              <w:jc w:val="center"/>
              <w:rPr>
                <w:rFonts w:cstheme="minorHAnsi"/>
                <w:sz w:val="20"/>
                <w:szCs w:val="20"/>
              </w:rPr>
            </w:pPr>
            <w:r w:rsidRPr="00F65365">
              <w:rPr>
                <w:rFonts w:cstheme="minorHAnsi"/>
                <w:sz w:val="20"/>
                <w:szCs w:val="20"/>
              </w:rPr>
              <w:t>-3.91%</w:t>
            </w:r>
          </w:p>
        </w:tc>
        <w:tc>
          <w:tcPr>
            <w:tcW w:w="1275" w:type="dxa"/>
          </w:tcPr>
          <w:p w14:paraId="5854CD95" w14:textId="77777777" w:rsidR="00F65365" w:rsidRPr="00F65365" w:rsidRDefault="00F65365" w:rsidP="00805C16">
            <w:pPr>
              <w:jc w:val="center"/>
              <w:rPr>
                <w:rFonts w:cstheme="minorHAnsi"/>
                <w:sz w:val="20"/>
                <w:szCs w:val="20"/>
              </w:rPr>
            </w:pPr>
            <w:r w:rsidRPr="00F65365">
              <w:rPr>
                <w:rFonts w:cstheme="minorHAnsi"/>
                <w:sz w:val="20"/>
                <w:szCs w:val="20"/>
              </w:rPr>
              <w:t>3.54%</w:t>
            </w:r>
          </w:p>
        </w:tc>
      </w:tr>
      <w:tr w:rsidR="00F65365" w:rsidRPr="00F65365" w14:paraId="094DDFD2" w14:textId="77777777" w:rsidTr="00F65365">
        <w:trPr>
          <w:jc w:val="center"/>
        </w:trPr>
        <w:tc>
          <w:tcPr>
            <w:tcW w:w="0" w:type="auto"/>
          </w:tcPr>
          <w:p w14:paraId="1A80D3A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B4478E5"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CDED11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B09434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D6659BF"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0A8DF09F" w14:textId="77777777" w:rsidR="00F65365" w:rsidRPr="00F65365" w:rsidRDefault="00F65365" w:rsidP="00805C16">
            <w:pPr>
              <w:jc w:val="center"/>
              <w:rPr>
                <w:rFonts w:cstheme="minorHAnsi"/>
                <w:sz w:val="20"/>
                <w:szCs w:val="20"/>
              </w:rPr>
            </w:pPr>
            <w:r w:rsidRPr="00F65365">
              <w:rPr>
                <w:rFonts w:cstheme="minorHAnsi"/>
                <w:sz w:val="20"/>
                <w:szCs w:val="20"/>
              </w:rPr>
              <w:t>-9.73E-01</w:t>
            </w:r>
          </w:p>
        </w:tc>
        <w:tc>
          <w:tcPr>
            <w:tcW w:w="0" w:type="auto"/>
          </w:tcPr>
          <w:p w14:paraId="0254BD89" w14:textId="77777777" w:rsidR="00F65365" w:rsidRPr="00F65365" w:rsidRDefault="00F65365" w:rsidP="00805C16">
            <w:pPr>
              <w:jc w:val="center"/>
              <w:rPr>
                <w:rFonts w:cstheme="minorHAnsi"/>
                <w:sz w:val="20"/>
                <w:szCs w:val="20"/>
              </w:rPr>
            </w:pPr>
            <w:r w:rsidRPr="00F65365">
              <w:rPr>
                <w:rFonts w:cstheme="minorHAnsi"/>
                <w:sz w:val="20"/>
                <w:szCs w:val="20"/>
              </w:rPr>
              <w:t>-9.08E-01</w:t>
            </w:r>
          </w:p>
        </w:tc>
        <w:tc>
          <w:tcPr>
            <w:tcW w:w="776" w:type="dxa"/>
          </w:tcPr>
          <w:p w14:paraId="07F7E5F9" w14:textId="77777777" w:rsidR="00F65365" w:rsidRPr="00F65365" w:rsidRDefault="00F65365" w:rsidP="00805C16">
            <w:pPr>
              <w:jc w:val="center"/>
              <w:rPr>
                <w:rFonts w:cstheme="minorHAnsi"/>
                <w:sz w:val="20"/>
                <w:szCs w:val="20"/>
              </w:rPr>
            </w:pPr>
            <w:r w:rsidRPr="00F65365">
              <w:rPr>
                <w:rFonts w:cstheme="minorHAnsi"/>
                <w:sz w:val="20"/>
                <w:szCs w:val="20"/>
              </w:rPr>
              <w:t>-6.71%</w:t>
            </w:r>
          </w:p>
        </w:tc>
        <w:tc>
          <w:tcPr>
            <w:tcW w:w="1275" w:type="dxa"/>
          </w:tcPr>
          <w:p w14:paraId="4C3E3396" w14:textId="77777777" w:rsidR="00F65365" w:rsidRPr="00F65365" w:rsidRDefault="00F65365" w:rsidP="00805C16">
            <w:pPr>
              <w:jc w:val="center"/>
              <w:rPr>
                <w:rFonts w:cstheme="minorHAnsi"/>
                <w:sz w:val="20"/>
                <w:szCs w:val="20"/>
              </w:rPr>
            </w:pPr>
            <w:r w:rsidRPr="00F65365">
              <w:rPr>
                <w:rFonts w:cstheme="minorHAnsi"/>
                <w:sz w:val="20"/>
                <w:szCs w:val="20"/>
              </w:rPr>
              <w:t>3.36%</w:t>
            </w:r>
          </w:p>
        </w:tc>
      </w:tr>
      <w:tr w:rsidR="00F65365" w:rsidRPr="00F65365" w14:paraId="43384478" w14:textId="77777777" w:rsidTr="00F65365">
        <w:trPr>
          <w:jc w:val="center"/>
        </w:trPr>
        <w:tc>
          <w:tcPr>
            <w:tcW w:w="0" w:type="auto"/>
          </w:tcPr>
          <w:p w14:paraId="0B9039C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370573DD"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73AC6B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4E5533C"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CB703F4"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141F9BB5" w14:textId="77777777" w:rsidR="00F65365" w:rsidRPr="00F65365" w:rsidRDefault="00F65365" w:rsidP="00805C16">
            <w:pPr>
              <w:jc w:val="center"/>
              <w:rPr>
                <w:rFonts w:cstheme="minorHAnsi"/>
                <w:sz w:val="20"/>
                <w:szCs w:val="20"/>
              </w:rPr>
            </w:pPr>
            <w:r w:rsidRPr="00F65365">
              <w:rPr>
                <w:rFonts w:cstheme="minorHAnsi"/>
                <w:sz w:val="20"/>
                <w:szCs w:val="20"/>
              </w:rPr>
              <w:t>-9.97E-01</w:t>
            </w:r>
          </w:p>
        </w:tc>
        <w:tc>
          <w:tcPr>
            <w:tcW w:w="0" w:type="auto"/>
          </w:tcPr>
          <w:p w14:paraId="1BA5302B"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776" w:type="dxa"/>
          </w:tcPr>
          <w:p w14:paraId="2B35AB0D" w14:textId="77777777" w:rsidR="00F65365" w:rsidRPr="00F65365" w:rsidRDefault="00F65365" w:rsidP="00805C16">
            <w:pPr>
              <w:jc w:val="center"/>
              <w:rPr>
                <w:rFonts w:cstheme="minorHAnsi"/>
                <w:sz w:val="20"/>
                <w:szCs w:val="20"/>
              </w:rPr>
            </w:pPr>
            <w:r w:rsidRPr="00F65365">
              <w:rPr>
                <w:rFonts w:cstheme="minorHAnsi"/>
                <w:sz w:val="20"/>
                <w:szCs w:val="20"/>
              </w:rPr>
              <w:t>7.77%</w:t>
            </w:r>
          </w:p>
        </w:tc>
        <w:tc>
          <w:tcPr>
            <w:tcW w:w="1275" w:type="dxa"/>
          </w:tcPr>
          <w:p w14:paraId="44EFEBDD" w14:textId="77777777" w:rsidR="00F65365" w:rsidRPr="00F65365" w:rsidRDefault="00F65365" w:rsidP="00805C16">
            <w:pPr>
              <w:jc w:val="center"/>
              <w:rPr>
                <w:rFonts w:cstheme="minorHAnsi"/>
                <w:sz w:val="20"/>
                <w:szCs w:val="20"/>
              </w:rPr>
            </w:pPr>
            <w:r w:rsidRPr="00F65365">
              <w:rPr>
                <w:rFonts w:cstheme="minorHAnsi"/>
                <w:sz w:val="20"/>
                <w:szCs w:val="20"/>
              </w:rPr>
              <w:t>3.97%</w:t>
            </w:r>
          </w:p>
        </w:tc>
      </w:tr>
      <w:tr w:rsidR="00F65365" w:rsidRPr="00F65365" w14:paraId="6386942C" w14:textId="77777777" w:rsidTr="00F65365">
        <w:trPr>
          <w:jc w:val="center"/>
        </w:trPr>
        <w:tc>
          <w:tcPr>
            <w:tcW w:w="0" w:type="auto"/>
          </w:tcPr>
          <w:p w14:paraId="60A7787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lastRenderedPageBreak/>
              <w:t>TC-FPS_14</w:t>
            </w:r>
          </w:p>
        </w:tc>
        <w:tc>
          <w:tcPr>
            <w:tcW w:w="0" w:type="auto"/>
          </w:tcPr>
          <w:p w14:paraId="13C6963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47DECB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2DEFD4F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4C909ED"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0F8EA3EA" w14:textId="77777777" w:rsidR="00F65365" w:rsidRPr="00F65365" w:rsidRDefault="00F65365" w:rsidP="00805C16">
            <w:pPr>
              <w:jc w:val="center"/>
              <w:rPr>
                <w:rFonts w:cstheme="minorHAnsi"/>
                <w:sz w:val="20"/>
                <w:szCs w:val="20"/>
              </w:rPr>
            </w:pPr>
            <w:r w:rsidRPr="00F65365">
              <w:rPr>
                <w:rFonts w:cstheme="minorHAnsi"/>
                <w:sz w:val="20"/>
                <w:szCs w:val="20"/>
              </w:rPr>
              <w:t>-1.02E+00</w:t>
            </w:r>
          </w:p>
        </w:tc>
        <w:tc>
          <w:tcPr>
            <w:tcW w:w="0" w:type="auto"/>
          </w:tcPr>
          <w:p w14:paraId="6E33012D"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776" w:type="dxa"/>
          </w:tcPr>
          <w:p w14:paraId="35C10BE4" w14:textId="77777777" w:rsidR="00F65365" w:rsidRPr="00F65365" w:rsidRDefault="00F65365" w:rsidP="00805C16">
            <w:pPr>
              <w:jc w:val="center"/>
              <w:rPr>
                <w:rFonts w:cstheme="minorHAnsi"/>
                <w:sz w:val="20"/>
                <w:szCs w:val="20"/>
              </w:rPr>
            </w:pPr>
            <w:r w:rsidRPr="00F65365">
              <w:rPr>
                <w:rFonts w:cstheme="minorHAnsi"/>
                <w:sz w:val="20"/>
                <w:szCs w:val="20"/>
              </w:rPr>
              <w:t>8.21%</w:t>
            </w:r>
          </w:p>
        </w:tc>
        <w:tc>
          <w:tcPr>
            <w:tcW w:w="1275" w:type="dxa"/>
          </w:tcPr>
          <w:p w14:paraId="49F1FD13" w14:textId="77777777" w:rsidR="00F65365" w:rsidRPr="00F65365" w:rsidRDefault="00F65365" w:rsidP="00805C16">
            <w:pPr>
              <w:jc w:val="center"/>
              <w:rPr>
                <w:rFonts w:cstheme="minorHAnsi"/>
                <w:sz w:val="20"/>
                <w:szCs w:val="20"/>
              </w:rPr>
            </w:pPr>
            <w:r w:rsidRPr="00F65365">
              <w:rPr>
                <w:rFonts w:cstheme="minorHAnsi"/>
                <w:sz w:val="20"/>
                <w:szCs w:val="20"/>
              </w:rPr>
              <w:t>4.07%</w:t>
            </w:r>
          </w:p>
        </w:tc>
      </w:tr>
      <w:tr w:rsidR="00F65365" w:rsidRPr="00F65365" w14:paraId="427A5419" w14:textId="77777777" w:rsidTr="00F65365">
        <w:trPr>
          <w:jc w:val="center"/>
        </w:trPr>
        <w:tc>
          <w:tcPr>
            <w:tcW w:w="8461" w:type="dxa"/>
            <w:gridSpan w:val="9"/>
          </w:tcPr>
          <w:p w14:paraId="3CEF46C2" w14:textId="6B2FBFF5"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15FF5D8D" w14:textId="77777777" w:rsidTr="00F65365">
        <w:trPr>
          <w:jc w:val="center"/>
        </w:trPr>
        <w:tc>
          <w:tcPr>
            <w:tcW w:w="0" w:type="auto"/>
          </w:tcPr>
          <w:p w14:paraId="69F911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132DEE8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425465A"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508CE34"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DDB5CC2"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3825D56" w14:textId="77777777" w:rsidR="00F65365" w:rsidRPr="00F65365" w:rsidRDefault="00F65365" w:rsidP="00805C16">
            <w:pPr>
              <w:jc w:val="center"/>
              <w:rPr>
                <w:rFonts w:cstheme="minorHAnsi"/>
                <w:sz w:val="20"/>
                <w:szCs w:val="20"/>
              </w:rPr>
            </w:pPr>
            <w:r w:rsidRPr="00F65365">
              <w:rPr>
                <w:rFonts w:cstheme="minorHAnsi"/>
                <w:sz w:val="20"/>
                <w:szCs w:val="20"/>
              </w:rPr>
              <w:t>-1.18E-01</w:t>
            </w:r>
          </w:p>
        </w:tc>
        <w:tc>
          <w:tcPr>
            <w:tcW w:w="0" w:type="auto"/>
          </w:tcPr>
          <w:p w14:paraId="5B43846E" w14:textId="77777777" w:rsidR="00F65365" w:rsidRPr="00F65365" w:rsidRDefault="00F65365" w:rsidP="00805C16">
            <w:pPr>
              <w:jc w:val="center"/>
              <w:rPr>
                <w:rFonts w:cstheme="minorHAnsi"/>
                <w:sz w:val="20"/>
                <w:szCs w:val="20"/>
              </w:rPr>
            </w:pPr>
            <w:r w:rsidRPr="00F65365">
              <w:rPr>
                <w:rFonts w:cstheme="minorHAnsi"/>
                <w:sz w:val="20"/>
                <w:szCs w:val="20"/>
              </w:rPr>
              <w:t>-1.14E-01</w:t>
            </w:r>
          </w:p>
        </w:tc>
        <w:tc>
          <w:tcPr>
            <w:tcW w:w="776" w:type="dxa"/>
          </w:tcPr>
          <w:p w14:paraId="483C6825" w14:textId="77777777" w:rsidR="00F65365" w:rsidRPr="00F65365" w:rsidRDefault="00F65365" w:rsidP="00805C16">
            <w:pPr>
              <w:jc w:val="center"/>
              <w:rPr>
                <w:rFonts w:cstheme="minorHAnsi"/>
                <w:sz w:val="20"/>
                <w:szCs w:val="20"/>
              </w:rPr>
            </w:pPr>
            <w:r w:rsidRPr="00F65365">
              <w:rPr>
                <w:rFonts w:cstheme="minorHAnsi"/>
                <w:sz w:val="20"/>
                <w:szCs w:val="20"/>
              </w:rPr>
              <w:t>-3.18%</w:t>
            </w:r>
          </w:p>
        </w:tc>
        <w:tc>
          <w:tcPr>
            <w:tcW w:w="1275" w:type="dxa"/>
          </w:tcPr>
          <w:p w14:paraId="50743AC4" w14:textId="77777777" w:rsidR="00F65365" w:rsidRPr="00F65365" w:rsidRDefault="00F65365" w:rsidP="00805C16">
            <w:pPr>
              <w:jc w:val="center"/>
              <w:rPr>
                <w:rFonts w:cstheme="minorHAnsi"/>
                <w:sz w:val="20"/>
                <w:szCs w:val="20"/>
              </w:rPr>
            </w:pPr>
            <w:r w:rsidRPr="00F65365">
              <w:rPr>
                <w:rFonts w:cstheme="minorHAnsi"/>
                <w:sz w:val="20"/>
                <w:szCs w:val="20"/>
              </w:rPr>
              <w:t>0.42%</w:t>
            </w:r>
          </w:p>
        </w:tc>
      </w:tr>
      <w:tr w:rsidR="00F65365" w:rsidRPr="00F65365" w14:paraId="1D657A20" w14:textId="77777777" w:rsidTr="00F65365">
        <w:trPr>
          <w:jc w:val="center"/>
        </w:trPr>
        <w:tc>
          <w:tcPr>
            <w:tcW w:w="0" w:type="auto"/>
          </w:tcPr>
          <w:p w14:paraId="00B4B6BB"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FD2C28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37CACE6"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2101D75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AE4C30"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5FADC0C0" w14:textId="77777777" w:rsidR="00F65365" w:rsidRPr="00F65365" w:rsidRDefault="00F65365" w:rsidP="00805C16">
            <w:pPr>
              <w:jc w:val="center"/>
              <w:rPr>
                <w:rFonts w:cstheme="minorHAnsi"/>
                <w:sz w:val="20"/>
                <w:szCs w:val="20"/>
              </w:rPr>
            </w:pPr>
            <w:r w:rsidRPr="00F65365">
              <w:rPr>
                <w:rFonts w:cstheme="minorHAnsi"/>
                <w:sz w:val="20"/>
                <w:szCs w:val="20"/>
              </w:rPr>
              <w:t>-4.65E-01</w:t>
            </w:r>
          </w:p>
        </w:tc>
        <w:tc>
          <w:tcPr>
            <w:tcW w:w="0" w:type="auto"/>
          </w:tcPr>
          <w:p w14:paraId="27C8747F" w14:textId="77777777" w:rsidR="00F65365" w:rsidRPr="00F65365" w:rsidRDefault="00F65365" w:rsidP="00805C16">
            <w:pPr>
              <w:jc w:val="center"/>
              <w:rPr>
                <w:rFonts w:cstheme="minorHAnsi"/>
                <w:sz w:val="20"/>
                <w:szCs w:val="20"/>
              </w:rPr>
            </w:pPr>
            <w:r w:rsidRPr="00F65365">
              <w:rPr>
                <w:rFonts w:cstheme="minorHAnsi"/>
                <w:sz w:val="20"/>
                <w:szCs w:val="20"/>
              </w:rPr>
              <w:t>-4.28E-01</w:t>
            </w:r>
          </w:p>
        </w:tc>
        <w:tc>
          <w:tcPr>
            <w:tcW w:w="776" w:type="dxa"/>
          </w:tcPr>
          <w:p w14:paraId="5029F172" w14:textId="77777777" w:rsidR="00F65365" w:rsidRPr="00F65365" w:rsidRDefault="00F65365" w:rsidP="00805C16">
            <w:pPr>
              <w:jc w:val="center"/>
              <w:rPr>
                <w:rFonts w:cstheme="minorHAnsi"/>
                <w:sz w:val="20"/>
                <w:szCs w:val="20"/>
              </w:rPr>
            </w:pPr>
            <w:r w:rsidRPr="00F65365">
              <w:rPr>
                <w:rFonts w:cstheme="minorHAnsi"/>
                <w:sz w:val="20"/>
                <w:szCs w:val="20"/>
              </w:rPr>
              <w:t>-7.90%</w:t>
            </w:r>
          </w:p>
        </w:tc>
        <w:tc>
          <w:tcPr>
            <w:tcW w:w="1275" w:type="dxa"/>
          </w:tcPr>
          <w:p w14:paraId="74207CED"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5C797413" w14:textId="77777777" w:rsidTr="00F65365">
        <w:trPr>
          <w:jc w:val="center"/>
        </w:trPr>
        <w:tc>
          <w:tcPr>
            <w:tcW w:w="0" w:type="auto"/>
          </w:tcPr>
          <w:p w14:paraId="590AD20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F27229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B65E2F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EC163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C14935B"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5C65C4F3" w14:textId="77777777" w:rsidR="00F65365" w:rsidRPr="00F65365" w:rsidRDefault="00F65365" w:rsidP="00805C16">
            <w:pPr>
              <w:jc w:val="center"/>
              <w:rPr>
                <w:rFonts w:cstheme="minorHAnsi"/>
                <w:sz w:val="20"/>
                <w:szCs w:val="20"/>
              </w:rPr>
            </w:pPr>
            <w:r w:rsidRPr="00F65365">
              <w:rPr>
                <w:rFonts w:cstheme="minorHAnsi"/>
                <w:sz w:val="20"/>
                <w:szCs w:val="20"/>
              </w:rPr>
              <w:t>-8.20E-02</w:t>
            </w:r>
          </w:p>
        </w:tc>
        <w:tc>
          <w:tcPr>
            <w:tcW w:w="0" w:type="auto"/>
          </w:tcPr>
          <w:p w14:paraId="474195A3" w14:textId="77777777" w:rsidR="00F65365" w:rsidRPr="00F65365" w:rsidRDefault="00F65365" w:rsidP="00805C16">
            <w:pPr>
              <w:jc w:val="center"/>
              <w:rPr>
                <w:rFonts w:cstheme="minorHAnsi"/>
                <w:sz w:val="20"/>
                <w:szCs w:val="20"/>
              </w:rPr>
            </w:pPr>
            <w:r w:rsidRPr="00F65365">
              <w:rPr>
                <w:rFonts w:cstheme="minorHAnsi"/>
                <w:sz w:val="20"/>
                <w:szCs w:val="20"/>
              </w:rPr>
              <w:t>-8.69E-02</w:t>
            </w:r>
          </w:p>
        </w:tc>
        <w:tc>
          <w:tcPr>
            <w:tcW w:w="776" w:type="dxa"/>
          </w:tcPr>
          <w:p w14:paraId="3A16759E" w14:textId="77777777" w:rsidR="00F65365" w:rsidRPr="00F65365" w:rsidRDefault="00F65365" w:rsidP="00805C16">
            <w:pPr>
              <w:jc w:val="center"/>
              <w:rPr>
                <w:rFonts w:cstheme="minorHAnsi"/>
                <w:sz w:val="20"/>
                <w:szCs w:val="20"/>
              </w:rPr>
            </w:pPr>
            <w:r w:rsidRPr="00F65365">
              <w:rPr>
                <w:rFonts w:cstheme="minorHAnsi"/>
                <w:sz w:val="20"/>
                <w:szCs w:val="20"/>
              </w:rPr>
              <w:t>5.94%</w:t>
            </w:r>
          </w:p>
        </w:tc>
        <w:tc>
          <w:tcPr>
            <w:tcW w:w="1275" w:type="dxa"/>
          </w:tcPr>
          <w:p w14:paraId="0AAAFB5A"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1E82A4" w14:textId="77777777" w:rsidTr="00F65365">
        <w:trPr>
          <w:jc w:val="center"/>
        </w:trPr>
        <w:tc>
          <w:tcPr>
            <w:tcW w:w="0" w:type="auto"/>
          </w:tcPr>
          <w:p w14:paraId="3A66E89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18F529E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1055E00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49806D9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F84BA2"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767A7EA2" w14:textId="77777777" w:rsidR="00F65365" w:rsidRPr="00F65365" w:rsidRDefault="00F65365" w:rsidP="00805C16">
            <w:pPr>
              <w:jc w:val="center"/>
              <w:rPr>
                <w:rFonts w:cstheme="minorHAnsi"/>
                <w:sz w:val="20"/>
                <w:szCs w:val="20"/>
              </w:rPr>
            </w:pPr>
            <w:r w:rsidRPr="00F65365">
              <w:rPr>
                <w:rFonts w:cstheme="minorHAnsi"/>
                <w:sz w:val="20"/>
                <w:szCs w:val="20"/>
              </w:rPr>
              <w:t>-3.75E-01</w:t>
            </w:r>
          </w:p>
        </w:tc>
        <w:tc>
          <w:tcPr>
            <w:tcW w:w="0" w:type="auto"/>
          </w:tcPr>
          <w:p w14:paraId="5459058F" w14:textId="77777777" w:rsidR="00F65365" w:rsidRPr="00F65365" w:rsidRDefault="00F65365" w:rsidP="00805C16">
            <w:pPr>
              <w:jc w:val="center"/>
              <w:rPr>
                <w:rFonts w:cstheme="minorHAnsi"/>
                <w:sz w:val="20"/>
                <w:szCs w:val="20"/>
              </w:rPr>
            </w:pPr>
            <w:r w:rsidRPr="00F65365">
              <w:rPr>
                <w:rFonts w:cstheme="minorHAnsi"/>
                <w:sz w:val="20"/>
                <w:szCs w:val="20"/>
              </w:rPr>
              <w:t>-4.03E-01</w:t>
            </w:r>
          </w:p>
        </w:tc>
        <w:tc>
          <w:tcPr>
            <w:tcW w:w="776" w:type="dxa"/>
          </w:tcPr>
          <w:p w14:paraId="763730C3" w14:textId="77777777" w:rsidR="00F65365" w:rsidRPr="00F65365" w:rsidRDefault="00F65365" w:rsidP="00805C16">
            <w:pPr>
              <w:jc w:val="center"/>
              <w:rPr>
                <w:rFonts w:cstheme="minorHAnsi"/>
                <w:sz w:val="20"/>
                <w:szCs w:val="20"/>
              </w:rPr>
            </w:pPr>
            <w:r w:rsidRPr="00F65365">
              <w:rPr>
                <w:rFonts w:cstheme="minorHAnsi"/>
                <w:sz w:val="20"/>
                <w:szCs w:val="20"/>
              </w:rPr>
              <w:t>7.39%</w:t>
            </w:r>
          </w:p>
        </w:tc>
        <w:tc>
          <w:tcPr>
            <w:tcW w:w="1275" w:type="dxa"/>
          </w:tcPr>
          <w:p w14:paraId="3E56A5AC"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357CCCA8" w14:textId="77777777" w:rsidTr="00F65365">
        <w:trPr>
          <w:jc w:val="center"/>
        </w:trPr>
        <w:tc>
          <w:tcPr>
            <w:tcW w:w="0" w:type="auto"/>
          </w:tcPr>
          <w:p w14:paraId="368688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6222DB78"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6E4A82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3B7C7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30803942"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42216AF3" w14:textId="77777777" w:rsidR="00F65365" w:rsidRPr="00F65365" w:rsidRDefault="00F65365" w:rsidP="00805C16">
            <w:pPr>
              <w:jc w:val="center"/>
              <w:rPr>
                <w:rFonts w:cstheme="minorHAnsi"/>
                <w:sz w:val="20"/>
                <w:szCs w:val="20"/>
              </w:rPr>
            </w:pPr>
            <w:r w:rsidRPr="00F65365">
              <w:rPr>
                <w:rFonts w:cstheme="minorHAnsi"/>
                <w:sz w:val="20"/>
                <w:szCs w:val="20"/>
              </w:rPr>
              <w:t>-4.27E-01</w:t>
            </w:r>
          </w:p>
        </w:tc>
        <w:tc>
          <w:tcPr>
            <w:tcW w:w="0" w:type="auto"/>
          </w:tcPr>
          <w:p w14:paraId="1710BB2E" w14:textId="77777777" w:rsidR="00F65365" w:rsidRPr="00F65365" w:rsidRDefault="00F65365" w:rsidP="00805C16">
            <w:pPr>
              <w:jc w:val="center"/>
              <w:rPr>
                <w:rFonts w:cstheme="minorHAnsi"/>
                <w:sz w:val="20"/>
                <w:szCs w:val="20"/>
              </w:rPr>
            </w:pPr>
            <w:r w:rsidRPr="00F65365">
              <w:rPr>
                <w:rFonts w:cstheme="minorHAnsi"/>
                <w:sz w:val="20"/>
                <w:szCs w:val="20"/>
              </w:rPr>
              <w:t>-3.98E-01</w:t>
            </w:r>
          </w:p>
        </w:tc>
        <w:tc>
          <w:tcPr>
            <w:tcW w:w="776" w:type="dxa"/>
          </w:tcPr>
          <w:p w14:paraId="77E99173" w14:textId="77777777" w:rsidR="00F65365" w:rsidRPr="00F65365" w:rsidRDefault="00F65365" w:rsidP="00805C16">
            <w:pPr>
              <w:jc w:val="center"/>
              <w:rPr>
                <w:rFonts w:cstheme="minorHAnsi"/>
                <w:sz w:val="20"/>
                <w:szCs w:val="20"/>
              </w:rPr>
            </w:pPr>
            <w:r w:rsidRPr="00F65365">
              <w:rPr>
                <w:rFonts w:cstheme="minorHAnsi"/>
                <w:sz w:val="20"/>
                <w:szCs w:val="20"/>
              </w:rPr>
              <w:t>-6.63%</w:t>
            </w:r>
          </w:p>
        </w:tc>
        <w:tc>
          <w:tcPr>
            <w:tcW w:w="1275" w:type="dxa"/>
          </w:tcPr>
          <w:p w14:paraId="567DDC64" w14:textId="77777777" w:rsidR="00F65365" w:rsidRPr="00F65365" w:rsidRDefault="00F65365" w:rsidP="00805C16">
            <w:pPr>
              <w:jc w:val="center"/>
              <w:rPr>
                <w:rFonts w:cstheme="minorHAnsi"/>
                <w:sz w:val="20"/>
                <w:szCs w:val="20"/>
              </w:rPr>
            </w:pPr>
            <w:r w:rsidRPr="00F65365">
              <w:rPr>
                <w:rFonts w:cstheme="minorHAnsi"/>
                <w:sz w:val="20"/>
                <w:szCs w:val="20"/>
              </w:rPr>
              <w:t>1.47%</w:t>
            </w:r>
          </w:p>
        </w:tc>
      </w:tr>
      <w:tr w:rsidR="00F65365" w:rsidRPr="00F65365" w14:paraId="73B9A853" w14:textId="77777777" w:rsidTr="00F65365">
        <w:trPr>
          <w:jc w:val="center"/>
        </w:trPr>
        <w:tc>
          <w:tcPr>
            <w:tcW w:w="8461" w:type="dxa"/>
            <w:gridSpan w:val="9"/>
          </w:tcPr>
          <w:p w14:paraId="0FC42B31" w14:textId="517093BE"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m:rPr>
                  <m:sty m:val="p"/>
                </m:rP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0574EDBF" w14:textId="77777777" w:rsidTr="00F65365">
        <w:trPr>
          <w:jc w:val="center"/>
        </w:trPr>
        <w:tc>
          <w:tcPr>
            <w:tcW w:w="0" w:type="auto"/>
          </w:tcPr>
          <w:p w14:paraId="347B7A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023E87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C99E1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675041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29FFA1"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0409C3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29B55321"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2C42E378"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75" w:type="dxa"/>
          </w:tcPr>
          <w:p w14:paraId="1D1D3B34"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1979CEA4" w14:textId="77777777" w:rsidTr="00F65365">
        <w:trPr>
          <w:jc w:val="center"/>
        </w:trPr>
        <w:tc>
          <w:tcPr>
            <w:tcW w:w="0" w:type="auto"/>
          </w:tcPr>
          <w:p w14:paraId="71D160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0863632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7DEDF99"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34DF06"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435CDF57"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5CF0F7AD" w14:textId="77777777" w:rsidR="00F65365" w:rsidRPr="00F65365" w:rsidRDefault="00F65365" w:rsidP="00805C16">
            <w:pPr>
              <w:jc w:val="center"/>
              <w:rPr>
                <w:rFonts w:cstheme="minorHAnsi"/>
                <w:sz w:val="20"/>
                <w:szCs w:val="20"/>
              </w:rPr>
            </w:pPr>
            <w:r w:rsidRPr="00F65365">
              <w:rPr>
                <w:rFonts w:cstheme="minorHAnsi"/>
                <w:sz w:val="20"/>
                <w:szCs w:val="20"/>
              </w:rPr>
              <w:t>9.90E-01</w:t>
            </w:r>
          </w:p>
        </w:tc>
        <w:tc>
          <w:tcPr>
            <w:tcW w:w="0" w:type="auto"/>
          </w:tcPr>
          <w:p w14:paraId="235A9758"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656CC93B" w14:textId="77777777" w:rsidR="00F65365" w:rsidRPr="00F65365" w:rsidRDefault="00F65365" w:rsidP="00805C16">
            <w:pPr>
              <w:jc w:val="center"/>
              <w:rPr>
                <w:rFonts w:cstheme="minorHAnsi"/>
                <w:sz w:val="20"/>
                <w:szCs w:val="20"/>
              </w:rPr>
            </w:pPr>
            <w:r w:rsidRPr="00F65365">
              <w:rPr>
                <w:rFonts w:cstheme="minorHAnsi"/>
                <w:sz w:val="20"/>
                <w:szCs w:val="20"/>
              </w:rPr>
              <w:t>1.03%</w:t>
            </w:r>
          </w:p>
        </w:tc>
        <w:tc>
          <w:tcPr>
            <w:tcW w:w="1275" w:type="dxa"/>
          </w:tcPr>
          <w:p w14:paraId="1970DA77"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274DAE01" w14:textId="77777777" w:rsidTr="00F65365">
        <w:trPr>
          <w:jc w:val="center"/>
        </w:trPr>
        <w:tc>
          <w:tcPr>
            <w:tcW w:w="0" w:type="auto"/>
          </w:tcPr>
          <w:p w14:paraId="70F9210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2074CCE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BE59F2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7317377D"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CB8A993"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334E4D4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5DF7BE0A"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04425B48" w14:textId="77777777" w:rsidR="00F65365" w:rsidRPr="00F65365" w:rsidRDefault="00F65365" w:rsidP="00805C16">
            <w:pPr>
              <w:jc w:val="center"/>
              <w:rPr>
                <w:rFonts w:cstheme="minorHAnsi"/>
                <w:sz w:val="20"/>
                <w:szCs w:val="20"/>
              </w:rPr>
            </w:pPr>
            <w:r w:rsidRPr="00F65365">
              <w:rPr>
                <w:rFonts w:cstheme="minorHAnsi"/>
                <w:sz w:val="20"/>
                <w:szCs w:val="20"/>
              </w:rPr>
              <w:t>-0.15%</w:t>
            </w:r>
          </w:p>
        </w:tc>
        <w:tc>
          <w:tcPr>
            <w:tcW w:w="1275" w:type="dxa"/>
          </w:tcPr>
          <w:p w14:paraId="00B47DE0" w14:textId="77777777" w:rsidR="00F65365" w:rsidRPr="00F65365" w:rsidRDefault="00F65365" w:rsidP="00805C16">
            <w:pPr>
              <w:jc w:val="center"/>
              <w:rPr>
                <w:rFonts w:cstheme="minorHAnsi"/>
                <w:sz w:val="20"/>
                <w:szCs w:val="20"/>
              </w:rPr>
            </w:pPr>
            <w:r w:rsidRPr="00F65365">
              <w:rPr>
                <w:rFonts w:cstheme="minorHAnsi"/>
                <w:sz w:val="20"/>
                <w:szCs w:val="20"/>
              </w:rPr>
              <w:t>5.36%</w:t>
            </w:r>
          </w:p>
        </w:tc>
      </w:tr>
      <w:tr w:rsidR="00F65365" w:rsidRPr="00F65365" w14:paraId="1697D9B2" w14:textId="77777777" w:rsidTr="00F65365">
        <w:trPr>
          <w:jc w:val="center"/>
        </w:trPr>
        <w:tc>
          <w:tcPr>
            <w:tcW w:w="0" w:type="auto"/>
          </w:tcPr>
          <w:p w14:paraId="6A19159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5F5EDE5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583CD73"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C6D9091"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24FD1B5"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5B2CEE16" w14:textId="77777777" w:rsidR="00F65365" w:rsidRPr="00F65365" w:rsidRDefault="00F65365" w:rsidP="00805C16">
            <w:pPr>
              <w:jc w:val="center"/>
              <w:rPr>
                <w:rFonts w:cstheme="minorHAnsi"/>
                <w:sz w:val="20"/>
                <w:szCs w:val="20"/>
              </w:rPr>
            </w:pPr>
            <w:r w:rsidRPr="00F65365">
              <w:rPr>
                <w:rFonts w:cstheme="minorHAnsi"/>
                <w:sz w:val="20"/>
                <w:szCs w:val="20"/>
              </w:rPr>
              <w:t>1.01E+00</w:t>
            </w:r>
          </w:p>
        </w:tc>
        <w:tc>
          <w:tcPr>
            <w:tcW w:w="0" w:type="auto"/>
          </w:tcPr>
          <w:p w14:paraId="65B699F5"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776" w:type="dxa"/>
          </w:tcPr>
          <w:p w14:paraId="293D2F49" w14:textId="77777777" w:rsidR="00F65365" w:rsidRPr="00F65365" w:rsidRDefault="00F65365" w:rsidP="00805C16">
            <w:pPr>
              <w:jc w:val="center"/>
              <w:rPr>
                <w:rFonts w:cstheme="minorHAnsi"/>
                <w:sz w:val="20"/>
                <w:szCs w:val="20"/>
              </w:rPr>
            </w:pPr>
            <w:r w:rsidRPr="00F65365">
              <w:rPr>
                <w:rFonts w:cstheme="minorHAnsi"/>
                <w:sz w:val="20"/>
                <w:szCs w:val="20"/>
              </w:rPr>
              <w:t>-1.00%</w:t>
            </w:r>
          </w:p>
        </w:tc>
        <w:tc>
          <w:tcPr>
            <w:tcW w:w="1275" w:type="dxa"/>
          </w:tcPr>
          <w:p w14:paraId="2B4BD0D9" w14:textId="77777777" w:rsidR="00F65365" w:rsidRPr="00F65365" w:rsidRDefault="00F65365" w:rsidP="00805C16">
            <w:pPr>
              <w:jc w:val="center"/>
              <w:rPr>
                <w:rFonts w:cstheme="minorHAnsi"/>
                <w:sz w:val="20"/>
                <w:szCs w:val="20"/>
              </w:rPr>
            </w:pPr>
            <w:r w:rsidRPr="00F65365">
              <w:rPr>
                <w:rFonts w:cstheme="minorHAnsi"/>
                <w:sz w:val="20"/>
                <w:szCs w:val="20"/>
              </w:rPr>
              <w:t>5.34%</w:t>
            </w:r>
          </w:p>
        </w:tc>
      </w:tr>
      <w:tr w:rsidR="00F65365" w:rsidRPr="00F65365" w14:paraId="0FA41C8A" w14:textId="77777777" w:rsidTr="00F65365">
        <w:trPr>
          <w:jc w:val="center"/>
        </w:trPr>
        <w:tc>
          <w:tcPr>
            <w:tcW w:w="8461" w:type="dxa"/>
            <w:gridSpan w:val="9"/>
          </w:tcPr>
          <w:p w14:paraId="5A87325E" w14:textId="7CD03B4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6633C098" w14:textId="77777777" w:rsidTr="00F65365">
        <w:trPr>
          <w:jc w:val="center"/>
        </w:trPr>
        <w:tc>
          <w:tcPr>
            <w:tcW w:w="0" w:type="auto"/>
          </w:tcPr>
          <w:p w14:paraId="25E78C3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3EF9CDC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0590C7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433EEBC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FE8B30B"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7D29A733" w14:textId="77777777" w:rsidR="00F65365" w:rsidRPr="00F65365" w:rsidRDefault="00F65365" w:rsidP="00805C16">
            <w:pPr>
              <w:jc w:val="center"/>
              <w:rPr>
                <w:rFonts w:cstheme="minorHAnsi"/>
                <w:sz w:val="20"/>
                <w:szCs w:val="20"/>
              </w:rPr>
            </w:pPr>
            <w:r w:rsidRPr="00F65365">
              <w:rPr>
                <w:rFonts w:cstheme="minorHAnsi"/>
                <w:sz w:val="20"/>
                <w:szCs w:val="20"/>
              </w:rPr>
              <w:t>1.35E-01</w:t>
            </w:r>
          </w:p>
        </w:tc>
        <w:tc>
          <w:tcPr>
            <w:tcW w:w="0" w:type="auto"/>
          </w:tcPr>
          <w:p w14:paraId="4200598C" w14:textId="77777777" w:rsidR="00F65365" w:rsidRPr="00F65365" w:rsidRDefault="00F65365" w:rsidP="00805C16">
            <w:pPr>
              <w:jc w:val="center"/>
              <w:rPr>
                <w:rFonts w:cstheme="minorHAnsi"/>
                <w:sz w:val="20"/>
                <w:szCs w:val="20"/>
              </w:rPr>
            </w:pPr>
            <w:r w:rsidRPr="00F65365">
              <w:rPr>
                <w:rFonts w:cstheme="minorHAnsi"/>
                <w:sz w:val="20"/>
                <w:szCs w:val="20"/>
              </w:rPr>
              <w:t>1.36E-01</w:t>
            </w:r>
          </w:p>
        </w:tc>
        <w:tc>
          <w:tcPr>
            <w:tcW w:w="776" w:type="dxa"/>
          </w:tcPr>
          <w:p w14:paraId="227819D1" w14:textId="77777777" w:rsidR="00F65365" w:rsidRPr="00F65365" w:rsidRDefault="00F65365" w:rsidP="00805C16">
            <w:pPr>
              <w:jc w:val="center"/>
              <w:rPr>
                <w:rFonts w:cstheme="minorHAnsi"/>
                <w:sz w:val="20"/>
                <w:szCs w:val="20"/>
              </w:rPr>
            </w:pPr>
            <w:r w:rsidRPr="00F65365">
              <w:rPr>
                <w:rFonts w:cstheme="minorHAnsi"/>
                <w:sz w:val="20"/>
                <w:szCs w:val="20"/>
              </w:rPr>
              <w:t>1.01%</w:t>
            </w:r>
          </w:p>
        </w:tc>
        <w:tc>
          <w:tcPr>
            <w:tcW w:w="1275" w:type="dxa"/>
          </w:tcPr>
          <w:p w14:paraId="7483251D" w14:textId="77777777" w:rsidR="00F65365" w:rsidRPr="00F65365" w:rsidRDefault="00F65365" w:rsidP="00805C16">
            <w:pPr>
              <w:jc w:val="center"/>
              <w:rPr>
                <w:rFonts w:cstheme="minorHAnsi"/>
                <w:sz w:val="20"/>
                <w:szCs w:val="20"/>
              </w:rPr>
            </w:pPr>
            <w:r w:rsidRPr="00F65365">
              <w:rPr>
                <w:rFonts w:cstheme="minorHAnsi"/>
                <w:sz w:val="20"/>
                <w:szCs w:val="20"/>
              </w:rPr>
              <w:t>0.73%</w:t>
            </w:r>
          </w:p>
        </w:tc>
      </w:tr>
      <w:tr w:rsidR="00F65365" w:rsidRPr="00F65365" w14:paraId="440F923D" w14:textId="77777777" w:rsidTr="00F65365">
        <w:trPr>
          <w:jc w:val="center"/>
        </w:trPr>
        <w:tc>
          <w:tcPr>
            <w:tcW w:w="0" w:type="auto"/>
          </w:tcPr>
          <w:p w14:paraId="6A70792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77E5E47A"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97B0572"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F8CBA4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4D259A2"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34C565A8" w14:textId="77777777" w:rsidR="00F65365" w:rsidRPr="00F65365" w:rsidRDefault="00F65365" w:rsidP="00805C16">
            <w:pPr>
              <w:jc w:val="center"/>
              <w:rPr>
                <w:rFonts w:cstheme="minorHAnsi"/>
                <w:sz w:val="20"/>
                <w:szCs w:val="20"/>
              </w:rPr>
            </w:pPr>
            <w:r w:rsidRPr="00F65365">
              <w:rPr>
                <w:rFonts w:cstheme="minorHAnsi"/>
                <w:sz w:val="20"/>
                <w:szCs w:val="20"/>
              </w:rPr>
              <w:t>4.79E-01</w:t>
            </w:r>
          </w:p>
        </w:tc>
        <w:tc>
          <w:tcPr>
            <w:tcW w:w="0" w:type="auto"/>
          </w:tcPr>
          <w:p w14:paraId="13D9B4A7" w14:textId="77777777" w:rsidR="00F65365" w:rsidRPr="00F65365" w:rsidRDefault="00F65365" w:rsidP="00805C16">
            <w:pPr>
              <w:jc w:val="center"/>
              <w:rPr>
                <w:rFonts w:cstheme="minorHAnsi"/>
                <w:sz w:val="20"/>
                <w:szCs w:val="20"/>
              </w:rPr>
            </w:pPr>
            <w:r w:rsidRPr="00F65365">
              <w:rPr>
                <w:rFonts w:cstheme="minorHAnsi"/>
                <w:sz w:val="20"/>
                <w:szCs w:val="20"/>
              </w:rPr>
              <w:t>4.80E-01</w:t>
            </w:r>
          </w:p>
        </w:tc>
        <w:tc>
          <w:tcPr>
            <w:tcW w:w="776" w:type="dxa"/>
          </w:tcPr>
          <w:p w14:paraId="21F41D3F" w14:textId="77777777" w:rsidR="00F65365" w:rsidRPr="00F65365" w:rsidRDefault="00F65365" w:rsidP="00805C16">
            <w:pPr>
              <w:jc w:val="center"/>
              <w:rPr>
                <w:rFonts w:cstheme="minorHAnsi"/>
                <w:sz w:val="20"/>
                <w:szCs w:val="20"/>
              </w:rPr>
            </w:pPr>
            <w:r w:rsidRPr="00F65365">
              <w:rPr>
                <w:rFonts w:cstheme="minorHAnsi"/>
                <w:sz w:val="20"/>
                <w:szCs w:val="20"/>
              </w:rPr>
              <w:t>0.33%</w:t>
            </w:r>
          </w:p>
        </w:tc>
        <w:tc>
          <w:tcPr>
            <w:tcW w:w="1275" w:type="dxa"/>
          </w:tcPr>
          <w:p w14:paraId="2D12C4AB"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2857D2AB" w14:textId="77777777" w:rsidTr="00F65365">
        <w:trPr>
          <w:jc w:val="center"/>
        </w:trPr>
        <w:tc>
          <w:tcPr>
            <w:tcW w:w="0" w:type="auto"/>
          </w:tcPr>
          <w:p w14:paraId="2469F7E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1057B57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0FD9E66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568080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307F65C"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13832C1F"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0" w:type="auto"/>
          </w:tcPr>
          <w:p w14:paraId="2A406F1D"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776" w:type="dxa"/>
          </w:tcPr>
          <w:p w14:paraId="04F37AD0" w14:textId="77777777" w:rsidR="00F65365" w:rsidRPr="00F65365" w:rsidRDefault="00F65365" w:rsidP="00805C16">
            <w:pPr>
              <w:jc w:val="center"/>
              <w:rPr>
                <w:rFonts w:cstheme="minorHAnsi"/>
                <w:sz w:val="20"/>
                <w:szCs w:val="20"/>
              </w:rPr>
            </w:pPr>
            <w:r w:rsidRPr="00F65365">
              <w:rPr>
                <w:rFonts w:cstheme="minorHAnsi"/>
                <w:sz w:val="20"/>
                <w:szCs w:val="20"/>
              </w:rPr>
              <w:t>-0.22%</w:t>
            </w:r>
          </w:p>
        </w:tc>
        <w:tc>
          <w:tcPr>
            <w:tcW w:w="1275" w:type="dxa"/>
          </w:tcPr>
          <w:p w14:paraId="0BBB37C9"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F51E5A" w14:textId="77777777" w:rsidTr="00F65365">
        <w:trPr>
          <w:jc w:val="center"/>
        </w:trPr>
        <w:tc>
          <w:tcPr>
            <w:tcW w:w="0" w:type="auto"/>
          </w:tcPr>
          <w:p w14:paraId="4C39A9E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5B37330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FAE151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46B38D9"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0708020"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16F0144F" w14:textId="77777777" w:rsidR="00F65365" w:rsidRPr="00F65365" w:rsidRDefault="00F65365" w:rsidP="00805C16">
            <w:pPr>
              <w:jc w:val="center"/>
              <w:rPr>
                <w:rFonts w:cstheme="minorHAnsi"/>
                <w:sz w:val="20"/>
                <w:szCs w:val="20"/>
              </w:rPr>
            </w:pPr>
            <w:r w:rsidRPr="00F65365">
              <w:rPr>
                <w:rFonts w:cstheme="minorHAnsi"/>
                <w:sz w:val="20"/>
                <w:szCs w:val="20"/>
              </w:rPr>
              <w:t>3.87E-01</w:t>
            </w:r>
          </w:p>
        </w:tc>
        <w:tc>
          <w:tcPr>
            <w:tcW w:w="0" w:type="auto"/>
          </w:tcPr>
          <w:p w14:paraId="1347D585" w14:textId="77777777" w:rsidR="00F65365" w:rsidRPr="00F65365" w:rsidRDefault="00F65365" w:rsidP="00805C16">
            <w:pPr>
              <w:jc w:val="center"/>
              <w:rPr>
                <w:rFonts w:cstheme="minorHAnsi"/>
                <w:sz w:val="20"/>
                <w:szCs w:val="20"/>
              </w:rPr>
            </w:pPr>
            <w:r w:rsidRPr="00F65365">
              <w:rPr>
                <w:rFonts w:cstheme="minorHAnsi"/>
                <w:sz w:val="20"/>
                <w:szCs w:val="20"/>
              </w:rPr>
              <w:t>3.82E-01</w:t>
            </w:r>
          </w:p>
        </w:tc>
        <w:tc>
          <w:tcPr>
            <w:tcW w:w="776" w:type="dxa"/>
          </w:tcPr>
          <w:p w14:paraId="45D71958" w14:textId="77777777" w:rsidR="00F65365" w:rsidRPr="00F65365" w:rsidRDefault="00F65365" w:rsidP="00805C16">
            <w:pPr>
              <w:jc w:val="center"/>
              <w:rPr>
                <w:rFonts w:cstheme="minorHAnsi"/>
                <w:sz w:val="20"/>
                <w:szCs w:val="20"/>
              </w:rPr>
            </w:pPr>
            <w:r w:rsidRPr="00F65365">
              <w:rPr>
                <w:rFonts w:cstheme="minorHAnsi"/>
                <w:sz w:val="20"/>
                <w:szCs w:val="20"/>
              </w:rPr>
              <w:t>-1.49%</w:t>
            </w:r>
          </w:p>
        </w:tc>
        <w:tc>
          <w:tcPr>
            <w:tcW w:w="1275" w:type="dxa"/>
          </w:tcPr>
          <w:p w14:paraId="67F4307D"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63629AD8" w14:textId="77777777" w:rsidTr="00F65365">
        <w:trPr>
          <w:jc w:val="center"/>
        </w:trPr>
        <w:tc>
          <w:tcPr>
            <w:tcW w:w="0" w:type="auto"/>
          </w:tcPr>
          <w:p w14:paraId="5F9A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38FA7D7F"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7CAD49C6"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EF42C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85E5F11"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7771BEFA"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0" w:type="auto"/>
          </w:tcPr>
          <w:p w14:paraId="61B878AD"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776" w:type="dxa"/>
          </w:tcPr>
          <w:p w14:paraId="7CFA686D" w14:textId="77777777" w:rsidR="00F65365" w:rsidRPr="00F65365" w:rsidRDefault="00F65365" w:rsidP="00805C16">
            <w:pPr>
              <w:jc w:val="center"/>
              <w:rPr>
                <w:rFonts w:cstheme="minorHAnsi"/>
                <w:sz w:val="20"/>
                <w:szCs w:val="20"/>
              </w:rPr>
            </w:pPr>
            <w:r w:rsidRPr="00F65365">
              <w:rPr>
                <w:rFonts w:cstheme="minorHAnsi"/>
                <w:sz w:val="20"/>
                <w:szCs w:val="20"/>
              </w:rPr>
              <w:t>-0.02%</w:t>
            </w:r>
          </w:p>
        </w:tc>
        <w:tc>
          <w:tcPr>
            <w:tcW w:w="1275" w:type="dxa"/>
          </w:tcPr>
          <w:p w14:paraId="2D8506CC" w14:textId="77777777" w:rsidR="00F65365" w:rsidRPr="00F65365" w:rsidRDefault="00F65365" w:rsidP="00805C16">
            <w:pPr>
              <w:jc w:val="center"/>
              <w:rPr>
                <w:rFonts w:cstheme="minorHAnsi"/>
                <w:sz w:val="20"/>
                <w:szCs w:val="20"/>
              </w:rPr>
            </w:pPr>
            <w:r w:rsidRPr="00F65365">
              <w:rPr>
                <w:rFonts w:cstheme="minorHAnsi"/>
                <w:sz w:val="20"/>
                <w:szCs w:val="20"/>
              </w:rPr>
              <w:t>1.47%</w:t>
            </w:r>
          </w:p>
        </w:tc>
      </w:tr>
    </w:tbl>
    <w:p w14:paraId="61CF984A" w14:textId="77777777" w:rsidR="00F65365" w:rsidRDefault="00F65365" w:rsidP="00D87943"/>
    <w:p w14:paraId="67D03224" w14:textId="01EA321F" w:rsidR="00D87943" w:rsidRDefault="00D87943" w:rsidP="00D87943">
      <w:r w:rsidRPr="000A2F0B">
        <w:t xml:space="preserve">For both cases, sensitivities tend to have lower discrepancies between </w:t>
      </w:r>
      <w:r w:rsidRPr="00D87943">
        <w:rPr>
          <w:highlight w:val="yellow"/>
        </w:rPr>
        <w:t>GPT</w:t>
      </w:r>
      <w:r w:rsidRPr="000A2F0B">
        <w:t xml:space="preserve"> and </w:t>
      </w:r>
      <w:r w:rsidRPr="00D87943">
        <w:rPr>
          <w:highlight w:val="yellow"/>
        </w:rPr>
        <w:t>DP</w:t>
      </w:r>
      <w:r w:rsidRPr="000A2F0B">
        <w:t xml:space="preserve"> when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0A2F0B">
        <w:t xml:space="preserve">, with </w:t>
      </w:r>
      <m:oMath>
        <m:d>
          <m:dPr>
            <m:begChr m:val="|"/>
            <m:endChr m:val="|"/>
            <m:ctrlPr>
              <w:rPr>
                <w:rFonts w:ascii="Cambria Math" w:hAnsi="Cambria Math"/>
                <w:i/>
              </w:rPr>
            </m:ctrlPr>
          </m:dPr>
          <m:e>
            <m:r>
              <m:rPr>
                <m:sty m:val="p"/>
              </m:rPr>
              <w:rPr>
                <w:rFonts w:ascii="Cambria Math" w:hAnsi="Cambria Math"/>
              </w:rPr>
              <m:t>ε</m:t>
            </m:r>
          </m:e>
        </m:d>
      </m:oMath>
      <w:r w:rsidRPr="000A2F0B">
        <w:t xml:space="preserve"> consistently below 2% for enthalpies as well as outer cladding temperatures. The highest discrepancy is only </w:t>
      </w:r>
      <m:oMath>
        <m:r>
          <m:rPr>
            <m:sty m:val="p"/>
          </m:rPr>
          <w:rPr>
            <w:rFonts w:ascii="Cambria Math" w:hAnsi="Cambria Math"/>
          </w:rPr>
          <m:t>≈</m:t>
        </m:r>
        <m:r>
          <w:rPr>
            <w:rFonts w:ascii="Cambria Math" w:hAnsi="Cambria Math"/>
          </w:rPr>
          <m:t>2.21</m:t>
        </m:r>
      </m:oMath>
      <w:r w:rsidRPr="000A2F0B">
        <w:t xml:space="preserve">%. The very good agreement observed for </w:t>
      </w:r>
      <m:oMath>
        <m:r>
          <w:rPr>
            <w:rFonts w:ascii="Cambria Math" w:hAnsi="Cambria Math"/>
          </w:rPr>
          <m:t>α=</m:t>
        </m:r>
        <m:sSub>
          <m:sSubPr>
            <m:ctrlPr>
              <w:rPr>
                <w:rFonts w:ascii="Cambria Math" w:hAnsi="Cambria Math"/>
                <w:i/>
              </w:rPr>
            </m:ctrlPr>
          </m:sSubPr>
          <m:e>
            <m:r>
              <w:rPr>
                <w:rFonts w:ascii="Cambria Math" w:hAnsi="Cambria Math"/>
              </w:rPr>
              <m:t>q</m:t>
            </m:r>
          </m:e>
          <m:sub>
            <m:r>
              <m:rPr>
                <m:nor/>
              </m:rPr>
              <m:t>tot</m:t>
            </m:r>
          </m:sub>
        </m:sSub>
      </m:oMath>
      <w:r w:rsidRPr="000A2F0B">
        <w:t xml:space="preserve"> is mainly related to the (close to) linear dependence of the responses to this parameter, which facilitates the implementation of </w:t>
      </w:r>
      <w:proofErr w:type="spellStart"/>
      <w:r w:rsidRPr="000A2F0B">
        <w:t>Eqs</w:t>
      </w:r>
      <w:proofErr w:type="spellEnd"/>
      <w:r w:rsidRPr="000A2F0B">
        <w:t xml:space="preserve">. </w:t>
      </w:r>
      <w:r>
        <w:fldChar w:fldCharType="begin"/>
      </w:r>
      <w:r>
        <w:instrText xml:space="preserve"> REF _Ref233359380 \h </w:instrText>
      </w:r>
      <w:r>
        <w:fldChar w:fldCharType="separate"/>
      </w:r>
      <w:r w:rsidR="004424E2" w:rsidRPr="00A8046B">
        <w:rPr>
          <w:highlight w:val="yellow"/>
        </w:rPr>
        <w:t>(</w:t>
      </w:r>
      <w:r w:rsidR="004424E2">
        <w:rPr>
          <w:noProof/>
          <w:highlight w:val="yellow"/>
        </w:rPr>
        <w:t>19</w:t>
      </w:r>
      <w:r>
        <w:fldChar w:fldCharType="end"/>
      </w:r>
      <w:r w:rsidRPr="000A2F0B">
        <w:t xml:space="preserve">) and </w:t>
      </w:r>
      <w:r>
        <w:fldChar w:fldCharType="begin"/>
      </w:r>
      <w:r>
        <w:instrText xml:space="preserve"> REF _Ref233359568 \h </w:instrText>
      </w:r>
      <w:r>
        <w:fldChar w:fldCharType="separate"/>
      </w:r>
      <w:r w:rsidR="004424E2" w:rsidRPr="00A8046B">
        <w:rPr>
          <w:highlight w:val="yellow"/>
        </w:rPr>
        <w:t>(</w:t>
      </w:r>
      <w:r w:rsidR="004424E2">
        <w:rPr>
          <w:noProof/>
          <w:highlight w:val="yellow"/>
        </w:rPr>
        <w:t>21</w:t>
      </w:r>
      <w:r>
        <w:fldChar w:fldCharType="end"/>
      </w:r>
      <w:r w:rsidRPr="000A2F0B">
        <w:t>) in ANTEO+.</w:t>
      </w:r>
    </w:p>
    <w:p w14:paraId="36CE5029" w14:textId="10DD3CDB" w:rsidR="007055D5" w:rsidRDefault="007055D5" w:rsidP="007055D5">
      <w:pPr>
        <w:pStyle w:val="Heading2"/>
      </w:pPr>
      <w:bookmarkStart w:id="191" w:name="_Toc233788372"/>
      <w:r w:rsidRPr="007055D5">
        <w:t>Gidropress</w:t>
      </w:r>
      <w:bookmarkEnd w:id="191"/>
    </w:p>
    <w:p w14:paraId="43979E9C" w14:textId="70B15B50" w:rsidR="00E95E89" w:rsidRDefault="007055D5">
      <w:proofErr w:type="spellStart"/>
      <w:r w:rsidRPr="007055D5">
        <w:t>Gidropress</w:t>
      </w:r>
      <w:proofErr w:type="spellEnd"/>
      <w:r w:rsidRPr="007055D5">
        <w:t xml:space="preserve"> used the approach similar to the </w:t>
      </w:r>
      <w:r w:rsidRPr="007055D5">
        <w:rPr>
          <w:highlight w:val="yellow"/>
        </w:rPr>
        <w:t>GRS</w:t>
      </w:r>
      <w:r w:rsidRPr="007055D5">
        <w:t xml:space="preserve"> methodology </w:t>
      </w:r>
      <w:r>
        <w:fldChar w:fldCharType="begin"/>
      </w:r>
      <w:r>
        <w:instrText xml:space="preserve"> REF _Ref233467512 \h  \* MERGEFORMAT </w:instrText>
      </w:r>
      <w:r>
        <w:fldChar w:fldCharType="separate"/>
      </w:r>
      <w:r w:rsidR="004424E2">
        <w:t>[</w:t>
      </w:r>
      <w:r w:rsidR="004424E2" w:rsidRPr="004424E2">
        <w:rPr>
          <w:noProof/>
          <w:highlight w:val="yellow"/>
        </w:rPr>
        <w:t>47</w:t>
      </w:r>
      <w:r>
        <w:fldChar w:fldCharType="end"/>
      </w:r>
      <w:r w:rsidRPr="007055D5">
        <w:t>].Variable parameters and their variation ranges are the following:</w:t>
      </w:r>
    </w:p>
    <w:p w14:paraId="4A6BE02C" w14:textId="77777777" w:rsidR="007912E7" w:rsidRPr="007912E7" w:rsidRDefault="007912E7" w:rsidP="007912E7">
      <w:pPr>
        <w:pStyle w:val="ListParagraph"/>
        <w:numPr>
          <w:ilvl w:val="0"/>
          <w:numId w:val="21"/>
        </w:numPr>
        <w:rPr>
          <w:lang w:val="en-US"/>
        </w:rPr>
      </w:pPr>
      <w:r w:rsidRPr="007912E7">
        <w:rPr>
          <w:lang w:val="en-US"/>
        </w:rPr>
        <w:t>heat transfer coefficient for lead-bismuth ± 20 %;</w:t>
      </w:r>
    </w:p>
    <w:p w14:paraId="2783E0E3" w14:textId="77777777" w:rsidR="007912E7" w:rsidRPr="007912E7" w:rsidRDefault="007912E7" w:rsidP="007912E7">
      <w:pPr>
        <w:pStyle w:val="ListParagraph"/>
        <w:numPr>
          <w:ilvl w:val="0"/>
          <w:numId w:val="21"/>
        </w:numPr>
        <w:rPr>
          <w:lang w:val="en-US"/>
        </w:rPr>
      </w:pPr>
      <w:r w:rsidRPr="007912E7">
        <w:rPr>
          <w:lang w:val="en-US"/>
        </w:rPr>
        <w:t>heat transfer coefficient for water ± 10 %;</w:t>
      </w:r>
    </w:p>
    <w:p w14:paraId="09572355" w14:textId="77777777" w:rsidR="007912E7" w:rsidRPr="007912E7" w:rsidRDefault="007912E7" w:rsidP="007912E7">
      <w:pPr>
        <w:pStyle w:val="ListParagraph"/>
        <w:numPr>
          <w:ilvl w:val="0"/>
          <w:numId w:val="21"/>
        </w:numPr>
        <w:rPr>
          <w:lang w:val="en-US"/>
        </w:rPr>
      </w:pPr>
      <w:r w:rsidRPr="007912E7">
        <w:rPr>
          <w:lang w:val="en-US"/>
        </w:rPr>
        <w:t>friction factor ± 10 %;</w:t>
      </w:r>
    </w:p>
    <w:p w14:paraId="6EF33690" w14:textId="77777777" w:rsidR="007912E7" w:rsidRPr="007912E7" w:rsidRDefault="007912E7" w:rsidP="007912E7">
      <w:pPr>
        <w:pStyle w:val="ListParagraph"/>
        <w:numPr>
          <w:ilvl w:val="0"/>
          <w:numId w:val="21"/>
        </w:numPr>
        <w:rPr>
          <w:lang w:val="en-US"/>
        </w:rPr>
      </w:pPr>
      <w:r w:rsidRPr="007912E7">
        <w:rPr>
          <w:lang w:val="en-US"/>
        </w:rPr>
        <w:t>coefficients of local hydraulic resistance ± 10 %;</w:t>
      </w:r>
    </w:p>
    <w:p w14:paraId="0381257B" w14:textId="77777777" w:rsidR="007912E7" w:rsidRPr="007912E7" w:rsidRDefault="007912E7" w:rsidP="007912E7">
      <w:pPr>
        <w:pStyle w:val="ListParagraph"/>
        <w:numPr>
          <w:ilvl w:val="0"/>
          <w:numId w:val="21"/>
        </w:numPr>
        <w:rPr>
          <w:lang w:val="en-US"/>
        </w:rPr>
      </w:pPr>
      <w:r w:rsidRPr="007912E7">
        <w:rPr>
          <w:lang w:val="en-US"/>
        </w:rPr>
        <w:t>thermal conductivity stainless steel powder ± 30 %;</w:t>
      </w:r>
    </w:p>
    <w:p w14:paraId="0C879A35" w14:textId="77777777" w:rsidR="007912E7" w:rsidRPr="007912E7" w:rsidRDefault="007912E7" w:rsidP="007912E7">
      <w:pPr>
        <w:pStyle w:val="ListParagraph"/>
        <w:numPr>
          <w:ilvl w:val="0"/>
          <w:numId w:val="21"/>
        </w:numPr>
        <w:rPr>
          <w:lang w:val="en-US"/>
        </w:rPr>
      </w:pPr>
      <w:r w:rsidRPr="007912E7">
        <w:rPr>
          <w:lang w:val="en-US"/>
        </w:rPr>
        <w:t>thermal conductivity stainless steel AISI316L ± 7 %.</w:t>
      </w:r>
    </w:p>
    <w:p w14:paraId="328FD16B" w14:textId="7687BCB6" w:rsidR="007912E7" w:rsidRPr="007912E7" w:rsidRDefault="007912E7" w:rsidP="007912E7">
      <w:pPr>
        <w:rPr>
          <w:lang w:val="en-US"/>
        </w:rPr>
      </w:pPr>
      <w:r w:rsidRPr="007912E7">
        <w:rPr>
          <w:lang w:val="en-US"/>
        </w:rPr>
        <w:t xml:space="preserve">The simulation results with the uncertainty and sensitivity assessment are presented in </w:t>
      </w:r>
      <w:r w:rsidRPr="007912E7">
        <w:rPr>
          <w:highlight w:val="yellow"/>
          <w:lang w:val="en-US"/>
        </w:rPr>
        <w:t>Annex IV</w:t>
      </w:r>
      <w:r>
        <w:rPr>
          <w:lang w:val="en-US"/>
        </w:rPr>
        <w:t xml:space="preserve">, see </w:t>
      </w:r>
      <w:r w:rsidRPr="007912E7">
        <w:rPr>
          <w:highlight w:val="yellow"/>
          <w:lang w:val="en-US"/>
        </w:rPr>
        <w:t xml:space="preserve">Section </w:t>
      </w:r>
      <w:r w:rsidRPr="007912E7">
        <w:rPr>
          <w:highlight w:val="yellow"/>
          <w:lang w:val="en-US"/>
        </w:rPr>
        <w:fldChar w:fldCharType="begin"/>
      </w:r>
      <w:r w:rsidRPr="007912E7">
        <w:rPr>
          <w:highlight w:val="yellow"/>
          <w:lang w:val="en-US"/>
        </w:rPr>
        <w:instrText xml:space="preserve"> REF _Ref233696348 \r \h </w:instrText>
      </w:r>
      <w:r>
        <w:rPr>
          <w:highlight w:val="yellow"/>
          <w:lang w:val="en-US"/>
        </w:rPr>
        <w:instrText xml:space="preserve"> \* MERGEFORMAT </w:instrText>
      </w:r>
      <w:r w:rsidRPr="007912E7">
        <w:rPr>
          <w:highlight w:val="yellow"/>
          <w:lang w:val="en-US"/>
        </w:rPr>
      </w:r>
      <w:r w:rsidRPr="007912E7">
        <w:rPr>
          <w:highlight w:val="yellow"/>
          <w:lang w:val="en-US"/>
        </w:rPr>
        <w:fldChar w:fldCharType="separate"/>
      </w:r>
      <w:r w:rsidR="004424E2">
        <w:rPr>
          <w:highlight w:val="yellow"/>
          <w:lang w:val="en-US"/>
        </w:rPr>
        <w:t>15.5</w:t>
      </w:r>
      <w:r w:rsidRPr="007912E7">
        <w:rPr>
          <w:highlight w:val="yellow"/>
          <w:lang w:val="en-US"/>
        </w:rPr>
        <w:fldChar w:fldCharType="end"/>
      </w:r>
      <w:r w:rsidRPr="007912E7">
        <w:rPr>
          <w:lang w:val="en-US"/>
        </w:rPr>
        <w:t>.</w:t>
      </w:r>
    </w:p>
    <w:p w14:paraId="3E093712" w14:textId="44A0AD98" w:rsidR="00E95E89" w:rsidRDefault="007912E7" w:rsidP="007912E7">
      <w:pPr>
        <w:pStyle w:val="Heading2"/>
        <w:rPr>
          <w:lang w:val="en-US"/>
        </w:rPr>
      </w:pPr>
      <w:bookmarkStart w:id="192" w:name="_Toc233788373"/>
      <w:r w:rsidRPr="007912E7">
        <w:rPr>
          <w:lang w:val="en-US"/>
        </w:rPr>
        <w:lastRenderedPageBreak/>
        <w:t>IBRAE RAN</w:t>
      </w:r>
      <w:bookmarkEnd w:id="192"/>
    </w:p>
    <w:p w14:paraId="4655DA14" w14:textId="5F9FF4E7" w:rsidR="007912E7" w:rsidRDefault="007912E7" w:rsidP="007912E7">
      <w:pPr>
        <w:pStyle w:val="Heading3"/>
        <w:rPr>
          <w:lang w:val="en-US"/>
        </w:rPr>
      </w:pPr>
      <w:bookmarkStart w:id="193" w:name="_Toc233788374"/>
      <w:r w:rsidRPr="007912E7">
        <w:rPr>
          <w:lang w:val="en-US"/>
        </w:rPr>
        <w:t>Methodology overview</w:t>
      </w:r>
      <w:bookmarkEnd w:id="193"/>
    </w:p>
    <w:p w14:paraId="0503083F" w14:textId="0E0032F4" w:rsidR="007912E7" w:rsidRDefault="007912E7" w:rsidP="007912E7">
      <w:pPr>
        <w:rPr>
          <w:lang w:val="en-US"/>
        </w:rPr>
      </w:pPr>
      <w:r w:rsidRPr="007912E7">
        <w:rPr>
          <w:lang w:val="en-US"/>
        </w:rPr>
        <w:t xml:space="preserve">IBRAE RAN employed the approach for code error estimation recommended for codes validation by Russian regulator. This approach yields an error estimate with respect to the realistic modelling of the related processes. It is based on the concept that the simulation and the experiment results are random values reflecting the unknown “true” value of the parameter of interest. Both of these results are influenced by various uncertainties. For an experiment, these are the measurement accuracy, variability of the conditions, etc. The simulation results are influenced by the limitations of code models, </w:t>
      </w:r>
      <w:proofErr w:type="spellStart"/>
      <w:r w:rsidRPr="007912E7">
        <w:rPr>
          <w:lang w:val="en-US"/>
        </w:rPr>
        <w:t>discretisation</w:t>
      </w:r>
      <w:proofErr w:type="spellEnd"/>
      <w:r w:rsidRPr="007912E7">
        <w:rPr>
          <w:lang w:val="en-US"/>
        </w:rPr>
        <w:t xml:space="preserve">, uncertainties of the input parameters, etc. An overview of these uncertainties and approaches to their quantification and </w:t>
      </w:r>
      <w:proofErr w:type="spellStart"/>
      <w:r w:rsidRPr="007912E7">
        <w:rPr>
          <w:lang w:val="en-US"/>
        </w:rPr>
        <w:t>minimisation</w:t>
      </w:r>
      <w:proofErr w:type="spellEnd"/>
      <w:r w:rsidRPr="007912E7">
        <w:rPr>
          <w:lang w:val="en-US"/>
        </w:rPr>
        <w:t xml:space="preserve"> can be found in</w:t>
      </w:r>
      <w:r>
        <w:rPr>
          <w:lang w:val="en-US"/>
        </w:rPr>
        <w:t xml:space="preserve"> </w:t>
      </w:r>
      <w:r>
        <w:rPr>
          <w:lang w:val="en-US"/>
        </w:rPr>
        <w:fldChar w:fldCharType="begin"/>
      </w:r>
      <w:r>
        <w:rPr>
          <w:lang w:val="en-US"/>
        </w:rPr>
        <w:instrText xml:space="preserve"> REF _Ref233696603 \h  \* MERGEFORMAT </w:instrText>
      </w:r>
      <w:r>
        <w:rPr>
          <w:lang w:val="en-US"/>
        </w:rPr>
      </w:r>
      <w:r>
        <w:rPr>
          <w:lang w:val="en-US"/>
        </w:rPr>
        <w:fldChar w:fldCharType="separate"/>
      </w:r>
      <w:r w:rsidR="004424E2">
        <w:t>[</w:t>
      </w:r>
      <w:r w:rsidR="004424E2" w:rsidRPr="004424E2">
        <w:rPr>
          <w:noProof/>
          <w:highlight w:val="yellow"/>
        </w:rPr>
        <w:t>48</w:t>
      </w:r>
      <w:r>
        <w:rPr>
          <w:lang w:val="en-US"/>
        </w:rPr>
        <w:fldChar w:fldCharType="end"/>
      </w:r>
      <w:r w:rsidRPr="007912E7">
        <w:rPr>
          <w:lang w:val="en-US"/>
        </w:rPr>
        <w:t>].</w:t>
      </w:r>
    </w:p>
    <w:p w14:paraId="46148A75" w14:textId="3F261C9D" w:rsidR="007912E7" w:rsidRDefault="007912E7" w:rsidP="007912E7">
      <w:pPr>
        <w:rPr>
          <w:lang w:val="en-US"/>
        </w:rPr>
      </w:pPr>
      <w:r w:rsidRPr="007912E7">
        <w:rPr>
          <w:lang w:val="en-US"/>
        </w:rPr>
        <w:t xml:space="preserve">Therefore, the code error is a random value as well, and can be characterized by its mathematical expectation and dispersion. They relate to the systematic and stochastic component of the error respectively. The aim the validation is to distinguish the code error component due to the model simplification and assumptions and to express it through known values: experimental uncertainties, estimates of the discretization error, multivariate simulations results. The approach is described in </w:t>
      </w:r>
      <w:r w:rsidRPr="002A62FD">
        <w:rPr>
          <w:highlight w:val="yellow"/>
          <w:lang w:val="en-US"/>
        </w:rPr>
        <w:t>ASME</w:t>
      </w:r>
      <w:r w:rsidRPr="007912E7">
        <w:rPr>
          <w:lang w:val="en-US"/>
        </w:rPr>
        <w:t xml:space="preserve"> verification and validation standard for </w:t>
      </w:r>
      <w:r w:rsidRPr="002A62FD">
        <w:rPr>
          <w:highlight w:val="yellow"/>
          <w:lang w:val="en-US"/>
        </w:rPr>
        <w:t>CFD</w:t>
      </w:r>
      <w:r w:rsidRPr="007912E7">
        <w:rPr>
          <w:lang w:val="en-US"/>
        </w:rPr>
        <w:t xml:space="preserve"> codes </w:t>
      </w:r>
      <w:r>
        <w:rPr>
          <w:lang w:val="en-US"/>
        </w:rPr>
        <w:fldChar w:fldCharType="begin"/>
      </w:r>
      <w:r>
        <w:rPr>
          <w:lang w:val="en-US"/>
        </w:rPr>
        <w:instrText xml:space="preserve"> REF _Ref233696642 \h  \* MERGEFORMAT </w:instrText>
      </w:r>
      <w:r>
        <w:rPr>
          <w:lang w:val="en-US"/>
        </w:rPr>
      </w:r>
      <w:r>
        <w:rPr>
          <w:lang w:val="en-US"/>
        </w:rPr>
        <w:fldChar w:fldCharType="separate"/>
      </w:r>
      <w:r w:rsidR="004424E2">
        <w:t>[</w:t>
      </w:r>
      <w:r w:rsidR="004424E2" w:rsidRPr="004424E2">
        <w:rPr>
          <w:noProof/>
          <w:highlight w:val="yellow"/>
        </w:rPr>
        <w:t>49</w:t>
      </w:r>
      <w:r>
        <w:rPr>
          <w:lang w:val="en-US"/>
        </w:rPr>
        <w:fldChar w:fldCharType="end"/>
      </w:r>
      <w:r w:rsidRPr="007912E7">
        <w:rPr>
          <w:lang w:val="en-US"/>
        </w:rPr>
        <w:t xml:space="preserve">]. It was then extended to the case of multiple validation results </w:t>
      </w:r>
      <w:r>
        <w:rPr>
          <w:lang w:val="en-US"/>
        </w:rPr>
        <w:fldChar w:fldCharType="begin"/>
      </w:r>
      <w:r>
        <w:rPr>
          <w:lang w:val="en-US"/>
        </w:rPr>
        <w:instrText xml:space="preserve"> REF _Ref233696644 \h  \* MERGEFORMAT </w:instrText>
      </w:r>
      <w:r>
        <w:rPr>
          <w:lang w:val="en-US"/>
        </w:rPr>
      </w:r>
      <w:r>
        <w:rPr>
          <w:lang w:val="en-US"/>
        </w:rPr>
        <w:fldChar w:fldCharType="separate"/>
      </w:r>
      <w:r w:rsidR="004424E2">
        <w:t>[</w:t>
      </w:r>
      <w:r w:rsidR="004424E2" w:rsidRPr="004424E2">
        <w:rPr>
          <w:noProof/>
          <w:highlight w:val="yellow"/>
        </w:rPr>
        <w:t>50</w:t>
      </w:r>
      <w:r>
        <w:rPr>
          <w:lang w:val="en-US"/>
        </w:rPr>
        <w:fldChar w:fldCharType="end"/>
      </w:r>
      <w:r w:rsidRPr="007912E7">
        <w:rPr>
          <w:lang w:val="en-US"/>
        </w:rPr>
        <w:t xml:space="preserve">] and developed into the methodology applicable for practical use in codes validation </w:t>
      </w:r>
      <w:r>
        <w:rPr>
          <w:lang w:val="en-US"/>
        </w:rPr>
        <w:fldChar w:fldCharType="begin"/>
      </w:r>
      <w:r>
        <w:rPr>
          <w:lang w:val="en-US"/>
        </w:rPr>
        <w:instrText xml:space="preserve"> REF _Ref233696646 \h  \* MERGEFORMAT </w:instrText>
      </w:r>
      <w:r>
        <w:rPr>
          <w:lang w:val="en-US"/>
        </w:rPr>
      </w:r>
      <w:r>
        <w:rPr>
          <w:lang w:val="en-US"/>
        </w:rPr>
        <w:fldChar w:fldCharType="separate"/>
      </w:r>
      <w:r w:rsidR="004424E2">
        <w:t>[</w:t>
      </w:r>
      <w:r w:rsidR="004424E2" w:rsidRPr="004424E2">
        <w:rPr>
          <w:noProof/>
          <w:highlight w:val="yellow"/>
        </w:rPr>
        <w:t>51</w:t>
      </w:r>
      <w:r>
        <w:rPr>
          <w:lang w:val="en-US"/>
        </w:rPr>
        <w:fldChar w:fldCharType="end"/>
      </w:r>
      <w:r w:rsidRPr="007912E7">
        <w:rPr>
          <w:lang w:val="en-US"/>
        </w:rPr>
        <w:t>].</w:t>
      </w:r>
    </w:p>
    <w:p w14:paraId="7791720E" w14:textId="67844D98" w:rsidR="002A62FD" w:rsidRDefault="002A62FD" w:rsidP="002A62FD">
      <w:pPr>
        <w:rPr>
          <w:lang w:val="en-US"/>
        </w:rPr>
      </w:pPr>
      <w:r>
        <w:rPr>
          <w:lang w:val="en-US"/>
        </w:rPr>
        <w:t xml:space="preserve">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with respect to the “true” value T can be expressed in the following way. Let </w:t>
      </w:r>
      <w:r w:rsidRPr="00F86B99">
        <w:rPr>
          <w:rFonts w:ascii="Symbol" w:hAnsi="Symbol"/>
          <w:lang w:val="en-US"/>
        </w:rPr>
        <w:t></w:t>
      </w:r>
      <w:proofErr w:type="spellStart"/>
      <w:r>
        <w:rPr>
          <w:vertAlign w:val="subscript"/>
          <w:lang w:val="en-US"/>
        </w:rPr>
        <w:t>S</w:t>
      </w:r>
      <w:proofErr w:type="spellEnd"/>
      <w:r>
        <w:rPr>
          <w:lang w:val="en-US"/>
        </w:rPr>
        <w:t xml:space="preserve"> be full code error. It is a combination of the abovementioned </w:t>
      </w:r>
      <w:r w:rsidRPr="00F86B99">
        <w:rPr>
          <w:rFonts w:ascii="Symbol" w:hAnsi="Symbol"/>
          <w:lang w:val="en-US"/>
        </w:rPr>
        <w:t></w:t>
      </w:r>
      <w:r w:rsidRPr="00F86B99">
        <w:rPr>
          <w:vertAlign w:val="subscript"/>
          <w:lang w:val="en-US"/>
        </w:rPr>
        <w:t>model</w:t>
      </w:r>
      <w:r>
        <w:rPr>
          <w:lang w:val="en-US"/>
        </w:rPr>
        <w:t xml:space="preserve">, the error due to the discretization </w:t>
      </w:r>
      <w:r w:rsidRPr="00F86B99">
        <w:rPr>
          <w:rFonts w:ascii="Symbol" w:hAnsi="Symbol"/>
          <w:lang w:val="en-US"/>
        </w:rPr>
        <w:t></w:t>
      </w:r>
      <w:proofErr w:type="spellStart"/>
      <w:r>
        <w:rPr>
          <w:vertAlign w:val="subscript"/>
          <w:lang w:val="en-US"/>
        </w:rPr>
        <w:t>num</w:t>
      </w:r>
      <w:r w:rsidRPr="00F86B99">
        <w:rPr>
          <w:vertAlign w:val="subscript"/>
          <w:lang w:val="en-US"/>
        </w:rPr>
        <w:t>l</w:t>
      </w:r>
      <w:proofErr w:type="spellEnd"/>
      <w:r>
        <w:rPr>
          <w:lang w:val="en-US"/>
        </w:rPr>
        <w:t xml:space="preserve">, and </w:t>
      </w:r>
      <w:r w:rsidRPr="00800E5C">
        <w:rPr>
          <w:lang w:val="en-US"/>
        </w:rPr>
        <w:t>the error from uncertainty of the input parameters</w:t>
      </w:r>
      <w:r>
        <w:rPr>
          <w:lang w:val="en-US"/>
        </w:rPr>
        <w:t xml:space="preserve"> </w:t>
      </w:r>
      <w:r w:rsidRPr="00F86B99">
        <w:rPr>
          <w:rFonts w:ascii="Symbol" w:hAnsi="Symbol"/>
          <w:lang w:val="en-US"/>
        </w:rPr>
        <w:t></w:t>
      </w:r>
      <w:r>
        <w:rPr>
          <w:vertAlign w:val="subscript"/>
          <w:lang w:val="en-US"/>
        </w:rPr>
        <w:t>input</w:t>
      </w:r>
      <w:r>
        <w:rPr>
          <w:lang w:val="en-US"/>
        </w:rPr>
        <w:t xml:space="preserve"> (Eq. </w:t>
      </w:r>
      <w:r>
        <w:rPr>
          <w:lang w:val="en-US"/>
        </w:rPr>
        <w:fldChar w:fldCharType="begin"/>
      </w:r>
      <w:r>
        <w:rPr>
          <w:lang w:val="en-US"/>
        </w:rPr>
        <w:instrText xml:space="preserve"> REF _Ref233696797 \h </w:instrText>
      </w:r>
      <w:r>
        <w:rPr>
          <w:lang w:val="en-US"/>
        </w:rPr>
      </w:r>
      <w:r>
        <w:rPr>
          <w:lang w:val="en-US"/>
        </w:rPr>
        <w:fldChar w:fldCharType="separate"/>
      </w:r>
      <w:r w:rsidR="004424E2" w:rsidRPr="00A8046B">
        <w:rPr>
          <w:highlight w:val="yellow"/>
        </w:rPr>
        <w:t>(</w:t>
      </w:r>
      <w:r w:rsidR="004424E2">
        <w:rPr>
          <w:noProof/>
          <w:highlight w:val="yellow"/>
        </w:rPr>
        <w:t>22</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606D79E7" w14:textId="77777777" w:rsidTr="004B0EE8">
        <w:tc>
          <w:tcPr>
            <w:tcW w:w="157" w:type="pct"/>
            <w:tcBorders>
              <w:top w:val="nil"/>
              <w:left w:val="nil"/>
              <w:bottom w:val="nil"/>
              <w:right w:val="nil"/>
            </w:tcBorders>
          </w:tcPr>
          <w:p w14:paraId="14E61BD0" w14:textId="77777777" w:rsidR="002A62FD" w:rsidRPr="002A62FD" w:rsidRDefault="002A62FD" w:rsidP="00216503">
            <w:pPr>
              <w:pStyle w:val="Equation"/>
            </w:pPr>
          </w:p>
        </w:tc>
        <w:tc>
          <w:tcPr>
            <w:tcW w:w="4361" w:type="pct"/>
            <w:tcBorders>
              <w:top w:val="nil"/>
              <w:left w:val="nil"/>
              <w:bottom w:val="nil"/>
              <w:right w:val="nil"/>
            </w:tcBorders>
            <w:hideMark/>
          </w:tcPr>
          <w:p w14:paraId="5AC5BF0C" w14:textId="19A6C007" w:rsidR="002A62FD" w:rsidRPr="002A62FD" w:rsidRDefault="002A62FD" w:rsidP="00216503">
            <w:pPr>
              <w:pStyle w:val="Equation"/>
              <w:rPr>
                <w:lang w:val="en-US"/>
              </w:rPr>
            </w:pPr>
            <w:r w:rsidRPr="002A62FD">
              <w:rPr>
                <w:rFonts w:ascii="Symbol" w:hAnsi="Symbol"/>
              </w:rPr>
              <w:t></w:t>
            </w:r>
            <w:r w:rsidRPr="002A62FD">
              <w:rPr>
                <w:vertAlign w:val="subscript"/>
              </w:rPr>
              <w:t>S</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 xml:space="preserve">model </w:t>
            </w:r>
            <w:r w:rsidRPr="002A62FD">
              <w:t xml:space="preserve">+ </w:t>
            </w:r>
            <w:r w:rsidRPr="002A62FD">
              <w:rPr>
                <w:rFonts w:ascii="Symbol" w:hAnsi="Symbol"/>
              </w:rPr>
              <w:t></w:t>
            </w:r>
            <w:proofErr w:type="spellStart"/>
            <w:r w:rsidRPr="002A62FD">
              <w:rPr>
                <w:vertAlign w:val="subscript"/>
              </w:rPr>
              <w:t>num</w:t>
            </w:r>
            <w:proofErr w:type="spellEnd"/>
            <w:r w:rsidRPr="002A62FD">
              <w:t xml:space="preserve"> + </w:t>
            </w:r>
            <w:r w:rsidRPr="002A62FD">
              <w:rPr>
                <w:rFonts w:ascii="Symbol" w:hAnsi="Symbol"/>
              </w:rPr>
              <w:t></w:t>
            </w:r>
            <w:r w:rsidRPr="002A62FD">
              <w:rPr>
                <w:vertAlign w:val="subscript"/>
              </w:rPr>
              <w:t>input</w:t>
            </w:r>
          </w:p>
        </w:tc>
        <w:tc>
          <w:tcPr>
            <w:tcW w:w="482" w:type="pct"/>
            <w:tcBorders>
              <w:top w:val="nil"/>
              <w:left w:val="nil"/>
              <w:bottom w:val="nil"/>
              <w:right w:val="nil"/>
            </w:tcBorders>
            <w:hideMark/>
          </w:tcPr>
          <w:p w14:paraId="6F3F09F2" w14:textId="76F612C2" w:rsidR="002A62FD" w:rsidRPr="00515359" w:rsidRDefault="002A62FD" w:rsidP="00216503">
            <w:pPr>
              <w:pStyle w:val="Equation"/>
              <w:rPr>
                <w:lang w:val="en-GB"/>
              </w:rPr>
            </w:pPr>
            <w:bookmarkStart w:id="194" w:name="_Ref23369679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22</w:t>
            </w:r>
            <w:r w:rsidRPr="00A8046B">
              <w:rPr>
                <w:szCs w:val="22"/>
                <w:highlight w:val="yellow"/>
              </w:rPr>
              <w:fldChar w:fldCharType="end"/>
            </w:r>
            <w:bookmarkEnd w:id="194"/>
            <w:r w:rsidRPr="00A8046B">
              <w:rPr>
                <w:highlight w:val="yellow"/>
                <w:lang w:val="en-GB"/>
              </w:rPr>
              <w:t>)</w:t>
            </w:r>
          </w:p>
        </w:tc>
      </w:tr>
    </w:tbl>
    <w:p w14:paraId="3C83BB94" w14:textId="2A344756" w:rsidR="002A62FD" w:rsidRDefault="002A62FD" w:rsidP="002A62FD">
      <w:pPr>
        <w:rPr>
          <w:lang w:val="en-US"/>
        </w:rPr>
      </w:pPr>
      <w:r w:rsidRPr="006617B0">
        <w:rPr>
          <w:lang w:val="en-US"/>
        </w:rPr>
        <w:t>The experiment</w:t>
      </w:r>
      <w:r>
        <w:rPr>
          <w:lang w:val="en-US"/>
        </w:rPr>
        <w:t>al value</w:t>
      </w:r>
      <w:r w:rsidRPr="006617B0">
        <w:rPr>
          <w:lang w:val="en-US"/>
        </w:rPr>
        <w:t xml:space="preserve"> has its own error</w:t>
      </w:r>
      <w:r>
        <w:rPr>
          <w:lang w:val="en-US"/>
        </w:rPr>
        <w:t xml:space="preserve"> </w:t>
      </w:r>
      <w:r w:rsidRPr="00F86B99">
        <w:rPr>
          <w:rFonts w:ascii="Symbol" w:hAnsi="Symbol"/>
          <w:lang w:val="en-US"/>
        </w:rPr>
        <w:t></w:t>
      </w:r>
      <w:r>
        <w:rPr>
          <w:vertAlign w:val="subscript"/>
          <w:lang w:val="en-US"/>
        </w:rPr>
        <w:t>D</w:t>
      </w:r>
      <w:r>
        <w:rPr>
          <w:lang w:val="en-US"/>
        </w:rPr>
        <w:t>. Since t</w:t>
      </w:r>
      <w:r w:rsidRPr="000C3307">
        <w:rPr>
          <w:lang w:val="en-US"/>
        </w:rPr>
        <w:t xml:space="preserve">he simulation result and the experimental value </w:t>
      </w:r>
      <w:r>
        <w:rPr>
          <w:lang w:val="en-US"/>
        </w:rPr>
        <w:t>are</w:t>
      </w:r>
      <w:r w:rsidRPr="000C3307">
        <w:rPr>
          <w:lang w:val="en-US"/>
        </w:rPr>
        <w:t xml:space="preserve"> random values</w:t>
      </w:r>
      <w:r>
        <w:rPr>
          <w:lang w:val="en-US"/>
        </w:rPr>
        <w:t>,</w:t>
      </w:r>
      <w:r w:rsidRPr="000C3307">
        <w:rPr>
          <w:lang w:val="en-US"/>
        </w:rPr>
        <w:t xml:space="preserve"> </w:t>
      </w:r>
      <w:r>
        <w:rPr>
          <w:lang w:val="en-US"/>
        </w:rPr>
        <w:t>t</w:t>
      </w:r>
      <w:r w:rsidRPr="000C3307">
        <w:rPr>
          <w:lang w:val="en-US"/>
        </w:rPr>
        <w:t>he</w:t>
      </w:r>
      <w:r>
        <w:rPr>
          <w:lang w:val="en-US"/>
        </w:rPr>
        <w:t>ir</w:t>
      </w:r>
      <w:r w:rsidRPr="000C3307">
        <w:rPr>
          <w:lang w:val="en-US"/>
        </w:rPr>
        <w:t xml:space="preserve"> expectations </w:t>
      </w:r>
      <w:r>
        <w:rPr>
          <w:lang w:val="en-US"/>
        </w:rPr>
        <w:t xml:space="preserve">are </w:t>
      </w:r>
      <w:r w:rsidRPr="000C3307">
        <w:rPr>
          <w:lang w:val="en-US"/>
        </w:rPr>
        <w:t>R and D respectively</w:t>
      </w:r>
      <w:r>
        <w:rPr>
          <w:lang w:val="en-US"/>
        </w:rPr>
        <w:t xml:space="preserve">. </w:t>
      </w:r>
      <w:r w:rsidRPr="00F121B7">
        <w:rPr>
          <w:lang w:val="en-US"/>
        </w:rPr>
        <w:t xml:space="preserve">R </w:t>
      </w:r>
      <w:r>
        <w:rPr>
          <w:lang w:val="en-US"/>
        </w:rPr>
        <w:t>is</w:t>
      </w:r>
      <w:r w:rsidRPr="00F121B7">
        <w:rPr>
          <w:lang w:val="en-US"/>
        </w:rPr>
        <w:t xml:space="preserve"> estimated </w:t>
      </w:r>
      <w:r>
        <w:rPr>
          <w:lang w:val="en-US"/>
        </w:rPr>
        <w:t xml:space="preserve">as a mean </w:t>
      </w:r>
      <w:r w:rsidRPr="00C62E2A">
        <w:rPr>
          <w:noProof/>
          <w:position w:val="-4"/>
          <w:sz w:val="28"/>
          <w:szCs w:val="28"/>
        </w:rPr>
        <w:object w:dxaOrig="260" w:dyaOrig="300" w14:anchorId="60C9E5DA">
          <v:shape id="_x0000_i1711" type="#_x0000_t75" style="width:14.65pt;height:16.2pt" o:ole="">
            <v:imagedata r:id="rId111" o:title=""/>
          </v:shape>
          <o:OLEObject Type="Embed" ProgID="Equation.DSMT4" ShapeID="_x0000_i1711" DrawAspect="Content" ObjectID="_1844401264" r:id="rId112"/>
        </w:object>
      </w:r>
      <w:r>
        <w:rPr>
          <w:lang w:val="en-US"/>
        </w:rPr>
        <w:t>of</w:t>
      </w:r>
      <w:r w:rsidRPr="00F121B7">
        <w:rPr>
          <w:lang w:val="en-US"/>
        </w:rPr>
        <w:t xml:space="preserve"> multivariate simulations result</w:t>
      </w:r>
      <w:r>
        <w:rPr>
          <w:lang w:val="en-US"/>
        </w:rPr>
        <w:t>s</w:t>
      </w:r>
      <w:r w:rsidRPr="00F121B7">
        <w:rPr>
          <w:lang w:val="en-US"/>
        </w:rPr>
        <w:t>, D is the experiment</w:t>
      </w:r>
      <w:r>
        <w:rPr>
          <w:lang w:val="en-US"/>
        </w:rPr>
        <w:t>al value</w:t>
      </w:r>
      <w:r w:rsidRPr="00F121B7">
        <w:rPr>
          <w:lang w:val="en-US"/>
        </w:rPr>
        <w:t xml:space="preserve"> (assume</w:t>
      </w:r>
      <w:r>
        <w:rPr>
          <w:lang w:val="en-US"/>
        </w:rPr>
        <w:t>d</w:t>
      </w:r>
      <w:r w:rsidRPr="00F121B7">
        <w:rPr>
          <w:lang w:val="en-US"/>
        </w:rPr>
        <w:t xml:space="preserve"> to be unbiased)</w:t>
      </w:r>
      <w:r>
        <w:rPr>
          <w:lang w:val="en-US"/>
        </w:rPr>
        <w:t xml:space="preserve">. </w:t>
      </w:r>
      <w:r w:rsidRPr="006E6E16">
        <w:rPr>
          <w:lang w:val="en-US"/>
        </w:rPr>
        <w:t>The difference E = R – D</w:t>
      </w:r>
      <w:r>
        <w:rPr>
          <w:lang w:val="en-US"/>
        </w:rPr>
        <w:t xml:space="preserve"> is then the systematic error of the code that can be expressed as shown in Eq. </w:t>
      </w:r>
      <w:r>
        <w:rPr>
          <w:lang w:val="en-US"/>
        </w:rPr>
        <w:fldChar w:fldCharType="begin"/>
      </w:r>
      <w:r>
        <w:rPr>
          <w:lang w:val="en-US"/>
        </w:rPr>
        <w:instrText xml:space="preserve"> REF _Ref233696956 \h </w:instrText>
      </w:r>
      <w:r>
        <w:rPr>
          <w:lang w:val="en-US"/>
        </w:rPr>
      </w:r>
      <w:r>
        <w:rPr>
          <w:lang w:val="en-US"/>
        </w:rPr>
        <w:fldChar w:fldCharType="separate"/>
      </w:r>
      <w:r w:rsidR="004424E2" w:rsidRPr="00A8046B">
        <w:rPr>
          <w:highlight w:val="yellow"/>
        </w:rPr>
        <w:t>(</w:t>
      </w:r>
      <w:r w:rsidR="004424E2">
        <w:rPr>
          <w:noProof/>
          <w:highlight w:val="yellow"/>
        </w:rPr>
        <w:t>23</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1A197F5" w14:textId="77777777" w:rsidTr="004B0EE8">
        <w:tc>
          <w:tcPr>
            <w:tcW w:w="157" w:type="pct"/>
            <w:tcBorders>
              <w:top w:val="nil"/>
              <w:left w:val="nil"/>
              <w:bottom w:val="nil"/>
              <w:right w:val="nil"/>
            </w:tcBorders>
          </w:tcPr>
          <w:p w14:paraId="4AA741E6" w14:textId="77777777" w:rsidR="002A62FD" w:rsidRPr="002A62FD" w:rsidRDefault="002A62FD" w:rsidP="00216503">
            <w:pPr>
              <w:pStyle w:val="Equation"/>
            </w:pPr>
          </w:p>
        </w:tc>
        <w:tc>
          <w:tcPr>
            <w:tcW w:w="4361" w:type="pct"/>
            <w:tcBorders>
              <w:top w:val="nil"/>
              <w:left w:val="nil"/>
              <w:bottom w:val="nil"/>
              <w:right w:val="nil"/>
            </w:tcBorders>
            <w:hideMark/>
          </w:tcPr>
          <w:p w14:paraId="0D97F358" w14:textId="496B3D04" w:rsidR="002A62FD" w:rsidRPr="002A62FD" w:rsidRDefault="002A62FD" w:rsidP="00216503">
            <w:pPr>
              <w:pStyle w:val="Equation"/>
              <w:rPr>
                <w:lang w:val="en-US"/>
              </w:rPr>
            </w:pPr>
            <w:r w:rsidRPr="002A62FD">
              <w:t>E</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S</w:t>
            </w:r>
            <w:r w:rsidRPr="002A62FD">
              <w:t xml:space="preserve"> – </w:t>
            </w:r>
            <w:r w:rsidRPr="002A62FD">
              <w:rPr>
                <w:rFonts w:ascii="Symbol" w:hAnsi="Symbol"/>
              </w:rPr>
              <w:t></w:t>
            </w:r>
            <w:r w:rsidRPr="002A62FD">
              <w:rPr>
                <w:vertAlign w:val="subscript"/>
              </w:rPr>
              <w:t>D</w:t>
            </w:r>
          </w:p>
        </w:tc>
        <w:tc>
          <w:tcPr>
            <w:tcW w:w="482" w:type="pct"/>
            <w:tcBorders>
              <w:top w:val="nil"/>
              <w:left w:val="nil"/>
              <w:bottom w:val="nil"/>
              <w:right w:val="nil"/>
            </w:tcBorders>
            <w:hideMark/>
          </w:tcPr>
          <w:p w14:paraId="195F21D5" w14:textId="13293532" w:rsidR="002A62FD" w:rsidRPr="00515359" w:rsidRDefault="002A62FD" w:rsidP="00216503">
            <w:pPr>
              <w:pStyle w:val="Equation"/>
              <w:rPr>
                <w:lang w:val="en-GB"/>
              </w:rPr>
            </w:pPr>
            <w:bookmarkStart w:id="195" w:name="_Ref2336969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23</w:t>
            </w:r>
            <w:r w:rsidRPr="00A8046B">
              <w:rPr>
                <w:szCs w:val="22"/>
                <w:highlight w:val="yellow"/>
              </w:rPr>
              <w:fldChar w:fldCharType="end"/>
            </w:r>
            <w:bookmarkEnd w:id="195"/>
            <w:r w:rsidRPr="00A8046B">
              <w:rPr>
                <w:highlight w:val="yellow"/>
                <w:lang w:val="en-GB"/>
              </w:rPr>
              <w:t>)</w:t>
            </w:r>
          </w:p>
        </w:tc>
      </w:tr>
    </w:tbl>
    <w:p w14:paraId="3F4DE9F3" w14:textId="4B528679" w:rsidR="002A62FD" w:rsidRDefault="002A62FD" w:rsidP="002A62FD">
      <w:pPr>
        <w:rPr>
          <w:lang w:val="en-US"/>
        </w:rPr>
      </w:pPr>
      <w:r w:rsidRPr="00F86B99">
        <w:rPr>
          <w:rFonts w:ascii="Symbol" w:hAnsi="Symbol"/>
          <w:lang w:val="en-US"/>
        </w:rPr>
        <w:t></w:t>
      </w:r>
      <w:r w:rsidRPr="00F86B99">
        <w:rPr>
          <w:vertAlign w:val="subscript"/>
          <w:lang w:val="en-US"/>
        </w:rPr>
        <w:t>model</w:t>
      </w:r>
      <w:r>
        <w:rPr>
          <w:lang w:val="en-US"/>
        </w:rPr>
        <w:t xml:space="preserve"> can be expressed from </w:t>
      </w:r>
      <w:proofErr w:type="spellStart"/>
      <w:r>
        <w:rPr>
          <w:lang w:val="en-US"/>
        </w:rPr>
        <w:t>Eqs</w:t>
      </w:r>
      <w:proofErr w:type="spellEnd"/>
      <w:r>
        <w:rPr>
          <w:lang w:val="en-US"/>
        </w:rPr>
        <w:t xml:space="preserve">. </w:t>
      </w:r>
      <w:r>
        <w:rPr>
          <w:lang w:val="en-US"/>
        </w:rPr>
        <w:fldChar w:fldCharType="begin"/>
      </w:r>
      <w:r>
        <w:rPr>
          <w:lang w:val="en-US"/>
        </w:rPr>
        <w:instrText xml:space="preserve"> REF _Ref233696797 \h </w:instrText>
      </w:r>
      <w:r>
        <w:rPr>
          <w:lang w:val="en-US"/>
        </w:rPr>
      </w:r>
      <w:r>
        <w:rPr>
          <w:lang w:val="en-US"/>
        </w:rPr>
        <w:fldChar w:fldCharType="separate"/>
      </w:r>
      <w:r w:rsidR="004424E2" w:rsidRPr="00A8046B">
        <w:rPr>
          <w:highlight w:val="yellow"/>
        </w:rPr>
        <w:t>(</w:t>
      </w:r>
      <w:r w:rsidR="004424E2">
        <w:rPr>
          <w:noProof/>
          <w:highlight w:val="yellow"/>
        </w:rPr>
        <w:t>22</w:t>
      </w:r>
      <w:r>
        <w:rPr>
          <w:lang w:val="en-US"/>
        </w:rPr>
        <w:fldChar w:fldCharType="end"/>
      </w:r>
      <w:r>
        <w:rPr>
          <w:lang w:val="en-US"/>
        </w:rPr>
        <w:t xml:space="preserve">) and </w:t>
      </w:r>
      <w:r>
        <w:rPr>
          <w:lang w:val="en-US"/>
        </w:rPr>
        <w:fldChar w:fldCharType="begin"/>
      </w:r>
      <w:r>
        <w:rPr>
          <w:lang w:val="en-US"/>
        </w:rPr>
        <w:instrText xml:space="preserve"> REF _Ref233696956 \h </w:instrText>
      </w:r>
      <w:r>
        <w:rPr>
          <w:lang w:val="en-US"/>
        </w:rPr>
      </w:r>
      <w:r>
        <w:rPr>
          <w:lang w:val="en-US"/>
        </w:rPr>
        <w:fldChar w:fldCharType="separate"/>
      </w:r>
      <w:r w:rsidR="004424E2" w:rsidRPr="00A8046B">
        <w:rPr>
          <w:highlight w:val="yellow"/>
        </w:rPr>
        <w:t>(</w:t>
      </w:r>
      <w:r w:rsidR="004424E2">
        <w:rPr>
          <w:noProof/>
          <w:highlight w:val="yellow"/>
        </w:rPr>
        <w:t>23</w:t>
      </w:r>
      <w:r>
        <w:rPr>
          <w:lang w:val="en-US"/>
        </w:rPr>
        <w:fldChar w:fldCharType="end"/>
      </w:r>
      <w:r>
        <w:rPr>
          <w:lang w:val="en-US"/>
        </w:rPr>
        <w:t xml:space="preserve">), see Eq. </w:t>
      </w:r>
      <w:r>
        <w:rPr>
          <w:lang w:val="en-US"/>
        </w:rPr>
        <w:fldChar w:fldCharType="begin"/>
      </w:r>
      <w:r>
        <w:rPr>
          <w:lang w:val="en-US"/>
        </w:rPr>
        <w:instrText xml:space="preserve"> REF _Ref233696981 \h </w:instrText>
      </w:r>
      <w:r>
        <w:rPr>
          <w:lang w:val="en-US"/>
        </w:rPr>
      </w:r>
      <w:r>
        <w:rPr>
          <w:lang w:val="en-US"/>
        </w:rPr>
        <w:fldChar w:fldCharType="separate"/>
      </w:r>
      <w:r w:rsidR="004424E2" w:rsidRPr="00A8046B">
        <w:rPr>
          <w:highlight w:val="yellow"/>
        </w:rPr>
        <w:t>(</w:t>
      </w:r>
      <w:r w:rsidR="004424E2">
        <w:rPr>
          <w:noProof/>
          <w:highlight w:val="yellow"/>
        </w:rPr>
        <w:t>24</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3CF85417" w14:textId="77777777" w:rsidTr="004B0EE8">
        <w:tc>
          <w:tcPr>
            <w:tcW w:w="157" w:type="pct"/>
            <w:tcBorders>
              <w:top w:val="nil"/>
              <w:left w:val="nil"/>
              <w:bottom w:val="nil"/>
              <w:right w:val="nil"/>
            </w:tcBorders>
          </w:tcPr>
          <w:p w14:paraId="449A080C" w14:textId="77777777" w:rsidR="002A62FD" w:rsidRPr="002A62FD" w:rsidRDefault="002A62FD" w:rsidP="00216503">
            <w:pPr>
              <w:pStyle w:val="Equation"/>
            </w:pPr>
          </w:p>
        </w:tc>
        <w:tc>
          <w:tcPr>
            <w:tcW w:w="4361" w:type="pct"/>
            <w:tcBorders>
              <w:top w:val="nil"/>
              <w:left w:val="nil"/>
              <w:bottom w:val="nil"/>
              <w:right w:val="nil"/>
            </w:tcBorders>
            <w:hideMark/>
          </w:tcPr>
          <w:p w14:paraId="643390D2" w14:textId="27ACD4F7" w:rsidR="002A62FD" w:rsidRPr="002A62FD" w:rsidRDefault="002A62FD" w:rsidP="00216503">
            <w:pPr>
              <w:pStyle w:val="Equation"/>
            </w:pPr>
            <w:r w:rsidRPr="00467583">
              <w:rPr>
                <w:rFonts w:eastAsia="HiddenHorzOCR"/>
                <w:lang w:val="ru-RU"/>
              </w:rPr>
              <w:t>δ</w:t>
            </w:r>
            <w:r w:rsidRPr="002A62FD">
              <w:rPr>
                <w:rFonts w:eastAsia="HiddenHorzOCR"/>
                <w:vertAlign w:val="subscript"/>
              </w:rPr>
              <w:t>model</w:t>
            </w:r>
            <w:r w:rsidRPr="002A62FD">
              <w:rPr>
                <w:rFonts w:eastAsia="HiddenHorzOCR"/>
              </w:rPr>
              <w:t xml:space="preserve"> = </w:t>
            </w:r>
            <w:r w:rsidRPr="00467583">
              <w:rPr>
                <w:rFonts w:eastAsia="HiddenHorzOCR"/>
                <w:lang w:val="ru-RU"/>
              </w:rPr>
              <w:t>Е</w:t>
            </w:r>
            <w:r w:rsidRPr="002A62FD">
              <w:rPr>
                <w:rFonts w:eastAsia="HiddenHorzOCR"/>
              </w:rPr>
              <w:t xml:space="preserve"> – (</w:t>
            </w:r>
            <w:r w:rsidRPr="00467583">
              <w:rPr>
                <w:rFonts w:eastAsia="HiddenHorzOCR"/>
                <w:lang w:val="ru-RU"/>
              </w:rPr>
              <w:t>δ</w:t>
            </w:r>
            <w:r w:rsidRPr="002A62FD">
              <w:rPr>
                <w:rFonts w:eastAsia="HiddenHorzOCR"/>
                <w:vertAlign w:val="subscript"/>
              </w:rPr>
              <w:t xml:space="preserve">input </w:t>
            </w:r>
            <w:r w:rsidRPr="002A62FD">
              <w:rPr>
                <w:rFonts w:eastAsia="HiddenHorzOCR"/>
              </w:rPr>
              <w:t xml:space="preserve">+ </w:t>
            </w:r>
            <w:r w:rsidRPr="00467583">
              <w:rPr>
                <w:rFonts w:eastAsia="HiddenHorzOCR"/>
                <w:lang w:val="ru-RU"/>
              </w:rPr>
              <w:t>δ</w:t>
            </w:r>
            <w:proofErr w:type="spellStart"/>
            <w:r w:rsidRPr="002A62FD">
              <w:rPr>
                <w:rFonts w:eastAsia="HiddenHorzOCR"/>
                <w:vertAlign w:val="subscript"/>
              </w:rPr>
              <w:t>num</w:t>
            </w:r>
            <w:proofErr w:type="spellEnd"/>
            <w:r w:rsidRPr="002A62FD">
              <w:rPr>
                <w:rFonts w:eastAsia="HiddenHorzOCR"/>
              </w:rPr>
              <w:t xml:space="preserve"> – </w:t>
            </w:r>
            <w:r w:rsidRPr="00467583">
              <w:rPr>
                <w:rFonts w:eastAsia="HiddenHorzOCR"/>
                <w:lang w:val="ru-RU"/>
              </w:rPr>
              <w:t>δ</w:t>
            </w:r>
            <w:r w:rsidRPr="002A62FD">
              <w:rPr>
                <w:rFonts w:eastAsia="HiddenHorzOCR"/>
                <w:vertAlign w:val="subscript"/>
              </w:rPr>
              <w:t>D</w:t>
            </w:r>
            <w:r w:rsidRPr="002A62FD">
              <w:rPr>
                <w:rFonts w:eastAsia="HiddenHorzOCR"/>
              </w:rPr>
              <w:t>)</w:t>
            </w:r>
          </w:p>
        </w:tc>
        <w:tc>
          <w:tcPr>
            <w:tcW w:w="482" w:type="pct"/>
            <w:tcBorders>
              <w:top w:val="nil"/>
              <w:left w:val="nil"/>
              <w:bottom w:val="nil"/>
              <w:right w:val="nil"/>
            </w:tcBorders>
            <w:hideMark/>
          </w:tcPr>
          <w:p w14:paraId="2947A7AD" w14:textId="59840217" w:rsidR="002A62FD" w:rsidRPr="00515359" w:rsidRDefault="002A62FD" w:rsidP="00216503">
            <w:pPr>
              <w:pStyle w:val="Equation"/>
              <w:rPr>
                <w:lang w:val="en-GB"/>
              </w:rPr>
            </w:pPr>
            <w:bookmarkStart w:id="196" w:name="_Ref23369698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24</w:t>
            </w:r>
            <w:r w:rsidRPr="00A8046B">
              <w:rPr>
                <w:szCs w:val="22"/>
                <w:highlight w:val="yellow"/>
              </w:rPr>
              <w:fldChar w:fldCharType="end"/>
            </w:r>
            <w:bookmarkEnd w:id="196"/>
            <w:r w:rsidRPr="00A8046B">
              <w:rPr>
                <w:highlight w:val="yellow"/>
                <w:lang w:val="en-GB"/>
              </w:rPr>
              <w:t>)</w:t>
            </w:r>
          </w:p>
        </w:tc>
      </w:tr>
    </w:tbl>
    <w:p w14:paraId="610B5265" w14:textId="44B61783" w:rsidR="002A62FD" w:rsidRPr="00313A70" w:rsidRDefault="002A62FD" w:rsidP="002A62FD">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is estimated from the </w:t>
      </w:r>
      <w:r w:rsidRPr="00F121B7">
        <w:rPr>
          <w:lang w:val="en-US"/>
        </w:rPr>
        <w:t>multivariate simulations</w:t>
      </w:r>
      <w:r>
        <w:rPr>
          <w:lang w:val="en-US"/>
        </w:rPr>
        <w:t xml:space="preserve"> as </w:t>
      </w:r>
      <w:r w:rsidRPr="00467583">
        <w:rPr>
          <w:lang w:val="en-US"/>
        </w:rPr>
        <w:t xml:space="preserve">a standard uncertainty (standard deviation) </w:t>
      </w:r>
      <w:proofErr w:type="spellStart"/>
      <w:r w:rsidRPr="00467583">
        <w:rPr>
          <w:lang w:val="en-US"/>
        </w:rPr>
        <w:t>u</w:t>
      </w:r>
      <w:r w:rsidRPr="00467583">
        <w:rPr>
          <w:vertAlign w:val="subscript"/>
          <w:lang w:val="en-US"/>
        </w:rPr>
        <w:t>input</w:t>
      </w:r>
      <w:proofErr w:type="spellEnd"/>
      <w:r w:rsidRPr="00467583">
        <w:rPr>
          <w:lang w:val="en-US"/>
        </w:rPr>
        <w:t xml:space="preserve"> of the</w:t>
      </w:r>
      <w:r>
        <w:rPr>
          <w:lang w:val="en-US"/>
        </w:rPr>
        <w:t>ir</w:t>
      </w:r>
      <w:r w:rsidRPr="00467583">
        <w:rPr>
          <w:lang w:val="en-US"/>
        </w:rPr>
        <w:t xml:space="preserve"> results.</w:t>
      </w:r>
      <w:r>
        <w:rPr>
          <w:lang w:val="en-US"/>
        </w:rPr>
        <w:t xml:space="preserve"> These simulations are performed with random sampling of input variables in the similar way as in the GRS methodology </w:t>
      </w:r>
      <w:r>
        <w:rPr>
          <w:lang w:val="en-US"/>
        </w:rPr>
        <w:fldChar w:fldCharType="begin"/>
      </w:r>
      <w:r>
        <w:rPr>
          <w:lang w:val="en-US"/>
        </w:rPr>
        <w:instrText xml:space="preserve"> REF _Ref233467512 \h  \* MERGEFORMAT </w:instrText>
      </w:r>
      <w:r>
        <w:rPr>
          <w:lang w:val="en-US"/>
        </w:rPr>
      </w:r>
      <w:r>
        <w:rPr>
          <w:lang w:val="en-US"/>
        </w:rPr>
        <w:fldChar w:fldCharType="separate"/>
      </w:r>
      <w:r w:rsidR="004424E2">
        <w:t>[</w:t>
      </w:r>
      <w:r w:rsidR="004424E2" w:rsidRPr="004424E2">
        <w:rPr>
          <w:noProof/>
          <w:highlight w:val="yellow"/>
        </w:rPr>
        <w:t>47</w:t>
      </w:r>
      <w:r>
        <w:rPr>
          <w:lang w:val="en-US"/>
        </w:rPr>
        <w:fldChar w:fldCharType="end"/>
      </w:r>
      <w:r>
        <w:rPr>
          <w:lang w:val="en-US"/>
        </w:rPr>
        <w:t xml:space="preserve">]. An estimate of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w:t>
      </w:r>
      <w:r w:rsidRPr="0054581B">
        <w:rPr>
          <w:lang w:val="en-US"/>
        </w:rPr>
        <w:t xml:space="preserve">is the standard uncertainty </w:t>
      </w:r>
      <w:proofErr w:type="spellStart"/>
      <w:r w:rsidRPr="0054581B">
        <w:rPr>
          <w:lang w:val="en-US"/>
        </w:rPr>
        <w:t>u</w:t>
      </w:r>
      <w:r w:rsidRPr="0054581B">
        <w:rPr>
          <w:vertAlign w:val="subscript"/>
          <w:lang w:val="en-US"/>
        </w:rPr>
        <w:t>D</w:t>
      </w:r>
      <w:proofErr w:type="spellEnd"/>
      <w:r w:rsidRPr="0054581B">
        <w:rPr>
          <w:lang w:val="en-US"/>
        </w:rPr>
        <w:t xml:space="preserve"> of the experimental result.</w:t>
      </w:r>
      <w:r>
        <w:rPr>
          <w:lang w:val="en-US"/>
        </w:rPr>
        <w:t xml:space="preserve"> </w:t>
      </w:r>
      <w:r w:rsidRPr="00467583">
        <w:rPr>
          <w:rFonts w:eastAsia="HiddenHorzOCR"/>
          <w:iCs/>
          <w:lang w:val="ru-RU" w:eastAsia="ru-RU"/>
        </w:rPr>
        <w:t>δ</w:t>
      </w:r>
      <w:r w:rsidRPr="00467583">
        <w:rPr>
          <w:rFonts w:eastAsia="HiddenHorzOCR"/>
          <w:iCs/>
          <w:vertAlign w:val="subscript"/>
          <w:lang w:val="en-US" w:eastAsia="ru-RU"/>
        </w:rPr>
        <w:t>num</w:t>
      </w:r>
      <w:r>
        <w:rPr>
          <w:lang w:val="en-US"/>
        </w:rPr>
        <w:t xml:space="preserve"> can be estimated with </w:t>
      </w:r>
      <w:r w:rsidRPr="00313A70">
        <w:rPr>
          <w:lang w:val="en-US"/>
        </w:rPr>
        <w:t>the related uncertainty u</w:t>
      </w:r>
      <w:r w:rsidRPr="00313A70">
        <w:rPr>
          <w:vertAlign w:val="subscript"/>
          <w:lang w:val="en-US"/>
        </w:rPr>
        <w:t xml:space="preserve">num </w:t>
      </w:r>
      <w:r w:rsidRPr="00313A70">
        <w:rPr>
          <w:lang w:val="en-US"/>
        </w:rPr>
        <w:t>as described in</w:t>
      </w:r>
      <w:r w:rsidR="003731F5">
        <w:rPr>
          <w:lang w:val="en-US"/>
        </w:rPr>
        <w:t xml:space="preserve"> </w:t>
      </w:r>
      <w:r w:rsidR="003731F5">
        <w:rPr>
          <w:lang w:val="en-US"/>
        </w:rPr>
        <w:fldChar w:fldCharType="begin"/>
      </w:r>
      <w:r w:rsidR="003731F5">
        <w:rPr>
          <w:lang w:val="en-US"/>
        </w:rPr>
        <w:instrText xml:space="preserve"> REF _Ref233696642 \h  \* MERGEFORMAT </w:instrText>
      </w:r>
      <w:r w:rsidR="003731F5">
        <w:rPr>
          <w:lang w:val="en-US"/>
        </w:rPr>
      </w:r>
      <w:r w:rsidR="003731F5">
        <w:rPr>
          <w:lang w:val="en-US"/>
        </w:rPr>
        <w:fldChar w:fldCharType="separate"/>
      </w:r>
      <w:r w:rsidR="004424E2">
        <w:t>[</w:t>
      </w:r>
      <w:r w:rsidR="004424E2" w:rsidRPr="004424E2">
        <w:rPr>
          <w:noProof/>
          <w:highlight w:val="yellow"/>
        </w:rPr>
        <w:t>49</w:t>
      </w:r>
      <w:r w:rsidR="003731F5">
        <w:rPr>
          <w:lang w:val="en-US"/>
        </w:rPr>
        <w:fldChar w:fldCharType="end"/>
      </w:r>
      <w:r>
        <w:rPr>
          <w:lang w:val="en-US"/>
        </w:rPr>
        <w:t xml:space="preserve">]. However, in many cases it can be shown that it is negligibly small in comparison with </w:t>
      </w:r>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and </w:t>
      </w:r>
      <w:r w:rsidRPr="00800E5C">
        <w:rPr>
          <w:rFonts w:ascii="Symbol" w:eastAsia="Times New Roman" w:hAnsi="Symbol"/>
          <w:lang w:eastAsia="ru-RU"/>
        </w:rPr>
        <w:t></w:t>
      </w:r>
      <w:r>
        <w:rPr>
          <w:rFonts w:eastAsia="Times New Roman"/>
          <w:vertAlign w:val="subscript"/>
          <w:lang w:eastAsia="ru-RU"/>
        </w:rPr>
        <w:t>D</w:t>
      </w:r>
      <w:r>
        <w:rPr>
          <w:lang w:val="en-US"/>
        </w:rPr>
        <w:t xml:space="preserve">. For a system thermal hydraulics code, to achieve this, one can choose </w:t>
      </w:r>
      <w:r w:rsidRPr="00A630BF">
        <w:rPr>
          <w:lang w:val="en-US"/>
        </w:rPr>
        <w:t>the number of cells in channels large enough so that its change did not affect the result considerably</w:t>
      </w:r>
      <w:r>
        <w:rPr>
          <w:lang w:val="en-US"/>
        </w:rPr>
        <w:t>.</w:t>
      </w:r>
      <w:r w:rsidRPr="00A630BF">
        <w:rPr>
          <w:lang w:val="en-US"/>
        </w:rPr>
        <w:t xml:space="preserve"> </w:t>
      </w:r>
      <w:r>
        <w:rPr>
          <w:lang w:val="en-US"/>
        </w:rPr>
        <w:t>T</w:t>
      </w:r>
      <w:r w:rsidRPr="00150C5B">
        <w:rPr>
          <w:lang w:val="en-US"/>
        </w:rPr>
        <w:t xml:space="preserve">he total validation uncertainty </w:t>
      </w:r>
      <w:proofErr w:type="spellStart"/>
      <w:r w:rsidRPr="00150C5B">
        <w:rPr>
          <w:lang w:val="en-US"/>
        </w:rPr>
        <w:t>u</w:t>
      </w:r>
      <w:r w:rsidRPr="00150C5B">
        <w:rPr>
          <w:vertAlign w:val="subscript"/>
          <w:lang w:val="en-US"/>
        </w:rPr>
        <w:t>tot</w:t>
      </w:r>
      <w:proofErr w:type="spellEnd"/>
      <w:r w:rsidRPr="00150C5B">
        <w:rPr>
          <w:lang w:val="en-US"/>
        </w:rPr>
        <w:t xml:space="preserve"> </w:t>
      </w:r>
      <w:r>
        <w:rPr>
          <w:lang w:val="en-US"/>
        </w:rPr>
        <w:t>is</w:t>
      </w:r>
      <w:r w:rsidRPr="00150C5B">
        <w:rPr>
          <w:lang w:val="en-US"/>
        </w:rPr>
        <w:t xml:space="preserve"> expressed as</w:t>
      </w:r>
      <w:r>
        <w:rPr>
          <w:lang w:val="en-US"/>
        </w:rPr>
        <w:t xml:space="preserve"> shown in Eq. </w:t>
      </w:r>
      <w:r>
        <w:rPr>
          <w:lang w:val="en-US"/>
        </w:rPr>
        <w:fldChar w:fldCharType="begin"/>
      </w:r>
      <w:r>
        <w:rPr>
          <w:lang w:val="en-US"/>
        </w:rPr>
        <w:instrText xml:space="preserve"> REF _Ref233697169 \h </w:instrText>
      </w:r>
      <w:r>
        <w:rPr>
          <w:lang w:val="en-US"/>
        </w:rPr>
      </w:r>
      <w:r>
        <w:rPr>
          <w:lang w:val="en-US"/>
        </w:rPr>
        <w:fldChar w:fldCharType="separate"/>
      </w:r>
      <w:r w:rsidR="004424E2" w:rsidRPr="00A8046B">
        <w:rPr>
          <w:highlight w:val="yellow"/>
        </w:rPr>
        <w:t>(</w:t>
      </w:r>
      <w:r w:rsidR="004424E2">
        <w:rPr>
          <w:noProof/>
          <w:highlight w:val="yellow"/>
        </w:rPr>
        <w:t>25</w:t>
      </w:r>
      <w:r>
        <w:rPr>
          <w:lang w:val="en-US"/>
        </w:rPr>
        <w:fldChar w:fldCharType="end"/>
      </w:r>
      <w:r>
        <w:rPr>
          <w:lang w:val="en-US"/>
        </w:rPr>
        <w:t>) (</w:t>
      </w:r>
      <w:r w:rsidRPr="00467583">
        <w:rPr>
          <w:rFonts w:eastAsia="HiddenHorzOCR"/>
          <w:iCs/>
          <w:lang w:val="ru-RU" w:eastAsia="ru-RU"/>
        </w:rPr>
        <w:t>δ</w:t>
      </w:r>
      <w:r w:rsidRPr="00467583">
        <w:rPr>
          <w:rFonts w:eastAsia="HiddenHorzOCR"/>
          <w:iCs/>
          <w:vertAlign w:val="subscript"/>
          <w:lang w:val="en-US" w:eastAsia="ru-RU"/>
        </w:rPr>
        <w:t>input</w:t>
      </w:r>
      <w:r w:rsidRPr="00467583">
        <w:rPr>
          <w:rFonts w:eastAsia="HiddenHorzOCR"/>
          <w:i/>
          <w:vertAlign w:val="subscript"/>
          <w:lang w:val="en-US" w:eastAsia="ru-RU"/>
        </w:rPr>
        <w:t xml:space="preserve"> </w:t>
      </w:r>
      <w:r>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num</w:t>
      </w:r>
      <w:r w:rsidRPr="00467583">
        <w:rPr>
          <w:rFonts w:eastAsia="HiddenHorzOCR"/>
          <w:i/>
          <w:lang w:val="en-US" w:eastAsia="ru-RU"/>
        </w:rPr>
        <w:t xml:space="preserve"> </w:t>
      </w:r>
      <w:r>
        <w:rPr>
          <w:rFonts w:eastAsia="HiddenHorzOCR"/>
          <w:lang w:val="en-US" w:eastAsia="ru-RU"/>
        </w:rPr>
        <w:t>and</w:t>
      </w:r>
      <w:r w:rsidRPr="00467583">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are independent)</w:t>
      </w:r>
      <w:r w:rsidRPr="00150C5B">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6BD0FD8" w14:textId="77777777" w:rsidTr="004B0EE8">
        <w:tc>
          <w:tcPr>
            <w:tcW w:w="157" w:type="pct"/>
            <w:tcBorders>
              <w:top w:val="nil"/>
              <w:left w:val="nil"/>
              <w:bottom w:val="nil"/>
              <w:right w:val="nil"/>
            </w:tcBorders>
          </w:tcPr>
          <w:p w14:paraId="25F596CD" w14:textId="77777777" w:rsidR="002A62FD" w:rsidRPr="002A62FD" w:rsidRDefault="002A62FD" w:rsidP="00216503">
            <w:pPr>
              <w:pStyle w:val="Equation"/>
            </w:pPr>
          </w:p>
        </w:tc>
        <w:tc>
          <w:tcPr>
            <w:tcW w:w="4361" w:type="pct"/>
            <w:tcBorders>
              <w:top w:val="nil"/>
              <w:left w:val="nil"/>
              <w:bottom w:val="nil"/>
              <w:right w:val="nil"/>
            </w:tcBorders>
            <w:hideMark/>
          </w:tcPr>
          <w:p w14:paraId="59A6F629" w14:textId="252AD8C4" w:rsidR="002A62FD" w:rsidRPr="002A62FD" w:rsidRDefault="002A62FD" w:rsidP="00216503">
            <w:pPr>
              <w:pStyle w:val="Equation"/>
            </w:pPr>
            <w:r w:rsidRPr="00150C5B">
              <w:rPr>
                <w:rFonts w:eastAsia="HiddenHorzOCR"/>
                <w:vertAlign w:val="subscript"/>
              </w:rPr>
              <w:object w:dxaOrig="2280" w:dyaOrig="480" w14:anchorId="5D0F0B21">
                <v:shape id="_x0000_i1712" type="#_x0000_t75" style="width:113.15pt;height:26.9pt" o:ole="">
                  <v:imagedata r:id="rId113" o:title=""/>
                </v:shape>
                <o:OLEObject Type="Embed" ProgID="Equation.DSMT4" ShapeID="_x0000_i1712" DrawAspect="Content" ObjectID="_1844401265" r:id="rId114"/>
              </w:object>
            </w:r>
          </w:p>
        </w:tc>
        <w:tc>
          <w:tcPr>
            <w:tcW w:w="482" w:type="pct"/>
            <w:tcBorders>
              <w:top w:val="nil"/>
              <w:left w:val="nil"/>
              <w:bottom w:val="nil"/>
              <w:right w:val="nil"/>
            </w:tcBorders>
            <w:hideMark/>
          </w:tcPr>
          <w:p w14:paraId="753E6BDE" w14:textId="65DFF3E9" w:rsidR="002A62FD" w:rsidRPr="00515359" w:rsidRDefault="002A62FD" w:rsidP="00216503">
            <w:pPr>
              <w:pStyle w:val="Equation"/>
              <w:rPr>
                <w:lang w:val="en-GB"/>
              </w:rPr>
            </w:pPr>
            <w:bookmarkStart w:id="197" w:name="_Ref2336971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25</w:t>
            </w:r>
            <w:r w:rsidRPr="00A8046B">
              <w:rPr>
                <w:szCs w:val="22"/>
                <w:highlight w:val="yellow"/>
              </w:rPr>
              <w:fldChar w:fldCharType="end"/>
            </w:r>
            <w:bookmarkEnd w:id="197"/>
            <w:r w:rsidRPr="00A8046B">
              <w:rPr>
                <w:highlight w:val="yellow"/>
                <w:lang w:val="en-GB"/>
              </w:rPr>
              <w:t>)</w:t>
            </w:r>
          </w:p>
        </w:tc>
      </w:tr>
    </w:tbl>
    <w:p w14:paraId="42D6B097" w14:textId="77777777" w:rsidR="002A62FD" w:rsidRDefault="002A62FD" w:rsidP="002A62FD">
      <w:pPr>
        <w:rPr>
          <w:lang w:val="en-US"/>
        </w:rPr>
      </w:pPr>
      <w:r>
        <w:rPr>
          <w:lang w:val="en-US"/>
        </w:rPr>
        <w:lastRenderedPageBreak/>
        <w:t xml:space="preserve">It </w:t>
      </w:r>
      <w:r w:rsidRPr="00150C5B">
        <w:rPr>
          <w:lang w:val="en-US"/>
        </w:rPr>
        <w:t>represent</w:t>
      </w:r>
      <w:r>
        <w:rPr>
          <w:lang w:val="en-US"/>
        </w:rPr>
        <w:t>s</w:t>
      </w:r>
      <w:r w:rsidRPr="00150C5B">
        <w:rPr>
          <w:lang w:val="en-US"/>
        </w:rPr>
        <w:t xml:space="preserve"> the stochastic component of code error</w:t>
      </w:r>
      <w:r>
        <w:rPr>
          <w:lang w:val="en-US"/>
        </w:rPr>
        <w:t xml:space="preserve">. Thus, the interval </w:t>
      </w:r>
      <w:r w:rsidRPr="000B60DC">
        <w:rPr>
          <w:lang w:val="en-US"/>
        </w:rPr>
        <w:t>[E-</w:t>
      </w:r>
      <w:proofErr w:type="spellStart"/>
      <w:r w:rsidRPr="000B60DC">
        <w:rPr>
          <w:lang w:val="en-US"/>
        </w:rPr>
        <w:t>u</w:t>
      </w:r>
      <w:r w:rsidRPr="000B60DC">
        <w:rPr>
          <w:vertAlign w:val="subscript"/>
          <w:lang w:val="en-US"/>
        </w:rPr>
        <w:t>tot</w:t>
      </w:r>
      <w:proofErr w:type="spellEnd"/>
      <w:r w:rsidRPr="000B60DC">
        <w:rPr>
          <w:lang w:val="en-US"/>
        </w:rPr>
        <w:t xml:space="preserve">, </w:t>
      </w:r>
      <w:proofErr w:type="spellStart"/>
      <w:r w:rsidRPr="000B60DC">
        <w:rPr>
          <w:lang w:val="en-US"/>
        </w:rPr>
        <w:t>E+u</w:t>
      </w:r>
      <w:r w:rsidRPr="000B60DC">
        <w:rPr>
          <w:vertAlign w:val="subscript"/>
          <w:lang w:val="en-US"/>
        </w:rPr>
        <w:t>tot</w:t>
      </w:r>
      <w:proofErr w:type="spellEnd"/>
      <w:r w:rsidRPr="000B60DC">
        <w:rPr>
          <w:lang w:val="en-US"/>
        </w:rPr>
        <w:t>]</w:t>
      </w:r>
      <w:r>
        <w:rPr>
          <w:lang w:val="en-US"/>
        </w:rPr>
        <w:t xml:space="preserve"> can be treated as an estimate of 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In most cases it is </w:t>
      </w:r>
      <w:r w:rsidRPr="00AC7968">
        <w:rPr>
          <w:lang w:val="en-US"/>
        </w:rPr>
        <w:t>represented as a relative value in per cent</w:t>
      </w:r>
      <w:r>
        <w:rPr>
          <w:lang w:val="en-US"/>
        </w:rPr>
        <w:t xml:space="preserve">. One of the exceptions is temperature </w:t>
      </w:r>
      <w:r w:rsidRPr="00AC7968">
        <w:rPr>
          <w:lang w:val="en-US"/>
        </w:rPr>
        <w:t xml:space="preserve">due </w:t>
      </w:r>
      <w:r>
        <w:rPr>
          <w:lang w:val="en-US"/>
        </w:rPr>
        <w:t>the</w:t>
      </w:r>
      <w:r w:rsidRPr="00AC7968">
        <w:rPr>
          <w:lang w:val="en-US"/>
        </w:rPr>
        <w:t xml:space="preserve"> ambiguity K vs </w:t>
      </w:r>
      <w:proofErr w:type="spellStart"/>
      <w:r w:rsidRPr="00AC7968">
        <w:rPr>
          <w:vertAlign w:val="superscript"/>
          <w:lang w:val="en-US"/>
        </w:rPr>
        <w:t>o</w:t>
      </w:r>
      <w:r>
        <w:rPr>
          <w:lang w:val="en-US"/>
        </w:rPr>
        <w:t>C</w:t>
      </w:r>
      <w:r w:rsidRPr="00AC7968">
        <w:rPr>
          <w:lang w:val="en-US"/>
        </w:rPr>
        <w:t>.</w:t>
      </w:r>
      <w:proofErr w:type="spellEnd"/>
    </w:p>
    <w:p w14:paraId="5F568D05" w14:textId="693C854B" w:rsidR="002A62FD" w:rsidRDefault="002A62FD" w:rsidP="002A62FD">
      <w:r w:rsidRPr="00C62E2A">
        <w:t xml:space="preserve">For multiple experimental </w:t>
      </w:r>
      <w:r>
        <w:t>points</w:t>
      </w:r>
      <w:r w:rsidRPr="00C62E2A">
        <w:t xml:space="preserve"> (experiment runs, measurements at different locations, etc.), the overall systematic error of the code is obtained as</w:t>
      </w:r>
      <w:r>
        <w:t xml:space="preserve"> the mean value of </w:t>
      </w:r>
      <w:proofErr w:type="spellStart"/>
      <w:r w:rsidRPr="00C62E2A">
        <w:t>E</w:t>
      </w:r>
      <w:r w:rsidRPr="00C62E2A">
        <w:rPr>
          <w:vertAlign w:val="subscript"/>
        </w:rPr>
        <w:t>j</w:t>
      </w:r>
      <w:proofErr w:type="spellEnd"/>
      <w:r>
        <w:t xml:space="preserve">, </w:t>
      </w:r>
      <w:r w:rsidRPr="00C62E2A">
        <w:t>the systematic error</w:t>
      </w:r>
      <w:r>
        <w:t>s</w:t>
      </w:r>
      <w:r w:rsidRPr="00C62E2A">
        <w:t xml:space="preserve"> for </w:t>
      </w:r>
      <w:r>
        <w:t>individual</w:t>
      </w:r>
      <w:r w:rsidRPr="00C62E2A">
        <w:t xml:space="preserve"> measurement</w:t>
      </w:r>
      <w:r>
        <w:t xml:space="preserve">s as shown in Eq. </w:t>
      </w:r>
      <w:r>
        <w:fldChar w:fldCharType="begin"/>
      </w:r>
      <w:r>
        <w:instrText xml:space="preserve"> REF _Ref233697259 \h </w:instrText>
      </w:r>
      <w:r>
        <w:fldChar w:fldCharType="separate"/>
      </w:r>
      <w:r w:rsidR="004424E2" w:rsidRPr="00A8046B">
        <w:rPr>
          <w:highlight w:val="yellow"/>
        </w:rPr>
        <w:t>(</w:t>
      </w:r>
      <w:r w:rsidR="004424E2">
        <w:rPr>
          <w:noProof/>
          <w:highlight w:val="yellow"/>
        </w:rPr>
        <w:t>26</w:t>
      </w:r>
      <w:r>
        <w:fldChar w:fldCharType="end"/>
      </w:r>
      <w:r>
        <w:t>)</w:t>
      </w:r>
      <w:r w:rsidRPr="00C62E2A">
        <w:t>:</w:t>
      </w:r>
    </w:p>
    <w:tbl>
      <w:tblPr>
        <w:tblStyle w:val="TableGrid"/>
        <w:tblW w:w="5000" w:type="pct"/>
        <w:tblLook w:val="04A0" w:firstRow="1" w:lastRow="0" w:firstColumn="1" w:lastColumn="0" w:noHBand="0" w:noVBand="1"/>
      </w:tblPr>
      <w:tblGrid>
        <w:gridCol w:w="285"/>
        <w:gridCol w:w="7912"/>
        <w:gridCol w:w="874"/>
      </w:tblGrid>
      <w:tr w:rsidR="002A62FD" w:rsidRPr="00515359" w14:paraId="206D643A" w14:textId="77777777" w:rsidTr="004B0EE8">
        <w:tc>
          <w:tcPr>
            <w:tcW w:w="157" w:type="pct"/>
            <w:tcBorders>
              <w:top w:val="nil"/>
              <w:left w:val="nil"/>
              <w:bottom w:val="nil"/>
              <w:right w:val="nil"/>
            </w:tcBorders>
          </w:tcPr>
          <w:p w14:paraId="5A6DA360" w14:textId="77777777" w:rsidR="002A62FD" w:rsidRPr="002A62FD" w:rsidRDefault="002A62FD" w:rsidP="00216503">
            <w:pPr>
              <w:pStyle w:val="Equation"/>
            </w:pPr>
          </w:p>
        </w:tc>
        <w:tc>
          <w:tcPr>
            <w:tcW w:w="4361" w:type="pct"/>
            <w:tcBorders>
              <w:top w:val="nil"/>
              <w:left w:val="nil"/>
              <w:bottom w:val="nil"/>
              <w:right w:val="nil"/>
            </w:tcBorders>
            <w:hideMark/>
          </w:tcPr>
          <w:p w14:paraId="3B218B3E" w14:textId="66DE4A4F" w:rsidR="002A62FD" w:rsidRPr="002A62FD" w:rsidRDefault="002A62FD" w:rsidP="00216503">
            <w:pPr>
              <w:pStyle w:val="Equation"/>
            </w:pPr>
            <w:r w:rsidRPr="00C62E2A">
              <w:rPr>
                <w:noProof/>
              </w:rPr>
              <w:object w:dxaOrig="1480" w:dyaOrig="620" w14:anchorId="1D47CF09">
                <v:shape id="_x0000_i1713" type="#_x0000_t75" style="width:1in;height:30.85pt" o:ole="">
                  <v:imagedata r:id="rId115" o:title=""/>
                </v:shape>
                <o:OLEObject Type="Embed" ProgID="Equation.DSMT4" ShapeID="_x0000_i1713" DrawAspect="Content" ObjectID="_1844401266" r:id="rId116"/>
              </w:object>
            </w:r>
          </w:p>
        </w:tc>
        <w:tc>
          <w:tcPr>
            <w:tcW w:w="482" w:type="pct"/>
            <w:tcBorders>
              <w:top w:val="nil"/>
              <w:left w:val="nil"/>
              <w:bottom w:val="nil"/>
              <w:right w:val="nil"/>
            </w:tcBorders>
            <w:hideMark/>
          </w:tcPr>
          <w:p w14:paraId="10E79C8C" w14:textId="3C3601D0" w:rsidR="002A62FD" w:rsidRPr="00515359" w:rsidRDefault="002A62FD" w:rsidP="00216503">
            <w:pPr>
              <w:pStyle w:val="Equation"/>
              <w:rPr>
                <w:lang w:val="en-GB"/>
              </w:rPr>
            </w:pPr>
            <w:bookmarkStart w:id="198" w:name="_Ref2336972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26</w:t>
            </w:r>
            <w:r w:rsidRPr="00A8046B">
              <w:rPr>
                <w:szCs w:val="22"/>
                <w:highlight w:val="yellow"/>
              </w:rPr>
              <w:fldChar w:fldCharType="end"/>
            </w:r>
            <w:bookmarkEnd w:id="198"/>
            <w:r w:rsidRPr="00A8046B">
              <w:rPr>
                <w:highlight w:val="yellow"/>
                <w:lang w:val="en-GB"/>
              </w:rPr>
              <w:t>)</w:t>
            </w:r>
          </w:p>
        </w:tc>
      </w:tr>
    </w:tbl>
    <w:p w14:paraId="4BF6520B" w14:textId="0CCCC7D9" w:rsidR="002A62FD" w:rsidRDefault="002A62FD" w:rsidP="002A62FD">
      <w:r w:rsidRPr="00C62E2A">
        <w:t>J is the number of measurements</w:t>
      </w:r>
      <w:r>
        <w:t xml:space="preserve">, </w:t>
      </w:r>
      <w:proofErr w:type="spellStart"/>
      <w:r w:rsidRPr="00C62E2A">
        <w:t>E</w:t>
      </w:r>
      <w:r w:rsidRPr="008D5D32">
        <w:rPr>
          <w:vertAlign w:val="subscript"/>
        </w:rPr>
        <w:t>j</w:t>
      </w:r>
      <w:proofErr w:type="spellEnd"/>
      <w:r w:rsidRPr="00C62E2A">
        <w:t xml:space="preserve"> = </w:t>
      </w:r>
      <w:r w:rsidRPr="004228FD">
        <w:rPr>
          <w:noProof/>
          <w:position w:val="-14"/>
          <w:sz w:val="28"/>
          <w:szCs w:val="28"/>
        </w:rPr>
        <w:object w:dxaOrig="300" w:dyaOrig="400" w14:anchorId="7738753B">
          <v:shape id="_x0000_i1714" type="#_x0000_t75" style="width:16.2pt;height:22.15pt" o:ole="">
            <v:imagedata r:id="rId117" o:title=""/>
          </v:shape>
          <o:OLEObject Type="Embed" ProgID="Equation.DSMT4" ShapeID="_x0000_i1714" DrawAspect="Content" ObjectID="_1844401267" r:id="rId118"/>
        </w:object>
      </w:r>
      <w:r w:rsidRPr="00C62E2A">
        <w:t xml:space="preserve"> – </w:t>
      </w:r>
      <w:proofErr w:type="spellStart"/>
      <w:r w:rsidRPr="00C62E2A">
        <w:t>D</w:t>
      </w:r>
      <w:r w:rsidRPr="00C62E2A">
        <w:rPr>
          <w:vertAlign w:val="subscript"/>
        </w:rPr>
        <w:t>j</w:t>
      </w:r>
      <w:proofErr w:type="spellEnd"/>
      <w:r>
        <w:t xml:space="preserve"> for absolute or as shown in Eq. </w:t>
      </w:r>
      <w:r>
        <w:fldChar w:fldCharType="begin"/>
      </w:r>
      <w:r>
        <w:instrText xml:space="preserve"> REF _Ref233697419 \h </w:instrText>
      </w:r>
      <w:r>
        <w:fldChar w:fldCharType="separate"/>
      </w:r>
      <w:r w:rsidR="004424E2" w:rsidRPr="00A8046B">
        <w:rPr>
          <w:highlight w:val="yellow"/>
        </w:rPr>
        <w:t>(</w:t>
      </w:r>
      <w:r w:rsidR="004424E2">
        <w:rPr>
          <w:noProof/>
          <w:highlight w:val="yellow"/>
        </w:rPr>
        <w:t>27</w:t>
      </w:r>
      <w:r>
        <w:fldChar w:fldCharType="end"/>
      </w:r>
      <w:r>
        <w:t>):</w:t>
      </w:r>
    </w:p>
    <w:tbl>
      <w:tblPr>
        <w:tblStyle w:val="TableGrid"/>
        <w:tblW w:w="5000" w:type="pct"/>
        <w:tblLook w:val="04A0" w:firstRow="1" w:lastRow="0" w:firstColumn="1" w:lastColumn="0" w:noHBand="0" w:noVBand="1"/>
      </w:tblPr>
      <w:tblGrid>
        <w:gridCol w:w="285"/>
        <w:gridCol w:w="7912"/>
        <w:gridCol w:w="874"/>
      </w:tblGrid>
      <w:tr w:rsidR="002A62FD" w:rsidRPr="00515359" w14:paraId="1EEC9861" w14:textId="77777777" w:rsidTr="004B0EE8">
        <w:tc>
          <w:tcPr>
            <w:tcW w:w="157" w:type="pct"/>
            <w:tcBorders>
              <w:top w:val="nil"/>
              <w:left w:val="nil"/>
              <w:bottom w:val="nil"/>
              <w:right w:val="nil"/>
            </w:tcBorders>
          </w:tcPr>
          <w:p w14:paraId="70FF017A" w14:textId="77777777" w:rsidR="002A62FD" w:rsidRPr="002A62FD" w:rsidRDefault="002A62FD" w:rsidP="00216503">
            <w:pPr>
              <w:pStyle w:val="Equation"/>
            </w:pPr>
          </w:p>
        </w:tc>
        <w:tc>
          <w:tcPr>
            <w:tcW w:w="4361" w:type="pct"/>
            <w:tcBorders>
              <w:top w:val="nil"/>
              <w:left w:val="nil"/>
              <w:bottom w:val="nil"/>
              <w:right w:val="nil"/>
            </w:tcBorders>
            <w:hideMark/>
          </w:tcPr>
          <w:p w14:paraId="01E8A9F3" w14:textId="47B2BD52" w:rsidR="002A62FD" w:rsidRPr="002A62FD" w:rsidRDefault="002A62FD" w:rsidP="00216503">
            <w:pPr>
              <w:pStyle w:val="Equation"/>
            </w:pPr>
            <w:r w:rsidRPr="008D5D32">
              <w:rPr>
                <w:noProof/>
              </w:rPr>
              <w:object w:dxaOrig="1960" w:dyaOrig="780" w14:anchorId="3C1689D6">
                <v:shape id="_x0000_i1715" type="#_x0000_t75" style="width:95.75pt;height:39.55pt" o:ole="">
                  <v:imagedata r:id="rId119" o:title=""/>
                </v:shape>
                <o:OLEObject Type="Embed" ProgID="Equation.DSMT4" ShapeID="_x0000_i1715" DrawAspect="Content" ObjectID="_1844401268" r:id="rId120"/>
              </w:object>
            </w:r>
          </w:p>
        </w:tc>
        <w:tc>
          <w:tcPr>
            <w:tcW w:w="482" w:type="pct"/>
            <w:tcBorders>
              <w:top w:val="nil"/>
              <w:left w:val="nil"/>
              <w:bottom w:val="nil"/>
              <w:right w:val="nil"/>
            </w:tcBorders>
            <w:hideMark/>
          </w:tcPr>
          <w:p w14:paraId="55CC6FDF" w14:textId="082EB9C0" w:rsidR="002A62FD" w:rsidRPr="00515359" w:rsidRDefault="002A62FD" w:rsidP="00216503">
            <w:pPr>
              <w:pStyle w:val="Equation"/>
              <w:rPr>
                <w:lang w:val="en-GB"/>
              </w:rPr>
            </w:pPr>
            <w:bookmarkStart w:id="199" w:name="_Ref23369741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27</w:t>
            </w:r>
            <w:r w:rsidRPr="00A8046B">
              <w:rPr>
                <w:szCs w:val="22"/>
                <w:highlight w:val="yellow"/>
              </w:rPr>
              <w:fldChar w:fldCharType="end"/>
            </w:r>
            <w:bookmarkEnd w:id="199"/>
            <w:r w:rsidRPr="00A8046B">
              <w:rPr>
                <w:highlight w:val="yellow"/>
                <w:lang w:val="en-GB"/>
              </w:rPr>
              <w:t>)</w:t>
            </w:r>
          </w:p>
        </w:tc>
      </w:tr>
    </w:tbl>
    <w:p w14:paraId="08ED9881" w14:textId="77777777" w:rsidR="002A62FD" w:rsidRDefault="002A62FD" w:rsidP="002A62FD">
      <w:r>
        <w:t xml:space="preserve">for relative values. </w:t>
      </w:r>
      <w:r w:rsidRPr="004228FD">
        <w:rPr>
          <w:noProof/>
          <w:position w:val="-14"/>
          <w:sz w:val="28"/>
          <w:szCs w:val="28"/>
        </w:rPr>
        <w:object w:dxaOrig="300" w:dyaOrig="400" w14:anchorId="3B4CB5F7">
          <v:shape id="_x0000_i1716" type="#_x0000_t75" style="width:16.2pt;height:22.15pt" o:ole="">
            <v:imagedata r:id="rId117" o:title=""/>
          </v:shape>
          <o:OLEObject Type="Embed" ProgID="Equation.DSMT4" ShapeID="_x0000_i1716" DrawAspect="Content" ObjectID="_1844401269" r:id="rId121"/>
        </w:object>
      </w:r>
      <w:r w:rsidRPr="000250E1">
        <w:t xml:space="preserve"> is the mean of the simulation results, </w:t>
      </w:r>
      <w:proofErr w:type="spellStart"/>
      <w:r w:rsidRPr="000250E1">
        <w:t>D</w:t>
      </w:r>
      <w:r w:rsidRPr="000250E1">
        <w:rPr>
          <w:vertAlign w:val="subscript"/>
        </w:rPr>
        <w:t>j</w:t>
      </w:r>
      <w:proofErr w:type="spellEnd"/>
      <w:r w:rsidRPr="000250E1">
        <w:t xml:space="preserve"> – experimental value for j-</w:t>
      </w:r>
      <w:proofErr w:type="spellStart"/>
      <w:r w:rsidRPr="000250E1">
        <w:t>th</w:t>
      </w:r>
      <w:proofErr w:type="spellEnd"/>
      <w:r w:rsidRPr="000250E1">
        <w:t xml:space="preserve"> measurement.</w:t>
      </w:r>
      <w:r>
        <w:t xml:space="preserve"> </w:t>
      </w:r>
    </w:p>
    <w:p w14:paraId="65459F17" w14:textId="12388B8A" w:rsidR="002A62FD" w:rsidRDefault="002A62FD" w:rsidP="002A62FD">
      <w:r>
        <w:t>To obtain t</w:t>
      </w:r>
      <w:r w:rsidRPr="00121298">
        <w:t xml:space="preserve">he final estimate for the stochastic part </w:t>
      </w:r>
      <w:proofErr w:type="spellStart"/>
      <w:r w:rsidRPr="00121298">
        <w:t>u</w:t>
      </w:r>
      <w:r w:rsidRPr="00121298">
        <w:rPr>
          <w:vertAlign w:val="subscript"/>
        </w:rPr>
        <w:t>tot</w:t>
      </w:r>
      <w:proofErr w:type="spellEnd"/>
      <w:r w:rsidRPr="00121298">
        <w:t xml:space="preserve"> of the code error</w:t>
      </w:r>
      <w:r>
        <w:t xml:space="preserve"> for multiple points</w:t>
      </w:r>
      <w:r w:rsidRPr="00121298">
        <w:t xml:space="preserve"> </w:t>
      </w:r>
      <w:r>
        <w:t xml:space="preserve">the following procedure is used. First, </w:t>
      </w:r>
      <w:r w:rsidRPr="00E75946">
        <w:t xml:space="preserve">an individual validation uncertainty for each measurement </w:t>
      </w:r>
      <w:proofErr w:type="spellStart"/>
      <w:r>
        <w:t>u</w:t>
      </w:r>
      <w:r w:rsidRPr="00E75946">
        <w:rPr>
          <w:vertAlign w:val="subscript"/>
        </w:rPr>
        <w:t>val,j</w:t>
      </w:r>
      <w:proofErr w:type="spellEnd"/>
      <w:r>
        <w:t xml:space="preserve"> </w:t>
      </w:r>
      <w:r w:rsidRPr="00E75946">
        <w:t>is calculated</w:t>
      </w:r>
      <w:r>
        <w:t xml:space="preserve"> as shown in Eq. </w:t>
      </w:r>
      <w:r>
        <w:fldChar w:fldCharType="begin"/>
      </w:r>
      <w:r>
        <w:instrText xml:space="preserve"> REF _Ref233697421 \h </w:instrText>
      </w:r>
      <w:r>
        <w:fldChar w:fldCharType="separate"/>
      </w:r>
      <w:r w:rsidR="004424E2" w:rsidRPr="00A8046B">
        <w:rPr>
          <w:highlight w:val="yellow"/>
        </w:rPr>
        <w:t>(</w:t>
      </w:r>
      <w:r w:rsidR="004424E2">
        <w:rPr>
          <w:noProof/>
          <w:highlight w:val="yellow"/>
        </w:rPr>
        <w:t>28</w:t>
      </w:r>
      <w:r>
        <w:fldChar w:fldCharType="end"/>
      </w:r>
      <w:r>
        <w:t xml:space="preserve">) </w:t>
      </w:r>
      <w:r w:rsidRPr="002A62FD">
        <w:t>for absolute, or</w:t>
      </w:r>
      <w:r>
        <w:t xml:space="preserve"> in Eq. </w:t>
      </w:r>
      <w:r>
        <w:fldChar w:fldCharType="begin"/>
      </w:r>
      <w:r>
        <w:instrText xml:space="preserve"> REF _Ref233697456 \h </w:instrText>
      </w:r>
      <w:r>
        <w:fldChar w:fldCharType="separate"/>
      </w:r>
      <w:r w:rsidR="004424E2" w:rsidRPr="00A8046B">
        <w:rPr>
          <w:highlight w:val="yellow"/>
        </w:rPr>
        <w:t>(</w:t>
      </w:r>
      <w:r w:rsidR="004424E2">
        <w:rPr>
          <w:noProof/>
          <w:highlight w:val="yellow"/>
        </w:rPr>
        <w:t>29</w:t>
      </w:r>
      <w:r>
        <w:fldChar w:fldCharType="end"/>
      </w:r>
      <w:r>
        <w:t xml:space="preserve">) </w:t>
      </w:r>
      <w:r w:rsidRPr="002A62FD">
        <w:t>for relative values.</w:t>
      </w:r>
    </w:p>
    <w:tbl>
      <w:tblPr>
        <w:tblStyle w:val="TableGrid"/>
        <w:tblW w:w="5000" w:type="pct"/>
        <w:tblLook w:val="04A0" w:firstRow="1" w:lastRow="0" w:firstColumn="1" w:lastColumn="0" w:noHBand="0" w:noVBand="1"/>
      </w:tblPr>
      <w:tblGrid>
        <w:gridCol w:w="285"/>
        <w:gridCol w:w="7912"/>
        <w:gridCol w:w="874"/>
      </w:tblGrid>
      <w:tr w:rsidR="002A62FD" w:rsidRPr="00515359" w14:paraId="14E024F7" w14:textId="77777777" w:rsidTr="002A62FD">
        <w:tc>
          <w:tcPr>
            <w:tcW w:w="157" w:type="pct"/>
            <w:tcBorders>
              <w:top w:val="nil"/>
              <w:left w:val="nil"/>
              <w:bottom w:val="nil"/>
              <w:right w:val="nil"/>
            </w:tcBorders>
          </w:tcPr>
          <w:p w14:paraId="7BB0BCF9" w14:textId="77777777" w:rsidR="002A62FD" w:rsidRPr="002A62FD" w:rsidRDefault="002A62FD" w:rsidP="00216503">
            <w:pPr>
              <w:pStyle w:val="Equation"/>
            </w:pPr>
          </w:p>
        </w:tc>
        <w:tc>
          <w:tcPr>
            <w:tcW w:w="4361" w:type="pct"/>
            <w:tcBorders>
              <w:top w:val="nil"/>
              <w:left w:val="nil"/>
              <w:bottom w:val="nil"/>
              <w:right w:val="nil"/>
            </w:tcBorders>
            <w:hideMark/>
          </w:tcPr>
          <w:p w14:paraId="464E8ECD" w14:textId="7DB78FB6" w:rsidR="002A62FD" w:rsidRPr="002A62FD" w:rsidRDefault="002A62FD" w:rsidP="00216503">
            <w:pPr>
              <w:pStyle w:val="Equation"/>
            </w:pPr>
            <w:r w:rsidRPr="00E75946">
              <w:rPr>
                <w:rFonts w:eastAsia="HiddenHorzOCR"/>
                <w:vertAlign w:val="subscript"/>
              </w:rPr>
              <w:object w:dxaOrig="2439" w:dyaOrig="480" w14:anchorId="21BD7ED6">
                <v:shape id="_x0000_i1717" type="#_x0000_t75" style="width:120.25pt;height:26.9pt" o:ole="">
                  <v:imagedata r:id="rId122" o:title=""/>
                </v:shape>
                <o:OLEObject Type="Embed" ProgID="Equation.DSMT4" ShapeID="_x0000_i1717" DrawAspect="Content" ObjectID="_1844401270" r:id="rId123"/>
              </w:object>
            </w:r>
          </w:p>
        </w:tc>
        <w:tc>
          <w:tcPr>
            <w:tcW w:w="482" w:type="pct"/>
            <w:tcBorders>
              <w:top w:val="nil"/>
              <w:left w:val="nil"/>
              <w:bottom w:val="nil"/>
              <w:right w:val="nil"/>
            </w:tcBorders>
            <w:hideMark/>
          </w:tcPr>
          <w:p w14:paraId="4EC92012" w14:textId="0111538F" w:rsidR="002A62FD" w:rsidRPr="00515359" w:rsidRDefault="002A62FD" w:rsidP="00216503">
            <w:pPr>
              <w:pStyle w:val="Equation"/>
              <w:rPr>
                <w:lang w:val="en-GB"/>
              </w:rPr>
            </w:pPr>
            <w:bookmarkStart w:id="200" w:name="_Ref2336974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28</w:t>
            </w:r>
            <w:r w:rsidRPr="00A8046B">
              <w:rPr>
                <w:szCs w:val="22"/>
                <w:highlight w:val="yellow"/>
              </w:rPr>
              <w:fldChar w:fldCharType="end"/>
            </w:r>
            <w:bookmarkEnd w:id="200"/>
            <w:r w:rsidRPr="00A8046B">
              <w:rPr>
                <w:highlight w:val="yellow"/>
                <w:lang w:val="en-GB"/>
              </w:rPr>
              <w:t>)</w:t>
            </w:r>
          </w:p>
        </w:tc>
      </w:tr>
      <w:tr w:rsidR="002A62FD" w:rsidRPr="00515359" w14:paraId="23A64E55" w14:textId="77777777" w:rsidTr="002A62FD">
        <w:tc>
          <w:tcPr>
            <w:tcW w:w="157" w:type="pct"/>
            <w:tcBorders>
              <w:top w:val="nil"/>
              <w:left w:val="nil"/>
              <w:bottom w:val="nil"/>
              <w:right w:val="nil"/>
            </w:tcBorders>
          </w:tcPr>
          <w:p w14:paraId="2F604376" w14:textId="77777777" w:rsidR="002A62FD" w:rsidRPr="002A62FD" w:rsidRDefault="002A62FD" w:rsidP="00216503">
            <w:pPr>
              <w:pStyle w:val="Equation"/>
            </w:pPr>
          </w:p>
        </w:tc>
        <w:tc>
          <w:tcPr>
            <w:tcW w:w="4361" w:type="pct"/>
            <w:tcBorders>
              <w:top w:val="nil"/>
              <w:left w:val="nil"/>
              <w:bottom w:val="nil"/>
              <w:right w:val="nil"/>
            </w:tcBorders>
            <w:hideMark/>
          </w:tcPr>
          <w:p w14:paraId="1B08E029" w14:textId="2EF4D2E9" w:rsidR="002A62FD" w:rsidRPr="002A62FD" w:rsidRDefault="002A62FD" w:rsidP="00216503">
            <w:pPr>
              <w:pStyle w:val="Equation"/>
            </w:pPr>
            <w:r w:rsidRPr="00E75946">
              <w:rPr>
                <w:noProof/>
              </w:rPr>
              <w:object w:dxaOrig="3460" w:dyaOrig="840" w14:anchorId="2E7A900B">
                <v:shape id="_x0000_i1718" type="#_x0000_t75" style="width:173.65pt;height:41.15pt" o:ole="">
                  <v:imagedata r:id="rId124" o:title=""/>
                </v:shape>
                <o:OLEObject Type="Embed" ProgID="Equation.DSMT4" ShapeID="_x0000_i1718" DrawAspect="Content" ObjectID="_1844401271" r:id="rId125"/>
              </w:object>
            </w:r>
          </w:p>
        </w:tc>
        <w:tc>
          <w:tcPr>
            <w:tcW w:w="482" w:type="pct"/>
            <w:tcBorders>
              <w:top w:val="nil"/>
              <w:left w:val="nil"/>
              <w:bottom w:val="nil"/>
              <w:right w:val="nil"/>
            </w:tcBorders>
            <w:hideMark/>
          </w:tcPr>
          <w:p w14:paraId="3E8C33A6" w14:textId="7B17DDD1" w:rsidR="002A62FD" w:rsidRPr="00515359" w:rsidRDefault="002A62FD" w:rsidP="00216503">
            <w:pPr>
              <w:pStyle w:val="Equation"/>
              <w:rPr>
                <w:lang w:val="en-GB"/>
              </w:rPr>
            </w:pPr>
            <w:bookmarkStart w:id="201" w:name="_Ref2336974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29</w:t>
            </w:r>
            <w:r w:rsidRPr="00A8046B">
              <w:rPr>
                <w:szCs w:val="22"/>
                <w:highlight w:val="yellow"/>
              </w:rPr>
              <w:fldChar w:fldCharType="end"/>
            </w:r>
            <w:bookmarkEnd w:id="201"/>
            <w:r w:rsidRPr="00A8046B">
              <w:rPr>
                <w:highlight w:val="yellow"/>
                <w:lang w:val="en-GB"/>
              </w:rPr>
              <w:t>)</w:t>
            </w:r>
          </w:p>
        </w:tc>
      </w:tr>
    </w:tbl>
    <w:p w14:paraId="2A802CC9" w14:textId="15165385" w:rsidR="002A62FD" w:rsidRDefault="002A62FD" w:rsidP="002A62FD">
      <w:proofErr w:type="spellStart"/>
      <w:r w:rsidRPr="00E75946">
        <w:t>u</w:t>
      </w:r>
      <w:r w:rsidRPr="00E75946">
        <w:rPr>
          <w:vertAlign w:val="subscript"/>
        </w:rPr>
        <w:t>D,j</w:t>
      </w:r>
      <w:proofErr w:type="spellEnd"/>
      <w:r>
        <w:t xml:space="preserve"> is the absolute, </w:t>
      </w:r>
      <w:proofErr w:type="spellStart"/>
      <w:r w:rsidRPr="00E75946">
        <w:t>u</w:t>
      </w:r>
      <w:r w:rsidRPr="00E75946">
        <w:rPr>
          <w:vertAlign w:val="subscript"/>
        </w:rPr>
        <w:t>D,j,rel</w:t>
      </w:r>
      <w:proofErr w:type="spellEnd"/>
      <w:r w:rsidRPr="00E75946">
        <w:t xml:space="preserve"> is the relative experimental uncertainty for </w:t>
      </w:r>
      <w:r>
        <w:t>j-</w:t>
      </w:r>
      <w:proofErr w:type="spellStart"/>
      <w:r>
        <w:t>th</w:t>
      </w:r>
      <w:proofErr w:type="spellEnd"/>
      <w:r w:rsidRPr="00E75946">
        <w:t xml:space="preserve"> measurement, </w:t>
      </w:r>
      <w:proofErr w:type="spellStart"/>
      <w:r w:rsidRPr="00E75946">
        <w:t>s</w:t>
      </w:r>
      <w:r w:rsidRPr="00E75946">
        <w:rPr>
          <w:vertAlign w:val="subscript"/>
        </w:rPr>
        <w:t>j</w:t>
      </w:r>
      <w:proofErr w:type="spellEnd"/>
      <w:r w:rsidRPr="00E75946">
        <w:t xml:space="preserve"> is the standard deviation of the multivariate simulations</w:t>
      </w:r>
      <w:r>
        <w:t xml:space="preserve">, </w:t>
      </w:r>
      <w:proofErr w:type="spellStart"/>
      <w:r>
        <w:t>u</w:t>
      </w:r>
      <w:r w:rsidRPr="001424EF">
        <w:rPr>
          <w:vertAlign w:val="subscript"/>
        </w:rPr>
        <w:t>num,j</w:t>
      </w:r>
      <w:proofErr w:type="spellEnd"/>
      <w:r>
        <w:t xml:space="preserve"> is the uncertainty due to the discretization</w:t>
      </w:r>
      <w:r w:rsidRPr="00E75946">
        <w:t>.</w:t>
      </w:r>
      <w:r>
        <w:t xml:space="preserve"> Then the </w:t>
      </w:r>
      <w:r w:rsidRPr="001424EF">
        <w:t xml:space="preserve">final estimate for </w:t>
      </w:r>
      <w:proofErr w:type="spellStart"/>
      <w:r w:rsidRPr="001424EF">
        <w:t>u</w:t>
      </w:r>
      <w:r w:rsidRPr="001424EF">
        <w:rPr>
          <w:vertAlign w:val="subscript"/>
        </w:rPr>
        <w:t>tot</w:t>
      </w:r>
      <w:proofErr w:type="spellEnd"/>
      <w:r w:rsidRPr="001424EF">
        <w:t xml:space="preserve"> is obtained as</w:t>
      </w:r>
      <w:r>
        <w:t xml:space="preserve"> </w:t>
      </w:r>
      <w:r w:rsidR="003731F5">
        <w:t xml:space="preserve">shown in Eq. </w:t>
      </w:r>
      <w:r w:rsidR="003731F5">
        <w:fldChar w:fldCharType="begin"/>
      </w:r>
      <w:r w:rsidR="003731F5">
        <w:instrText xml:space="preserve"> REF _Ref233697774 \h </w:instrText>
      </w:r>
      <w:r w:rsidR="003731F5">
        <w:fldChar w:fldCharType="separate"/>
      </w:r>
      <w:r w:rsidR="004424E2" w:rsidRPr="00A8046B">
        <w:rPr>
          <w:highlight w:val="yellow"/>
        </w:rPr>
        <w:t>(</w:t>
      </w:r>
      <w:r w:rsidR="004424E2">
        <w:rPr>
          <w:noProof/>
          <w:highlight w:val="yellow"/>
        </w:rPr>
        <w:t>30</w:t>
      </w:r>
      <w:r w:rsidR="003731F5">
        <w:fldChar w:fldCharType="end"/>
      </w:r>
      <w:r w:rsidR="003731F5">
        <w:t xml:space="preserve">), according to </w:t>
      </w:r>
      <w:r w:rsidR="003731F5">
        <w:fldChar w:fldCharType="begin"/>
      </w:r>
      <w:r w:rsidR="003731F5">
        <w:instrText xml:space="preserve"> REF _Ref233696644 \h  \* MERGEFORMAT </w:instrText>
      </w:r>
      <w:r w:rsidR="003731F5">
        <w:fldChar w:fldCharType="separate"/>
      </w:r>
      <w:r w:rsidR="004424E2">
        <w:t>[</w:t>
      </w:r>
      <w:r w:rsidR="004424E2" w:rsidRPr="004424E2">
        <w:rPr>
          <w:noProof/>
          <w:highlight w:val="yellow"/>
        </w:rPr>
        <w:t>50</w:t>
      </w:r>
      <w:r w:rsidR="003731F5">
        <w:fldChar w:fldCharType="end"/>
      </w:r>
      <w:r w:rsidR="003731F5">
        <w:t xml:space="preserve">] and </w:t>
      </w:r>
      <w:r w:rsidR="003731F5">
        <w:fldChar w:fldCharType="begin"/>
      </w:r>
      <w:r w:rsidR="003731F5">
        <w:instrText xml:space="preserve"> REF _Ref233696646 \h  \* MERGEFORMAT </w:instrText>
      </w:r>
      <w:r w:rsidR="003731F5">
        <w:fldChar w:fldCharType="separate"/>
      </w:r>
      <w:r w:rsidR="004424E2">
        <w:t>[</w:t>
      </w:r>
      <w:r w:rsidR="004424E2" w:rsidRPr="004424E2">
        <w:rPr>
          <w:noProof/>
          <w:highlight w:val="yellow"/>
        </w:rPr>
        <w:t>51</w:t>
      </w:r>
      <w:r w:rsidR="003731F5">
        <w:fldChar w:fldCharType="end"/>
      </w:r>
      <w:r>
        <w:t>]:</w:t>
      </w:r>
    </w:p>
    <w:tbl>
      <w:tblPr>
        <w:tblStyle w:val="TableGrid"/>
        <w:tblW w:w="5000" w:type="pct"/>
        <w:tblLook w:val="04A0" w:firstRow="1" w:lastRow="0" w:firstColumn="1" w:lastColumn="0" w:noHBand="0" w:noVBand="1"/>
      </w:tblPr>
      <w:tblGrid>
        <w:gridCol w:w="285"/>
        <w:gridCol w:w="7912"/>
        <w:gridCol w:w="874"/>
      </w:tblGrid>
      <w:tr w:rsidR="003731F5" w:rsidRPr="00515359" w14:paraId="57B861D5" w14:textId="77777777" w:rsidTr="004B0EE8">
        <w:tc>
          <w:tcPr>
            <w:tcW w:w="157" w:type="pct"/>
            <w:tcBorders>
              <w:top w:val="nil"/>
              <w:left w:val="nil"/>
              <w:bottom w:val="nil"/>
              <w:right w:val="nil"/>
            </w:tcBorders>
          </w:tcPr>
          <w:p w14:paraId="29A7979D" w14:textId="77777777" w:rsidR="003731F5" w:rsidRPr="002A62FD" w:rsidRDefault="003731F5" w:rsidP="00216503">
            <w:pPr>
              <w:pStyle w:val="Equation"/>
            </w:pPr>
          </w:p>
        </w:tc>
        <w:tc>
          <w:tcPr>
            <w:tcW w:w="4361" w:type="pct"/>
            <w:tcBorders>
              <w:top w:val="nil"/>
              <w:left w:val="nil"/>
              <w:bottom w:val="nil"/>
              <w:right w:val="nil"/>
            </w:tcBorders>
            <w:hideMark/>
          </w:tcPr>
          <w:p w14:paraId="1D702CBE" w14:textId="7A2EF59B" w:rsidR="003731F5" w:rsidRPr="002A62FD" w:rsidRDefault="003731F5" w:rsidP="00216503">
            <w:pPr>
              <w:pStyle w:val="Equation"/>
            </w:pPr>
            <w:r w:rsidRPr="00121298">
              <w:object w:dxaOrig="2280" w:dyaOrig="480" w14:anchorId="2790D458">
                <v:shape id="_x0000_i1719" type="#_x0000_t75" style="width:113.15pt;height:26.9pt" o:ole="">
                  <v:imagedata r:id="rId126" o:title=""/>
                </v:shape>
                <o:OLEObject Type="Embed" ProgID="Equation.3" ShapeID="_x0000_i1719" DrawAspect="Content" ObjectID="_1844401272" r:id="rId127"/>
              </w:object>
            </w:r>
          </w:p>
        </w:tc>
        <w:tc>
          <w:tcPr>
            <w:tcW w:w="482" w:type="pct"/>
            <w:tcBorders>
              <w:top w:val="nil"/>
              <w:left w:val="nil"/>
              <w:bottom w:val="nil"/>
              <w:right w:val="nil"/>
            </w:tcBorders>
            <w:hideMark/>
          </w:tcPr>
          <w:p w14:paraId="73712C2B" w14:textId="64B8520E" w:rsidR="003731F5" w:rsidRPr="00515359" w:rsidRDefault="003731F5" w:rsidP="00216503">
            <w:pPr>
              <w:pStyle w:val="Equation"/>
              <w:rPr>
                <w:lang w:val="en-GB"/>
              </w:rPr>
            </w:pPr>
            <w:bookmarkStart w:id="202" w:name="_Ref233697774"/>
            <w:bookmarkStart w:id="203" w:name="_Ref2336977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30</w:t>
            </w:r>
            <w:r w:rsidRPr="00A8046B">
              <w:rPr>
                <w:szCs w:val="22"/>
                <w:highlight w:val="yellow"/>
              </w:rPr>
              <w:fldChar w:fldCharType="end"/>
            </w:r>
            <w:bookmarkEnd w:id="202"/>
            <w:r w:rsidRPr="00A8046B">
              <w:rPr>
                <w:highlight w:val="yellow"/>
                <w:lang w:val="en-GB"/>
              </w:rPr>
              <w:t>)</w:t>
            </w:r>
            <w:bookmarkEnd w:id="203"/>
          </w:p>
        </w:tc>
      </w:tr>
    </w:tbl>
    <w:p w14:paraId="011243B6" w14:textId="77777777" w:rsidR="003731F5" w:rsidRDefault="003731F5" w:rsidP="003731F5">
      <w:r w:rsidRPr="00B020D4">
        <w:t xml:space="preserve">where </w:t>
      </w:r>
      <w:proofErr w:type="spellStart"/>
      <w:r w:rsidRPr="00B020D4">
        <w:t>u</w:t>
      </w:r>
      <w:r w:rsidRPr="00B020D4">
        <w:rPr>
          <w:vertAlign w:val="subscript"/>
        </w:rPr>
        <w:t>val</w:t>
      </w:r>
      <w:proofErr w:type="spellEnd"/>
      <w:r w:rsidRPr="00B020D4">
        <w:t xml:space="preserve"> is the mean value of </w:t>
      </w:r>
      <w:proofErr w:type="spellStart"/>
      <w:r w:rsidRPr="00B020D4">
        <w:t>u</w:t>
      </w:r>
      <w:r w:rsidRPr="00B020D4">
        <w:rPr>
          <w:vertAlign w:val="subscript"/>
        </w:rPr>
        <w:t>val,j</w:t>
      </w:r>
      <w:proofErr w:type="spellEnd"/>
      <w:r w:rsidRPr="00B020D4">
        <w:t xml:space="preserve">, </w:t>
      </w:r>
      <w:proofErr w:type="spellStart"/>
      <w:r w:rsidRPr="00B020D4">
        <w:t>u</w:t>
      </w:r>
      <w:r w:rsidRPr="00B020D4">
        <w:rPr>
          <w:vertAlign w:val="subscript"/>
        </w:rPr>
        <w:t>E</w:t>
      </w:r>
      <w:proofErr w:type="spellEnd"/>
      <w:r w:rsidRPr="00B020D4">
        <w:t xml:space="preserve"> is the standard deviation of </w:t>
      </w:r>
      <w:proofErr w:type="spellStart"/>
      <w:r w:rsidRPr="00B020D4">
        <w:t>E</w:t>
      </w:r>
      <w:r w:rsidRPr="00B020D4">
        <w:rPr>
          <w:vertAlign w:val="subscript"/>
        </w:rPr>
        <w:t>j</w:t>
      </w:r>
      <w:proofErr w:type="spellEnd"/>
      <w:r w:rsidRPr="00B020D4">
        <w:t xml:space="preserve">, </w:t>
      </w:r>
      <w:proofErr w:type="spellStart"/>
      <w:r w:rsidRPr="00B020D4">
        <w:t>u</w:t>
      </w:r>
      <w:r w:rsidRPr="00B020D4">
        <w:rPr>
          <w:vertAlign w:val="subscript"/>
        </w:rPr>
        <w:t>u,val</w:t>
      </w:r>
      <w:proofErr w:type="spellEnd"/>
      <w:r w:rsidRPr="00B020D4">
        <w:t xml:space="preserve"> is the standard deviation of </w:t>
      </w:r>
      <w:proofErr w:type="spellStart"/>
      <w:r w:rsidRPr="00B020D4">
        <w:t>u</w:t>
      </w:r>
      <w:r w:rsidRPr="00B020D4">
        <w:rPr>
          <w:vertAlign w:val="subscript"/>
        </w:rPr>
        <w:t>val,j</w:t>
      </w:r>
      <w:proofErr w:type="spellEnd"/>
      <w:r w:rsidRPr="00B020D4">
        <w:t xml:space="preserve"> over the range j = 1..J.</w:t>
      </w:r>
    </w:p>
    <w:p w14:paraId="05DFD8EB" w14:textId="33FE646E" w:rsidR="002A62FD" w:rsidRDefault="003731F5" w:rsidP="002A62FD">
      <w:r w:rsidRPr="003731F5">
        <w:t xml:space="preserve">An extension of this procedure for the case of multiple experiments on different facilities is described in </w:t>
      </w:r>
      <w:r>
        <w:fldChar w:fldCharType="begin"/>
      </w:r>
      <w:r>
        <w:instrText xml:space="preserve"> REF _Ref233696646 \h  \* MERGEFORMAT </w:instrText>
      </w:r>
      <w:r>
        <w:fldChar w:fldCharType="separate"/>
      </w:r>
      <w:r w:rsidR="004424E2">
        <w:t>[</w:t>
      </w:r>
      <w:r w:rsidR="004424E2" w:rsidRPr="004424E2">
        <w:rPr>
          <w:noProof/>
          <w:highlight w:val="yellow"/>
        </w:rPr>
        <w:t>51</w:t>
      </w:r>
      <w:r>
        <w:fldChar w:fldCharType="end"/>
      </w:r>
      <w:r w:rsidRPr="003731F5">
        <w:t>].</w:t>
      </w:r>
    </w:p>
    <w:p w14:paraId="2D966221" w14:textId="2C1C2789" w:rsidR="003731F5" w:rsidRDefault="003731F5" w:rsidP="003731F5">
      <w:pPr>
        <w:rPr>
          <w:lang w:val="en-US"/>
        </w:rPr>
      </w:pPr>
      <w:r>
        <w:rPr>
          <w:lang w:val="en-US"/>
        </w:rPr>
        <w:t xml:space="preserve">The number of multivariate simulations is chosen according to the following considerations. The number of simulations required for estimating the mean value with desired confidence can be obtained with Z-score or using t-distribution; for standard deviation – using </w:t>
      </w:r>
      <w:r>
        <w:rPr>
          <w:rFonts w:ascii="Symbol" w:hAnsi="Symbol"/>
          <w:lang w:val="en-US"/>
        </w:rPr>
        <w:sym w:font="Symbol" w:char="F063"/>
      </w:r>
      <w:r w:rsidRPr="00F96BA9">
        <w:rPr>
          <w:vertAlign w:val="superscript"/>
          <w:lang w:val="en-US"/>
        </w:rPr>
        <w:t>2</w:t>
      </w:r>
      <w:r>
        <w:rPr>
          <w:lang w:val="en-US"/>
        </w:rPr>
        <w:t xml:space="preserve"> distribution. If w</w:t>
      </w:r>
      <w:r w:rsidRPr="00F96BA9">
        <w:rPr>
          <w:lang w:val="en-US"/>
        </w:rPr>
        <w:t xml:space="preserve">e are interested not only in the values of E and </w:t>
      </w:r>
      <w:proofErr w:type="spellStart"/>
      <w:r w:rsidRPr="00F96BA9">
        <w:rPr>
          <w:lang w:val="en-US"/>
        </w:rPr>
        <w:t>u</w:t>
      </w:r>
      <w:r w:rsidRPr="00F96BA9">
        <w:rPr>
          <w:vertAlign w:val="subscript"/>
          <w:lang w:val="en-US"/>
        </w:rPr>
        <w:t>tot</w:t>
      </w:r>
      <w:proofErr w:type="spellEnd"/>
      <w:r w:rsidRPr="00F96BA9">
        <w:rPr>
          <w:lang w:val="en-US"/>
        </w:rPr>
        <w:t>, but also in the estimate of the uncertainty range of the output parameters</w:t>
      </w:r>
      <w:r>
        <w:rPr>
          <w:lang w:val="en-US"/>
        </w:rPr>
        <w:t>,</w:t>
      </w:r>
      <w:r w:rsidRPr="00F96BA9">
        <w:rPr>
          <w:lang w:val="en-US"/>
        </w:rPr>
        <w:t xml:space="preserve"> </w:t>
      </w:r>
      <w:r>
        <w:rPr>
          <w:lang w:val="en-US"/>
        </w:rPr>
        <w:t>t</w:t>
      </w:r>
      <w:r w:rsidRPr="00F96BA9">
        <w:rPr>
          <w:lang w:val="en-US"/>
        </w:rPr>
        <w:t>he necessary number of simulations n can be obtained from Wilks</w:t>
      </w:r>
      <w:r>
        <w:rPr>
          <w:lang w:val="en-US"/>
        </w:rPr>
        <w:t>’</w:t>
      </w:r>
      <w:r w:rsidRPr="00F96BA9">
        <w:rPr>
          <w:lang w:val="en-US"/>
        </w:rPr>
        <w:t xml:space="preserve"> formula</w:t>
      </w:r>
      <w:r>
        <w:rPr>
          <w:lang w:val="en-US"/>
        </w:rPr>
        <w:t>.</w:t>
      </w:r>
      <w:r w:rsidRPr="00F96BA9">
        <w:rPr>
          <w:lang w:val="en-US"/>
        </w:rPr>
        <w:t xml:space="preserve"> </w:t>
      </w:r>
      <w:r>
        <w:rPr>
          <w:lang w:val="en-US"/>
        </w:rPr>
        <w:t>F</w:t>
      </w:r>
      <w:r w:rsidRPr="00F96BA9">
        <w:rPr>
          <w:lang w:val="en-US"/>
        </w:rPr>
        <w:t>or two-sided tolerance</w:t>
      </w:r>
      <w:r>
        <w:rPr>
          <w:lang w:val="en-US"/>
        </w:rPr>
        <w:t xml:space="preserve"> limit, the expression is as shown in Eq.  </w:t>
      </w:r>
      <w:r>
        <w:rPr>
          <w:lang w:val="en-US"/>
        </w:rPr>
        <w:fldChar w:fldCharType="begin"/>
      </w:r>
      <w:r>
        <w:rPr>
          <w:lang w:val="en-US"/>
        </w:rPr>
        <w:instrText xml:space="preserve"> REF _Ref233697949 \h  \* MERGEFORMAT </w:instrText>
      </w:r>
      <w:r>
        <w:rPr>
          <w:lang w:val="en-US"/>
        </w:rPr>
      </w:r>
      <w:r>
        <w:rPr>
          <w:lang w:val="en-US"/>
        </w:rPr>
        <w:fldChar w:fldCharType="separate"/>
      </w:r>
      <w:r w:rsidR="004424E2">
        <w:t>[</w:t>
      </w:r>
      <w:r w:rsidR="004424E2" w:rsidRPr="004424E2">
        <w:rPr>
          <w:noProof/>
          <w:highlight w:val="yellow"/>
        </w:rPr>
        <w:t>52</w:t>
      </w:r>
      <w:r>
        <w:rPr>
          <w:lang w:val="en-US"/>
        </w:rPr>
        <w:fldChar w:fldCharType="end"/>
      </w:r>
      <w:r>
        <w:rPr>
          <w:lang w:val="en-US"/>
        </w:rPr>
        <w:t xml:space="preserve">]: </w:t>
      </w:r>
    </w:p>
    <w:tbl>
      <w:tblPr>
        <w:tblStyle w:val="TableGrid"/>
        <w:tblW w:w="5000" w:type="pct"/>
        <w:tblLook w:val="04A0" w:firstRow="1" w:lastRow="0" w:firstColumn="1" w:lastColumn="0" w:noHBand="0" w:noVBand="1"/>
      </w:tblPr>
      <w:tblGrid>
        <w:gridCol w:w="285"/>
        <w:gridCol w:w="7912"/>
        <w:gridCol w:w="874"/>
      </w:tblGrid>
      <w:tr w:rsidR="003731F5" w:rsidRPr="00515359" w14:paraId="335091CD" w14:textId="77777777" w:rsidTr="004B0EE8">
        <w:tc>
          <w:tcPr>
            <w:tcW w:w="157" w:type="pct"/>
            <w:tcBorders>
              <w:top w:val="nil"/>
              <w:left w:val="nil"/>
              <w:bottom w:val="nil"/>
              <w:right w:val="nil"/>
            </w:tcBorders>
          </w:tcPr>
          <w:p w14:paraId="27410364" w14:textId="77777777" w:rsidR="003731F5" w:rsidRPr="002A62FD" w:rsidRDefault="003731F5" w:rsidP="00216503">
            <w:pPr>
              <w:pStyle w:val="Equation"/>
            </w:pPr>
          </w:p>
        </w:tc>
        <w:tc>
          <w:tcPr>
            <w:tcW w:w="4361" w:type="pct"/>
            <w:tcBorders>
              <w:top w:val="nil"/>
              <w:left w:val="nil"/>
              <w:bottom w:val="nil"/>
              <w:right w:val="nil"/>
            </w:tcBorders>
            <w:hideMark/>
          </w:tcPr>
          <w:p w14:paraId="042BE168" w14:textId="33B51181" w:rsidR="003731F5" w:rsidRPr="002A62FD" w:rsidRDefault="003731F5" w:rsidP="00216503">
            <w:pPr>
              <w:pStyle w:val="Equation"/>
            </w:pPr>
            <w:r w:rsidRPr="005463EA">
              <w:rPr>
                <w:rFonts w:ascii="Symbol" w:hAnsi="Symbol"/>
                <w:lang w:val="ru-RU"/>
              </w:rPr>
              <w:t></w:t>
            </w:r>
            <w:r w:rsidRPr="005463EA">
              <w:rPr>
                <w:rFonts w:ascii="Symbol" w:hAnsi="Symbol"/>
                <w:lang w:eastAsia="ar-SA"/>
              </w:rPr>
              <w:t></w:t>
            </w:r>
            <w:r w:rsidRPr="005463EA">
              <w:rPr>
                <w:rFonts w:ascii="Symbol" w:hAnsi="Symbol"/>
                <w:lang w:eastAsia="ar-SA"/>
              </w:rPr>
              <w:sym w:font="Symbol" w:char="F0A3"/>
            </w:r>
            <w:r w:rsidRPr="005463EA">
              <w:t xml:space="preserve"> 1 – </w:t>
            </w:r>
            <w:r w:rsidRPr="005463EA">
              <w:rPr>
                <w:iCs/>
              </w:rPr>
              <w:t>n</w:t>
            </w:r>
            <w:r w:rsidRPr="005463EA">
              <w:rPr>
                <w:rFonts w:ascii="Symbol" w:hAnsi="Symbol"/>
                <w:lang w:val="ru-RU" w:eastAsia="ar-SA"/>
              </w:rPr>
              <w:t></w:t>
            </w:r>
            <w:r w:rsidRPr="005463EA">
              <w:rPr>
                <w:iCs/>
                <w:vertAlign w:val="superscript"/>
              </w:rPr>
              <w:t>n</w:t>
            </w:r>
            <w:r w:rsidRPr="005463EA">
              <w:rPr>
                <w:vertAlign w:val="superscript"/>
              </w:rPr>
              <w:t>-1</w:t>
            </w:r>
            <w:r w:rsidRPr="005463EA">
              <w:t xml:space="preserve"> + (</w:t>
            </w:r>
            <w:r w:rsidRPr="005463EA">
              <w:rPr>
                <w:iCs/>
              </w:rPr>
              <w:t>n</w:t>
            </w:r>
            <w:r w:rsidRPr="005463EA">
              <w:t xml:space="preserve"> – 1)</w:t>
            </w:r>
            <w:r w:rsidRPr="005463EA">
              <w:rPr>
                <w:rFonts w:ascii="Symbol" w:hAnsi="Symbol"/>
                <w:lang w:val="ru-RU" w:eastAsia="ar-SA"/>
              </w:rPr>
              <w:t></w:t>
            </w:r>
            <w:r w:rsidRPr="005463EA">
              <w:rPr>
                <w:iCs/>
                <w:vertAlign w:val="superscript"/>
              </w:rPr>
              <w:t>n</w:t>
            </w:r>
          </w:p>
        </w:tc>
        <w:tc>
          <w:tcPr>
            <w:tcW w:w="482" w:type="pct"/>
            <w:tcBorders>
              <w:top w:val="nil"/>
              <w:left w:val="nil"/>
              <w:bottom w:val="nil"/>
              <w:right w:val="nil"/>
            </w:tcBorders>
            <w:hideMark/>
          </w:tcPr>
          <w:p w14:paraId="22731099" w14:textId="22B2BF1C" w:rsidR="003731F5" w:rsidRPr="00515359" w:rsidRDefault="003731F5" w:rsidP="00216503">
            <w:pPr>
              <w:pStyle w:val="Equation"/>
              <w:rPr>
                <w:lang w:val="en-GB"/>
              </w:rPr>
            </w:pPr>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31</w:t>
            </w:r>
            <w:r w:rsidRPr="00A8046B">
              <w:rPr>
                <w:szCs w:val="22"/>
                <w:highlight w:val="yellow"/>
              </w:rPr>
              <w:fldChar w:fldCharType="end"/>
            </w:r>
            <w:r w:rsidRPr="00A8046B">
              <w:rPr>
                <w:highlight w:val="yellow"/>
                <w:lang w:val="en-GB"/>
              </w:rPr>
              <w:t>)</w:t>
            </w:r>
          </w:p>
        </w:tc>
      </w:tr>
    </w:tbl>
    <w:p w14:paraId="6C8E8B41" w14:textId="77777777" w:rsidR="003731F5" w:rsidRDefault="003731F5" w:rsidP="003731F5">
      <w:pPr>
        <w:rPr>
          <w:lang w:val="en-US"/>
        </w:rPr>
      </w:pPr>
      <w:r w:rsidRPr="005463EA">
        <w:rPr>
          <w:lang w:val="en-US"/>
        </w:rPr>
        <w:lastRenderedPageBreak/>
        <w:t xml:space="preserve">where </w:t>
      </w:r>
      <w:r w:rsidRPr="005463EA">
        <w:rPr>
          <w:rFonts w:ascii="Symbol" w:hAnsi="Symbol"/>
          <w:lang w:val="en-US"/>
        </w:rPr>
        <w:t></w:t>
      </w:r>
      <w:r w:rsidRPr="005463EA">
        <w:rPr>
          <w:lang w:val="en-US"/>
        </w:rPr>
        <w:t xml:space="preserve"> – chosen quantile, </w:t>
      </w:r>
      <w:r w:rsidRPr="005463EA">
        <w:rPr>
          <w:rFonts w:ascii="Symbol" w:hAnsi="Symbol"/>
          <w:lang w:val="en-US"/>
        </w:rPr>
        <w:t></w:t>
      </w:r>
      <w:r w:rsidRPr="005463EA">
        <w:rPr>
          <w:lang w:val="en-US"/>
        </w:rPr>
        <w:t xml:space="preserve"> – desired confidence. </w:t>
      </w:r>
      <w:r w:rsidRPr="008A20D0">
        <w:rPr>
          <w:lang w:val="en-US"/>
        </w:rPr>
        <w:t xml:space="preserve">For </w:t>
      </w:r>
      <w:r w:rsidRPr="008A20D0">
        <w:rPr>
          <w:rFonts w:ascii="Symbol" w:hAnsi="Symbol"/>
          <w:lang w:val="en-US"/>
        </w:rPr>
        <w:t></w:t>
      </w:r>
      <w:r w:rsidRPr="008A20D0">
        <w:rPr>
          <w:lang w:val="en-US"/>
        </w:rPr>
        <w:t xml:space="preserve"> = </w:t>
      </w:r>
      <w:r w:rsidRPr="008A20D0">
        <w:rPr>
          <w:rFonts w:ascii="Symbol" w:hAnsi="Symbol"/>
          <w:lang w:val="en-US"/>
        </w:rPr>
        <w:t></w:t>
      </w:r>
      <w:r w:rsidRPr="008A20D0">
        <w:rPr>
          <w:lang w:val="en-US"/>
        </w:rPr>
        <w:t xml:space="preserve"> = 0.95, 93 simulations are sufficient.</w:t>
      </w:r>
      <w:r>
        <w:rPr>
          <w:lang w:val="en-US"/>
        </w:rPr>
        <w:t xml:space="preserve"> </w:t>
      </w:r>
    </w:p>
    <w:p w14:paraId="61C40648" w14:textId="77777777" w:rsidR="003731F5" w:rsidRDefault="003731F5" w:rsidP="003731F5">
      <w:pPr>
        <w:rPr>
          <w:lang w:val="en-US"/>
        </w:rPr>
      </w:pPr>
      <w:r>
        <w:rPr>
          <w:lang w:val="en-US"/>
        </w:rPr>
        <w:t xml:space="preserve">Another requirement can be posed by the sensitivity analysis. If the </w:t>
      </w:r>
      <w:r w:rsidRPr="0016623D">
        <w:rPr>
          <w:lang w:val="en-US"/>
        </w:rPr>
        <w:t>Spearman rank correlation coefficients</w:t>
      </w:r>
      <w:r>
        <w:rPr>
          <w:lang w:val="en-US"/>
        </w:rPr>
        <w:t xml:space="preserve"> are used, </w:t>
      </w:r>
      <w:r w:rsidRPr="0016623D">
        <w:rPr>
          <w:lang w:val="en-US"/>
        </w:rPr>
        <w:t xml:space="preserve">stochastic error </w:t>
      </w:r>
      <w:r>
        <w:rPr>
          <w:lang w:val="en-US"/>
        </w:rPr>
        <w:t xml:space="preserve">asymptotically </w:t>
      </w:r>
      <w:r w:rsidRPr="0016623D">
        <w:rPr>
          <w:lang w:val="en-US"/>
        </w:rPr>
        <w:t xml:space="preserve">depends on the number of simulations n as </w:t>
      </w:r>
      <w:r w:rsidRPr="00C315EC">
        <w:rPr>
          <w:position w:val="-8"/>
        </w:rPr>
        <w:object w:dxaOrig="620" w:dyaOrig="360" w14:anchorId="0650B889">
          <v:shape id="_x0000_i1720" type="#_x0000_t75" style="width:30.85pt;height:15.8pt" o:ole="">
            <v:imagedata r:id="rId128" o:title=""/>
          </v:shape>
          <o:OLEObject Type="Embed" ProgID="Equation.DSMT4" ShapeID="_x0000_i1720" DrawAspect="Content" ObjectID="_1844401273" r:id="rId129"/>
        </w:object>
      </w:r>
      <w:r w:rsidRPr="0016623D">
        <w:rPr>
          <w:lang w:val="en-US"/>
        </w:rPr>
        <w:t xml:space="preserve">. Thus, 100 simulations </w:t>
      </w:r>
      <w:r>
        <w:rPr>
          <w:lang w:val="en-US"/>
        </w:rPr>
        <w:t>are</w:t>
      </w:r>
      <w:r w:rsidRPr="0016623D">
        <w:rPr>
          <w:lang w:val="en-US"/>
        </w:rPr>
        <w:t xml:space="preserve"> necessary to obtain the accuracy of ~0.1.</w:t>
      </w:r>
    </w:p>
    <w:p w14:paraId="39B69C49" w14:textId="5AF0FCFA" w:rsidR="003731F5" w:rsidRDefault="003731F5" w:rsidP="003731F5">
      <w:pPr>
        <w:pStyle w:val="Heading3"/>
      </w:pPr>
      <w:bookmarkStart w:id="204" w:name="_Toc233788375"/>
      <w:r w:rsidRPr="003731F5">
        <w:t>Choice of input parameters for uncertainty assessment</w:t>
      </w:r>
      <w:bookmarkEnd w:id="204"/>
    </w:p>
    <w:p w14:paraId="2DEE7865" w14:textId="1ED43393" w:rsidR="003731F5" w:rsidRDefault="003731F5" w:rsidP="003731F5">
      <w:r w:rsidRPr="003731F5">
        <w:t>The initial choice of the input parameters for variation was based on the expert judgement and reflected the uncertainties of the material properties (coolant, heat exchanger), experiment conditions (water mass flow rate, power in the test section), and model parameters (local resistance coefficients). The variation ranges were derived from the experiment description. The varied parameters were:</w:t>
      </w:r>
    </w:p>
    <w:p w14:paraId="403CC196" w14:textId="432738F1" w:rsidR="003731F5" w:rsidRDefault="003731F5" w:rsidP="003731F5">
      <w:pPr>
        <w:pStyle w:val="ListParagraph"/>
        <w:numPr>
          <w:ilvl w:val="0"/>
          <w:numId w:val="21"/>
        </w:numPr>
      </w:pPr>
      <w:r>
        <w:t>Initial lead-bismuth temperature;</w:t>
      </w:r>
    </w:p>
    <w:p w14:paraId="75DB5DC6" w14:textId="19D03CF9" w:rsidR="003731F5" w:rsidRDefault="003731F5" w:rsidP="003731F5">
      <w:pPr>
        <w:pStyle w:val="ListParagraph"/>
        <w:numPr>
          <w:ilvl w:val="0"/>
          <w:numId w:val="21"/>
        </w:numPr>
      </w:pPr>
      <w:r>
        <w:t>Inlet water temperature;</w:t>
      </w:r>
    </w:p>
    <w:p w14:paraId="7BA95D4D" w14:textId="4CBB92EA" w:rsidR="003731F5" w:rsidRDefault="003731F5" w:rsidP="003731F5">
      <w:pPr>
        <w:pStyle w:val="ListParagraph"/>
        <w:numPr>
          <w:ilvl w:val="0"/>
          <w:numId w:val="21"/>
        </w:numPr>
      </w:pPr>
      <w:r>
        <w:t>Water mass flow rate;</w:t>
      </w:r>
    </w:p>
    <w:p w14:paraId="2B6D543A" w14:textId="37339E9B" w:rsidR="003731F5" w:rsidRDefault="003731F5" w:rsidP="003731F5">
      <w:pPr>
        <w:pStyle w:val="ListParagraph"/>
        <w:numPr>
          <w:ilvl w:val="0"/>
          <w:numId w:val="21"/>
        </w:numPr>
      </w:pPr>
      <w:r>
        <w:t>Power;</w:t>
      </w:r>
    </w:p>
    <w:p w14:paraId="1C44F549" w14:textId="7D40B75C" w:rsidR="003731F5" w:rsidRDefault="003731F5" w:rsidP="003731F5">
      <w:pPr>
        <w:pStyle w:val="ListParagraph"/>
        <w:numPr>
          <w:ilvl w:val="0"/>
          <w:numId w:val="21"/>
        </w:numPr>
      </w:pPr>
      <w:r>
        <w:t>Stainless steel powder thermal conductivity;</w:t>
      </w:r>
    </w:p>
    <w:p w14:paraId="1C82BE8C" w14:textId="47CF23CF" w:rsidR="003731F5" w:rsidRDefault="003731F5" w:rsidP="003731F5">
      <w:pPr>
        <w:pStyle w:val="ListParagraph"/>
        <w:numPr>
          <w:ilvl w:val="0"/>
          <w:numId w:val="21"/>
        </w:numPr>
      </w:pPr>
      <w:r>
        <w:t>Lead-bismuth density;</w:t>
      </w:r>
    </w:p>
    <w:p w14:paraId="5ED4D035" w14:textId="54D415E6" w:rsidR="003731F5" w:rsidRDefault="003731F5" w:rsidP="003731F5">
      <w:pPr>
        <w:pStyle w:val="ListParagraph"/>
        <w:numPr>
          <w:ilvl w:val="0"/>
          <w:numId w:val="21"/>
        </w:numPr>
      </w:pPr>
      <w:r>
        <w:t>Lead-bismuth heat capacity;</w:t>
      </w:r>
    </w:p>
    <w:p w14:paraId="254468CF" w14:textId="1022EE96" w:rsidR="003731F5" w:rsidRDefault="003731F5" w:rsidP="003731F5">
      <w:pPr>
        <w:pStyle w:val="ListParagraph"/>
        <w:numPr>
          <w:ilvl w:val="0"/>
          <w:numId w:val="21"/>
        </w:numPr>
      </w:pPr>
      <w:r>
        <w:t>Lead-bismuth thermal conductivity;</w:t>
      </w:r>
    </w:p>
    <w:p w14:paraId="038A0B0C" w14:textId="6E203408" w:rsidR="003731F5" w:rsidRDefault="003731F5" w:rsidP="003731F5">
      <w:pPr>
        <w:pStyle w:val="ListParagraph"/>
        <w:numPr>
          <w:ilvl w:val="0"/>
          <w:numId w:val="21"/>
        </w:numPr>
      </w:pPr>
      <w:r>
        <w:t>Local resistance coefficients.</w:t>
      </w:r>
    </w:p>
    <w:p w14:paraId="37E6C5F7" w14:textId="2DAC1F05" w:rsidR="00B80D95" w:rsidRDefault="003731F5" w:rsidP="003731F5">
      <w:r w:rsidRPr="003731F5">
        <w:t xml:space="preserve">Uniform distribution was taken for all parameters since it has the highest entropy for the finite interval. The first simulations showed that some of these parameters have very weak influence either on the LBE temperature, or on its mass flow rate. As a result, initial temperature and thermal conductivity of the LBE and inlet water temperature were excluded from variation. Although non-influencing in the first simulations, water mass flow rate was kept among the varied parameters to keep track of possible effect of the uncertainties related to the cooling. The final list of the varied parameters and the ranges of their variation are shown </w:t>
      </w:r>
      <w:r>
        <w:t xml:space="preserve">in </w:t>
      </w:r>
      <w:r>
        <w:fldChar w:fldCharType="begin"/>
      </w:r>
      <w:r>
        <w:instrText xml:space="preserve"> REF _Ref233698232 \h </w:instrText>
      </w:r>
      <w:r>
        <w:fldChar w:fldCharType="separate"/>
      </w:r>
      <w:r w:rsidR="004424E2" w:rsidRPr="00F923A3">
        <w:rPr>
          <w:highlight w:val="yellow"/>
        </w:rPr>
        <w:t>Table </w:t>
      </w:r>
      <w:r w:rsidR="004424E2">
        <w:rPr>
          <w:noProof/>
          <w:highlight w:val="yellow"/>
        </w:rPr>
        <w:t>34</w:t>
      </w:r>
      <w:r>
        <w:fldChar w:fldCharType="end"/>
      </w:r>
      <w:r w:rsidRPr="003731F5">
        <w:t>.</w:t>
      </w:r>
    </w:p>
    <w:p w14:paraId="17EFE4E4" w14:textId="497A169D" w:rsidR="003731F5" w:rsidRPr="00F923A3" w:rsidRDefault="003731F5" w:rsidP="003731F5">
      <w:pPr>
        <w:pStyle w:val="TABLE"/>
      </w:pPr>
      <w:bookmarkStart w:id="205" w:name="_Ref23369823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34</w:t>
      </w:r>
      <w:r w:rsidRPr="00F923A3">
        <w:rPr>
          <w:highlight w:val="yellow"/>
        </w:rPr>
        <w:fldChar w:fldCharType="end"/>
      </w:r>
      <w:bookmarkEnd w:id="205"/>
      <w:r w:rsidRPr="00F923A3">
        <w:rPr>
          <w:highlight w:val="yellow"/>
        </w:rPr>
        <w:t>.</w:t>
      </w:r>
      <w:r w:rsidRPr="00515359">
        <w:t xml:space="preserve"> </w:t>
      </w:r>
      <w:r>
        <w:t>V</w:t>
      </w:r>
      <w:r w:rsidRPr="003731F5">
        <w:t>aried parameters and ranges of their variation</w:t>
      </w:r>
      <w:r w:rsidRPr="00D87943">
        <w:t>.</w:t>
      </w:r>
    </w:p>
    <w:tbl>
      <w:tblPr>
        <w:tblW w:w="40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5"/>
        <w:gridCol w:w="2651"/>
      </w:tblGrid>
      <w:tr w:rsidR="003731F5" w:rsidRPr="003731F5" w14:paraId="56A2315F" w14:textId="77777777" w:rsidTr="00B80D95">
        <w:trPr>
          <w:jc w:val="center"/>
        </w:trPr>
        <w:tc>
          <w:tcPr>
            <w:tcW w:w="4645" w:type="dxa"/>
            <w:vAlign w:val="center"/>
          </w:tcPr>
          <w:p w14:paraId="301197E4" w14:textId="77777777" w:rsidR="003731F5" w:rsidRPr="003731F5" w:rsidRDefault="003731F5" w:rsidP="00812171">
            <w:pPr>
              <w:spacing w:after="0"/>
            </w:pPr>
            <w:r w:rsidRPr="003731F5">
              <w:t>Parameter</w:t>
            </w:r>
          </w:p>
        </w:tc>
        <w:tc>
          <w:tcPr>
            <w:tcW w:w="2651" w:type="dxa"/>
            <w:vAlign w:val="center"/>
          </w:tcPr>
          <w:p w14:paraId="2DFCCF1C" w14:textId="77777777" w:rsidR="003731F5" w:rsidRPr="003731F5" w:rsidRDefault="003731F5" w:rsidP="00812171">
            <w:pPr>
              <w:pStyle w:val="a2"/>
              <w:spacing w:before="0" w:afterLines="0" w:after="0" w:line="240" w:lineRule="auto"/>
              <w:ind w:firstLine="0"/>
              <w:rPr>
                <w:b w:val="0"/>
                <w:bCs/>
                <w:sz w:val="24"/>
                <w:szCs w:val="24"/>
              </w:rPr>
            </w:pPr>
            <w:r w:rsidRPr="003731F5">
              <w:rPr>
                <w:b w:val="0"/>
                <w:bCs/>
                <w:sz w:val="24"/>
                <w:szCs w:val="24"/>
              </w:rPr>
              <w:t>Variation range</w:t>
            </w:r>
          </w:p>
        </w:tc>
      </w:tr>
      <w:tr w:rsidR="003731F5" w:rsidRPr="007379DA" w14:paraId="03CAC9C2" w14:textId="77777777" w:rsidTr="00B80D95">
        <w:trPr>
          <w:trHeight w:val="62"/>
          <w:jc w:val="center"/>
        </w:trPr>
        <w:tc>
          <w:tcPr>
            <w:tcW w:w="4645" w:type="dxa"/>
            <w:vAlign w:val="center"/>
          </w:tcPr>
          <w:p w14:paraId="274CFF4D" w14:textId="77777777" w:rsidR="003731F5" w:rsidRPr="007379DA" w:rsidRDefault="003731F5" w:rsidP="00812171">
            <w:pPr>
              <w:spacing w:after="0"/>
              <w:rPr>
                <w:b/>
              </w:rPr>
            </w:pPr>
            <w:r w:rsidRPr="007379DA">
              <w:t xml:space="preserve">Water mass </w:t>
            </w:r>
            <w:r w:rsidRPr="004B0EE8">
              <w:t>flow rate</w:t>
            </w:r>
          </w:p>
        </w:tc>
        <w:tc>
          <w:tcPr>
            <w:tcW w:w="2651" w:type="dxa"/>
            <w:vAlign w:val="center"/>
          </w:tcPr>
          <w:p w14:paraId="4FEAF521"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14AC036E" w14:textId="77777777" w:rsidTr="00B80D95">
        <w:trPr>
          <w:trHeight w:val="130"/>
          <w:jc w:val="center"/>
        </w:trPr>
        <w:tc>
          <w:tcPr>
            <w:tcW w:w="4645" w:type="dxa"/>
            <w:vAlign w:val="center"/>
          </w:tcPr>
          <w:p w14:paraId="15AAD7FE" w14:textId="77777777" w:rsidR="003731F5" w:rsidRPr="007379DA" w:rsidRDefault="003731F5" w:rsidP="00812171">
            <w:pPr>
              <w:spacing w:after="0"/>
              <w:rPr>
                <w:b/>
              </w:rPr>
            </w:pPr>
            <w:r w:rsidRPr="007379DA">
              <w:rPr>
                <w:rStyle w:val="rynqvb"/>
              </w:rPr>
              <w:t>Power</w:t>
            </w:r>
          </w:p>
        </w:tc>
        <w:tc>
          <w:tcPr>
            <w:tcW w:w="2651" w:type="dxa"/>
            <w:vAlign w:val="center"/>
          </w:tcPr>
          <w:p w14:paraId="562CEDC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74DE829D" w14:textId="77777777" w:rsidTr="00B80D95">
        <w:trPr>
          <w:trHeight w:val="197"/>
          <w:jc w:val="center"/>
        </w:trPr>
        <w:tc>
          <w:tcPr>
            <w:tcW w:w="4645" w:type="dxa"/>
            <w:vAlign w:val="center"/>
          </w:tcPr>
          <w:p w14:paraId="260C55A6" w14:textId="77777777" w:rsidR="003731F5" w:rsidRPr="007379DA" w:rsidRDefault="003731F5" w:rsidP="00812171">
            <w:pPr>
              <w:spacing w:after="0"/>
              <w:rPr>
                <w:b/>
              </w:rPr>
            </w:pPr>
            <w:r w:rsidRPr="007379DA">
              <w:t>Stainless steel powder thermal conductivity</w:t>
            </w:r>
          </w:p>
        </w:tc>
        <w:tc>
          <w:tcPr>
            <w:tcW w:w="2651" w:type="dxa"/>
            <w:vAlign w:val="center"/>
          </w:tcPr>
          <w:p w14:paraId="423E8E1B"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t>0.3… 0.6</w:t>
            </w:r>
          </w:p>
        </w:tc>
      </w:tr>
      <w:tr w:rsidR="003731F5" w:rsidRPr="007379DA" w14:paraId="53AD5892" w14:textId="77777777" w:rsidTr="00B80D95">
        <w:trPr>
          <w:trHeight w:val="120"/>
          <w:jc w:val="center"/>
        </w:trPr>
        <w:tc>
          <w:tcPr>
            <w:tcW w:w="4645" w:type="dxa"/>
            <w:vAlign w:val="center"/>
          </w:tcPr>
          <w:p w14:paraId="1745B4F4" w14:textId="77777777" w:rsidR="003731F5" w:rsidRPr="007379DA" w:rsidRDefault="003731F5" w:rsidP="00812171">
            <w:pPr>
              <w:spacing w:after="0"/>
              <w:rPr>
                <w:b/>
              </w:rPr>
            </w:pPr>
            <w:r w:rsidRPr="007379DA">
              <w:t>Lead-bismuth density</w:t>
            </w:r>
          </w:p>
        </w:tc>
        <w:tc>
          <w:tcPr>
            <w:tcW w:w="2651" w:type="dxa"/>
            <w:vAlign w:val="center"/>
          </w:tcPr>
          <w:p w14:paraId="683BA81D"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0.2%</w:t>
            </w:r>
          </w:p>
        </w:tc>
      </w:tr>
      <w:tr w:rsidR="003731F5" w:rsidRPr="007379DA" w14:paraId="1C6CA131" w14:textId="77777777" w:rsidTr="00B80D95">
        <w:trPr>
          <w:trHeight w:val="186"/>
          <w:jc w:val="center"/>
        </w:trPr>
        <w:tc>
          <w:tcPr>
            <w:tcW w:w="4645" w:type="dxa"/>
            <w:vAlign w:val="center"/>
          </w:tcPr>
          <w:p w14:paraId="3C2BB26E" w14:textId="77777777" w:rsidR="003731F5" w:rsidRPr="007379DA" w:rsidRDefault="003731F5" w:rsidP="00812171">
            <w:pPr>
              <w:spacing w:after="0"/>
              <w:rPr>
                <w:b/>
              </w:rPr>
            </w:pPr>
            <w:r w:rsidRPr="007379DA">
              <w:t>Lead-bismuth heat capacity</w:t>
            </w:r>
          </w:p>
        </w:tc>
        <w:tc>
          <w:tcPr>
            <w:tcW w:w="2651" w:type="dxa"/>
            <w:vAlign w:val="center"/>
          </w:tcPr>
          <w:p w14:paraId="7368F42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5.5%</w:t>
            </w:r>
          </w:p>
        </w:tc>
      </w:tr>
      <w:tr w:rsidR="003731F5" w:rsidRPr="007379DA" w14:paraId="1AFCA3C3" w14:textId="77777777" w:rsidTr="00B80D95">
        <w:trPr>
          <w:trHeight w:val="110"/>
          <w:jc w:val="center"/>
        </w:trPr>
        <w:tc>
          <w:tcPr>
            <w:tcW w:w="4645" w:type="dxa"/>
            <w:vAlign w:val="center"/>
          </w:tcPr>
          <w:p w14:paraId="0E70A0DB" w14:textId="77777777" w:rsidR="003731F5" w:rsidRPr="007379DA" w:rsidRDefault="003731F5" w:rsidP="00812171">
            <w:pPr>
              <w:spacing w:after="0"/>
              <w:rPr>
                <w:b/>
              </w:rPr>
            </w:pPr>
            <w:r w:rsidRPr="007379DA">
              <w:t>Local resistance coefficients</w:t>
            </w:r>
          </w:p>
        </w:tc>
        <w:tc>
          <w:tcPr>
            <w:tcW w:w="2651" w:type="dxa"/>
            <w:vAlign w:val="center"/>
          </w:tcPr>
          <w:p w14:paraId="11D7B30D" w14:textId="77777777" w:rsidR="003731F5" w:rsidRPr="007379DA" w:rsidRDefault="003731F5" w:rsidP="00812171">
            <w:pPr>
              <w:pStyle w:val="a2"/>
              <w:spacing w:before="0" w:afterLines="0" w:after="0" w:line="240" w:lineRule="auto"/>
              <w:ind w:firstLine="0"/>
              <w:rPr>
                <w:b w:val="0"/>
                <w:sz w:val="24"/>
                <w:szCs w:val="24"/>
                <w:lang w:val="ru-RU"/>
              </w:rPr>
            </w:pPr>
            <w:r w:rsidRPr="007379DA">
              <w:rPr>
                <w:b w:val="0"/>
                <w:sz w:val="24"/>
                <w:szCs w:val="24"/>
              </w:rPr>
              <w:t>35… 50</w:t>
            </w:r>
          </w:p>
        </w:tc>
      </w:tr>
    </w:tbl>
    <w:p w14:paraId="13FF6342" w14:textId="77777777" w:rsidR="00976A21" w:rsidRDefault="00976A21" w:rsidP="003731F5">
      <w:pPr>
        <w:rPr>
          <w:rFonts w:ascii="Times New Roman" w:hAnsi="Times New Roman"/>
          <w:szCs w:val="24"/>
        </w:rPr>
      </w:pPr>
    </w:p>
    <w:p w14:paraId="13AEB2E4" w14:textId="7FA91108" w:rsidR="003731F5" w:rsidRDefault="00976A21" w:rsidP="00976A21">
      <w:pPr>
        <w:pStyle w:val="Heading3"/>
      </w:pPr>
      <w:bookmarkStart w:id="206" w:name="_Toc233788376"/>
      <w:r w:rsidRPr="009D14E4">
        <w:t>Simulations results with uncertainty and sensitivity assessment</w:t>
      </w:r>
      <w:bookmarkEnd w:id="206"/>
    </w:p>
    <w:p w14:paraId="620ABF7C" w14:textId="1E16C5E0" w:rsidR="00976A21" w:rsidRDefault="00976A21" w:rsidP="00976A21">
      <w:r w:rsidRPr="00976A21">
        <w:t xml:space="preserve">According to the methodology of uncertainty analysis, 100 calculations were carried out for each experimental test. The parameters values were randomly selected from the corresponding variation ranges. Then the statistical assessment of the results was performed, where estimates for the minimum, mean, and maximum values were calculated, code error was estimated, and the sensitivity coefficients were obtained. The </w:t>
      </w:r>
      <w:r w:rsidRPr="00976A21">
        <w:rPr>
          <w:highlight w:val="yellow"/>
        </w:rPr>
        <w:t>LBE</w:t>
      </w:r>
      <w:r w:rsidRPr="00976A21">
        <w:t xml:space="preserve"> mass flow rate and </w:t>
      </w:r>
      <w:r w:rsidRPr="00976A21">
        <w:rPr>
          <w:highlight w:val="yellow"/>
        </w:rPr>
        <w:t>LBE</w:t>
      </w:r>
      <w:r w:rsidRPr="00976A21">
        <w:t xml:space="preserve"> temperatures were considered. For the open tests, the calculation results are shown in</w:t>
      </w:r>
      <w:r w:rsidR="00120089">
        <w:t xml:space="preserve"> </w:t>
      </w:r>
      <w:r w:rsidR="00120089">
        <w:fldChar w:fldCharType="begin"/>
      </w:r>
      <w:r w:rsidR="00120089">
        <w:instrText xml:space="preserve"> REF _Ref233699042 \h </w:instrText>
      </w:r>
      <w:r w:rsidR="00120089">
        <w:fldChar w:fldCharType="separate"/>
      </w:r>
      <w:r w:rsidR="004424E2" w:rsidRPr="00DF5E50">
        <w:rPr>
          <w:highlight w:val="yellow"/>
        </w:rPr>
        <w:t>FIG. </w:t>
      </w:r>
      <w:r w:rsidR="004424E2">
        <w:rPr>
          <w:noProof/>
          <w:highlight w:val="yellow"/>
        </w:rPr>
        <w:t>50</w:t>
      </w:r>
      <w:r w:rsidR="00120089">
        <w:fldChar w:fldCharType="end"/>
      </w:r>
      <w:r w:rsidR="00120089">
        <w:t xml:space="preserve"> </w:t>
      </w:r>
      <w:r w:rsidR="00120089">
        <w:rPr>
          <w:lang w:val="en-US"/>
        </w:rPr>
        <w:t>–</w:t>
      </w:r>
      <w:r w:rsidR="00120089">
        <w:t xml:space="preserve"> </w:t>
      </w:r>
      <w:r w:rsidR="00120089">
        <w:fldChar w:fldCharType="begin"/>
      </w:r>
      <w:r w:rsidR="00120089">
        <w:instrText xml:space="preserve"> REF _Ref233699602 \h </w:instrText>
      </w:r>
      <w:r w:rsidR="00120089">
        <w:fldChar w:fldCharType="separate"/>
      </w:r>
      <w:r w:rsidR="004424E2" w:rsidRPr="00DF5E50">
        <w:rPr>
          <w:highlight w:val="yellow"/>
        </w:rPr>
        <w:t>FIG. </w:t>
      </w:r>
      <w:r w:rsidR="004424E2">
        <w:rPr>
          <w:noProof/>
          <w:highlight w:val="yellow"/>
        </w:rPr>
        <w:t>53</w:t>
      </w:r>
      <w:r w:rsidR="00120089">
        <w:fldChar w:fldCharType="end"/>
      </w:r>
      <w:r w:rsidRPr="00976A2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76A21" w14:paraId="48E33873" w14:textId="77777777" w:rsidTr="00976A21">
        <w:tc>
          <w:tcPr>
            <w:tcW w:w="4530" w:type="dxa"/>
          </w:tcPr>
          <w:p w14:paraId="13CFC518" w14:textId="096A27B9" w:rsidR="00976A21" w:rsidRDefault="00976A21" w:rsidP="00976A21">
            <w:commentRangeStart w:id="207"/>
            <w:r>
              <w:rPr>
                <w:noProof/>
              </w:rPr>
              <w:lastRenderedPageBreak/>
              <w:drawing>
                <wp:inline distT="0" distB="0" distL="0" distR="0" wp14:anchorId="488295CF" wp14:editId="135204BE">
                  <wp:extent cx="2500065" cy="1682750"/>
                  <wp:effectExtent l="0" t="0" r="0" b="0"/>
                  <wp:docPr id="8994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567" r="6662" b="-1"/>
                          <a:stretch>
                            <a:fillRect/>
                          </a:stretch>
                        </pic:blipFill>
                        <pic:spPr bwMode="auto">
                          <a:xfrm>
                            <a:off x="0" y="0"/>
                            <a:ext cx="2500065" cy="1682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7"/>
            <w:r>
              <w:rPr>
                <w:rStyle w:val="CommentReference"/>
                <w:rFonts w:cs="Times New Roman"/>
              </w:rPr>
              <w:commentReference w:id="207"/>
            </w:r>
          </w:p>
        </w:tc>
        <w:tc>
          <w:tcPr>
            <w:tcW w:w="4531" w:type="dxa"/>
          </w:tcPr>
          <w:p w14:paraId="24C8DD6C" w14:textId="37DF315A" w:rsidR="00976A21" w:rsidRDefault="00976A21" w:rsidP="00976A21">
            <w:r>
              <w:rPr>
                <w:noProof/>
              </w:rPr>
              <w:drawing>
                <wp:inline distT="0" distB="0" distL="0" distR="0" wp14:anchorId="087508B7" wp14:editId="0F37AD35">
                  <wp:extent cx="2730500" cy="1711754"/>
                  <wp:effectExtent l="0" t="0" r="0" b="3175"/>
                  <wp:docPr id="525700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1">
                            <a:extLst>
                              <a:ext uri="{28A0092B-C50C-407E-A947-70E740481C1C}">
                                <a14:useLocalDpi xmlns:a14="http://schemas.microsoft.com/office/drawing/2010/main" val="0"/>
                              </a:ext>
                            </a:extLst>
                          </a:blip>
                          <a:srcRect t="7395"/>
                          <a:stretch>
                            <a:fillRect/>
                          </a:stretch>
                        </pic:blipFill>
                        <pic:spPr bwMode="auto">
                          <a:xfrm>
                            <a:off x="0" y="0"/>
                            <a:ext cx="2757139" cy="17284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3F68E8" w14:textId="3DB130E4" w:rsidR="00976A21" w:rsidRDefault="00976A21" w:rsidP="00976A21">
      <w:pPr>
        <w:pStyle w:val="FIG-LONG"/>
      </w:pPr>
      <w:bookmarkStart w:id="208" w:name="_Ref233699042"/>
      <w:bookmarkStart w:id="209" w:name="_Ref23369896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50</w:t>
      </w:r>
      <w:r w:rsidRPr="00DF5E50">
        <w:rPr>
          <w:noProof/>
          <w:highlight w:val="yellow"/>
        </w:rPr>
        <w:fldChar w:fldCharType="end"/>
      </w:r>
      <w:bookmarkEnd w:id="208"/>
      <w:r w:rsidRPr="00515359">
        <w:t xml:space="preserve">. </w:t>
      </w:r>
      <w:r w:rsidRPr="00976A21">
        <w:t xml:space="preserve">Mass flow rate calculation results for </w:t>
      </w:r>
      <w:r w:rsidRPr="00976A21">
        <w:rPr>
          <w:highlight w:val="yellow"/>
        </w:rPr>
        <w:t>ADP06</w:t>
      </w:r>
      <w:r>
        <w:t>.</w:t>
      </w:r>
      <w:bookmarkEnd w:id="209"/>
    </w:p>
    <w:p w14:paraId="341AA2F1"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7CE9CD57" wp14:editId="307781FC">
            <wp:extent cx="2809875" cy="1914525"/>
            <wp:effectExtent l="0" t="0" r="9525" b="9525"/>
            <wp:docPr id="5" name="Рисунок 5"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T_101_10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80987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73C2724A" wp14:editId="05A7879C">
            <wp:extent cx="2838450" cy="1914525"/>
            <wp:effectExtent l="0" t="0" r="0" b="9525"/>
            <wp:docPr id="4" name="Рисунок 4" descr="T_105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T_105_10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0437B261" w14:textId="0DED0B8E"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51</w:t>
      </w:r>
      <w:r w:rsidRPr="00DF5E50">
        <w:rPr>
          <w:noProof/>
          <w:highlight w:val="yellow"/>
        </w:rPr>
        <w:fldChar w:fldCharType="end"/>
      </w:r>
      <w:r w:rsidRPr="00515359">
        <w:t xml:space="preserve">. </w:t>
      </w:r>
      <w:r w:rsidRPr="00120089">
        <w:t xml:space="preserve">Temperature calculation results for </w:t>
      </w:r>
      <w:r w:rsidRPr="00120089">
        <w:rPr>
          <w:highlight w:val="yellow"/>
        </w:rPr>
        <w:t>ADP06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120089" w14:paraId="0FA74A5E" w14:textId="77777777" w:rsidTr="004B0EE8">
        <w:tc>
          <w:tcPr>
            <w:tcW w:w="4530" w:type="dxa"/>
          </w:tcPr>
          <w:p w14:paraId="60A75FEF" w14:textId="25C72BE4" w:rsidR="00120089" w:rsidRDefault="00120089" w:rsidP="004B0EE8">
            <w:r>
              <w:rPr>
                <w:noProof/>
              </w:rPr>
              <w:drawing>
                <wp:inline distT="0" distB="0" distL="0" distR="0" wp14:anchorId="545A22A1" wp14:editId="6A59D51F">
                  <wp:extent cx="2309785" cy="1814195"/>
                  <wp:effectExtent l="0" t="0" r="0" b="0"/>
                  <wp:docPr id="14345433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r="3361"/>
                          <a:stretch>
                            <a:fillRect/>
                          </a:stretch>
                        </pic:blipFill>
                        <pic:spPr bwMode="auto">
                          <a:xfrm>
                            <a:off x="0" y="0"/>
                            <a:ext cx="2310046" cy="18144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210"/>
            <w:commentRangeEnd w:id="210"/>
            <w:r>
              <w:rPr>
                <w:rStyle w:val="CommentReference"/>
                <w:rFonts w:cs="Times New Roman"/>
              </w:rPr>
              <w:commentReference w:id="210"/>
            </w:r>
          </w:p>
        </w:tc>
        <w:tc>
          <w:tcPr>
            <w:tcW w:w="4531" w:type="dxa"/>
          </w:tcPr>
          <w:p w14:paraId="10184F4F" w14:textId="36309DCB" w:rsidR="00120089" w:rsidRDefault="00120089" w:rsidP="004B0EE8">
            <w:r>
              <w:rPr>
                <w:noProof/>
              </w:rPr>
              <w:drawing>
                <wp:inline distT="0" distB="0" distL="0" distR="0" wp14:anchorId="1028653B" wp14:editId="0222497E">
                  <wp:extent cx="2732400" cy="1850400"/>
                  <wp:effectExtent l="0" t="0" r="0" b="0"/>
                  <wp:docPr id="1657689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61557D33" w14:textId="1FD3DD11"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52</w:t>
      </w:r>
      <w:r w:rsidRPr="00DF5E50">
        <w:rPr>
          <w:noProof/>
          <w:highlight w:val="yellow"/>
        </w:rPr>
        <w:fldChar w:fldCharType="end"/>
      </w:r>
      <w:r w:rsidRPr="00515359">
        <w:t xml:space="preserve">. </w:t>
      </w:r>
      <w:r w:rsidRPr="00976A21">
        <w:t xml:space="preserve">Mass flow rate calculation results for </w:t>
      </w:r>
      <w:r w:rsidRPr="00976A21">
        <w:rPr>
          <w:highlight w:val="yellow"/>
        </w:rPr>
        <w:t>ADP</w:t>
      </w:r>
      <w:r>
        <w:rPr>
          <w:highlight w:val="yellow"/>
        </w:rPr>
        <w:t>1</w:t>
      </w:r>
      <w:r w:rsidRPr="00976A21">
        <w:rPr>
          <w:highlight w:val="yellow"/>
        </w:rPr>
        <w:t>0</w:t>
      </w:r>
      <w:r>
        <w:t>.</w:t>
      </w:r>
    </w:p>
    <w:p w14:paraId="55DEF616"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65939FC7" wp14:editId="6B6583CF">
            <wp:extent cx="2600325" cy="1971675"/>
            <wp:effectExtent l="0" t="0" r="9525" b="9525"/>
            <wp:docPr id="1343026106" name="Рисунок 2" descr="T_101_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_101_T103"/>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307E9955" wp14:editId="03CD128C">
            <wp:extent cx="2600325" cy="1971675"/>
            <wp:effectExtent l="0" t="0" r="9525" b="9525"/>
            <wp:docPr id="1" name="Рисунок 1" descr="T_105_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T_105_T10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p>
    <w:p w14:paraId="3DF6D243" w14:textId="489B687F" w:rsidR="00120089" w:rsidRDefault="00120089" w:rsidP="00120089">
      <w:pPr>
        <w:pStyle w:val="FIG-LONG"/>
      </w:pPr>
      <w:bookmarkStart w:id="211" w:name="_Ref23369960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53</w:t>
      </w:r>
      <w:r w:rsidRPr="00DF5E50">
        <w:rPr>
          <w:noProof/>
          <w:highlight w:val="yellow"/>
        </w:rPr>
        <w:fldChar w:fldCharType="end"/>
      </w:r>
      <w:bookmarkEnd w:id="211"/>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1</w:t>
      </w:r>
      <w:r w:rsidRPr="00976A21">
        <w:rPr>
          <w:highlight w:val="yellow"/>
        </w:rPr>
        <w:t>0</w:t>
      </w:r>
      <w:r>
        <w:t>.</w:t>
      </w:r>
    </w:p>
    <w:p w14:paraId="28ECE724" w14:textId="11BD56DF" w:rsidR="00976A21" w:rsidRDefault="00E62FB8" w:rsidP="00976A21">
      <w:r w:rsidRPr="00E62FB8">
        <w:lastRenderedPageBreak/>
        <w:t>A good agreement between the experimental data and the simulation results in both experimental tests can be seen. In the steady states, the mean calculated temperature follows the experimental line, with minor deviations. The uncertainty range is quite large. This is the results of highly uncertain thermal conductivity of the steel powder in the heat exchanger. As the sensitivity analysis shown below suggests, it has the highest influence on the coolant temperature. As for the mass flow rate, the calculated mean mainly lies within the experimental uncertainty range.</w:t>
      </w:r>
    </w:p>
    <w:p w14:paraId="3F2A8A28" w14:textId="29CA208E" w:rsidR="00E62FB8" w:rsidRDefault="00E62FB8" w:rsidP="00976A21">
      <w:r w:rsidRPr="00E62FB8">
        <w:t>The transition from forced to natural circulation is also simulated well; the uncertainty band quite accurately follows the experimental data, mainly encompassing it. This indicates the high accuracy of the models and the correct consideration of the parameters of the facility under consideration.</w:t>
      </w:r>
    </w:p>
    <w:p w14:paraId="6BEFCF7C" w14:textId="0CAB5B9D" w:rsidR="00E62FB8" w:rsidRDefault="00E62FB8" w:rsidP="00976A21">
      <w:r w:rsidRPr="00E62FB8">
        <w:t xml:space="preserve">A similar uncertainty analysis was conducted for the blind test. The results for mass flow rate and temperature are shown in </w:t>
      </w:r>
      <w:r w:rsidR="00674CBE">
        <w:fldChar w:fldCharType="begin"/>
      </w:r>
      <w:r w:rsidR="00674CBE">
        <w:instrText xml:space="preserve"> REF _Ref233785178 \h </w:instrText>
      </w:r>
      <w:r w:rsidR="00674CBE">
        <w:fldChar w:fldCharType="separate"/>
      </w:r>
      <w:r w:rsidR="004424E2" w:rsidRPr="00DF5E50">
        <w:rPr>
          <w:highlight w:val="yellow"/>
        </w:rPr>
        <w:t>FIG. </w:t>
      </w:r>
      <w:r w:rsidR="004424E2">
        <w:rPr>
          <w:noProof/>
          <w:highlight w:val="yellow"/>
        </w:rPr>
        <w:t>54</w:t>
      </w:r>
      <w:r w:rsidR="00674CBE">
        <w:fldChar w:fldCharType="end"/>
      </w:r>
      <w:r w:rsidR="00674CBE">
        <w:t xml:space="preserve"> and </w:t>
      </w:r>
      <w:r w:rsidR="00674CBE">
        <w:fldChar w:fldCharType="begin"/>
      </w:r>
      <w:r w:rsidR="00674CBE">
        <w:instrText xml:space="preserve"> REF _Ref233785181 \h </w:instrText>
      </w:r>
      <w:r w:rsidR="00674CBE">
        <w:fldChar w:fldCharType="separate"/>
      </w:r>
      <w:r w:rsidR="004424E2" w:rsidRPr="00DF5E50">
        <w:rPr>
          <w:highlight w:val="yellow"/>
        </w:rPr>
        <w:t>FIG. </w:t>
      </w:r>
      <w:r w:rsidR="004424E2">
        <w:rPr>
          <w:noProof/>
          <w:highlight w:val="yellow"/>
        </w:rPr>
        <w:t>55</w:t>
      </w:r>
      <w:r w:rsidR="00674CBE">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74CBE" w14:paraId="71C0FC04" w14:textId="77777777" w:rsidTr="00925022">
        <w:tc>
          <w:tcPr>
            <w:tcW w:w="4530" w:type="dxa"/>
          </w:tcPr>
          <w:p w14:paraId="1CC01188" w14:textId="61939EDA" w:rsidR="00674CBE" w:rsidRDefault="00674CBE" w:rsidP="00925022">
            <w:commentRangeStart w:id="212"/>
            <w:commentRangeEnd w:id="212"/>
            <w:r>
              <w:rPr>
                <w:rStyle w:val="CommentReference"/>
                <w:rFonts w:cs="Times New Roman"/>
              </w:rPr>
              <w:commentReference w:id="212"/>
            </w:r>
            <w:r>
              <w:rPr>
                <w:noProof/>
              </w:rPr>
              <w:drawing>
                <wp:inline distT="0" distB="0" distL="0" distR="0" wp14:anchorId="668BDFBF" wp14:editId="2FDA7225">
                  <wp:extent cx="2700000" cy="1814400"/>
                  <wp:effectExtent l="0" t="0" r="5715" b="0"/>
                  <wp:docPr id="149244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700000" cy="1814400"/>
                          </a:xfrm>
                          <a:prstGeom prst="rect">
                            <a:avLst/>
                          </a:prstGeom>
                          <a:noFill/>
                        </pic:spPr>
                      </pic:pic>
                    </a:graphicData>
                  </a:graphic>
                </wp:inline>
              </w:drawing>
            </w:r>
          </w:p>
        </w:tc>
        <w:tc>
          <w:tcPr>
            <w:tcW w:w="4531" w:type="dxa"/>
          </w:tcPr>
          <w:p w14:paraId="0F6D5E22" w14:textId="300F7DBE" w:rsidR="00674CBE" w:rsidRDefault="00674CBE" w:rsidP="00925022">
            <w:r>
              <w:rPr>
                <w:noProof/>
              </w:rPr>
              <w:drawing>
                <wp:inline distT="0" distB="0" distL="0" distR="0" wp14:anchorId="499ED53F" wp14:editId="5D57B5A4">
                  <wp:extent cx="2732400" cy="1850400"/>
                  <wp:effectExtent l="0" t="0" r="0" b="0"/>
                  <wp:docPr id="1797067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1391121A" w14:textId="3EA4332D" w:rsidR="00674CBE" w:rsidRDefault="00674CBE" w:rsidP="00674CBE">
      <w:pPr>
        <w:pStyle w:val="FIG-LONG"/>
      </w:pPr>
      <w:bookmarkStart w:id="213" w:name="_Ref23378517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54</w:t>
      </w:r>
      <w:r w:rsidRPr="00DF5E50">
        <w:rPr>
          <w:noProof/>
          <w:highlight w:val="yellow"/>
        </w:rPr>
        <w:fldChar w:fldCharType="end"/>
      </w:r>
      <w:bookmarkEnd w:id="213"/>
      <w:r w:rsidRPr="00515359">
        <w:t xml:space="preserve">. </w:t>
      </w:r>
      <w:r w:rsidRPr="00976A21">
        <w:t xml:space="preserve">Mass flow rate calculation results for </w:t>
      </w:r>
      <w:r w:rsidRPr="00976A21">
        <w:rPr>
          <w:highlight w:val="yellow"/>
        </w:rPr>
        <w:t>ADP</w:t>
      </w:r>
      <w:r>
        <w:rPr>
          <w:highlight w:val="yellow"/>
        </w:rPr>
        <w:t>07</w:t>
      </w:r>
      <w:r>
        <w:t>.</w:t>
      </w:r>
    </w:p>
    <w:p w14:paraId="3C8664FC" w14:textId="77777777" w:rsidR="00674CBE" w:rsidRPr="006A19AE" w:rsidRDefault="00674CBE" w:rsidP="00674CBE">
      <w:pPr>
        <w:pStyle w:val="BodyText"/>
        <w:jc w:val="center"/>
        <w:rPr>
          <w:szCs w:val="24"/>
        </w:rPr>
      </w:pPr>
      <w:r>
        <w:rPr>
          <w:noProof/>
          <w:szCs w:val="24"/>
          <w:lang w:val="ru-RU" w:eastAsia="ru-RU"/>
          <w14:ligatures w14:val="standardContextual"/>
        </w:rPr>
        <w:drawing>
          <wp:inline distT="0" distB="0" distL="0" distR="0" wp14:anchorId="0ADCE4E0" wp14:editId="57452A3C">
            <wp:extent cx="2828925" cy="1914525"/>
            <wp:effectExtent l="0" t="0" r="9525" b="9525"/>
            <wp:docPr id="8" name="Рисунок 8"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T_101_102"/>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82892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137216DE" wp14:editId="1AE3F8AD">
            <wp:extent cx="2838450" cy="1914525"/>
            <wp:effectExtent l="0" t="0" r="0" b="9525"/>
            <wp:docPr id="1274966137" name="Рисунок 7" descr="T_103_T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T_103_T_10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4E2BF00F" w14:textId="7635B0C2" w:rsidR="00674CBE" w:rsidRDefault="00674CBE" w:rsidP="00674CBE">
      <w:pPr>
        <w:pStyle w:val="FIG-LONG"/>
      </w:pPr>
      <w:bookmarkStart w:id="214" w:name="_Ref2337851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55</w:t>
      </w:r>
      <w:r w:rsidRPr="00DF5E50">
        <w:rPr>
          <w:noProof/>
          <w:highlight w:val="yellow"/>
        </w:rPr>
        <w:fldChar w:fldCharType="end"/>
      </w:r>
      <w:bookmarkEnd w:id="214"/>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07</w:t>
      </w:r>
      <w:r>
        <w:t>.</w:t>
      </w:r>
    </w:p>
    <w:p w14:paraId="1AE6A120" w14:textId="11535EDC" w:rsidR="00674CBE" w:rsidRDefault="00460874" w:rsidP="00976A21">
      <w:r>
        <w:t>A</w:t>
      </w:r>
      <w:r w:rsidRPr="00460874">
        <w:t>s one can see, for the blind tests, the calculated results showed even higher accuracy than for the open ones. This demonstrates the high predictive power of the code.</w:t>
      </w:r>
    </w:p>
    <w:p w14:paraId="0C90D4FA" w14:textId="43B0132F" w:rsidR="00460874" w:rsidRDefault="00460874" w:rsidP="00976A21">
      <w:r w:rsidRPr="00460874">
        <w:t xml:space="preserve">The sensitivity analysis results highlight the parameters that have the most significant impact on the calculation results. The Spearman rank correlation </w:t>
      </w:r>
      <w:commentRangeStart w:id="215"/>
      <w:r w:rsidRPr="00460874">
        <w:t xml:space="preserve">coefficients </w:t>
      </w:r>
      <w:commentRangeEnd w:id="215"/>
      <w:r w:rsidR="00B80D95">
        <w:rPr>
          <w:rStyle w:val="CommentReference"/>
        </w:rPr>
        <w:commentReference w:id="215"/>
      </w:r>
      <w:r w:rsidRPr="00460874">
        <w:t xml:space="preserve">used as sensitivity measure are shown in the </w:t>
      </w:r>
      <w:r w:rsidR="00216503">
        <w:rPr>
          <w:highlight w:val="yellow"/>
        </w:rPr>
        <w:fldChar w:fldCharType="begin"/>
      </w:r>
      <w:r w:rsidR="00216503">
        <w:instrText xml:space="preserve"> REF _Ref233787566 \h </w:instrText>
      </w:r>
      <w:r w:rsidR="00216503">
        <w:rPr>
          <w:highlight w:val="yellow"/>
        </w:rPr>
      </w:r>
      <w:r w:rsidR="00216503">
        <w:rPr>
          <w:highlight w:val="yellow"/>
        </w:rPr>
        <w:fldChar w:fldCharType="separate"/>
      </w:r>
      <w:r w:rsidR="004424E2" w:rsidRPr="00DF5E50">
        <w:rPr>
          <w:highlight w:val="yellow"/>
        </w:rPr>
        <w:t>FIG. </w:t>
      </w:r>
      <w:r w:rsidR="004424E2">
        <w:rPr>
          <w:noProof/>
          <w:highlight w:val="yellow"/>
        </w:rPr>
        <w:t>56</w:t>
      </w:r>
      <w:r w:rsidR="00216503">
        <w:rPr>
          <w:highlight w:val="yellow"/>
        </w:rPr>
        <w:fldChar w:fldCharType="end"/>
      </w:r>
      <w:r w:rsidR="00216503" w:rsidRPr="00216503">
        <w:t xml:space="preserve"> – </w:t>
      </w:r>
      <w:r w:rsidR="00216503">
        <w:rPr>
          <w:highlight w:val="yellow"/>
        </w:rPr>
        <w:fldChar w:fldCharType="begin"/>
      </w:r>
      <w:r w:rsidR="00216503">
        <w:rPr>
          <w:highlight w:val="yellow"/>
        </w:rPr>
        <w:instrText xml:space="preserve"> REF _Ref233787567 \h </w:instrText>
      </w:r>
      <w:r w:rsidR="00216503">
        <w:rPr>
          <w:highlight w:val="yellow"/>
        </w:rPr>
      </w:r>
      <w:r w:rsidR="00216503">
        <w:rPr>
          <w:highlight w:val="yellow"/>
        </w:rPr>
        <w:fldChar w:fldCharType="separate"/>
      </w:r>
      <w:r w:rsidR="004424E2" w:rsidRPr="00DF5E50">
        <w:rPr>
          <w:highlight w:val="yellow"/>
        </w:rPr>
        <w:t>FIG. </w:t>
      </w:r>
      <w:r w:rsidR="004424E2">
        <w:rPr>
          <w:noProof/>
          <w:highlight w:val="yellow"/>
        </w:rPr>
        <w:t>58</w:t>
      </w:r>
      <w:r w:rsidR="00216503">
        <w:rPr>
          <w:highlight w:val="yellow"/>
        </w:rPr>
        <w:fldChar w:fldCharType="end"/>
      </w:r>
      <w:r w:rsidRPr="00460874">
        <w:t>. Positive values mean that the increase of an input parameter yields the increase of the simulation result. Negative values mean that the simulation result decreases with an increase of this input parameter. Values close to zero indicate the parameters with weak influence on the result. The rank correlation coefficients were chosen since in some cases the response was non-linear, but always monotonous.</w:t>
      </w:r>
    </w:p>
    <w:p w14:paraId="4CFFDBCF" w14:textId="16984981" w:rsidR="00460874" w:rsidRDefault="00460874" w:rsidP="00460874">
      <w:pPr>
        <w:jc w:val="center"/>
        <w:rPr>
          <w:lang w:val="en"/>
        </w:rPr>
      </w:pPr>
      <w:r>
        <w:rPr>
          <w:noProof/>
          <w:lang w:val="en"/>
        </w:rPr>
        <w:lastRenderedPageBreak/>
        <w:drawing>
          <wp:inline distT="0" distB="0" distL="0" distR="0" wp14:anchorId="461E786D" wp14:editId="0111E4A3">
            <wp:extent cx="3846032" cy="2059423"/>
            <wp:effectExtent l="0" t="0" r="2540" b="0"/>
            <wp:docPr id="195874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42">
                      <a:extLst>
                        <a:ext uri="{28A0092B-C50C-407E-A947-70E740481C1C}">
                          <a14:useLocalDpi xmlns:a14="http://schemas.microsoft.com/office/drawing/2010/main" val="0"/>
                        </a:ext>
                      </a:extLst>
                    </a:blip>
                    <a:srcRect t="10303" b="18119"/>
                    <a:stretch>
                      <a:fillRect/>
                    </a:stretch>
                  </pic:blipFill>
                  <pic:spPr bwMode="auto">
                    <a:xfrm>
                      <a:off x="0" y="0"/>
                      <a:ext cx="3846830" cy="2059850"/>
                    </a:xfrm>
                    <a:prstGeom prst="rect">
                      <a:avLst/>
                    </a:prstGeom>
                    <a:noFill/>
                    <a:ln>
                      <a:noFill/>
                    </a:ln>
                    <a:extLst>
                      <a:ext uri="{53640926-AAD7-44D8-BBD7-CCE9431645EC}">
                        <a14:shadowObscured xmlns:a14="http://schemas.microsoft.com/office/drawing/2010/main"/>
                      </a:ext>
                    </a:extLst>
                  </pic:spPr>
                </pic:pic>
              </a:graphicData>
            </a:graphic>
          </wp:inline>
        </w:drawing>
      </w:r>
    </w:p>
    <w:p w14:paraId="3763B654" w14:textId="589BE534" w:rsidR="00460874" w:rsidRDefault="00460874" w:rsidP="00460874">
      <w:pPr>
        <w:pStyle w:val="FIG-LONG"/>
      </w:pPr>
      <w:bookmarkStart w:id="216" w:name="_Ref2337875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56</w:t>
      </w:r>
      <w:r w:rsidRPr="00DF5E50">
        <w:rPr>
          <w:noProof/>
          <w:highlight w:val="yellow"/>
        </w:rPr>
        <w:fldChar w:fldCharType="end"/>
      </w:r>
      <w:bookmarkEnd w:id="216"/>
      <w:r w:rsidRPr="00515359">
        <w:t xml:space="preserve">. </w:t>
      </w:r>
      <w:r w:rsidRPr="00460874">
        <w:rPr>
          <w:szCs w:val="24"/>
          <w:lang w:val="en-US"/>
        </w:rPr>
        <w:t xml:space="preserve">Sensitivity coefficients for </w:t>
      </w:r>
      <w:r w:rsidRPr="00460874">
        <w:rPr>
          <w:szCs w:val="24"/>
          <w:highlight w:val="yellow"/>
          <w:lang w:val="en-US"/>
        </w:rPr>
        <w:t>LBE</w:t>
      </w:r>
      <w:r w:rsidRPr="00460874">
        <w:rPr>
          <w:szCs w:val="24"/>
          <w:lang w:val="en-US"/>
        </w:rPr>
        <w:t xml:space="preserve"> mass flow rate</w:t>
      </w:r>
      <w:r>
        <w:t>.</w:t>
      </w:r>
    </w:p>
    <w:p w14:paraId="7632A80D" w14:textId="35E1045F" w:rsidR="00460874" w:rsidRDefault="00460874" w:rsidP="00460874">
      <w:pPr>
        <w:jc w:val="center"/>
        <w:rPr>
          <w:lang w:val="en"/>
        </w:rPr>
      </w:pPr>
      <w:r>
        <w:rPr>
          <w:noProof/>
          <w:lang w:val="en"/>
        </w:rPr>
        <w:drawing>
          <wp:inline distT="0" distB="0" distL="0" distR="0" wp14:anchorId="53A3BFD7" wp14:editId="437D54F3">
            <wp:extent cx="3840771" cy="2034791"/>
            <wp:effectExtent l="0" t="0" r="7620" b="3810"/>
            <wp:docPr id="616302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3">
                      <a:extLst>
                        <a:ext uri="{28A0092B-C50C-407E-A947-70E740481C1C}">
                          <a14:useLocalDpi xmlns:a14="http://schemas.microsoft.com/office/drawing/2010/main" val="0"/>
                        </a:ext>
                      </a:extLst>
                    </a:blip>
                    <a:srcRect t="10649" b="18638"/>
                    <a:stretch>
                      <a:fillRect/>
                    </a:stretch>
                  </pic:blipFill>
                  <pic:spPr bwMode="auto">
                    <a:xfrm>
                      <a:off x="0" y="0"/>
                      <a:ext cx="3841115" cy="2034973"/>
                    </a:xfrm>
                    <a:prstGeom prst="rect">
                      <a:avLst/>
                    </a:prstGeom>
                    <a:noFill/>
                    <a:ln>
                      <a:noFill/>
                    </a:ln>
                    <a:extLst>
                      <a:ext uri="{53640926-AAD7-44D8-BBD7-CCE9431645EC}">
                        <a14:shadowObscured xmlns:a14="http://schemas.microsoft.com/office/drawing/2010/main"/>
                      </a:ext>
                    </a:extLst>
                  </pic:spPr>
                </pic:pic>
              </a:graphicData>
            </a:graphic>
          </wp:inline>
        </w:drawing>
      </w:r>
    </w:p>
    <w:p w14:paraId="775593DB" w14:textId="5450AC68" w:rsidR="00460874" w:rsidRDefault="00460874" w:rsidP="00460874">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57</w:t>
      </w:r>
      <w:r w:rsidRPr="00DF5E50">
        <w:rPr>
          <w:noProof/>
          <w:highlight w:val="yellow"/>
        </w:rPr>
        <w:fldChar w:fldCharType="end"/>
      </w:r>
      <w:r w:rsidRPr="00515359">
        <w:t xml:space="preserve">. </w:t>
      </w:r>
      <w:r w:rsidRPr="00460874">
        <w:rPr>
          <w:szCs w:val="24"/>
          <w:lang w:val="en-US"/>
        </w:rPr>
        <w:t>Sensitivity coefficients for temperature (</w:t>
      </w:r>
      <w:r w:rsidRPr="00460874">
        <w:rPr>
          <w:szCs w:val="24"/>
          <w:highlight w:val="yellow"/>
          <w:lang w:val="en-US"/>
        </w:rPr>
        <w:t>T103</w:t>
      </w:r>
      <w:r w:rsidRPr="00460874">
        <w:rPr>
          <w:szCs w:val="24"/>
          <w:lang w:val="en-US"/>
        </w:rPr>
        <w:t>)</w:t>
      </w:r>
      <w:r>
        <w:t>.</w:t>
      </w:r>
    </w:p>
    <w:p w14:paraId="1B49BFF3" w14:textId="0E726D71" w:rsidR="00460874" w:rsidRDefault="00460874" w:rsidP="00460874">
      <w:pPr>
        <w:jc w:val="center"/>
        <w:rPr>
          <w:lang w:val="en"/>
        </w:rPr>
      </w:pPr>
      <w:r>
        <w:rPr>
          <w:noProof/>
          <w:lang w:val="en"/>
        </w:rPr>
        <w:drawing>
          <wp:inline distT="0" distB="0" distL="0" distR="0" wp14:anchorId="79EB89C4" wp14:editId="4AC5E7ED">
            <wp:extent cx="3846401" cy="2034791"/>
            <wp:effectExtent l="0" t="0" r="1905" b="3810"/>
            <wp:docPr id="373551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4">
                      <a:extLst>
                        <a:ext uri="{28A0092B-C50C-407E-A947-70E740481C1C}">
                          <a14:useLocalDpi xmlns:a14="http://schemas.microsoft.com/office/drawing/2010/main" val="0"/>
                        </a:ext>
                      </a:extLst>
                    </a:blip>
                    <a:srcRect t="10824" b="18462"/>
                    <a:stretch>
                      <a:fillRect/>
                    </a:stretch>
                  </pic:blipFill>
                  <pic:spPr bwMode="auto">
                    <a:xfrm>
                      <a:off x="0" y="0"/>
                      <a:ext cx="3846830" cy="2035018"/>
                    </a:xfrm>
                    <a:prstGeom prst="rect">
                      <a:avLst/>
                    </a:prstGeom>
                    <a:noFill/>
                    <a:ln>
                      <a:noFill/>
                    </a:ln>
                    <a:extLst>
                      <a:ext uri="{53640926-AAD7-44D8-BBD7-CCE9431645EC}">
                        <a14:shadowObscured xmlns:a14="http://schemas.microsoft.com/office/drawing/2010/main"/>
                      </a:ext>
                    </a:extLst>
                  </pic:spPr>
                </pic:pic>
              </a:graphicData>
            </a:graphic>
          </wp:inline>
        </w:drawing>
      </w:r>
    </w:p>
    <w:p w14:paraId="2F493D47" w14:textId="3426B295" w:rsidR="00460874" w:rsidRDefault="00460874" w:rsidP="00460874">
      <w:pPr>
        <w:pStyle w:val="FIG-LONG"/>
      </w:pPr>
      <w:bookmarkStart w:id="217" w:name="_Ref2337875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58</w:t>
      </w:r>
      <w:r w:rsidRPr="00DF5E50">
        <w:rPr>
          <w:noProof/>
          <w:highlight w:val="yellow"/>
        </w:rPr>
        <w:fldChar w:fldCharType="end"/>
      </w:r>
      <w:bookmarkEnd w:id="217"/>
      <w:r w:rsidRPr="00515359">
        <w:t xml:space="preserve">. </w:t>
      </w:r>
      <w:r w:rsidRPr="00460874">
        <w:rPr>
          <w:szCs w:val="24"/>
          <w:lang w:val="en-US"/>
        </w:rPr>
        <w:t>Sensitivity coefficients for temperature (</w:t>
      </w:r>
      <w:r w:rsidRPr="00460874">
        <w:rPr>
          <w:szCs w:val="24"/>
          <w:highlight w:val="yellow"/>
          <w:lang w:val="en-US"/>
        </w:rPr>
        <w:t>T10</w:t>
      </w:r>
      <w:r>
        <w:rPr>
          <w:szCs w:val="24"/>
          <w:highlight w:val="yellow"/>
          <w:lang w:val="en-US"/>
        </w:rPr>
        <w:t>7</w:t>
      </w:r>
      <w:r w:rsidRPr="00460874">
        <w:rPr>
          <w:szCs w:val="24"/>
          <w:lang w:val="en-US"/>
        </w:rPr>
        <w:t>)</w:t>
      </w:r>
      <w:r>
        <w:t>.</w:t>
      </w:r>
    </w:p>
    <w:p w14:paraId="519826B7" w14:textId="0B737BDC" w:rsidR="00460874" w:rsidRDefault="00460874" w:rsidP="00460874">
      <w:pPr>
        <w:rPr>
          <w:lang w:val="en"/>
        </w:rPr>
      </w:pPr>
      <w:r w:rsidRPr="00460874">
        <w:rPr>
          <w:lang w:val="en"/>
        </w:rPr>
        <w:t>The results confirm the analytical estimates and assumptions: the greatest influence on the results of the mass flow calculation is exerted by the variation of the local resistance coefficients (</w:t>
      </w:r>
      <w:proofErr w:type="spellStart"/>
      <w:r w:rsidRPr="00460874">
        <w:rPr>
          <w:i/>
          <w:iCs/>
          <w:lang w:val="en"/>
        </w:rPr>
        <w:t>Loc_res_var</w:t>
      </w:r>
      <w:proofErr w:type="spellEnd"/>
      <w:r w:rsidRPr="00460874">
        <w:rPr>
          <w:lang w:val="en"/>
        </w:rPr>
        <w:t>), and the temperature values are influenced by the heat removal to the water. This means that special attention should be given to the construction of the heat exchanger and its material properties. Here, the crucial influence of the stainless steel powder thermal conductivity (</w:t>
      </w:r>
      <w:proofErr w:type="spellStart"/>
      <w:r w:rsidRPr="00460874">
        <w:rPr>
          <w:i/>
          <w:iCs/>
          <w:lang w:val="en"/>
        </w:rPr>
        <w:t>powder_var</w:t>
      </w:r>
      <w:proofErr w:type="spellEnd"/>
      <w:r w:rsidRPr="00460874">
        <w:rPr>
          <w:lang w:val="en"/>
        </w:rPr>
        <w:t>) can be seen. Unfortunately, this is the parameter with quite high uncertainty, since it depends very highly on the production technology and is hard to control.</w:t>
      </w:r>
    </w:p>
    <w:p w14:paraId="45E3547C" w14:textId="11D08C8A" w:rsidR="00460874" w:rsidRDefault="00460874" w:rsidP="00460874">
      <w:pPr>
        <w:rPr>
          <w:lang w:val="en"/>
        </w:rPr>
      </w:pPr>
      <w:r w:rsidRPr="00460874">
        <w:rPr>
          <w:lang w:val="en"/>
        </w:rPr>
        <w:t xml:space="preserve">The calculation error was estimated using the methodology described above. The average error E </w:t>
      </w:r>
      <w:r w:rsidR="00ED1047">
        <w:rPr>
          <w:lang w:val="en"/>
        </w:rPr>
        <w:t xml:space="preserve">and </w:t>
      </w:r>
      <w:r w:rsidRPr="00460874">
        <w:rPr>
          <w:lang w:val="en"/>
        </w:rPr>
        <w:t xml:space="preserve">its uncertainty range </w:t>
      </w:r>
      <w:proofErr w:type="spellStart"/>
      <w:r w:rsidRPr="00460874">
        <w:rPr>
          <w:i/>
          <w:iCs/>
          <w:lang w:val="en"/>
        </w:rPr>
        <w:t>uval</w:t>
      </w:r>
      <w:proofErr w:type="spellEnd"/>
      <w:r w:rsidRPr="00460874">
        <w:rPr>
          <w:lang w:val="en"/>
        </w:rPr>
        <w:t xml:space="preserve"> for mass flow rate and for the temperature at several thermocouples locations are presented in </w:t>
      </w:r>
      <w:r w:rsidR="00ED1047">
        <w:rPr>
          <w:lang w:val="en"/>
        </w:rPr>
        <w:fldChar w:fldCharType="begin"/>
      </w:r>
      <w:r w:rsidR="00ED1047">
        <w:rPr>
          <w:lang w:val="en"/>
        </w:rPr>
        <w:instrText xml:space="preserve"> REF _Ref233785895 \h </w:instrText>
      </w:r>
      <w:r w:rsidR="00ED1047">
        <w:rPr>
          <w:lang w:val="en"/>
        </w:rPr>
      </w:r>
      <w:r w:rsidR="00ED1047">
        <w:rPr>
          <w:lang w:val="en"/>
        </w:rPr>
        <w:fldChar w:fldCharType="separate"/>
      </w:r>
      <w:r w:rsidR="004424E2" w:rsidRPr="00F923A3">
        <w:rPr>
          <w:highlight w:val="yellow"/>
        </w:rPr>
        <w:t>Table </w:t>
      </w:r>
      <w:r w:rsidR="004424E2">
        <w:rPr>
          <w:noProof/>
          <w:highlight w:val="yellow"/>
        </w:rPr>
        <w:t>35</w:t>
      </w:r>
      <w:r w:rsidR="00ED1047">
        <w:rPr>
          <w:lang w:val="en"/>
        </w:rPr>
        <w:fldChar w:fldCharType="end"/>
      </w:r>
      <w:r w:rsidRPr="00460874">
        <w:rPr>
          <w:lang w:val="en"/>
        </w:rPr>
        <w:t>.</w:t>
      </w:r>
    </w:p>
    <w:p w14:paraId="50CE1F38" w14:textId="2DE4F3C1" w:rsidR="00ED1047" w:rsidRPr="00F923A3" w:rsidRDefault="00ED1047" w:rsidP="00ED1047">
      <w:pPr>
        <w:pStyle w:val="TABLE"/>
      </w:pPr>
      <w:bookmarkStart w:id="218" w:name="_Ref23378589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4424E2">
        <w:rPr>
          <w:noProof/>
          <w:highlight w:val="yellow"/>
        </w:rPr>
        <w:t>35</w:t>
      </w:r>
      <w:r w:rsidRPr="00F923A3">
        <w:rPr>
          <w:highlight w:val="yellow"/>
        </w:rPr>
        <w:fldChar w:fldCharType="end"/>
      </w:r>
      <w:bookmarkEnd w:id="218"/>
      <w:r w:rsidRPr="00F923A3">
        <w:rPr>
          <w:highlight w:val="yellow"/>
        </w:rPr>
        <w:t>.</w:t>
      </w:r>
      <w:r w:rsidRPr="00515359">
        <w:t xml:space="preserve"> </w:t>
      </w:r>
      <w:r>
        <w:t>Error and uncertainty range for mass flow rate and temperatures</w:t>
      </w:r>
      <w:r w:rsidRPr="00D87943">
        <w:t>.</w:t>
      </w:r>
    </w:p>
    <w:tbl>
      <w:tblPr>
        <w:tblW w:w="47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45"/>
        <w:gridCol w:w="2214"/>
        <w:gridCol w:w="1941"/>
      </w:tblGrid>
      <w:tr w:rsidR="00B80D95" w:rsidRPr="00B80D95" w14:paraId="7E152796" w14:textId="77777777" w:rsidTr="00ED1047">
        <w:trPr>
          <w:jc w:val="center"/>
        </w:trPr>
        <w:tc>
          <w:tcPr>
            <w:tcW w:w="4511" w:type="dxa"/>
            <w:gridSpan w:val="2"/>
            <w:vAlign w:val="center"/>
          </w:tcPr>
          <w:p w14:paraId="6B452F92"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Parameter</w:t>
            </w:r>
          </w:p>
        </w:tc>
        <w:tc>
          <w:tcPr>
            <w:tcW w:w="2214" w:type="dxa"/>
            <w:vAlign w:val="center"/>
          </w:tcPr>
          <w:p w14:paraId="583EF2AB"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E</w:t>
            </w:r>
          </w:p>
        </w:tc>
        <w:tc>
          <w:tcPr>
            <w:tcW w:w="1941" w:type="dxa"/>
            <w:vAlign w:val="center"/>
          </w:tcPr>
          <w:p w14:paraId="01F06311" w14:textId="77777777" w:rsidR="00B80D95" w:rsidRPr="00B80D95" w:rsidRDefault="00B80D95" w:rsidP="00B80D95">
            <w:pPr>
              <w:pStyle w:val="a2"/>
              <w:spacing w:before="0" w:afterLines="0" w:after="0" w:line="240" w:lineRule="auto"/>
              <w:ind w:firstLine="0"/>
              <w:rPr>
                <w:b w:val="0"/>
                <w:bCs/>
                <w:sz w:val="24"/>
                <w:szCs w:val="24"/>
              </w:rPr>
            </w:pPr>
            <w:proofErr w:type="spellStart"/>
            <w:r w:rsidRPr="00B80D95">
              <w:rPr>
                <w:b w:val="0"/>
                <w:bCs/>
                <w:sz w:val="24"/>
                <w:szCs w:val="24"/>
              </w:rPr>
              <w:t>u</w:t>
            </w:r>
            <w:r w:rsidRPr="00B80D95">
              <w:rPr>
                <w:b w:val="0"/>
                <w:bCs/>
                <w:sz w:val="24"/>
                <w:szCs w:val="24"/>
                <w:vertAlign w:val="subscript"/>
              </w:rPr>
              <w:t>val</w:t>
            </w:r>
            <w:proofErr w:type="spellEnd"/>
          </w:p>
        </w:tc>
      </w:tr>
      <w:tr w:rsidR="00B80D95" w:rsidRPr="007379DA" w14:paraId="732B0173" w14:textId="77777777" w:rsidTr="00ED1047">
        <w:trPr>
          <w:trHeight w:val="230"/>
          <w:jc w:val="center"/>
        </w:trPr>
        <w:tc>
          <w:tcPr>
            <w:tcW w:w="4511" w:type="dxa"/>
            <w:gridSpan w:val="2"/>
            <w:vAlign w:val="center"/>
          </w:tcPr>
          <w:p w14:paraId="0C9CB057" w14:textId="77777777" w:rsidR="00B80D95" w:rsidRPr="007379DA" w:rsidRDefault="00B80D95" w:rsidP="00B80D95">
            <w:pPr>
              <w:pStyle w:val="a2"/>
              <w:spacing w:before="0" w:afterLines="0" w:after="0" w:line="240" w:lineRule="auto"/>
              <w:ind w:firstLine="0"/>
              <w:rPr>
                <w:b w:val="0"/>
                <w:sz w:val="24"/>
                <w:szCs w:val="24"/>
              </w:rPr>
            </w:pPr>
            <w:r w:rsidRPr="00ED1047">
              <w:rPr>
                <w:b w:val="0"/>
                <w:sz w:val="24"/>
                <w:szCs w:val="24"/>
                <w:highlight w:val="yellow"/>
              </w:rPr>
              <w:t>LBE</w:t>
            </w:r>
            <w:r w:rsidRPr="007379DA">
              <w:rPr>
                <w:b w:val="0"/>
                <w:sz w:val="24"/>
                <w:szCs w:val="24"/>
              </w:rPr>
              <w:t xml:space="preserve"> mass fl</w:t>
            </w:r>
            <w:r>
              <w:rPr>
                <w:b w:val="0"/>
                <w:sz w:val="24"/>
                <w:szCs w:val="24"/>
              </w:rPr>
              <w:t>ow rate</w:t>
            </w:r>
          </w:p>
        </w:tc>
        <w:tc>
          <w:tcPr>
            <w:tcW w:w="2214" w:type="dxa"/>
            <w:vAlign w:val="center"/>
          </w:tcPr>
          <w:p w14:paraId="7225B3F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2</w:t>
            </w:r>
            <w:r>
              <w:rPr>
                <w:b w:val="0"/>
                <w:sz w:val="24"/>
                <w:szCs w:val="24"/>
              </w:rPr>
              <w:t>.0</w:t>
            </w:r>
          </w:p>
        </w:tc>
        <w:tc>
          <w:tcPr>
            <w:tcW w:w="1941" w:type="dxa"/>
            <w:vAlign w:val="center"/>
          </w:tcPr>
          <w:p w14:paraId="2B764468"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9</w:t>
            </w:r>
            <w:r>
              <w:rPr>
                <w:b w:val="0"/>
                <w:sz w:val="24"/>
                <w:szCs w:val="24"/>
                <w:lang w:val="ru-RU"/>
              </w:rPr>
              <w:t>.</w:t>
            </w:r>
            <w:r w:rsidRPr="002D6AAE">
              <w:rPr>
                <w:b w:val="0"/>
                <w:sz w:val="24"/>
                <w:szCs w:val="24"/>
              </w:rPr>
              <w:t>3</w:t>
            </w:r>
          </w:p>
        </w:tc>
      </w:tr>
      <w:tr w:rsidR="00B80D95" w:rsidRPr="007379DA" w14:paraId="4FF82646" w14:textId="77777777" w:rsidTr="00ED1047">
        <w:trPr>
          <w:trHeight w:val="91"/>
          <w:jc w:val="center"/>
        </w:trPr>
        <w:tc>
          <w:tcPr>
            <w:tcW w:w="2266" w:type="dxa"/>
            <w:vMerge w:val="restart"/>
            <w:vAlign w:val="center"/>
          </w:tcPr>
          <w:p w14:paraId="53E39768" w14:textId="77777777" w:rsidR="00B80D95" w:rsidRPr="007379DA" w:rsidRDefault="00B80D95" w:rsidP="00B80D95">
            <w:pPr>
              <w:pStyle w:val="a2"/>
              <w:spacing w:before="0" w:afterLines="0" w:after="0" w:line="240" w:lineRule="auto"/>
              <w:ind w:firstLine="0"/>
              <w:rPr>
                <w:b w:val="0"/>
                <w:sz w:val="24"/>
                <w:szCs w:val="24"/>
              </w:rPr>
            </w:pPr>
            <w:r>
              <w:rPr>
                <w:b w:val="0"/>
                <w:sz w:val="24"/>
                <w:szCs w:val="24"/>
              </w:rPr>
              <w:t>Temperature</w:t>
            </w:r>
          </w:p>
        </w:tc>
        <w:tc>
          <w:tcPr>
            <w:tcW w:w="2245" w:type="dxa"/>
            <w:vAlign w:val="center"/>
          </w:tcPr>
          <w:p w14:paraId="5D3449B8"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T101</w:t>
            </w:r>
          </w:p>
        </w:tc>
        <w:tc>
          <w:tcPr>
            <w:tcW w:w="2214" w:type="dxa"/>
            <w:vAlign w:val="center"/>
          </w:tcPr>
          <w:p w14:paraId="39FD08F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0</w:t>
            </w:r>
            <w:r>
              <w:rPr>
                <w:b w:val="0"/>
                <w:sz w:val="24"/>
                <w:szCs w:val="24"/>
              </w:rPr>
              <w:t>.</w:t>
            </w:r>
            <w:r w:rsidRPr="002D6AAE">
              <w:rPr>
                <w:b w:val="0"/>
                <w:sz w:val="24"/>
                <w:szCs w:val="24"/>
              </w:rPr>
              <w:t>1</w:t>
            </w:r>
          </w:p>
        </w:tc>
        <w:tc>
          <w:tcPr>
            <w:tcW w:w="1941" w:type="dxa"/>
            <w:vAlign w:val="center"/>
          </w:tcPr>
          <w:p w14:paraId="3B4E9007"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4</w:t>
            </w:r>
          </w:p>
        </w:tc>
      </w:tr>
      <w:tr w:rsidR="00B80D95" w:rsidRPr="007379DA" w14:paraId="155CE8C8" w14:textId="77777777" w:rsidTr="00ED1047">
        <w:trPr>
          <w:trHeight w:val="126"/>
          <w:jc w:val="center"/>
        </w:trPr>
        <w:tc>
          <w:tcPr>
            <w:tcW w:w="2266" w:type="dxa"/>
            <w:vMerge/>
            <w:vAlign w:val="center"/>
          </w:tcPr>
          <w:p w14:paraId="7DE11B13"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3FD8AB54"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T102</w:t>
            </w:r>
          </w:p>
        </w:tc>
        <w:tc>
          <w:tcPr>
            <w:tcW w:w="2214" w:type="dxa"/>
            <w:vAlign w:val="center"/>
          </w:tcPr>
          <w:p w14:paraId="76318011"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40B021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6</w:t>
            </w:r>
            <w:r>
              <w:rPr>
                <w:b w:val="0"/>
                <w:sz w:val="24"/>
                <w:szCs w:val="24"/>
                <w:lang w:val="ru-RU"/>
              </w:rPr>
              <w:t>.</w:t>
            </w:r>
            <w:r w:rsidRPr="002D6AAE">
              <w:rPr>
                <w:b w:val="0"/>
                <w:sz w:val="24"/>
                <w:szCs w:val="24"/>
              </w:rPr>
              <w:t>7</w:t>
            </w:r>
          </w:p>
        </w:tc>
      </w:tr>
      <w:tr w:rsidR="00B80D95" w:rsidRPr="007379DA" w14:paraId="580CBE5F" w14:textId="77777777" w:rsidTr="00ED1047">
        <w:trPr>
          <w:trHeight w:val="333"/>
          <w:jc w:val="center"/>
        </w:trPr>
        <w:tc>
          <w:tcPr>
            <w:tcW w:w="2266" w:type="dxa"/>
            <w:vMerge/>
            <w:vAlign w:val="center"/>
          </w:tcPr>
          <w:p w14:paraId="285AF6C2"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B9297F"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T103</w:t>
            </w:r>
          </w:p>
        </w:tc>
        <w:tc>
          <w:tcPr>
            <w:tcW w:w="2214" w:type="dxa"/>
            <w:vAlign w:val="center"/>
          </w:tcPr>
          <w:p w14:paraId="0E79CFB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7223875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7</w:t>
            </w:r>
            <w:r>
              <w:rPr>
                <w:b w:val="0"/>
                <w:sz w:val="24"/>
                <w:szCs w:val="24"/>
                <w:lang w:val="ru-RU"/>
              </w:rPr>
              <w:t>.</w:t>
            </w:r>
            <w:r w:rsidRPr="002D6AAE">
              <w:rPr>
                <w:b w:val="0"/>
                <w:sz w:val="24"/>
                <w:szCs w:val="24"/>
              </w:rPr>
              <w:t>4</w:t>
            </w:r>
          </w:p>
        </w:tc>
      </w:tr>
      <w:tr w:rsidR="00B80D95" w:rsidRPr="007379DA" w14:paraId="5D4D306F" w14:textId="77777777" w:rsidTr="00ED1047">
        <w:trPr>
          <w:trHeight w:val="115"/>
          <w:jc w:val="center"/>
        </w:trPr>
        <w:tc>
          <w:tcPr>
            <w:tcW w:w="2266" w:type="dxa"/>
            <w:vMerge/>
            <w:vAlign w:val="center"/>
          </w:tcPr>
          <w:p w14:paraId="7BF0165A"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9684B7"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T104</w:t>
            </w:r>
          </w:p>
        </w:tc>
        <w:tc>
          <w:tcPr>
            <w:tcW w:w="2214" w:type="dxa"/>
            <w:vAlign w:val="center"/>
          </w:tcPr>
          <w:p w14:paraId="5D6E2A6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65EC8E0"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8</w:t>
            </w:r>
            <w:r>
              <w:rPr>
                <w:b w:val="0"/>
                <w:sz w:val="24"/>
                <w:szCs w:val="24"/>
                <w:lang w:val="ru-RU"/>
              </w:rPr>
              <w:t>.</w:t>
            </w:r>
            <w:r w:rsidRPr="002D6AAE">
              <w:rPr>
                <w:b w:val="0"/>
                <w:sz w:val="24"/>
                <w:szCs w:val="24"/>
              </w:rPr>
              <w:t>4</w:t>
            </w:r>
          </w:p>
        </w:tc>
      </w:tr>
      <w:tr w:rsidR="00B80D95" w:rsidRPr="007379DA" w14:paraId="18457A54" w14:textId="77777777" w:rsidTr="00ED1047">
        <w:trPr>
          <w:trHeight w:val="323"/>
          <w:jc w:val="center"/>
        </w:trPr>
        <w:tc>
          <w:tcPr>
            <w:tcW w:w="2266" w:type="dxa"/>
            <w:vMerge/>
            <w:vAlign w:val="center"/>
          </w:tcPr>
          <w:p w14:paraId="75480436"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66D68F6A"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T105</w:t>
            </w:r>
          </w:p>
        </w:tc>
        <w:tc>
          <w:tcPr>
            <w:tcW w:w="2214" w:type="dxa"/>
            <w:vAlign w:val="center"/>
          </w:tcPr>
          <w:p w14:paraId="5048C2D4" w14:textId="77777777" w:rsidR="00B80D95" w:rsidRPr="006867A7" w:rsidRDefault="00B80D95" w:rsidP="00B80D95">
            <w:pPr>
              <w:pStyle w:val="a2"/>
              <w:spacing w:before="0" w:afterLines="0" w:after="0" w:line="240" w:lineRule="auto"/>
              <w:ind w:firstLine="0"/>
              <w:rPr>
                <w:b w:val="0"/>
                <w:sz w:val="24"/>
                <w:szCs w:val="24"/>
              </w:rPr>
            </w:pPr>
            <w:r w:rsidRPr="002D6AAE">
              <w:rPr>
                <w:b w:val="0"/>
                <w:sz w:val="24"/>
                <w:szCs w:val="24"/>
              </w:rPr>
              <w:t>-4</w:t>
            </w:r>
            <w:r>
              <w:rPr>
                <w:b w:val="0"/>
                <w:sz w:val="24"/>
                <w:szCs w:val="24"/>
              </w:rPr>
              <w:t>.0</w:t>
            </w:r>
          </w:p>
        </w:tc>
        <w:tc>
          <w:tcPr>
            <w:tcW w:w="1941" w:type="dxa"/>
            <w:vAlign w:val="center"/>
          </w:tcPr>
          <w:p w14:paraId="12671962"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4</w:t>
            </w:r>
            <w:r>
              <w:rPr>
                <w:b w:val="0"/>
                <w:sz w:val="24"/>
                <w:szCs w:val="24"/>
                <w:lang w:val="ru-RU"/>
              </w:rPr>
              <w:t>.</w:t>
            </w:r>
            <w:r w:rsidRPr="002D6AAE">
              <w:rPr>
                <w:b w:val="0"/>
                <w:sz w:val="24"/>
                <w:szCs w:val="24"/>
              </w:rPr>
              <w:t>2</w:t>
            </w:r>
          </w:p>
        </w:tc>
      </w:tr>
      <w:tr w:rsidR="00B80D95" w:rsidRPr="007379DA" w14:paraId="076EA6B8" w14:textId="77777777" w:rsidTr="00ED1047">
        <w:trPr>
          <w:trHeight w:val="248"/>
          <w:jc w:val="center"/>
        </w:trPr>
        <w:tc>
          <w:tcPr>
            <w:tcW w:w="2266" w:type="dxa"/>
            <w:vMerge/>
            <w:vAlign w:val="center"/>
          </w:tcPr>
          <w:p w14:paraId="3C72A50F"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1533014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T106</w:t>
            </w:r>
          </w:p>
        </w:tc>
        <w:tc>
          <w:tcPr>
            <w:tcW w:w="2214" w:type="dxa"/>
            <w:vAlign w:val="center"/>
          </w:tcPr>
          <w:p w14:paraId="60C59A12" w14:textId="77777777" w:rsidR="00B80D95" w:rsidRPr="007379DA" w:rsidRDefault="00B80D95" w:rsidP="00B80D95">
            <w:pPr>
              <w:pStyle w:val="a2"/>
              <w:spacing w:before="0" w:afterLines="0" w:after="0" w:line="240" w:lineRule="auto"/>
              <w:ind w:firstLine="0"/>
              <w:rPr>
                <w:b w:val="0"/>
                <w:sz w:val="24"/>
                <w:szCs w:val="24"/>
              </w:rPr>
            </w:pPr>
            <w:r w:rsidRPr="001B4C0F">
              <w:rPr>
                <w:b w:val="0"/>
                <w:sz w:val="24"/>
                <w:szCs w:val="24"/>
              </w:rPr>
              <w:t>0</w:t>
            </w:r>
            <w:r>
              <w:rPr>
                <w:b w:val="0"/>
                <w:sz w:val="24"/>
                <w:szCs w:val="24"/>
                <w:lang w:val="ru-RU"/>
              </w:rPr>
              <w:t>.</w:t>
            </w:r>
            <w:r w:rsidRPr="002D6AAE">
              <w:rPr>
                <w:b w:val="0"/>
                <w:sz w:val="24"/>
                <w:szCs w:val="24"/>
              </w:rPr>
              <w:t>4</w:t>
            </w:r>
          </w:p>
        </w:tc>
        <w:tc>
          <w:tcPr>
            <w:tcW w:w="1941" w:type="dxa"/>
            <w:vAlign w:val="center"/>
          </w:tcPr>
          <w:p w14:paraId="17B4A01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3</w:t>
            </w:r>
            <w:r>
              <w:rPr>
                <w:b w:val="0"/>
                <w:sz w:val="24"/>
                <w:szCs w:val="24"/>
                <w:lang w:val="ru-RU"/>
              </w:rPr>
              <w:t>.</w:t>
            </w:r>
            <w:r w:rsidRPr="002D6AAE">
              <w:rPr>
                <w:b w:val="0"/>
                <w:sz w:val="24"/>
                <w:szCs w:val="24"/>
              </w:rPr>
              <w:t>9</w:t>
            </w:r>
          </w:p>
        </w:tc>
      </w:tr>
      <w:tr w:rsidR="00B80D95" w:rsidRPr="007379DA" w14:paraId="7200F539" w14:textId="77777777" w:rsidTr="00ED1047">
        <w:trPr>
          <w:trHeight w:val="42"/>
          <w:jc w:val="center"/>
        </w:trPr>
        <w:tc>
          <w:tcPr>
            <w:tcW w:w="2266" w:type="dxa"/>
            <w:vMerge/>
            <w:vAlign w:val="center"/>
          </w:tcPr>
          <w:p w14:paraId="3AFE86D5"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518776B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T107</w:t>
            </w:r>
          </w:p>
        </w:tc>
        <w:tc>
          <w:tcPr>
            <w:tcW w:w="2214" w:type="dxa"/>
            <w:vAlign w:val="center"/>
          </w:tcPr>
          <w:p w14:paraId="54E316F0"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1</w:t>
            </w:r>
            <w:r>
              <w:rPr>
                <w:b w:val="0"/>
                <w:sz w:val="24"/>
                <w:szCs w:val="24"/>
              </w:rPr>
              <w:t>.0</w:t>
            </w:r>
          </w:p>
        </w:tc>
        <w:tc>
          <w:tcPr>
            <w:tcW w:w="1941" w:type="dxa"/>
            <w:vAlign w:val="center"/>
          </w:tcPr>
          <w:p w14:paraId="26F3CCB5"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5</w:t>
            </w:r>
          </w:p>
        </w:tc>
      </w:tr>
    </w:tbl>
    <w:p w14:paraId="780CA40D" w14:textId="77777777" w:rsidR="00B80D95" w:rsidRDefault="00B80D95" w:rsidP="00460874">
      <w:pPr>
        <w:rPr>
          <w:lang w:val="en"/>
        </w:rPr>
      </w:pPr>
    </w:p>
    <w:p w14:paraId="715D392E" w14:textId="1CD2E187" w:rsidR="00ED1047" w:rsidRDefault="00E81164" w:rsidP="00460874">
      <w:pPr>
        <w:rPr>
          <w:lang w:val="en"/>
        </w:rPr>
      </w:pPr>
      <w:r w:rsidRPr="00E81164">
        <w:rPr>
          <w:lang w:val="en"/>
        </w:rPr>
        <w:t xml:space="preserve">For the temperature, the combined values for the code mean error E and error uncertainty </w:t>
      </w:r>
      <w:proofErr w:type="spellStart"/>
      <w:r w:rsidRPr="00E81164">
        <w:rPr>
          <w:lang w:val="en"/>
        </w:rPr>
        <w:t>utot</w:t>
      </w:r>
      <w:proofErr w:type="spellEnd"/>
      <w:r w:rsidRPr="00E81164">
        <w:rPr>
          <w:lang w:val="en"/>
        </w:rPr>
        <w:t xml:space="preserve"> from all thermocouples were obtained as well. They amounted to E  = -2.5 K; </w:t>
      </w:r>
      <w:proofErr w:type="spellStart"/>
      <w:r w:rsidRPr="00E81164">
        <w:rPr>
          <w:lang w:val="en"/>
        </w:rPr>
        <w:t>uval</w:t>
      </w:r>
      <w:proofErr w:type="spellEnd"/>
      <w:r w:rsidRPr="00E81164">
        <w:rPr>
          <w:lang w:val="en"/>
        </w:rPr>
        <w:t xml:space="preserve"> =6.3 K.</w:t>
      </w:r>
    </w:p>
    <w:p w14:paraId="0C3FE64A" w14:textId="5ACCA2D5" w:rsidR="00E81164" w:rsidRDefault="00E81164" w:rsidP="00E81164">
      <w:pPr>
        <w:pStyle w:val="Heading3"/>
        <w:rPr>
          <w:lang w:val="en"/>
        </w:rPr>
      </w:pPr>
      <w:bookmarkStart w:id="219" w:name="_Toc233788377"/>
      <w:r w:rsidRPr="00E81164">
        <w:rPr>
          <w:lang w:val="en"/>
        </w:rPr>
        <w:t>Discussion</w:t>
      </w:r>
      <w:bookmarkEnd w:id="219"/>
    </w:p>
    <w:p w14:paraId="035D1617" w14:textId="540F14BD" w:rsidR="00B24E6C" w:rsidRDefault="00B24E6C" w:rsidP="00B24E6C">
      <w:pPr>
        <w:rPr>
          <w:lang w:val="en"/>
        </w:rPr>
      </w:pPr>
      <w:r w:rsidRPr="00B24E6C">
        <w:rPr>
          <w:lang w:val="en"/>
        </w:rPr>
        <w:t xml:space="preserve">The methodology allowed obtaining realistic (non-conservative) estimates of the HYDRA-IBRAE/LM thermal-hydraulic system code error for the </w:t>
      </w:r>
      <w:r w:rsidRPr="00B24E6C">
        <w:rPr>
          <w:highlight w:val="yellow"/>
          <w:lang w:val="en"/>
        </w:rPr>
        <w:t>LBE</w:t>
      </w:r>
      <w:r w:rsidRPr="00B24E6C">
        <w:rPr>
          <w:lang w:val="en"/>
        </w:rPr>
        <w:t xml:space="preserve"> and water temperatures as well as for the </w:t>
      </w:r>
      <w:r w:rsidRPr="00B24E6C">
        <w:rPr>
          <w:highlight w:val="yellow"/>
          <w:lang w:val="en"/>
        </w:rPr>
        <w:t>LBE</w:t>
      </w:r>
      <w:r w:rsidRPr="00B24E6C">
        <w:rPr>
          <w:lang w:val="en"/>
        </w:rPr>
        <w:t xml:space="preserve"> mass flow rate. It uses the same statistical approach as the one used in metrology </w:t>
      </w:r>
      <w:r>
        <w:rPr>
          <w:lang w:val="en"/>
        </w:rPr>
        <w:fldChar w:fldCharType="begin"/>
      </w:r>
      <w:r>
        <w:rPr>
          <w:lang w:val="en"/>
        </w:rPr>
        <w:instrText xml:space="preserve"> REF _Ref233786063 \h </w:instrText>
      </w:r>
      <w:r>
        <w:rPr>
          <w:lang w:val="en"/>
        </w:rPr>
      </w:r>
      <w:r>
        <w:rPr>
          <w:lang w:val="en"/>
        </w:rPr>
        <w:instrText xml:space="preserve"> \* MERGEFORMAT </w:instrText>
      </w:r>
      <w:r>
        <w:rPr>
          <w:lang w:val="en"/>
        </w:rPr>
        <w:fldChar w:fldCharType="separate"/>
      </w:r>
      <w:r w:rsidR="004424E2">
        <w:t>[</w:t>
      </w:r>
      <w:r w:rsidR="004424E2" w:rsidRPr="004424E2">
        <w:rPr>
          <w:noProof/>
          <w:highlight w:val="yellow"/>
        </w:rPr>
        <w:t>53</w:t>
      </w:r>
      <w:r>
        <w:rPr>
          <w:lang w:val="en"/>
        </w:rPr>
        <w:fldChar w:fldCharType="end"/>
      </w:r>
      <w:r w:rsidRPr="00B24E6C">
        <w:rPr>
          <w:lang w:val="en"/>
        </w:rPr>
        <w:t>] for accuracy assessment of the measurements. The “measurements” (simulations) are compared with the “standard gauge” (experiment), and the results of the comparison are statistically processed. As a result, a systematic (bias) and stochastic (uncertainty range) components of the error were obtained.</w:t>
      </w:r>
    </w:p>
    <w:p w14:paraId="3AF34F81" w14:textId="58DD9956" w:rsidR="00B24E6C" w:rsidRDefault="00B24E6C" w:rsidP="00B24E6C">
      <w:pPr>
        <w:rPr>
          <w:lang w:val="en"/>
        </w:rPr>
      </w:pPr>
      <w:r w:rsidRPr="00B24E6C">
        <w:rPr>
          <w:lang w:val="en"/>
        </w:rPr>
        <w:t>Combined estimates are presented for all three regimes: forced circulation, transition, and natural circulation, since the systematic error was close for all the regimes. Otherwise, separate estimates would have been necessary.</w:t>
      </w:r>
    </w:p>
    <w:p w14:paraId="21C3F95E" w14:textId="52171A29" w:rsidR="00B24E6C" w:rsidRDefault="00B24E6C" w:rsidP="00B24E6C">
      <w:pPr>
        <w:rPr>
          <w:lang w:val="en"/>
        </w:rPr>
      </w:pPr>
      <w:r w:rsidRPr="00B24E6C">
        <w:rPr>
          <w:lang w:val="en"/>
        </w:rPr>
        <w:t xml:space="preserve">For all simulations, the bias was quite small. It was negative (underestimation) for </w:t>
      </w:r>
      <w:r w:rsidRPr="00B24E6C">
        <w:rPr>
          <w:highlight w:val="yellow"/>
          <w:lang w:val="en"/>
        </w:rPr>
        <w:t>LBE</w:t>
      </w:r>
      <w:r w:rsidRPr="00B24E6C">
        <w:rPr>
          <w:lang w:val="en"/>
        </w:rPr>
        <w:t xml:space="preserve"> temperature and positive (overestimation) for mass flow rate in the open tests. In the blind test, the situation was different: the code overestimated the temperature and underestimated the mass flow rate. However, in all cases the absolute value of the bias was smaller than the error uncertainty range. This shows that the obtained results are “best-estimate” not only in the regulatory (no intended conservative bias), but also in statistical (low-bias) sense.</w:t>
      </w:r>
    </w:p>
    <w:p w14:paraId="2D2C760B" w14:textId="166DEE6C" w:rsidR="00B24E6C" w:rsidRDefault="00B24E6C" w:rsidP="00B24E6C">
      <w:pPr>
        <w:rPr>
          <w:lang w:val="en"/>
        </w:rPr>
      </w:pPr>
      <w:r w:rsidRPr="00B24E6C">
        <w:rPr>
          <w:lang w:val="en"/>
        </w:rPr>
        <w:t xml:space="preserve">It can be noted that the error uncertainty of the </w:t>
      </w:r>
      <w:r w:rsidRPr="00B24E6C">
        <w:rPr>
          <w:highlight w:val="yellow"/>
          <w:lang w:val="en"/>
        </w:rPr>
        <w:t xml:space="preserve">LBE </w:t>
      </w:r>
      <w:r w:rsidRPr="00B24E6C">
        <w:rPr>
          <w:lang w:val="en"/>
        </w:rPr>
        <w:t xml:space="preserve">mass flow rate mainly stems from its experimental uncertainty. In contrast, for the </w:t>
      </w:r>
      <w:r w:rsidRPr="00B24E6C">
        <w:rPr>
          <w:highlight w:val="yellow"/>
          <w:lang w:val="en"/>
        </w:rPr>
        <w:t xml:space="preserve">LBE </w:t>
      </w:r>
      <w:r w:rsidRPr="00B24E6C">
        <w:rPr>
          <w:lang w:val="en"/>
        </w:rPr>
        <w:t>temperature, the error uncertainty is defined by the uncertainty of the input parameters. It therefore can be reduced if better estimates of the input parameters are available, especially since one of the most uncertain parameters – steel powder thermal conductivity – influences the temperature most.</w:t>
      </w:r>
    </w:p>
    <w:p w14:paraId="15D348CF" w14:textId="0994EDC4" w:rsidR="00B24E6C" w:rsidRDefault="00B24E6C" w:rsidP="00B24E6C">
      <w:pPr>
        <w:pStyle w:val="Heading2"/>
        <w:rPr>
          <w:lang w:val="en"/>
        </w:rPr>
      </w:pPr>
      <w:bookmarkStart w:id="220" w:name="_Toc233788378"/>
      <w:r w:rsidRPr="00B24E6C">
        <w:rPr>
          <w:lang w:val="en"/>
        </w:rPr>
        <w:t>UNIPI</w:t>
      </w:r>
      <w:bookmarkEnd w:id="220"/>
    </w:p>
    <w:p w14:paraId="06A045C1" w14:textId="7B9249FA" w:rsidR="00B24E6C" w:rsidRDefault="00B24E6C" w:rsidP="00B24E6C">
      <w:pPr>
        <w:rPr>
          <w:lang w:val="en"/>
        </w:rPr>
      </w:pPr>
      <w:r w:rsidRPr="00B24E6C">
        <w:rPr>
          <w:lang w:val="en"/>
        </w:rPr>
        <w:t xml:space="preserve">The University of Pisa addressed the </w:t>
      </w:r>
      <w:r w:rsidRPr="00B24E6C">
        <w:rPr>
          <w:highlight w:val="yellow"/>
          <w:lang w:val="en"/>
        </w:rPr>
        <w:t xml:space="preserve">WP5 </w:t>
      </w:r>
      <w:r w:rsidRPr="00B24E6C">
        <w:rPr>
          <w:lang w:val="en"/>
        </w:rPr>
        <w:t xml:space="preserve">activities performing </w:t>
      </w:r>
      <w:r w:rsidRPr="00B24E6C">
        <w:rPr>
          <w:highlight w:val="yellow"/>
          <w:lang w:val="en"/>
        </w:rPr>
        <w:t xml:space="preserve">CFD </w:t>
      </w:r>
      <w:r w:rsidRPr="00B24E6C">
        <w:rPr>
          <w:lang w:val="en"/>
        </w:rPr>
        <w:t xml:space="preserve">calculations adopting the coarse “Solid-Wire” </w:t>
      </w:r>
      <w:proofErr w:type="spellStart"/>
      <w:r w:rsidRPr="00B24E6C">
        <w:rPr>
          <w:lang w:val="en"/>
        </w:rPr>
        <w:t>nodalization</w:t>
      </w:r>
      <w:proofErr w:type="spellEnd"/>
      <w:r w:rsidRPr="00B24E6C">
        <w:rPr>
          <w:lang w:val="en"/>
        </w:rPr>
        <w:t xml:space="preserve"> introduced in the </w:t>
      </w:r>
      <w:commentRangeStart w:id="221"/>
      <w:proofErr w:type="spellStart"/>
      <w:r w:rsidRPr="00B24E6C">
        <w:rPr>
          <w:lang w:val="en"/>
        </w:rPr>
        <w:t>UniPi</w:t>
      </w:r>
      <w:proofErr w:type="spellEnd"/>
      <w:r w:rsidRPr="00B24E6C">
        <w:rPr>
          <w:lang w:val="en"/>
        </w:rPr>
        <w:t xml:space="preserve"> </w:t>
      </w:r>
      <w:r w:rsidRPr="00B24E6C">
        <w:rPr>
          <w:highlight w:val="yellow"/>
          <w:lang w:val="en"/>
        </w:rPr>
        <w:t>CFD</w:t>
      </w:r>
      <w:r w:rsidRPr="00B24E6C">
        <w:rPr>
          <w:lang w:val="en"/>
        </w:rPr>
        <w:t xml:space="preserve"> section</w:t>
      </w:r>
      <w:commentRangeEnd w:id="221"/>
      <w:r w:rsidR="00026F48">
        <w:rPr>
          <w:rStyle w:val="CommentReference"/>
        </w:rPr>
        <w:commentReference w:id="221"/>
      </w:r>
      <w:r w:rsidRPr="00B24E6C">
        <w:rPr>
          <w:lang w:val="en"/>
        </w:rPr>
        <w:t xml:space="preserve">. In this frame, the typical Monte Carlo approaches, which require hundreds of calculations to achieve a suitable sampling, become too much expensive. As a consequence, other strategies have to be adopted. During the last years the Deterministic Sampling approach </w:t>
      </w:r>
      <w:r w:rsidR="00026F48">
        <w:rPr>
          <w:lang w:val="en"/>
        </w:rPr>
        <w:fldChar w:fldCharType="begin"/>
      </w:r>
      <w:r w:rsidR="00026F48">
        <w:rPr>
          <w:lang w:val="en"/>
        </w:rPr>
        <w:instrText xml:space="preserve"> REF _Ref233786322 \h </w:instrText>
      </w:r>
      <w:r w:rsidR="00026F48">
        <w:rPr>
          <w:lang w:val="en"/>
        </w:rPr>
      </w:r>
      <w:r w:rsidR="00026F48">
        <w:rPr>
          <w:lang w:val="en"/>
        </w:rPr>
        <w:instrText xml:space="preserve"> \* MERGEFORMAT </w:instrText>
      </w:r>
      <w:r w:rsidR="00026F48">
        <w:rPr>
          <w:lang w:val="en"/>
        </w:rPr>
        <w:fldChar w:fldCharType="separate"/>
      </w:r>
      <w:r w:rsidR="004424E2">
        <w:t>[</w:t>
      </w:r>
      <w:r w:rsidR="004424E2" w:rsidRPr="004424E2">
        <w:rPr>
          <w:noProof/>
          <w:highlight w:val="yellow"/>
        </w:rPr>
        <w:t>54</w:t>
      </w:r>
      <w:r w:rsidR="00026F48">
        <w:rPr>
          <w:lang w:val="en"/>
        </w:rPr>
        <w:fldChar w:fldCharType="end"/>
      </w:r>
      <w:r w:rsidRPr="00B24E6C">
        <w:rPr>
          <w:lang w:val="en"/>
        </w:rPr>
        <w:t xml:space="preserve">] is being proposed as a valuable method to perform </w:t>
      </w:r>
      <w:r w:rsidRPr="00026F48">
        <w:rPr>
          <w:highlight w:val="yellow"/>
          <w:lang w:val="en"/>
        </w:rPr>
        <w:t>UQ</w:t>
      </w:r>
      <w:r w:rsidRPr="00B24E6C">
        <w:rPr>
          <w:lang w:val="en"/>
        </w:rPr>
        <w:t xml:space="preserve"> analyses while limiting the total number of calculations needed for the analysis. It indeed considers only a limited number of calculation for the derivation of uncertainties: instead of running hundreds of calculations to make it so the sample is converging towards the same values of the reference conditions (achieving same first and higher order momenta), </w:t>
      </w:r>
      <w:r w:rsidRPr="00B24E6C">
        <w:rPr>
          <w:lang w:val="en"/>
        </w:rPr>
        <w:lastRenderedPageBreak/>
        <w:t>Deterministic Sampling a priori selects a sample which grants that at least some of the distribution momenta are respected. In the present application, the Standard, Modified Hadamard and Random Sampling methods were considered.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2B59B427" w14:textId="77777777" w:rsidTr="00216503">
        <w:tc>
          <w:tcPr>
            <w:tcW w:w="214" w:type="pct"/>
            <w:vAlign w:val="center"/>
          </w:tcPr>
          <w:p w14:paraId="2B081121" w14:textId="77777777" w:rsidR="00216503" w:rsidRPr="004424E2" w:rsidRDefault="00216503" w:rsidP="00216503">
            <w:pPr>
              <w:pStyle w:val="Equation"/>
              <w:rPr>
                <w:lang w:val="en-US"/>
              </w:rPr>
            </w:pPr>
          </w:p>
        </w:tc>
        <w:tc>
          <w:tcPr>
            <w:tcW w:w="4164" w:type="pct"/>
            <w:vAlign w:val="center"/>
            <w:hideMark/>
          </w:tcPr>
          <w:p w14:paraId="6F85DB87" w14:textId="0E90EC1D" w:rsidR="00216503" w:rsidRPr="00216503" w:rsidRDefault="00216503" w:rsidP="00216503">
            <w:pPr>
              <w:pStyle w:val="Equation"/>
              <w:rPr>
                <w:lang w:val="en-US"/>
              </w:rPr>
            </w:pPr>
            <m:oMathPara>
              <m:oMath>
                <m:sSubSup>
                  <m:sSubSupPr>
                    <m:ctrlPr/>
                  </m:sSubSupPr>
                  <m:e>
                    <m:r>
                      <m:rPr>
                        <m:sty m:val="bi"/>
                      </m:rPr>
                      <m:t>Σ</m:t>
                    </m:r>
                  </m:e>
                  <m:sub>
                    <m:r>
                      <m:rPr>
                        <m:sty m:val="bi"/>
                      </m:rPr>
                      <m:t>STD</m:t>
                    </m:r>
                  </m:sub>
                  <m:sup>
                    <m:r>
                      <m:t>T</m:t>
                    </m:r>
                  </m:sup>
                </m:sSubSup>
                <m:r>
                  <w:rPr>
                    <w:lang w:val="en-US"/>
                  </w:rPr>
                  <m:t>=</m:t>
                </m:r>
                <m:rad>
                  <m:radPr>
                    <m:degHide m:val="1"/>
                    <m:ctrlPr/>
                  </m:radPr>
                  <m:deg/>
                  <m:e>
                    <m:r>
                      <w:rPr>
                        <w:lang w:val="en-US"/>
                      </w:rPr>
                      <m:t>8</m:t>
                    </m:r>
                  </m:e>
                </m:rad>
                <m:d>
                  <m:dPr>
                    <m:ctrlPr/>
                  </m:dPr>
                  <m:e>
                    <m:m>
                      <m:mPr>
                        <m:plcHide m:val="1"/>
                        <m:mcs>
                          <m:mc>
                            <m:mcPr>
                              <m:count m:val="9"/>
                              <m:mcJc m:val="center"/>
                            </m:mcPr>
                          </m:mc>
                        </m:mcs>
                        <m:ctrlPr/>
                      </m:mPr>
                      <m:mr>
                        <m:e>
                          <m:r>
                            <m:rPr>
                              <m:sty m:val="bi"/>
                            </m:rPr>
                            <m:t>Sample</m:t>
                          </m:r>
                        </m:e>
                        <m:e>
                          <m:sSub>
                            <m:sSubPr>
                              <m:ctrlPr/>
                            </m:sSubPr>
                            <m:e>
                              <m:acc>
                                <m:accPr>
                                  <m:chr m:val="˙"/>
                                  <m:ctrlPr/>
                                </m:accPr>
                                <m:e>
                                  <m:r>
                                    <m:rPr>
                                      <m:sty m:val="bi"/>
                                    </m:rPr>
                                    <m:t>m</m:t>
                                  </m:r>
                                </m:e>
                              </m:acc>
                            </m:e>
                            <m:sub>
                              <m:r>
                                <m:rPr>
                                  <m:nor/>
                                </m:rPr>
                                <w:rPr>
                                  <w:lang w:val="en-US"/>
                                </w:rPr>
                                <m:t>LBE </m:t>
                              </m:r>
                            </m:sub>
                          </m:sSub>
                        </m:e>
                        <m:e>
                          <m:sSub>
                            <m:sSubPr>
                              <m:ctrlPr/>
                            </m:sSubPr>
                            <m:e>
                              <m:r>
                                <m:rPr>
                                  <m:sty m:val="bi"/>
                                </m:rPr>
                                <m:t>T</m:t>
                              </m:r>
                            </m:e>
                            <m:sub>
                              <m:r>
                                <m:rPr>
                                  <m:nor/>
                                </m:rPr>
                                <w:rPr>
                                  <w:lang w:val="en-US"/>
                                </w:rPr>
                                <m:t>IN,FPS </m:t>
                              </m:r>
                            </m:sub>
                          </m:sSub>
                        </m:e>
                        <m:e>
                          <m:sSub>
                            <m:sSubPr>
                              <m:ctrlPr/>
                            </m:sSubPr>
                            <m:e>
                              <m:r>
                                <m:rPr>
                                  <m:sty m:val="bi"/>
                                </m:rPr>
                                <m:t>Q</m:t>
                              </m:r>
                            </m:e>
                            <m:sub>
                              <m:r>
                                <m:rPr>
                                  <m:nor/>
                                </m:rPr>
                                <w:rPr>
                                  <w:lang w:val="en-US"/>
                                </w:rPr>
                                <m:t>eff </m:t>
                              </m:r>
                            </m:sub>
                          </m:sSub>
                        </m:e>
                        <m:e>
                          <m:sSub>
                            <m:sSubPr>
                              <m:ctrlPr/>
                            </m:sSubPr>
                            <m:e>
                              <m:r>
                                <m:rPr>
                                  <m:sty m:val="bi"/>
                                </m:rPr>
                                <m:t>Q</m:t>
                              </m:r>
                            </m:e>
                            <m:sub>
                              <m:r>
                                <m:rPr>
                                  <m:nor/>
                                </m:rPr>
                                <w:rPr>
                                  <w:lang w:val="en-US"/>
                                </w:rPr>
                                <m:t>pre </m:t>
                              </m:r>
                            </m:sub>
                          </m:sSub>
                        </m:e>
                        <m:e>
                          <m:r>
                            <m:rPr>
                              <m:sty m:val="bi"/>
                            </m:rPr>
                            <m:t>k</m:t>
                          </m:r>
                        </m:e>
                        <m:e>
                          <m:sSub>
                            <m:sSubPr>
                              <m:ctrlPr/>
                            </m:sSubPr>
                            <m:e>
                              <m:r>
                                <m:rPr>
                                  <m:sty m:val="bi"/>
                                </m:rPr>
                                <m:t>C</m:t>
                              </m:r>
                            </m:e>
                            <m:sub>
                              <m:r>
                                <m:rPr>
                                  <m:sty m:val="bi"/>
                                </m:rPr>
                                <m:t>P</m:t>
                              </m:r>
                            </m:sub>
                          </m:sSub>
                        </m:e>
                        <m:e>
                          <m:r>
                            <m:rPr>
                              <m:sty m:val="bi"/>
                            </m:rPr>
                            <m:t>v</m:t>
                          </m:r>
                        </m:e>
                        <m:e>
                          <m:r>
                            <m:rPr>
                              <m:sty m:val="bi"/>
                            </m:rPr>
                            <m:t>ρ</m:t>
                          </m:r>
                        </m:e>
                      </m:mr>
                      <m:mr>
                        <m:e>
                          <m:r>
                            <m:rPr>
                              <m:sty m:val="bi"/>
                            </m:rPr>
                            <m:t>STD01</m:t>
                          </m:r>
                        </m:e>
                        <m:e>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STD02</m:t>
                          </m:r>
                        </m:e>
                        <m:e>
                          <m:r>
                            <w:rPr>
                              <w:lang w:val="en-US"/>
                            </w:rPr>
                            <m:t>-</m:t>
                          </m:r>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STD03</m:t>
                          </m:r>
                        </m:e>
                        <m:e>
                          <m:r>
                            <w:rPr>
                              <w:lang w:val="en-US"/>
                            </w:rPr>
                            <m:t>0</m:t>
                          </m:r>
                        </m:e>
                        <m:e>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STD04</m:t>
                          </m:r>
                        </m:e>
                        <m:e>
                          <m:r>
                            <w:rPr>
                              <w:lang w:val="en-US"/>
                            </w:rPr>
                            <m:t>0</m:t>
                          </m:r>
                        </m:e>
                        <m:e>
                          <m:r>
                            <w:rPr>
                              <w:lang w:val="en-US"/>
                            </w:rPr>
                            <m:t>-</m:t>
                          </m:r>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STD05</m:t>
                          </m:r>
                        </m:e>
                        <m:e>
                          <m:r>
                            <w:rPr>
                              <w:lang w:val="en-US"/>
                            </w:rPr>
                            <m:t>0</m:t>
                          </m:r>
                        </m:e>
                        <m:e>
                          <m:r>
                            <w:rPr>
                              <w:lang w:val="en-US"/>
                            </w:rPr>
                            <m:t>0</m:t>
                          </m:r>
                        </m:e>
                        <m:e>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STD06</m:t>
                          </m:r>
                        </m:e>
                        <m:e>
                          <m:r>
                            <w:rPr>
                              <w:lang w:val="en-US"/>
                            </w:rPr>
                            <m:t>0</m:t>
                          </m:r>
                        </m:e>
                        <m:e>
                          <m:r>
                            <w:rPr>
                              <w:lang w:val="en-US"/>
                            </w:rPr>
                            <m:t>0</m:t>
                          </m:r>
                        </m:e>
                        <m:e>
                          <m:r>
                            <w:rPr>
                              <w:lang w:val="en-US"/>
                            </w:rPr>
                            <m:t>-</m:t>
                          </m:r>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STD07</m:t>
                          </m:r>
                        </m:e>
                        <m:e>
                          <m:r>
                            <w:rPr>
                              <w:lang w:val="en-US"/>
                            </w:rPr>
                            <m:t>0</m:t>
                          </m:r>
                        </m:e>
                        <m:e>
                          <m:r>
                            <w:rPr>
                              <w:lang w:val="en-US"/>
                            </w:rPr>
                            <m:t>0</m:t>
                          </m:r>
                        </m:e>
                        <m:e>
                          <m:r>
                            <w:rPr>
                              <w:lang w:val="en-US"/>
                            </w:rPr>
                            <m:t>0</m:t>
                          </m:r>
                        </m:e>
                        <m:e>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STD08</m:t>
                          </m:r>
                        </m:e>
                        <m:e>
                          <m:r>
                            <w:rPr>
                              <w:lang w:val="en-US"/>
                            </w:rPr>
                            <m:t>0</m:t>
                          </m:r>
                        </m:e>
                        <m:e>
                          <m:r>
                            <w:rPr>
                              <w:lang w:val="en-US"/>
                            </w:rPr>
                            <m:t>0</m:t>
                          </m:r>
                        </m:e>
                        <m:e>
                          <m:r>
                            <w:rPr>
                              <w:lang w:val="en-US"/>
                            </w:rPr>
                            <m:t>0</m:t>
                          </m:r>
                        </m:e>
                        <m:e>
                          <m:r>
                            <w:rPr>
                              <w:lang w:val="en-US"/>
                            </w:rPr>
                            <m:t>-</m:t>
                          </m:r>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STD09</m:t>
                          </m:r>
                        </m:e>
                        <m:e>
                          <m:r>
                            <w:rPr>
                              <w:lang w:val="en-US"/>
                            </w:rPr>
                            <m:t>0</m:t>
                          </m:r>
                        </m:e>
                        <m:e>
                          <m:r>
                            <w:rPr>
                              <w:lang w:val="en-US"/>
                            </w:rPr>
                            <m:t>0</m:t>
                          </m:r>
                        </m:e>
                        <m:e>
                          <m:r>
                            <w:rPr>
                              <w:lang w:val="en-US"/>
                            </w:rPr>
                            <m:t>0</m:t>
                          </m:r>
                        </m:e>
                        <m:e>
                          <m:r>
                            <w:rPr>
                              <w:lang w:val="en-US"/>
                            </w:rPr>
                            <m:t>0</m:t>
                          </m:r>
                        </m:e>
                        <m:e>
                          <m:sSub>
                            <m:sSubPr>
                              <m:ctrlPr/>
                            </m:sSubPr>
                            <m:e>
                              <m:r>
                                <m:t>σ</m:t>
                              </m:r>
                            </m:e>
                            <m:sub>
                              <m:r>
                                <w:rPr>
                                  <w:lang w:val="en-US"/>
                                </w:rPr>
                                <m:t>5</m:t>
                              </m:r>
                            </m:sub>
                          </m:sSub>
                        </m:e>
                        <m:e>
                          <m:r>
                            <w:rPr>
                              <w:lang w:val="en-US"/>
                            </w:rPr>
                            <m:t>0</m:t>
                          </m:r>
                        </m:e>
                        <m:e>
                          <m:r>
                            <w:rPr>
                              <w:lang w:val="en-US"/>
                            </w:rPr>
                            <m:t>0</m:t>
                          </m:r>
                        </m:e>
                        <m:e>
                          <m:r>
                            <w:rPr>
                              <w:lang w:val="en-US"/>
                            </w:rPr>
                            <m:t>0</m:t>
                          </m:r>
                        </m:e>
                      </m:mr>
                      <m:mr>
                        <m:e>
                          <m:r>
                            <m:rPr>
                              <m:sty m:val="bi"/>
                            </m:rPr>
                            <m:t>STD10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5</m:t>
                              </m:r>
                            </m:sub>
                          </m:sSub>
                        </m:e>
                        <m:e>
                          <m:r>
                            <w:rPr>
                              <w:lang w:val="en-US"/>
                            </w:rPr>
                            <m:t>0</m:t>
                          </m:r>
                        </m:e>
                        <m:e>
                          <m:r>
                            <w:rPr>
                              <w:lang w:val="en-US"/>
                            </w:rPr>
                            <m:t>0</m:t>
                          </m:r>
                        </m:e>
                        <m:e>
                          <m:r>
                            <w:rPr>
                              <w:lang w:val="en-US"/>
                            </w:rPr>
                            <m:t>0</m:t>
                          </m:r>
                        </m:e>
                      </m:mr>
                      <m:mr>
                        <m:e>
                          <m:r>
                            <m:rPr>
                              <m:sty m:val="bi"/>
                            </m:rPr>
                            <m:t>STD11</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6</m:t>
                              </m:r>
                            </m:sub>
                          </m:sSub>
                        </m:e>
                        <m:e>
                          <m:r>
                            <w:rPr>
                              <w:lang w:val="en-US"/>
                            </w:rPr>
                            <m:t>0</m:t>
                          </m:r>
                        </m:e>
                        <m:e>
                          <m:r>
                            <w:rPr>
                              <w:lang w:val="en-US"/>
                            </w:rPr>
                            <m:t>0</m:t>
                          </m:r>
                        </m:e>
                      </m:mr>
                      <m:mr>
                        <m:e>
                          <m:r>
                            <m:rPr>
                              <m:sty m:val="bi"/>
                            </m:rPr>
                            <m:t>STD12</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6</m:t>
                              </m:r>
                            </m:sub>
                          </m:sSub>
                        </m:e>
                        <m:e>
                          <m:r>
                            <w:rPr>
                              <w:lang w:val="en-US"/>
                            </w:rPr>
                            <m:t>0</m:t>
                          </m:r>
                        </m:e>
                        <m:e>
                          <m:r>
                            <w:rPr>
                              <w:lang w:val="en-US"/>
                            </w:rPr>
                            <m:t>0</m:t>
                          </m:r>
                        </m:e>
                      </m:mr>
                      <m:mr>
                        <m:e>
                          <m:r>
                            <m:rPr>
                              <m:sty m:val="bi"/>
                            </m:rPr>
                            <m:t>STD13</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7</m:t>
                              </m:r>
                            </m:sub>
                          </m:sSub>
                        </m:e>
                        <m:e>
                          <m:r>
                            <w:rPr>
                              <w:lang w:val="en-US"/>
                            </w:rPr>
                            <m:t>0</m:t>
                          </m:r>
                        </m:e>
                      </m:mr>
                      <m:mr>
                        <m:e>
                          <m:r>
                            <m:rPr>
                              <m:sty m:val="bi"/>
                            </m:rPr>
                            <m:t>STD14</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7</m:t>
                              </m:r>
                            </m:sub>
                          </m:sSub>
                        </m:e>
                        <m:e>
                          <m:r>
                            <w:rPr>
                              <w:lang w:val="en-US"/>
                            </w:rPr>
                            <m:t>0</m:t>
                          </m:r>
                        </m:e>
                      </m:mr>
                      <m:mr>
                        <m:e>
                          <m:r>
                            <m:rPr>
                              <m:sty m:val="bi"/>
                            </m:rPr>
                            <m:t>STD15</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8</m:t>
                              </m:r>
                            </m:sub>
                          </m:sSub>
                        </m:e>
                      </m:mr>
                      <m:mr>
                        <m:e>
                          <m:r>
                            <m:rPr>
                              <m:sty m:val="bi"/>
                            </m:rPr>
                            <m:t>STD</m:t>
                          </m:r>
                          <m:r>
                            <w:rPr>
                              <w:lang w:val="en-US"/>
                            </w:rPr>
                            <m:t>16</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8</m:t>
                              </m:r>
                            </m:sub>
                          </m:sSub>
                        </m:e>
                      </m:mr>
                    </m:m>
                  </m:e>
                </m:d>
              </m:oMath>
            </m:oMathPara>
          </w:p>
        </w:tc>
        <w:tc>
          <w:tcPr>
            <w:tcW w:w="622" w:type="pct"/>
            <w:vAlign w:val="center"/>
            <w:hideMark/>
          </w:tcPr>
          <w:p w14:paraId="7D43C140" w14:textId="12788C3B" w:rsidR="00216503" w:rsidRPr="00515359" w:rsidRDefault="00216503" w:rsidP="00216503">
            <w:pPr>
              <w:pStyle w:val="Equation"/>
              <w:rPr>
                <w:lang w:val="en-GB"/>
              </w:rPr>
            </w:pPr>
            <w:r w:rsidRPr="00A8046B">
              <w:rPr>
                <w:highlight w:val="yellow"/>
                <w:lang w:val="en-GB"/>
              </w:rPr>
              <w:t>(</w:t>
            </w:r>
            <w:commentRangeStart w:id="222"/>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32</w:t>
            </w:r>
            <w:r w:rsidRPr="00A8046B">
              <w:rPr>
                <w:szCs w:val="22"/>
                <w:highlight w:val="yellow"/>
              </w:rPr>
              <w:fldChar w:fldCharType="end"/>
            </w:r>
            <w:commentRangeEnd w:id="222"/>
            <w:r>
              <w:rPr>
                <w:rStyle w:val="CommentReference"/>
                <w:rFonts w:asciiTheme="majorBidi" w:eastAsiaTheme="minorEastAsia" w:hAnsiTheme="majorBidi" w:cs="Times New Roman"/>
                <w:i w:val="0"/>
                <w:lang w:val="en-GB" w:eastAsia="en-US"/>
              </w:rPr>
              <w:commentReference w:id="222"/>
            </w:r>
            <w:r w:rsidRPr="00A8046B">
              <w:rPr>
                <w:highlight w:val="yellow"/>
                <w:lang w:val="en-GB"/>
              </w:rPr>
              <w:t>)</w:t>
            </w:r>
          </w:p>
        </w:tc>
      </w:tr>
    </w:tbl>
    <w:p w14:paraId="6B8A1A83" w14:textId="7D8878D8" w:rsidR="00026F48" w:rsidRDefault="00216503" w:rsidP="00B24E6C">
      <w:pPr>
        <w:rPr>
          <w:lang w:val="en"/>
        </w:rPr>
      </w:pPr>
      <w:r w:rsidRPr="00216503">
        <w:rPr>
          <w:lang w:val="en"/>
        </w:rPr>
        <w:t xml:space="preserve">As an example, using a local sensitivity approach </w:t>
      </w:r>
      <w:r>
        <w:rPr>
          <w:lang w:val="en"/>
        </w:rPr>
        <w:fldChar w:fldCharType="begin"/>
      </w:r>
      <w:r>
        <w:rPr>
          <w:lang w:val="en"/>
        </w:rPr>
        <w:instrText xml:space="preserve"> REF _Ref233787304 \h </w:instrText>
      </w:r>
      <w:r>
        <w:rPr>
          <w:lang w:val="en"/>
        </w:rPr>
      </w:r>
      <w:r>
        <w:rPr>
          <w:lang w:val="en"/>
        </w:rPr>
        <w:instrText xml:space="preserve"> \* MERGEFORMAT </w:instrText>
      </w:r>
      <w:r>
        <w:rPr>
          <w:lang w:val="en"/>
        </w:rPr>
        <w:fldChar w:fldCharType="separate"/>
      </w:r>
      <w:r w:rsidR="004424E2">
        <w:t>[</w:t>
      </w:r>
      <w:r w:rsidR="004424E2" w:rsidRPr="004424E2">
        <w:rPr>
          <w:noProof/>
          <w:highlight w:val="yellow"/>
        </w:rPr>
        <w:t>55</w:t>
      </w:r>
      <w:r>
        <w:rPr>
          <w:lang w:val="en"/>
        </w:rPr>
        <w:fldChar w:fldCharType="end"/>
      </w:r>
      <w:r w:rsidRPr="00216503">
        <w:rPr>
          <w:lang w:val="en"/>
        </w:rPr>
        <w:t xml:space="preserve">] to investigate a local range around a fixed point in the parameter space and the corresponding change in the outputs when changing each input parameter individually it is possible to derive the diagram reported in </w:t>
      </w:r>
      <w:r w:rsidR="004424E2">
        <w:rPr>
          <w:highlight w:val="yellow"/>
          <w:lang w:val="en"/>
        </w:rPr>
        <w:fldChar w:fldCharType="begin"/>
      </w:r>
      <w:r w:rsidR="004424E2">
        <w:rPr>
          <w:lang w:val="en"/>
        </w:rPr>
        <w:instrText xml:space="preserve"> REF _Ref233787832 \h </w:instrText>
      </w:r>
      <w:r w:rsidR="004424E2">
        <w:rPr>
          <w:highlight w:val="yellow"/>
          <w:lang w:val="en"/>
        </w:rPr>
      </w:r>
      <w:r w:rsidR="004424E2">
        <w:rPr>
          <w:highlight w:val="yellow"/>
          <w:lang w:val="en"/>
        </w:rPr>
        <w:fldChar w:fldCharType="separate"/>
      </w:r>
      <w:r w:rsidR="004424E2" w:rsidRPr="00DF5E50">
        <w:rPr>
          <w:highlight w:val="yellow"/>
        </w:rPr>
        <w:t>FIG. </w:t>
      </w:r>
      <w:r w:rsidR="004424E2">
        <w:rPr>
          <w:noProof/>
          <w:highlight w:val="yellow"/>
        </w:rPr>
        <w:t>59</w:t>
      </w:r>
      <w:r w:rsidR="004424E2">
        <w:rPr>
          <w:highlight w:val="yellow"/>
          <w:lang w:val="en"/>
        </w:rPr>
        <w:fldChar w:fldCharType="end"/>
      </w:r>
      <w:r w:rsidRPr="00216503">
        <w:rPr>
          <w:lang w:val="en"/>
        </w:rPr>
        <w:t>. This shows that uncertainties on the thermal conductivity, dynamic viscosity and density only play a minor role in the propagation of uncertainties. Larger contributions are instead reported by the mass flow rate, power (</w:t>
      </w:r>
      <w:proofErr w:type="spellStart"/>
      <w:r w:rsidRPr="00216503">
        <w:rPr>
          <w:lang w:val="en"/>
        </w:rPr>
        <w:t>Qeff</w:t>
      </w:r>
      <w:proofErr w:type="spellEnd"/>
      <w:r w:rsidRPr="00216503">
        <w:rPr>
          <w:lang w:val="en"/>
        </w:rPr>
        <w:t xml:space="preserve"> and </w:t>
      </w:r>
      <w:proofErr w:type="spellStart"/>
      <w:r w:rsidRPr="00216503">
        <w:rPr>
          <w:lang w:val="en"/>
        </w:rPr>
        <w:t>Qpre</w:t>
      </w:r>
      <w:proofErr w:type="spellEnd"/>
      <w:r w:rsidRPr="00216503">
        <w:rPr>
          <w:lang w:val="en"/>
        </w:rPr>
        <w:t>), specific heat and inlet temperature. As a consequence, only these latest five parameters were considered for additional calculations involving the modified Hadamard and Random Sampling Approaches.</w:t>
      </w:r>
    </w:p>
    <w:p w14:paraId="42FC0650" w14:textId="7D8D675D" w:rsidR="00216503" w:rsidRDefault="00216503" w:rsidP="00216503">
      <w:pPr>
        <w:jc w:val="center"/>
        <w:rPr>
          <w:lang w:val="en"/>
        </w:rPr>
      </w:pPr>
      <w:r>
        <w:rPr>
          <w:noProof/>
          <w:lang w:val="ru-RU" w:eastAsia="ru-RU"/>
        </w:rPr>
        <w:drawing>
          <wp:inline distT="0" distB="0" distL="0" distR="0" wp14:anchorId="34C34EDA" wp14:editId="43B4C29C">
            <wp:extent cx="4686101" cy="3383280"/>
            <wp:effectExtent l="0" t="0" r="635" b="7620"/>
            <wp:docPr id="340522463" name="Pictur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22463" name="Picture 1" descr="Immagine che contiene testo, schermata, linea, Diagramma&#10;&#10;Il contenuto generato dall'IA potrebbe non essere corretto."/>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686101" cy="3383280"/>
                    </a:xfrm>
                    <a:prstGeom prst="rect">
                      <a:avLst/>
                    </a:prstGeom>
                    <a:noFill/>
                  </pic:spPr>
                </pic:pic>
              </a:graphicData>
            </a:graphic>
          </wp:inline>
        </w:drawing>
      </w:r>
    </w:p>
    <w:p w14:paraId="31A3B68A" w14:textId="3F10FCF0" w:rsidR="00216503" w:rsidRDefault="00216503" w:rsidP="00216503">
      <w:pPr>
        <w:pStyle w:val="FIG-LONG"/>
      </w:pPr>
      <w:bookmarkStart w:id="223" w:name="_Ref2337878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4424E2">
        <w:rPr>
          <w:noProof/>
          <w:highlight w:val="yellow"/>
        </w:rPr>
        <w:t>59</w:t>
      </w:r>
      <w:r w:rsidRPr="00DF5E50">
        <w:rPr>
          <w:noProof/>
          <w:highlight w:val="yellow"/>
        </w:rPr>
        <w:fldChar w:fldCharType="end"/>
      </w:r>
      <w:bookmarkEnd w:id="223"/>
      <w:r w:rsidRPr="00515359">
        <w:t xml:space="preserve">. </w:t>
      </w:r>
      <w:r w:rsidRPr="00216503">
        <w:rPr>
          <w:szCs w:val="24"/>
          <w:lang w:val="en-US"/>
        </w:rPr>
        <w:t xml:space="preserve">Local </w:t>
      </w:r>
      <w:commentRangeStart w:id="224"/>
      <w:r w:rsidRPr="00216503">
        <w:rPr>
          <w:szCs w:val="24"/>
          <w:highlight w:val="yellow"/>
          <w:lang w:val="en-US"/>
        </w:rPr>
        <w:t>SA</w:t>
      </w:r>
      <w:r w:rsidRPr="00216503">
        <w:rPr>
          <w:szCs w:val="24"/>
          <w:lang w:val="en-US"/>
        </w:rPr>
        <w:t xml:space="preserve"> </w:t>
      </w:r>
      <w:commentRangeEnd w:id="224"/>
      <w:r>
        <w:rPr>
          <w:rStyle w:val="CommentReference"/>
          <w:i w:val="0"/>
          <w:iCs w:val="0"/>
        </w:rPr>
        <w:commentReference w:id="224"/>
      </w:r>
      <w:r w:rsidRPr="00216503">
        <w:rPr>
          <w:szCs w:val="24"/>
          <w:lang w:val="en-US"/>
        </w:rPr>
        <w:t xml:space="preserve">for the input parameters in the </w:t>
      </w:r>
      <w:r w:rsidRPr="00216503">
        <w:rPr>
          <w:szCs w:val="24"/>
          <w:highlight w:val="yellow"/>
          <w:lang w:val="en-US"/>
        </w:rPr>
        <w:t>ADP10</w:t>
      </w:r>
      <w:r w:rsidRPr="00216503">
        <w:rPr>
          <w:szCs w:val="24"/>
          <w:lang w:val="en-US"/>
        </w:rPr>
        <w:t xml:space="preserve"> </w:t>
      </w:r>
      <w:commentRangeStart w:id="225"/>
      <w:r w:rsidRPr="00216503">
        <w:rPr>
          <w:szCs w:val="24"/>
          <w:highlight w:val="yellow"/>
          <w:lang w:val="en-US"/>
        </w:rPr>
        <w:t>1SS</w:t>
      </w:r>
      <w:r w:rsidRPr="00216503">
        <w:rPr>
          <w:szCs w:val="24"/>
          <w:lang w:val="en-US"/>
        </w:rPr>
        <w:t xml:space="preserve"> </w:t>
      </w:r>
      <w:commentRangeEnd w:id="225"/>
      <w:r>
        <w:rPr>
          <w:rStyle w:val="CommentReference"/>
          <w:i w:val="0"/>
          <w:iCs w:val="0"/>
        </w:rPr>
        <w:commentReference w:id="225"/>
      </w:r>
      <w:r w:rsidRPr="00216503">
        <w:rPr>
          <w:szCs w:val="24"/>
          <w:lang w:val="en-US"/>
        </w:rPr>
        <w:t>(</w:t>
      </w:r>
      <w:commentRangeStart w:id="226"/>
      <w:r w:rsidRPr="00216503">
        <w:rPr>
          <w:szCs w:val="24"/>
          <w:highlight w:val="yellow"/>
          <w:lang w:val="en-US"/>
        </w:rPr>
        <w:t>STD</w:t>
      </w:r>
      <w:r w:rsidRPr="00216503">
        <w:rPr>
          <w:szCs w:val="24"/>
          <w:lang w:val="en-US"/>
        </w:rPr>
        <w:t xml:space="preserve"> </w:t>
      </w:r>
      <w:commentRangeEnd w:id="226"/>
      <w:r>
        <w:rPr>
          <w:rStyle w:val="CommentReference"/>
          <w:i w:val="0"/>
          <w:iCs w:val="0"/>
        </w:rPr>
        <w:commentReference w:id="226"/>
      </w:r>
      <w:r w:rsidRPr="00216503">
        <w:rPr>
          <w:szCs w:val="24"/>
          <w:lang w:val="en-US"/>
        </w:rPr>
        <w:t>ensemble) case</w:t>
      </w:r>
      <w:r>
        <w:t>.</w:t>
      </w:r>
    </w:p>
    <w:p w14:paraId="3F1BE9ED" w14:textId="3E078493" w:rsidR="00216503" w:rsidRDefault="00216503" w:rsidP="00216503">
      <w:r w:rsidRPr="00216503">
        <w:t xml:space="preserve">The modified Hadamard approach considers that all the involved parameters are changed in each calculation. It is an advanced approach as it allows observing the mutual impact of </w:t>
      </w:r>
      <w:r w:rsidRPr="00216503">
        <w:lastRenderedPageBreak/>
        <w:t xml:space="preserve">different parameters. Again, on average, the selected group (a group which is sampled deterministically) grants that on average, the sample represents the reference conditions; once again all the </w:t>
      </w:r>
      <w:proofErr w:type="spellStart"/>
      <w:r w:rsidRPr="00216503">
        <w:t>sigmas</w:t>
      </w:r>
      <w:proofErr w:type="spellEnd"/>
      <w:r w:rsidRPr="00216503">
        <w:t xml:space="preserve"> are balanced in another run of the sample. Again, see </w:t>
      </w:r>
      <w:r>
        <w:t xml:space="preserve">Eq. </w:t>
      </w:r>
      <w:r>
        <w:fldChar w:fldCharType="begin"/>
      </w:r>
      <w:r>
        <w:instrText xml:space="preserve"> REF _Ref233787666 \h </w:instrText>
      </w:r>
      <w:r>
        <w:fldChar w:fldCharType="separate"/>
      </w:r>
      <w:r w:rsidR="004424E2" w:rsidRPr="00A8046B">
        <w:rPr>
          <w:highlight w:val="yellow"/>
        </w:rPr>
        <w:t>(</w:t>
      </w:r>
      <w:r w:rsidR="004424E2">
        <w:rPr>
          <w:noProof/>
          <w:highlight w:val="yellow"/>
        </w:rPr>
        <w:t>33</w:t>
      </w:r>
      <w:r>
        <w:fldChar w:fldCharType="end"/>
      </w:r>
      <w:r>
        <w:t>)</w:t>
      </w:r>
      <w:r w:rsidRPr="00216503">
        <w:t>, only sixteen calculations are required to perform the uncertainty quantification analysis.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72684507" w14:textId="77777777" w:rsidTr="00925022">
        <w:tc>
          <w:tcPr>
            <w:tcW w:w="214" w:type="pct"/>
            <w:vAlign w:val="center"/>
          </w:tcPr>
          <w:p w14:paraId="1D7675F6" w14:textId="77777777" w:rsidR="00216503" w:rsidRPr="00216503" w:rsidRDefault="00216503" w:rsidP="00216503">
            <w:pPr>
              <w:pStyle w:val="Equation"/>
              <w:rPr>
                <w:lang w:val="en-US"/>
              </w:rPr>
            </w:pPr>
          </w:p>
        </w:tc>
        <w:tc>
          <w:tcPr>
            <w:tcW w:w="4164" w:type="pct"/>
            <w:vAlign w:val="center"/>
            <w:hideMark/>
          </w:tcPr>
          <w:p w14:paraId="64983309" w14:textId="563C459A" w:rsidR="00216503" w:rsidRPr="00216503" w:rsidRDefault="00216503" w:rsidP="00216503">
            <w:pPr>
              <w:pStyle w:val="Equation"/>
              <w:rPr>
                <w:lang w:val="en-US"/>
              </w:rPr>
            </w:pPr>
            <m:oMathPara>
              <m:oMath>
                <m:sSubSup>
                  <m:sSubSupPr>
                    <m:ctrlPr/>
                  </m:sSubSupPr>
                  <m:e>
                    <m:r>
                      <m:rPr>
                        <m:sty m:val="bi"/>
                      </m:rPr>
                      <m:t>Σ</m:t>
                    </m:r>
                  </m:e>
                  <m:sub>
                    <m:r>
                      <m:rPr>
                        <m:sty m:val="bi"/>
                      </m:rPr>
                      <m:t>HAD</m:t>
                    </m:r>
                  </m:sub>
                  <m:sup>
                    <m:r>
                      <m:rPr>
                        <m:sty m:val="bi"/>
                      </m:rPr>
                      <m:t>T</m:t>
                    </m:r>
                  </m:sup>
                </m:sSubSup>
                <m:r>
                  <w:rPr>
                    <w:lang w:val="en-US"/>
                  </w:rPr>
                  <m:t>=</m:t>
                </m:r>
                <m:d>
                  <m:dPr>
                    <m:ctrlPr/>
                  </m:dPr>
                  <m:e>
                    <m:m>
                      <m:mPr>
                        <m:plcHide m:val="1"/>
                        <m:mcs>
                          <m:mc>
                            <m:mcPr>
                              <m:count m:val="6"/>
                              <m:mcJc m:val="center"/>
                            </m:mcPr>
                          </m:mc>
                        </m:mcs>
                        <m:ctrlPr/>
                      </m:mPr>
                      <m:mr>
                        <m:e>
                          <m:r>
                            <m:rPr>
                              <m:nor/>
                            </m:rPr>
                            <w:rPr>
                              <w:lang w:val="en-US"/>
                            </w:rPr>
                            <m:t> </m:t>
                          </m:r>
                          <m:r>
                            <m:rPr>
                              <m:nor/>
                            </m:rPr>
                            <w:rPr>
                              <w:b/>
                              <w:bCs/>
                              <w:lang w:val="en-US"/>
                            </w:rPr>
                            <m:t>Sample</m:t>
                          </m:r>
                          <m:r>
                            <m:rPr>
                              <m:nor/>
                            </m:rPr>
                            <w:rPr>
                              <w:lang w:val="en-US"/>
                            </w:rPr>
                            <m:t> </m:t>
                          </m:r>
                        </m:e>
                        <m:e>
                          <m:sSub>
                            <m:sSubPr>
                              <m:ctrlPr/>
                            </m:sSubPr>
                            <m:e>
                              <m:acc>
                                <m:accPr>
                                  <m:chr m:val="˙"/>
                                  <m:ctrlPr/>
                                </m:accPr>
                                <m:e>
                                  <m:r>
                                    <m:rPr>
                                      <m:sty m:val="bi"/>
                                    </m:rPr>
                                    <m:t>m</m:t>
                                  </m:r>
                                </m:e>
                              </m:acc>
                            </m:e>
                            <m:sub>
                              <m:r>
                                <w:rPr>
                                  <w:lang w:val="en-US"/>
                                </w:rPr>
                                <m:t>LBE</m:t>
                              </m:r>
                            </m:sub>
                          </m:sSub>
                        </m:e>
                        <m:e>
                          <m:sSub>
                            <m:sSubPr>
                              <m:ctrlPr/>
                            </m:sSubPr>
                            <m:e>
                              <m:r>
                                <m:rPr>
                                  <m:sty m:val="bi"/>
                                </m:rPr>
                                <m:t>T</m:t>
                              </m:r>
                            </m:e>
                            <m:sub>
                              <m:r>
                                <w:rPr>
                                  <w:lang w:val="en-US"/>
                                </w:rPr>
                                <m:t>IN,FPS</m:t>
                              </m:r>
                            </m:sub>
                          </m:sSub>
                        </m:e>
                        <m:e>
                          <m:sSub>
                            <m:sSubPr>
                              <m:ctrlPr/>
                            </m:sSubPr>
                            <m:e>
                              <m:r>
                                <m:rPr>
                                  <m:sty m:val="bi"/>
                                </m:rPr>
                                <m:t>Q</m:t>
                              </m:r>
                            </m:e>
                            <m:sub>
                              <m:r>
                                <m:rPr>
                                  <m:nor/>
                                </m:rPr>
                                <w:rPr>
                                  <w:lang w:val="en-US"/>
                                </w:rPr>
                                <m:t>eff </m:t>
                              </m:r>
                            </m:sub>
                          </m:sSub>
                        </m:e>
                        <m:e>
                          <m:sSub>
                            <m:sSubPr>
                              <m:ctrlPr/>
                            </m:sSubPr>
                            <m:e>
                              <m:r>
                                <m:rPr>
                                  <m:sty m:val="bi"/>
                                </m:rPr>
                                <m:t>Q</m:t>
                              </m:r>
                            </m:e>
                            <m:sub>
                              <m:r>
                                <w:rPr>
                                  <w:lang w:val="en-US"/>
                                </w:rPr>
                                <m:t>pre</m:t>
                              </m:r>
                            </m:sub>
                          </m:sSub>
                        </m:e>
                        <m:e>
                          <m:sSub>
                            <m:sSubPr>
                              <m:ctrlPr/>
                            </m:sSubPr>
                            <m:e>
                              <m:r>
                                <m:rPr>
                                  <m:sty m:val="bi"/>
                                </m:rPr>
                                <m:t>C</m:t>
                              </m:r>
                            </m:e>
                            <m:sub>
                              <m:r>
                                <w:rPr>
                                  <w:lang w:val="en-US"/>
                                </w:rPr>
                                <m:t>p</m:t>
                              </m:r>
                            </m:sub>
                          </m:sSub>
                        </m:e>
                      </m:mr>
                      <m:mr>
                        <m:e>
                          <m:r>
                            <m:rPr>
                              <m:sty m:val="bi"/>
                            </m:rPr>
                            <m:t>HAD01</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HAD02</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HAD03</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HAD04</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HAD05</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HAD06</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HAD07</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HAD08</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HAD09</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HAD10</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HAD11</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HAD12</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HAD13</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HAD14</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HAD15</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HAD16</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
                  </m:e>
                </m:d>
              </m:oMath>
            </m:oMathPara>
          </w:p>
        </w:tc>
        <w:tc>
          <w:tcPr>
            <w:tcW w:w="622" w:type="pct"/>
            <w:vAlign w:val="center"/>
            <w:hideMark/>
          </w:tcPr>
          <w:p w14:paraId="3DEAC3DA" w14:textId="087D2864" w:rsidR="00216503" w:rsidRPr="00515359" w:rsidRDefault="00216503" w:rsidP="00216503">
            <w:pPr>
              <w:pStyle w:val="Equation"/>
              <w:rPr>
                <w:lang w:val="en-GB"/>
              </w:rPr>
            </w:pPr>
            <w:bookmarkStart w:id="227" w:name="_Ref23378766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4424E2">
              <w:rPr>
                <w:noProof/>
                <w:highlight w:val="yellow"/>
              </w:rPr>
              <w:t>33</w:t>
            </w:r>
            <w:r w:rsidRPr="00A8046B">
              <w:rPr>
                <w:szCs w:val="22"/>
                <w:highlight w:val="yellow"/>
              </w:rPr>
              <w:fldChar w:fldCharType="end"/>
            </w:r>
            <w:bookmarkEnd w:id="227"/>
            <w:r w:rsidRPr="00A8046B">
              <w:rPr>
                <w:highlight w:val="yellow"/>
                <w:lang w:val="en-GB"/>
              </w:rPr>
              <w:t>)</w:t>
            </w:r>
          </w:p>
        </w:tc>
      </w:tr>
    </w:tbl>
    <w:p w14:paraId="2ACC8263" w14:textId="77777777" w:rsidR="004424E2" w:rsidRDefault="004424E2" w:rsidP="004424E2">
      <w:r>
        <w:t>In the Random Sampling Approach (</w:t>
      </w:r>
      <w:r w:rsidRPr="004424E2">
        <w:rPr>
          <w:highlight w:val="yellow"/>
        </w:rPr>
        <w:t>RS</w:t>
      </w:r>
      <w:r>
        <w:t xml:space="preserve">), instead, it is assumed that the actual values of each parameter are distributed following the normal distribution around the average value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92735">
        <w:t>. To be coherent with the approach, several values have to be sampled inside a ±2</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992735">
        <w:t xml:space="preserve"> (standard deviation) range straddling the average value. This approach requires way more calculations than the previous ones and it was considered as reference for the present application.</w:t>
      </w:r>
    </w:p>
    <w:p w14:paraId="652858D2" w14:textId="14EC877B" w:rsidR="004424E2" w:rsidRDefault="004424E2" w:rsidP="004424E2">
      <w:pPr>
        <w:rPr>
          <w:iCs/>
        </w:rPr>
      </w:pPr>
      <w:r w:rsidRPr="004424E2">
        <w:rPr>
          <w:highlight w:val="yellow"/>
        </w:rPr>
        <w:t xml:space="preserve">Figure </w:t>
      </w:r>
      <w:r w:rsidRPr="004424E2">
        <w:rPr>
          <w:highlight w:val="yellow"/>
        </w:rPr>
        <w:fldChar w:fldCharType="begin"/>
      </w:r>
      <w:r w:rsidRPr="004424E2">
        <w:rPr>
          <w:highlight w:val="yellow"/>
        </w:rPr>
        <w:instrText xml:space="preserve"> REF _Ref222224857 \h </w:instrText>
      </w:r>
      <w:r w:rsidRPr="004424E2">
        <w:rPr>
          <w:highlight w:val="yellow"/>
        </w:rPr>
        <w:instrText xml:space="preserve"> \* MERGEFORMAT </w:instrText>
      </w:r>
      <w:r w:rsidRPr="004424E2">
        <w:rPr>
          <w:highlight w:val="yellow"/>
        </w:rPr>
        <w:fldChar w:fldCharType="separate"/>
      </w:r>
      <w:r>
        <w:rPr>
          <w:b/>
          <w:bCs/>
          <w:highlight w:val="yellow"/>
          <w:lang w:val="en-US"/>
        </w:rPr>
        <w:t>Error! Reference source not found.</w:t>
      </w:r>
      <w:r w:rsidRPr="004424E2">
        <w:rPr>
          <w:highlight w:val="yellow"/>
        </w:rPr>
        <w:fldChar w:fldCharType="end"/>
      </w:r>
      <w:r w:rsidRPr="00992735">
        <w:t xml:space="preserve"> below reports a comparison between the experimental values </w:t>
      </w:r>
      <w:r>
        <w:t xml:space="preserve">(red line) </w:t>
      </w:r>
      <w:r w:rsidRPr="00992735">
        <w:t xml:space="preserve">and its corresponding uncertainty range, together with the results from the </w:t>
      </w:r>
      <w:r w:rsidRPr="004424E2">
        <w:rPr>
          <w:highlight w:val="yellow"/>
        </w:rPr>
        <w:t>CFD</w:t>
      </w:r>
      <w:r w:rsidRPr="00992735">
        <w:t xml:space="preserve"> calculation performed adopting the reference conditions</w:t>
      </w:r>
      <w:r>
        <w:t xml:space="preserve"> (Black line) and the calculations performed following the Standard approach. For a more detailed description the reader is referred to </w:t>
      </w:r>
      <w:r>
        <w:fldChar w:fldCharType="begin"/>
      </w:r>
      <w:r>
        <w:instrText xml:space="preserve"> REF _Ref233788010 \h </w:instrText>
      </w:r>
      <w:r>
        <w:instrText xml:space="preserve"> \* MERGEFORMAT </w:instrText>
      </w:r>
      <w:r>
        <w:fldChar w:fldCharType="separate"/>
      </w:r>
      <w:r>
        <w:t>[</w:t>
      </w:r>
      <w:r w:rsidRPr="004424E2">
        <w:rPr>
          <w:noProof/>
          <w:highlight w:val="yellow"/>
        </w:rPr>
        <w:t>56</w:t>
      </w:r>
      <w:r>
        <w:fldChar w:fldCharType="end"/>
      </w:r>
      <w:r>
        <w:t xml:space="preserve">]. Each blue line represents one of the sixteen calculations, the green dashed line represents their average while the blue shaded area represents a range of two standard deviations straddling the average value. As it can be observed, the average value from the </w:t>
      </w:r>
      <w:r w:rsidRPr="004424E2">
        <w:rPr>
          <w:highlight w:val="yellow"/>
        </w:rPr>
        <w:t xml:space="preserve">UQ </w:t>
      </w:r>
      <w:r>
        <w:t xml:space="preserve">analyses is very close to the </w:t>
      </w:r>
      <w:r w:rsidRPr="004424E2">
        <w:rPr>
          <w:highlight w:val="yellow"/>
        </w:rPr>
        <w:t xml:space="preserve">CFD </w:t>
      </w:r>
      <w:r>
        <w:t xml:space="preserve">reference calculation. </w:t>
      </w:r>
      <w:r w:rsidRPr="004424E2">
        <w:rPr>
          <w:highlight w:val="yellow"/>
        </w:rPr>
        <w:t xml:space="preserve">UQ </w:t>
      </w:r>
      <w:r>
        <w:t>calculations overpredicting or underpredicting the experimental values do exist and, once the average and standard deviation are calculated, all the measured values are included in a ±2</w:t>
      </w:r>
      <m:oMath>
        <m:r>
          <w:rPr>
            <w:rFonts w:ascii="Cambria Math" w:hAnsi="Cambria Math"/>
          </w:rPr>
          <m:t>σ</m:t>
        </m:r>
      </m:oMath>
      <w:r>
        <w:rPr>
          <w:iCs/>
        </w:rPr>
        <w:t xml:space="preserve"> range. It can also be observed that the uncertainty range increases while moving towards the outlet of the </w:t>
      </w:r>
      <w:r w:rsidRPr="004424E2">
        <w:rPr>
          <w:iCs/>
          <w:highlight w:val="yellow"/>
        </w:rPr>
        <w:t>FPS</w:t>
      </w:r>
      <w:r>
        <w:rPr>
          <w:iCs/>
        </w:rPr>
        <w:t xml:space="preserve">, this is in accordance with the fact that uncertainties related to the mass flow, supplied heat and specific heat </w:t>
      </w:r>
      <w:proofErr w:type="spellStart"/>
      <w:r>
        <w:rPr>
          <w:iCs/>
        </w:rPr>
        <w:t>build up</w:t>
      </w:r>
      <w:proofErr w:type="spellEnd"/>
      <w:r>
        <w:rPr>
          <w:iCs/>
        </w:rPr>
        <w:t xml:space="preserve"> along the heated section; they are small at the inlet but way larger at the outlet.</w:t>
      </w:r>
    </w:p>
    <w:p w14:paraId="3DA5D202" w14:textId="14F8BB6F" w:rsidR="00216503" w:rsidRDefault="004424E2" w:rsidP="004424E2">
      <w:pPr>
        <w:jc w:val="center"/>
      </w:pPr>
      <w:r w:rsidRPr="00534FDA">
        <w:rPr>
          <w:noProof/>
          <w:lang w:val="ru-RU" w:eastAsia="ru-RU"/>
        </w:rPr>
        <w:lastRenderedPageBreak/>
        <w:drawing>
          <wp:inline distT="0" distB="0" distL="0" distR="0" wp14:anchorId="253B5789" wp14:editId="7A01EEAB">
            <wp:extent cx="4255200" cy="2552400"/>
            <wp:effectExtent l="0" t="0" r="0" b="635"/>
            <wp:docPr id="2052441912" name="Picture 1" descr="A graph with blue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1912" name="Picture 1" descr="A graph with blue and red lines&#10;&#10;Description automatically generated"/>
                    <pic:cNvPicPr/>
                  </pic:nvPicPr>
                  <pic:blipFill>
                    <a:blip r:embed="rId146"/>
                    <a:stretch>
                      <a:fillRect/>
                    </a:stretch>
                  </pic:blipFill>
                  <pic:spPr>
                    <a:xfrm>
                      <a:off x="0" y="0"/>
                      <a:ext cx="4255200" cy="2552400"/>
                    </a:xfrm>
                    <a:prstGeom prst="rect">
                      <a:avLst/>
                    </a:prstGeom>
                  </pic:spPr>
                </pic:pic>
              </a:graphicData>
            </a:graphic>
          </wp:inline>
        </w:drawing>
      </w:r>
    </w:p>
    <w:p w14:paraId="3A27A110" w14:textId="2F8A5A11" w:rsidR="004424E2" w:rsidRDefault="004424E2" w:rsidP="004424E2">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60</w:t>
      </w:r>
      <w:r w:rsidRPr="00DF5E50">
        <w:rPr>
          <w:noProof/>
          <w:highlight w:val="yellow"/>
        </w:rPr>
        <w:fldChar w:fldCharType="end"/>
      </w:r>
      <w:r w:rsidRPr="00515359">
        <w:t xml:space="preserve">. </w:t>
      </w:r>
      <w:r w:rsidRPr="004424E2">
        <w:rPr>
          <w:szCs w:val="24"/>
          <w:lang w:val="en-US"/>
        </w:rPr>
        <w:t xml:space="preserve">Comparison of experimental data measurements and </w:t>
      </w:r>
      <w:r w:rsidRPr="004424E2">
        <w:rPr>
          <w:szCs w:val="24"/>
          <w:highlight w:val="yellow"/>
          <w:lang w:val="en-US"/>
        </w:rPr>
        <w:t xml:space="preserve">CFD </w:t>
      </w:r>
      <w:r w:rsidRPr="004424E2">
        <w:rPr>
          <w:szCs w:val="24"/>
          <w:lang w:val="en-US"/>
        </w:rPr>
        <w:t xml:space="preserve">Prediction in the </w:t>
      </w:r>
      <w:r w:rsidRPr="004424E2">
        <w:rPr>
          <w:szCs w:val="24"/>
          <w:highlight w:val="yellow"/>
          <w:lang w:val="en-US"/>
        </w:rPr>
        <w:t xml:space="preserve">ADP10 1SS </w:t>
      </w:r>
      <w:r w:rsidRPr="004424E2">
        <w:rPr>
          <w:szCs w:val="24"/>
          <w:lang w:val="en-US"/>
        </w:rPr>
        <w:t>(</w:t>
      </w:r>
      <w:r w:rsidRPr="004424E2">
        <w:rPr>
          <w:szCs w:val="24"/>
          <w:highlight w:val="yellow"/>
          <w:lang w:val="en-US"/>
        </w:rPr>
        <w:t xml:space="preserve">STD </w:t>
      </w:r>
      <w:r w:rsidRPr="004424E2">
        <w:rPr>
          <w:szCs w:val="24"/>
          <w:lang w:val="en-US"/>
        </w:rPr>
        <w:t>ensemble) case</w:t>
      </w:r>
      <w:r>
        <w:t>.</w:t>
      </w:r>
    </w:p>
    <w:p w14:paraId="6033B15A" w14:textId="245D4163" w:rsidR="004424E2" w:rsidRDefault="004424E2" w:rsidP="004424E2">
      <w:r w:rsidRPr="004424E2">
        <w:t>Once the other approaches are applied it is possible to compare the results. As it can be observed</w:t>
      </w:r>
      <w:r>
        <w:t xml:space="preserve"> </w:t>
      </w:r>
      <w:commentRangeStart w:id="228"/>
      <w:r>
        <w:t xml:space="preserve">in </w:t>
      </w:r>
      <w:r w:rsidRPr="004424E2">
        <w:rPr>
          <w:highlight w:val="yellow"/>
        </w:rPr>
        <w:fldChar w:fldCharType="begin"/>
      </w:r>
      <w:r w:rsidRPr="004424E2">
        <w:rPr>
          <w:highlight w:val="yellow"/>
        </w:rPr>
        <w:instrText xml:space="preserve"> REF _Ref233788281 \h </w:instrText>
      </w:r>
      <w:r w:rsidRPr="004424E2">
        <w:rPr>
          <w:highlight w:val="yellow"/>
        </w:rPr>
      </w:r>
      <w:r>
        <w:rPr>
          <w:highlight w:val="yellow"/>
        </w:rPr>
        <w:instrText xml:space="preserve"> \* MERGEFORMAT </w:instrText>
      </w:r>
      <w:r w:rsidRPr="004424E2">
        <w:rPr>
          <w:highlight w:val="yellow"/>
        </w:rPr>
        <w:fldChar w:fldCharType="separate"/>
      </w:r>
      <w:r w:rsidRPr="004424E2">
        <w:rPr>
          <w:highlight w:val="yellow"/>
        </w:rPr>
        <w:t>FIG. </w:t>
      </w:r>
      <w:r w:rsidRPr="004424E2">
        <w:rPr>
          <w:noProof/>
          <w:highlight w:val="yellow"/>
        </w:rPr>
        <w:t>61</w:t>
      </w:r>
      <w:r w:rsidRPr="004424E2">
        <w:rPr>
          <w:highlight w:val="yellow"/>
        </w:rPr>
        <w:fldChar w:fldCharType="end"/>
      </w:r>
      <w:commentRangeEnd w:id="228"/>
      <w:r>
        <w:rPr>
          <w:rStyle w:val="CommentReference"/>
        </w:rPr>
        <w:commentReference w:id="228"/>
      </w:r>
      <w:r w:rsidRPr="004424E2">
        <w:t xml:space="preserve">, in this case the Standard and Hadamard approaches report similar uncertainty ranges while the </w:t>
      </w:r>
      <w:r w:rsidRPr="004424E2">
        <w:rPr>
          <w:highlight w:val="yellow"/>
        </w:rPr>
        <w:t>RS</w:t>
      </w:r>
      <w:r w:rsidRPr="004424E2">
        <w:t xml:space="preserve"> approach returns a smaller uncertainty range, more in line with the experimental one. All the approaches managed to provide similar average values and in general achieve some level of success in suitably propagating the uncertainties.</w:t>
      </w:r>
    </w:p>
    <w:p w14:paraId="3C4D7F35" w14:textId="3DF113B6" w:rsidR="004424E2" w:rsidRDefault="004424E2" w:rsidP="004424E2">
      <w:pPr>
        <w:jc w:val="center"/>
      </w:pPr>
      <w:r>
        <w:rPr>
          <w:noProof/>
        </w:rPr>
        <w:drawing>
          <wp:inline distT="0" distB="0" distL="0" distR="0" wp14:anchorId="08E9427B" wp14:editId="04D6EEE8">
            <wp:extent cx="4255200" cy="2538000"/>
            <wp:effectExtent l="0" t="0" r="0" b="0"/>
            <wp:docPr id="1314981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55200" cy="2538000"/>
                    </a:xfrm>
                    <a:prstGeom prst="rect">
                      <a:avLst/>
                    </a:prstGeom>
                    <a:noFill/>
                  </pic:spPr>
                </pic:pic>
              </a:graphicData>
            </a:graphic>
          </wp:inline>
        </w:drawing>
      </w:r>
    </w:p>
    <w:p w14:paraId="137CB8ED" w14:textId="3C9A1200" w:rsidR="004424E2" w:rsidRDefault="004424E2" w:rsidP="004424E2">
      <w:pPr>
        <w:pStyle w:val="FIG-LONG"/>
      </w:pPr>
      <w:bookmarkStart w:id="229" w:name="_Ref233788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61</w:t>
      </w:r>
      <w:r w:rsidRPr="00DF5E50">
        <w:rPr>
          <w:noProof/>
          <w:highlight w:val="yellow"/>
        </w:rPr>
        <w:fldChar w:fldCharType="end"/>
      </w:r>
      <w:bookmarkEnd w:id="229"/>
      <w:r w:rsidRPr="00515359">
        <w:t xml:space="preserve">. </w:t>
      </w:r>
      <w:r w:rsidRPr="004424E2">
        <w:rPr>
          <w:szCs w:val="24"/>
          <w:lang w:val="en-US"/>
        </w:rPr>
        <w:t>Upper and lower bound for the methods adopted in the UQ analysis</w:t>
      </w:r>
      <w:r>
        <w:t>.</w:t>
      </w:r>
    </w:p>
    <w:p w14:paraId="12414BE5" w14:textId="0F152AA8" w:rsidR="004424E2" w:rsidRDefault="004424E2" w:rsidP="004424E2">
      <w:pPr>
        <w:pStyle w:val="Heading2"/>
      </w:pPr>
      <w:r w:rsidRPr="004424E2">
        <w:t>Conclusions</w:t>
      </w:r>
    </w:p>
    <w:p w14:paraId="642D2D9F" w14:textId="055012E8" w:rsidR="004424E2" w:rsidRDefault="004424E2" w:rsidP="004424E2">
      <w:r w:rsidRPr="004424E2">
        <w:t xml:space="preserve">Despite relatively low number of the participants who presented the results of the uncertainty and sensitivity analysis in this paper, it reflects the variety of existing approaches. The reason for this variety is not individual preference, but the specifics of the </w:t>
      </w:r>
      <w:r w:rsidRPr="004424E2">
        <w:rPr>
          <w:highlight w:val="yellow"/>
        </w:rPr>
        <w:t xml:space="preserve">TH </w:t>
      </w:r>
      <w:r w:rsidRPr="004424E2">
        <w:t xml:space="preserve">codes used. First of all, it is the computational burden. System codes allow running hundreds of multivariate simulations, making classic statistical approaches applicable. Subchannel codes are also computationally efficient, opening the way to perturbation theory approaches and related explicit physical insights on the sensitivity contribution of the involved parameters. </w:t>
      </w:r>
      <w:r w:rsidRPr="004424E2">
        <w:rPr>
          <w:highlight w:val="yellow"/>
        </w:rPr>
        <w:t xml:space="preserve">CFD </w:t>
      </w:r>
      <w:r w:rsidRPr="004424E2">
        <w:t>codes, being much more computationally heavy, limit the number of possible simulations to about a dozen, thus reducing the choice of applicable methods.</w:t>
      </w:r>
    </w:p>
    <w:p w14:paraId="3E2EC1AB" w14:textId="2FD1C25B" w:rsidR="004424E2" w:rsidRDefault="004424E2" w:rsidP="004424E2">
      <w:r w:rsidRPr="004424E2">
        <w:lastRenderedPageBreak/>
        <w:t xml:space="preserve">The difference in the approaches, used </w:t>
      </w:r>
      <w:r w:rsidRPr="004424E2">
        <w:rPr>
          <w:highlight w:val="yellow"/>
        </w:rPr>
        <w:t xml:space="preserve">TH </w:t>
      </w:r>
      <w:r w:rsidRPr="004424E2">
        <w:t xml:space="preserve">codes, and studied parameters do not allow any direct comparison of the uncertainty and sensitivity study results. However, some common features can be mentioned. First, the sensitivity study allowed the participants to check the correctness of their </w:t>
      </w:r>
      <w:r w:rsidRPr="004424E2">
        <w:rPr>
          <w:highlight w:val="yellow"/>
        </w:rPr>
        <w:t xml:space="preserve">TH </w:t>
      </w:r>
      <w:r w:rsidRPr="004424E2">
        <w:t>simulations by comparing its results with theoretical predictions. Second, the results allowed to more reliably quantify the codes errors with respect to different uncertainties and to understand the influence of these uncertainties.</w:t>
      </w:r>
    </w:p>
    <w:p w14:paraId="06D9F5F9" w14:textId="05C5E48A" w:rsidR="004424E2" w:rsidRDefault="004424E2" w:rsidP="004424E2">
      <w:r w:rsidRPr="004424E2">
        <w:t xml:space="preserve">ENEA demonstrated the feasibility of generalized perturbation theory approaches when applied to the subchannel code ANTEO+. </w:t>
      </w:r>
      <w:r w:rsidRPr="004424E2">
        <w:rPr>
          <w:highlight w:val="yellow"/>
        </w:rPr>
        <w:t>GPT</w:t>
      </w:r>
      <w:r w:rsidRPr="004424E2">
        <w:t xml:space="preserve"> allows for direct evaluation of sensitivity coefficients without the need to statistically interpret results, and thus more intuitively retrieving the physical contribution and its origin in the various terms of the conservation equations. Further development will be elaborated to extend the approach to other parameters of interest.</w:t>
      </w:r>
    </w:p>
    <w:p w14:paraId="2A49FD3B" w14:textId="560D348A" w:rsidR="004424E2" w:rsidRDefault="004424E2" w:rsidP="004424E2">
      <w:r w:rsidRPr="004424E2">
        <w:t>IBRAE RAN successfully applied their methodology to estimate the code error with strong statistical support and account for different types of uncertainties. The comparison of the error estimates for open and blind tests showed the predictive capability of the methodology as well as of the HYDRA-IBRAE/LM code.</w:t>
      </w:r>
    </w:p>
    <w:p w14:paraId="1036D293" w14:textId="01396335" w:rsidR="004424E2" w:rsidRPr="004424E2" w:rsidRDefault="004424E2" w:rsidP="004424E2">
      <w:r w:rsidRPr="004424E2">
        <w:t xml:space="preserve">With regard to the </w:t>
      </w:r>
      <w:r w:rsidRPr="004424E2">
        <w:rPr>
          <w:highlight w:val="yellow"/>
        </w:rPr>
        <w:t>CFD</w:t>
      </w:r>
      <w:r w:rsidRPr="004424E2">
        <w:t xml:space="preserve">-based uncertainty quantification activities carried out at </w:t>
      </w:r>
      <w:proofErr w:type="spellStart"/>
      <w:r w:rsidRPr="004424E2">
        <w:t>UniPi</w:t>
      </w:r>
      <w:proofErr w:type="spellEnd"/>
      <w:r w:rsidRPr="004424E2">
        <w:t xml:space="preserve">, it should be emphasised that the high computational demand represents a significant obstacle to widespread application. Nevertheless, the use of the </w:t>
      </w:r>
      <w:r w:rsidRPr="004424E2">
        <w:rPr>
          <w:highlight w:val="yellow"/>
        </w:rPr>
        <w:t xml:space="preserve">DS </w:t>
      </w:r>
      <w:r w:rsidRPr="004424E2">
        <w:t xml:space="preserve">method in this study proved to be both effective and robust, yielding uncertainty bounds comparable to more computationally intensive approaches while maintaining a reasonable and manageable cost. Although high-resolution three-dimensional simulations require substantial computational resources—thus limiting their use for real-time or full-system analyses—alternative strategies may help alleviate this constraint. In particular, </w:t>
      </w:r>
      <w:r w:rsidRPr="004424E2">
        <w:rPr>
          <w:highlight w:val="yellow"/>
        </w:rPr>
        <w:t>GPU</w:t>
      </w:r>
      <w:r w:rsidRPr="004424E2">
        <w:t xml:space="preserve">-accelerated solvers and hybrid modelling approaches, such as </w:t>
      </w:r>
      <w:r w:rsidRPr="004424E2">
        <w:rPr>
          <w:highlight w:val="yellow"/>
        </w:rPr>
        <w:t>CFD</w:t>
      </w:r>
      <w:r w:rsidRPr="004424E2">
        <w:t>–system code coupling, could be further explored to enhance efficiency without compromising predictive capability.</w:t>
      </w:r>
    </w:p>
    <w:p w14:paraId="039CB695" w14:textId="2AACB0D9" w:rsidR="00C67C64" w:rsidRDefault="007055D5">
      <w:r>
        <w:br w:type="page"/>
      </w:r>
    </w:p>
    <w:p w14:paraId="2E151E0A" w14:textId="77777777" w:rsidR="00C67C64" w:rsidRDefault="00000000">
      <w:pPr>
        <w:pStyle w:val="Heading1"/>
      </w:pPr>
      <w:bookmarkStart w:id="230" w:name="_Toc228777035"/>
      <w:bookmarkStart w:id="231" w:name="_Toc233788379"/>
      <w:r>
        <w:lastRenderedPageBreak/>
        <w:t>Conclusions</w:t>
      </w:r>
      <w:bookmarkEnd w:id="230"/>
      <w:bookmarkEnd w:id="231"/>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232" w:name="_Toc228777037"/>
      <w:bookmarkStart w:id="233" w:name="_Toc233788380"/>
      <w:r>
        <w:lastRenderedPageBreak/>
        <w:t>List of Abbreviations</w:t>
      </w:r>
      <w:bookmarkEnd w:id="232"/>
      <w:bookmarkEnd w:id="233"/>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234" w:name="_Toc228777038"/>
      <w:bookmarkStart w:id="235" w:name="_Toc233788381"/>
      <w:r>
        <w:lastRenderedPageBreak/>
        <w:t>ANNEX I. TECHNICAL SPECIFICATION</w:t>
      </w:r>
      <w:bookmarkEnd w:id="234"/>
      <w:bookmarkEnd w:id="235"/>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236" w:name="_Toc228777039"/>
      <w:bookmarkStart w:id="237" w:name="_Toc233788382"/>
      <w:r>
        <w:lastRenderedPageBreak/>
        <w:t>ANNEX II. DESCRIPTION OF ORGANIZATIONS</w:t>
      </w:r>
      <w:bookmarkEnd w:id="236"/>
      <w:bookmarkEnd w:id="237"/>
    </w:p>
    <w:p w14:paraId="3A92D5E9" w14:textId="77777777" w:rsidR="00C67C64" w:rsidRDefault="00000000">
      <w:pPr>
        <w:pStyle w:val="Heading2"/>
      </w:pPr>
      <w:bookmarkStart w:id="238" w:name="_Toc228777040"/>
      <w:bookmarkStart w:id="239" w:name="_Toc233788383"/>
      <w:r>
        <w:t>ANL</w:t>
      </w:r>
      <w:bookmarkEnd w:id="238"/>
      <w:bookmarkEnd w:id="239"/>
    </w:p>
    <w:p w14:paraId="2E252FAD" w14:textId="77777777" w:rsidR="00C67C64" w:rsidRDefault="00000000">
      <w:r>
        <w:t>Body text placeholder.</w:t>
      </w:r>
    </w:p>
    <w:p w14:paraId="63A2C621" w14:textId="77777777" w:rsidR="00C67C64" w:rsidRDefault="00000000">
      <w:pPr>
        <w:pStyle w:val="Heading2"/>
      </w:pPr>
      <w:bookmarkStart w:id="240" w:name="_Toc228777041"/>
      <w:bookmarkStart w:id="241" w:name="_Toc233788384"/>
      <w:r>
        <w:t>CIAE</w:t>
      </w:r>
      <w:bookmarkEnd w:id="240"/>
      <w:bookmarkEnd w:id="241"/>
    </w:p>
    <w:p w14:paraId="7697C85C" w14:textId="77777777" w:rsidR="00C67C64" w:rsidRDefault="00000000">
      <w:r>
        <w:t>Body text placeholder.</w:t>
      </w:r>
    </w:p>
    <w:p w14:paraId="37EE7299" w14:textId="77777777" w:rsidR="00C67C64" w:rsidRDefault="00000000">
      <w:pPr>
        <w:pStyle w:val="Heading2"/>
      </w:pPr>
      <w:bookmarkStart w:id="242" w:name="_Toc228777042"/>
      <w:bookmarkStart w:id="243" w:name="_Toc233788385"/>
      <w:r>
        <w:t>CNPRI</w:t>
      </w:r>
      <w:bookmarkEnd w:id="242"/>
      <w:bookmarkEnd w:id="243"/>
    </w:p>
    <w:p w14:paraId="51AF371D" w14:textId="77777777" w:rsidR="00C67C64" w:rsidRDefault="00000000">
      <w:r>
        <w:t>Body text placeholder.</w:t>
      </w:r>
    </w:p>
    <w:p w14:paraId="49E24414" w14:textId="77777777" w:rsidR="00C67C64" w:rsidRDefault="00000000">
      <w:pPr>
        <w:pStyle w:val="Heading2"/>
      </w:pPr>
      <w:bookmarkStart w:id="244" w:name="_Toc228777043"/>
      <w:bookmarkStart w:id="245" w:name="_Toc233788386"/>
      <w:r>
        <w:t>ENEA</w:t>
      </w:r>
      <w:bookmarkEnd w:id="244"/>
      <w:bookmarkEnd w:id="245"/>
    </w:p>
    <w:p w14:paraId="085A865D" w14:textId="77777777" w:rsidR="00C67C64" w:rsidRDefault="00000000">
      <w:r>
        <w:t>Body text placeholder.</w:t>
      </w:r>
    </w:p>
    <w:p w14:paraId="13E1621F" w14:textId="77777777" w:rsidR="00C67C64" w:rsidRDefault="00000000">
      <w:pPr>
        <w:pStyle w:val="Heading2"/>
      </w:pPr>
      <w:bookmarkStart w:id="246" w:name="_Toc228777044"/>
      <w:bookmarkStart w:id="247" w:name="_Toc233788387"/>
      <w:r>
        <w:t>GIDROPRESS</w:t>
      </w:r>
      <w:bookmarkEnd w:id="246"/>
      <w:bookmarkEnd w:id="247"/>
    </w:p>
    <w:p w14:paraId="487E0BEA" w14:textId="77777777" w:rsidR="00C67C64" w:rsidRDefault="00000000">
      <w:r>
        <w:t>Body text placeholder.</w:t>
      </w:r>
    </w:p>
    <w:p w14:paraId="269BE2E1" w14:textId="77777777" w:rsidR="00C67C64" w:rsidRDefault="00000000">
      <w:pPr>
        <w:pStyle w:val="Heading2"/>
      </w:pPr>
      <w:bookmarkStart w:id="248" w:name="_Toc228777045"/>
      <w:bookmarkStart w:id="249" w:name="_Toc233788388"/>
      <w:r>
        <w:t>IANS</w:t>
      </w:r>
      <w:bookmarkEnd w:id="248"/>
      <w:bookmarkEnd w:id="249"/>
    </w:p>
    <w:p w14:paraId="455BA788" w14:textId="77777777" w:rsidR="00C67C64" w:rsidRDefault="00000000">
      <w:r>
        <w:t>Body text placeholder.</w:t>
      </w:r>
    </w:p>
    <w:p w14:paraId="6836E56B" w14:textId="77777777" w:rsidR="00C67C64" w:rsidRDefault="00000000">
      <w:pPr>
        <w:pStyle w:val="Heading2"/>
      </w:pPr>
      <w:bookmarkStart w:id="250" w:name="_Toc228777046"/>
      <w:bookmarkStart w:id="251" w:name="_Toc233788389"/>
      <w:r>
        <w:t>IBRAE</w:t>
      </w:r>
      <w:bookmarkEnd w:id="250"/>
      <w:bookmarkEnd w:id="251"/>
    </w:p>
    <w:p w14:paraId="1D0C31FC" w14:textId="77777777" w:rsidR="00C67C64" w:rsidRDefault="00000000">
      <w:r>
        <w:t>Body text placeholder.</w:t>
      </w:r>
    </w:p>
    <w:p w14:paraId="77E64A8A" w14:textId="77777777" w:rsidR="00C67C64" w:rsidRDefault="00000000">
      <w:pPr>
        <w:pStyle w:val="Heading2"/>
      </w:pPr>
      <w:bookmarkStart w:id="252" w:name="_Toc228777047"/>
      <w:bookmarkStart w:id="253" w:name="_Toc233788390"/>
      <w:r>
        <w:t>IGCAR</w:t>
      </w:r>
      <w:bookmarkEnd w:id="252"/>
      <w:bookmarkEnd w:id="253"/>
    </w:p>
    <w:p w14:paraId="58C68099" w14:textId="77777777" w:rsidR="00C67C64" w:rsidRDefault="00000000">
      <w:r>
        <w:t>Body text placeholder.</w:t>
      </w:r>
    </w:p>
    <w:p w14:paraId="52406026" w14:textId="77777777" w:rsidR="00C67C64" w:rsidRDefault="00000000">
      <w:pPr>
        <w:pStyle w:val="Heading2"/>
      </w:pPr>
      <w:bookmarkStart w:id="254" w:name="_Toc228777048"/>
      <w:bookmarkStart w:id="255" w:name="_Toc233788391"/>
      <w:r>
        <w:t>JRC</w:t>
      </w:r>
      <w:bookmarkEnd w:id="254"/>
      <w:bookmarkEnd w:id="255"/>
    </w:p>
    <w:p w14:paraId="0AB5613B" w14:textId="77777777" w:rsidR="00C67C64" w:rsidRDefault="00000000">
      <w:r>
        <w:t>Body text placeholder.</w:t>
      </w:r>
    </w:p>
    <w:p w14:paraId="6B5FDC96" w14:textId="77777777" w:rsidR="00C67C64" w:rsidRDefault="00000000">
      <w:pPr>
        <w:pStyle w:val="Heading2"/>
      </w:pPr>
      <w:bookmarkStart w:id="256" w:name="_Toc228777049"/>
      <w:bookmarkStart w:id="257" w:name="_Toc233788392"/>
      <w:r>
        <w:t>KAERI</w:t>
      </w:r>
      <w:bookmarkEnd w:id="256"/>
      <w:bookmarkEnd w:id="257"/>
    </w:p>
    <w:p w14:paraId="579E639F" w14:textId="77777777" w:rsidR="00C67C64" w:rsidRDefault="00000000">
      <w:r>
        <w:t>Body text placeholder.</w:t>
      </w:r>
    </w:p>
    <w:p w14:paraId="7260B1C9" w14:textId="77777777" w:rsidR="00C67C64" w:rsidRDefault="00000000">
      <w:pPr>
        <w:pStyle w:val="Heading2"/>
      </w:pPr>
      <w:bookmarkStart w:id="258" w:name="_Toc228777050"/>
      <w:bookmarkStart w:id="259" w:name="_Toc233788393"/>
      <w:r>
        <w:t>KIT</w:t>
      </w:r>
      <w:bookmarkEnd w:id="258"/>
      <w:bookmarkEnd w:id="259"/>
    </w:p>
    <w:p w14:paraId="029162DC" w14:textId="77777777" w:rsidR="00C67C64" w:rsidRDefault="00000000">
      <w:r>
        <w:t>Body text placeholder.</w:t>
      </w:r>
    </w:p>
    <w:p w14:paraId="1E8A48B2" w14:textId="77777777" w:rsidR="00C67C64" w:rsidRDefault="00000000">
      <w:pPr>
        <w:pStyle w:val="Heading2"/>
      </w:pPr>
      <w:bookmarkStart w:id="260" w:name="_Toc228777051"/>
      <w:bookmarkStart w:id="261" w:name="_Toc233788394"/>
      <w:r>
        <w:t>NIKIET</w:t>
      </w:r>
      <w:bookmarkEnd w:id="260"/>
      <w:bookmarkEnd w:id="261"/>
    </w:p>
    <w:p w14:paraId="3A13A60A" w14:textId="77777777" w:rsidR="00C67C64" w:rsidRDefault="00000000">
      <w:r>
        <w:t>Body text placeholder.</w:t>
      </w:r>
    </w:p>
    <w:p w14:paraId="1ED5A227" w14:textId="77777777" w:rsidR="00C67C64" w:rsidRDefault="00000000">
      <w:pPr>
        <w:pStyle w:val="Heading2"/>
      </w:pPr>
      <w:bookmarkStart w:id="262" w:name="_Toc228777052"/>
      <w:bookmarkStart w:id="263" w:name="_Toc233788395"/>
      <w:r>
        <w:t>NINE</w:t>
      </w:r>
      <w:bookmarkEnd w:id="262"/>
      <w:bookmarkEnd w:id="263"/>
    </w:p>
    <w:p w14:paraId="04BA87D1" w14:textId="77777777" w:rsidR="00C67C64" w:rsidRDefault="00000000">
      <w:r>
        <w:t>Body text placeholder.</w:t>
      </w:r>
    </w:p>
    <w:p w14:paraId="02F901A5" w14:textId="77777777" w:rsidR="00C67C64" w:rsidRDefault="00000000">
      <w:pPr>
        <w:pStyle w:val="Heading2"/>
      </w:pPr>
      <w:bookmarkStart w:id="264" w:name="_Toc228777053"/>
      <w:bookmarkStart w:id="265" w:name="_Toc233788396"/>
      <w:r>
        <w:t>NRG</w:t>
      </w:r>
      <w:bookmarkEnd w:id="264"/>
      <w:bookmarkEnd w:id="265"/>
    </w:p>
    <w:p w14:paraId="25C0CA92" w14:textId="77777777" w:rsidR="00C67C64" w:rsidRDefault="00000000">
      <w:r>
        <w:t>Body text placeholder.</w:t>
      </w:r>
    </w:p>
    <w:p w14:paraId="7027FC49" w14:textId="77777777" w:rsidR="00C67C64" w:rsidRDefault="00000000">
      <w:pPr>
        <w:pStyle w:val="Heading2"/>
      </w:pPr>
      <w:bookmarkStart w:id="266" w:name="_Toc228777054"/>
      <w:bookmarkStart w:id="267" w:name="_Toc233788397"/>
      <w:r>
        <w:t>PSI</w:t>
      </w:r>
      <w:bookmarkEnd w:id="266"/>
      <w:bookmarkEnd w:id="267"/>
    </w:p>
    <w:p w14:paraId="490664AB" w14:textId="77777777" w:rsidR="00C67C64" w:rsidRDefault="00000000">
      <w:r>
        <w:t>Body text placeholder.</w:t>
      </w:r>
    </w:p>
    <w:p w14:paraId="1550E08C" w14:textId="77777777" w:rsidR="00C67C64" w:rsidRDefault="00000000">
      <w:pPr>
        <w:pStyle w:val="Heading2"/>
      </w:pPr>
      <w:bookmarkStart w:id="268" w:name="_Toc228777055"/>
      <w:bookmarkStart w:id="269" w:name="_Toc233788398"/>
      <w:r>
        <w:lastRenderedPageBreak/>
        <w:t>PUB</w:t>
      </w:r>
      <w:bookmarkEnd w:id="268"/>
      <w:bookmarkEnd w:id="269"/>
    </w:p>
    <w:p w14:paraId="5AC307F7" w14:textId="77777777" w:rsidR="00C67C64" w:rsidRDefault="00000000">
      <w:r>
        <w:t>Body text placeholder.</w:t>
      </w:r>
    </w:p>
    <w:p w14:paraId="071575E9" w14:textId="77777777" w:rsidR="00C67C64" w:rsidRDefault="00000000">
      <w:pPr>
        <w:pStyle w:val="Heading2"/>
      </w:pPr>
      <w:bookmarkStart w:id="270" w:name="_Toc228777056"/>
      <w:bookmarkStart w:id="271" w:name="_Toc233788399"/>
      <w:r>
        <w:t>RATEN</w:t>
      </w:r>
      <w:bookmarkEnd w:id="270"/>
      <w:bookmarkEnd w:id="271"/>
    </w:p>
    <w:p w14:paraId="5D5923B0" w14:textId="77777777" w:rsidR="00C67C64" w:rsidRDefault="00000000">
      <w:r>
        <w:t>Body text placeholder.</w:t>
      </w:r>
    </w:p>
    <w:p w14:paraId="3FBB120C" w14:textId="77777777" w:rsidR="00C67C64" w:rsidRDefault="00000000">
      <w:pPr>
        <w:pStyle w:val="Heading2"/>
      </w:pPr>
      <w:bookmarkStart w:id="272" w:name="_Toc228777057"/>
      <w:bookmarkStart w:id="273" w:name="_Toc233788400"/>
      <w:r>
        <w:t>SAPIENZA</w:t>
      </w:r>
      <w:bookmarkEnd w:id="272"/>
      <w:bookmarkEnd w:id="273"/>
    </w:p>
    <w:p w14:paraId="06B01A8C" w14:textId="77777777" w:rsidR="00C67C64" w:rsidRDefault="00000000">
      <w:r>
        <w:t>Body text placeholder.</w:t>
      </w:r>
    </w:p>
    <w:p w14:paraId="2CF72B93" w14:textId="77777777" w:rsidR="00C67C64" w:rsidRDefault="00000000">
      <w:pPr>
        <w:pStyle w:val="Heading2"/>
      </w:pPr>
      <w:bookmarkStart w:id="274" w:name="_Toc228777058"/>
      <w:bookmarkStart w:id="275" w:name="_Toc233788401"/>
      <w:r>
        <w:t>UNIPI</w:t>
      </w:r>
      <w:bookmarkEnd w:id="274"/>
      <w:bookmarkEnd w:id="275"/>
    </w:p>
    <w:p w14:paraId="214F8184" w14:textId="77777777" w:rsidR="00C67C64" w:rsidRDefault="00000000">
      <w:r>
        <w:t>Body text placeholder.</w:t>
      </w:r>
    </w:p>
    <w:p w14:paraId="02287A00" w14:textId="77777777" w:rsidR="00C67C64" w:rsidRDefault="00000000">
      <w:pPr>
        <w:pStyle w:val="Heading2"/>
      </w:pPr>
      <w:bookmarkStart w:id="276" w:name="_Toc228777059"/>
      <w:bookmarkStart w:id="277" w:name="_Toc233788402"/>
      <w:r>
        <w:t>WEC</w:t>
      </w:r>
      <w:bookmarkEnd w:id="276"/>
      <w:bookmarkEnd w:id="277"/>
    </w:p>
    <w:p w14:paraId="65DD0BB1" w14:textId="77777777" w:rsidR="00C67C64" w:rsidRDefault="00000000">
      <w:r>
        <w:t>Body text placeholder.</w:t>
      </w:r>
    </w:p>
    <w:p w14:paraId="6C168042" w14:textId="77777777" w:rsidR="00C67C64" w:rsidRDefault="00000000">
      <w:pPr>
        <w:pStyle w:val="Heading2"/>
      </w:pPr>
      <w:bookmarkStart w:id="278" w:name="_Toc228777060"/>
      <w:bookmarkStart w:id="279" w:name="_Toc233788403"/>
      <w:r>
        <w:t>XJTU</w:t>
      </w:r>
      <w:bookmarkEnd w:id="278"/>
      <w:bookmarkEnd w:id="279"/>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280" w:name="_Toc228777061"/>
      <w:bookmarkStart w:id="281" w:name="_Toc233788404"/>
      <w:r>
        <w:lastRenderedPageBreak/>
        <w:t>ANNEX III. DESCRIPTION OF CODES</w:t>
      </w:r>
      <w:bookmarkEnd w:id="280"/>
      <w:bookmarkEnd w:id="281"/>
    </w:p>
    <w:p w14:paraId="09DDE854" w14:textId="77777777" w:rsidR="00C67C64" w:rsidRDefault="00000000">
      <w:pPr>
        <w:pStyle w:val="Heading2"/>
      </w:pPr>
      <w:bookmarkStart w:id="282" w:name="_Toc228777062"/>
      <w:bookmarkStart w:id="283" w:name="_Toc233788405"/>
      <w:r>
        <w:t>anteo</w:t>
      </w:r>
      <w:bookmarkEnd w:id="282"/>
      <w:bookmarkEnd w:id="283"/>
    </w:p>
    <w:p w14:paraId="2126948B" w14:textId="77777777" w:rsidR="00C67C64" w:rsidRDefault="00000000">
      <w:r>
        <w:t>Body text placeholder.</w:t>
      </w:r>
    </w:p>
    <w:p w14:paraId="601D4A8C" w14:textId="77777777" w:rsidR="00C67C64" w:rsidRDefault="00000000">
      <w:pPr>
        <w:pStyle w:val="Heading2"/>
      </w:pPr>
      <w:bookmarkStart w:id="284" w:name="_Toc228777063"/>
      <w:bookmarkStart w:id="285" w:name="_Toc233788406"/>
      <w:r>
        <w:t>celsist</w:t>
      </w:r>
      <w:bookmarkEnd w:id="284"/>
      <w:bookmarkEnd w:id="285"/>
    </w:p>
    <w:p w14:paraId="5EC1C396" w14:textId="77777777" w:rsidR="00C67C64" w:rsidRDefault="00000000">
      <w:r>
        <w:t>Body text placeholder.</w:t>
      </w:r>
    </w:p>
    <w:p w14:paraId="4A792C74" w14:textId="77777777" w:rsidR="00C67C64" w:rsidRDefault="00000000">
      <w:pPr>
        <w:pStyle w:val="Heading2"/>
      </w:pPr>
      <w:bookmarkStart w:id="286" w:name="_Toc228777064"/>
      <w:bookmarkStart w:id="287" w:name="_Toc233788407"/>
      <w:r>
        <w:t>cfx</w:t>
      </w:r>
      <w:bookmarkEnd w:id="286"/>
      <w:bookmarkEnd w:id="287"/>
    </w:p>
    <w:p w14:paraId="25AB4B9D" w14:textId="77777777" w:rsidR="00C67C64" w:rsidRDefault="00000000">
      <w:r>
        <w:t>Body text placeholder.</w:t>
      </w:r>
    </w:p>
    <w:p w14:paraId="378087F9" w14:textId="77777777" w:rsidR="00C67C64" w:rsidRDefault="00000000">
      <w:pPr>
        <w:pStyle w:val="Heading2"/>
      </w:pPr>
      <w:bookmarkStart w:id="288" w:name="_Toc228777065"/>
      <w:bookmarkStart w:id="289" w:name="_Toc233788408"/>
      <w:r>
        <w:t>cobra</w:t>
      </w:r>
      <w:bookmarkEnd w:id="288"/>
      <w:bookmarkEnd w:id="289"/>
    </w:p>
    <w:p w14:paraId="58ED2F4D" w14:textId="77777777" w:rsidR="00C67C64" w:rsidRDefault="00000000">
      <w:r>
        <w:t>Body text placeholder.</w:t>
      </w:r>
    </w:p>
    <w:p w14:paraId="1E3C80A1" w14:textId="77777777" w:rsidR="00C67C64" w:rsidRDefault="00000000">
      <w:pPr>
        <w:pStyle w:val="Heading2"/>
      </w:pPr>
      <w:bookmarkStart w:id="290" w:name="_Toc228777066"/>
      <w:bookmarkStart w:id="291" w:name="_Toc233788409"/>
      <w:r>
        <w:t>ctfr</w:t>
      </w:r>
      <w:bookmarkEnd w:id="290"/>
      <w:bookmarkEnd w:id="291"/>
    </w:p>
    <w:p w14:paraId="121F6A4C" w14:textId="77777777" w:rsidR="00C67C64" w:rsidRDefault="00000000">
      <w:r>
        <w:t>Body text placeholder.</w:t>
      </w:r>
    </w:p>
    <w:p w14:paraId="5A3D95DD" w14:textId="77777777" w:rsidR="00C67C64" w:rsidRDefault="00000000">
      <w:pPr>
        <w:pStyle w:val="Heading2"/>
      </w:pPr>
      <w:bookmarkStart w:id="292" w:name="_Toc228777067"/>
      <w:bookmarkStart w:id="293" w:name="_Toc233788410"/>
      <w:r>
        <w:t>flownex</w:t>
      </w:r>
      <w:bookmarkEnd w:id="292"/>
      <w:bookmarkEnd w:id="293"/>
    </w:p>
    <w:p w14:paraId="07AB183B" w14:textId="77777777" w:rsidR="00C67C64" w:rsidRDefault="00000000">
      <w:r>
        <w:t>Body text placeholder.</w:t>
      </w:r>
    </w:p>
    <w:p w14:paraId="49CD33D9" w14:textId="77777777" w:rsidR="00C67C64" w:rsidRDefault="00000000">
      <w:pPr>
        <w:pStyle w:val="Heading2"/>
      </w:pPr>
      <w:bookmarkStart w:id="294" w:name="_Toc228777068"/>
      <w:bookmarkStart w:id="295" w:name="_Toc233788411"/>
      <w:r>
        <w:t>fluent</w:t>
      </w:r>
      <w:bookmarkEnd w:id="294"/>
      <w:bookmarkEnd w:id="295"/>
    </w:p>
    <w:p w14:paraId="604AF04F" w14:textId="77777777" w:rsidR="00C67C64" w:rsidRDefault="00000000">
      <w:r>
        <w:t>Body text placeholder.</w:t>
      </w:r>
    </w:p>
    <w:p w14:paraId="35F1F6CB" w14:textId="77777777" w:rsidR="00C67C64" w:rsidRDefault="00000000">
      <w:pPr>
        <w:pStyle w:val="Heading2"/>
      </w:pPr>
      <w:bookmarkStart w:id="296" w:name="_Toc228777069"/>
      <w:bookmarkStart w:id="297" w:name="_Toc233788412"/>
      <w:r>
        <w:t>frtac</w:t>
      </w:r>
      <w:bookmarkEnd w:id="296"/>
      <w:bookmarkEnd w:id="297"/>
    </w:p>
    <w:p w14:paraId="1E959966" w14:textId="77777777" w:rsidR="00C67C64" w:rsidRDefault="00000000">
      <w:r>
        <w:t>Body text placeholder.</w:t>
      </w:r>
    </w:p>
    <w:p w14:paraId="6C2A94C0" w14:textId="77777777" w:rsidR="00C67C64" w:rsidRDefault="00000000">
      <w:pPr>
        <w:pStyle w:val="Heading2"/>
      </w:pPr>
      <w:bookmarkStart w:id="298" w:name="_Toc228777070"/>
      <w:bookmarkStart w:id="299" w:name="_Toc233788413"/>
      <w:r>
        <w:t>gamma</w:t>
      </w:r>
      <w:bookmarkEnd w:id="298"/>
      <w:bookmarkEnd w:id="299"/>
    </w:p>
    <w:p w14:paraId="38997A85" w14:textId="77777777" w:rsidR="00C67C64" w:rsidRDefault="00000000">
      <w:r>
        <w:t>Body text placeholder.</w:t>
      </w:r>
    </w:p>
    <w:p w14:paraId="72FE0207" w14:textId="77777777" w:rsidR="00C67C64" w:rsidRDefault="00000000">
      <w:pPr>
        <w:pStyle w:val="Heading2"/>
      </w:pPr>
      <w:bookmarkStart w:id="300" w:name="_Toc228777071"/>
      <w:bookmarkStart w:id="301" w:name="_Toc233788414"/>
      <w:r>
        <w:t>hydra ibrae lm</w:t>
      </w:r>
      <w:bookmarkEnd w:id="300"/>
      <w:bookmarkEnd w:id="301"/>
    </w:p>
    <w:p w14:paraId="15A0ABD9" w14:textId="77777777" w:rsidR="00C67C64" w:rsidRDefault="00000000">
      <w:r>
        <w:t>Body text placeholder.</w:t>
      </w:r>
    </w:p>
    <w:p w14:paraId="4FED6D7C" w14:textId="77777777" w:rsidR="00C67C64" w:rsidRDefault="00000000">
      <w:pPr>
        <w:pStyle w:val="Heading2"/>
      </w:pPr>
      <w:bookmarkStart w:id="302" w:name="_Toc228777072"/>
      <w:bookmarkStart w:id="303" w:name="_Toc233788415"/>
      <w:r>
        <w:t>locust</w:t>
      </w:r>
      <w:bookmarkEnd w:id="302"/>
      <w:bookmarkEnd w:id="303"/>
    </w:p>
    <w:p w14:paraId="628E1D17" w14:textId="77777777" w:rsidR="00C67C64" w:rsidRDefault="00000000">
      <w:r>
        <w:t>Body text placeholder.</w:t>
      </w:r>
    </w:p>
    <w:p w14:paraId="00FEDC8B" w14:textId="77777777" w:rsidR="00C67C64" w:rsidRDefault="00000000">
      <w:pPr>
        <w:pStyle w:val="Heading2"/>
      </w:pPr>
      <w:bookmarkStart w:id="304" w:name="_Toc228777073"/>
      <w:bookmarkStart w:id="305" w:name="_Toc233788416"/>
      <w:r>
        <w:t>logos</w:t>
      </w:r>
      <w:bookmarkEnd w:id="304"/>
      <w:bookmarkEnd w:id="305"/>
    </w:p>
    <w:p w14:paraId="4C5F6429" w14:textId="77777777" w:rsidR="00C67C64" w:rsidRDefault="00000000">
      <w:r>
        <w:t>Body text placeholder.</w:t>
      </w:r>
    </w:p>
    <w:p w14:paraId="0292646C" w14:textId="77777777" w:rsidR="00C67C64" w:rsidRDefault="00000000">
      <w:pPr>
        <w:pStyle w:val="Heading2"/>
      </w:pPr>
      <w:bookmarkStart w:id="306" w:name="_Toc228777074"/>
      <w:bookmarkStart w:id="307" w:name="_Toc233788417"/>
      <w:r>
        <w:t>matador</w:t>
      </w:r>
      <w:bookmarkEnd w:id="306"/>
      <w:bookmarkEnd w:id="307"/>
    </w:p>
    <w:p w14:paraId="452334E9" w14:textId="77777777" w:rsidR="00C67C64" w:rsidRDefault="00000000">
      <w:r>
        <w:t>Body text placeholder.</w:t>
      </w:r>
    </w:p>
    <w:p w14:paraId="72B1B8E4" w14:textId="77777777" w:rsidR="00C67C64" w:rsidRDefault="00000000">
      <w:pPr>
        <w:pStyle w:val="Heading2"/>
      </w:pPr>
      <w:bookmarkStart w:id="308" w:name="_Toc228777075"/>
      <w:bookmarkStart w:id="309" w:name="_Toc233788418"/>
      <w:r>
        <w:t>nekrs cardinal</w:t>
      </w:r>
      <w:bookmarkEnd w:id="308"/>
      <w:bookmarkEnd w:id="309"/>
    </w:p>
    <w:p w14:paraId="270F0967" w14:textId="77777777" w:rsidR="00C67C64" w:rsidRDefault="00000000">
      <w:r>
        <w:t>Body text placeholder.</w:t>
      </w:r>
    </w:p>
    <w:p w14:paraId="06E87097" w14:textId="77777777" w:rsidR="00C67C64" w:rsidRDefault="00000000">
      <w:pPr>
        <w:pStyle w:val="Heading2"/>
      </w:pPr>
      <w:bookmarkStart w:id="310" w:name="_Toc228777076"/>
      <w:bookmarkStart w:id="311" w:name="_Toc233788419"/>
      <w:r>
        <w:t>openfoam baram</w:t>
      </w:r>
      <w:bookmarkEnd w:id="310"/>
      <w:bookmarkEnd w:id="311"/>
    </w:p>
    <w:p w14:paraId="1E33FEDD" w14:textId="77777777" w:rsidR="00C67C64" w:rsidRDefault="00000000">
      <w:r>
        <w:t>Body text placeholder.</w:t>
      </w:r>
    </w:p>
    <w:p w14:paraId="4BC52BFE" w14:textId="77777777" w:rsidR="00C67C64" w:rsidRDefault="00000000">
      <w:pPr>
        <w:pStyle w:val="Heading2"/>
      </w:pPr>
      <w:bookmarkStart w:id="312" w:name="_Toc228777077"/>
      <w:bookmarkStart w:id="313" w:name="_Toc233788420"/>
      <w:r>
        <w:lastRenderedPageBreak/>
        <w:t>openfoam</w:t>
      </w:r>
      <w:bookmarkEnd w:id="312"/>
      <w:bookmarkEnd w:id="313"/>
    </w:p>
    <w:p w14:paraId="66358297" w14:textId="77777777" w:rsidR="00C67C64" w:rsidRDefault="00000000">
      <w:r>
        <w:t>Body text placeholder.</w:t>
      </w:r>
    </w:p>
    <w:p w14:paraId="2DDFDA76" w14:textId="77777777" w:rsidR="00C67C64" w:rsidRDefault="00000000">
      <w:pPr>
        <w:pStyle w:val="Heading2"/>
      </w:pPr>
      <w:bookmarkStart w:id="314" w:name="_Toc228777078"/>
      <w:bookmarkStart w:id="315" w:name="_Toc233788421"/>
      <w:r>
        <w:t>puchok gmt</w:t>
      </w:r>
      <w:bookmarkEnd w:id="314"/>
      <w:bookmarkEnd w:id="315"/>
    </w:p>
    <w:p w14:paraId="7FCCA127" w14:textId="77777777" w:rsidR="00C67C64" w:rsidRDefault="00000000">
      <w:r>
        <w:t>Body text placeholder.</w:t>
      </w:r>
    </w:p>
    <w:p w14:paraId="684F4F86" w14:textId="77777777" w:rsidR="00C67C64" w:rsidRDefault="00000000">
      <w:pPr>
        <w:pStyle w:val="Heading2"/>
      </w:pPr>
      <w:bookmarkStart w:id="316" w:name="_Toc228777079"/>
      <w:bookmarkStart w:id="317" w:name="_Toc233788422"/>
      <w:r>
        <w:t>relap5</w:t>
      </w:r>
      <w:bookmarkEnd w:id="316"/>
      <w:bookmarkEnd w:id="317"/>
    </w:p>
    <w:p w14:paraId="45AAB959" w14:textId="77777777" w:rsidR="00C67C64" w:rsidRDefault="00000000">
      <w:r>
        <w:t>Body text placeholder.</w:t>
      </w:r>
    </w:p>
    <w:p w14:paraId="419553DD" w14:textId="77777777" w:rsidR="00C67C64" w:rsidRDefault="00000000">
      <w:pPr>
        <w:pStyle w:val="Heading2"/>
      </w:pPr>
      <w:bookmarkStart w:id="318" w:name="_Toc228777080"/>
      <w:bookmarkStart w:id="319" w:name="_Toc233788423"/>
      <w:r>
        <w:t>relap 3d</w:t>
      </w:r>
      <w:bookmarkEnd w:id="318"/>
      <w:bookmarkEnd w:id="319"/>
    </w:p>
    <w:p w14:paraId="18BF1889" w14:textId="77777777" w:rsidR="00C67C64" w:rsidRDefault="00000000">
      <w:r>
        <w:t>Body text placeholder.</w:t>
      </w:r>
    </w:p>
    <w:p w14:paraId="761CEBAD" w14:textId="77777777" w:rsidR="00C67C64" w:rsidRDefault="00000000">
      <w:pPr>
        <w:pStyle w:val="Heading2"/>
      </w:pPr>
      <w:bookmarkStart w:id="320" w:name="_Toc228777081"/>
      <w:bookmarkStart w:id="321" w:name="_Toc233788424"/>
      <w:r>
        <w:t>relap scdapcim</w:t>
      </w:r>
      <w:bookmarkEnd w:id="320"/>
      <w:bookmarkEnd w:id="321"/>
    </w:p>
    <w:p w14:paraId="4E8A369F" w14:textId="77777777" w:rsidR="00C67C64" w:rsidRDefault="00000000">
      <w:r>
        <w:t>Body text placeholder.</w:t>
      </w:r>
    </w:p>
    <w:p w14:paraId="275E4575" w14:textId="77777777" w:rsidR="00C67C64" w:rsidRDefault="00000000">
      <w:pPr>
        <w:pStyle w:val="Heading2"/>
      </w:pPr>
      <w:bookmarkStart w:id="322" w:name="_Toc228777082"/>
      <w:bookmarkStart w:id="323" w:name="_Toc233788425"/>
      <w:r>
        <w:t>sam moose scm</w:t>
      </w:r>
      <w:bookmarkEnd w:id="322"/>
      <w:bookmarkEnd w:id="323"/>
    </w:p>
    <w:p w14:paraId="669B6F38" w14:textId="77777777" w:rsidR="00C67C64" w:rsidRDefault="00000000">
      <w:r>
        <w:t>Body text placeholder.</w:t>
      </w:r>
    </w:p>
    <w:p w14:paraId="7406AFC0" w14:textId="77777777" w:rsidR="00C67C64" w:rsidRDefault="00000000">
      <w:pPr>
        <w:pStyle w:val="Heading2"/>
      </w:pPr>
      <w:bookmarkStart w:id="324" w:name="_Toc228777083"/>
      <w:bookmarkStart w:id="325" w:name="_Toc233788426"/>
      <w:r>
        <w:t>sas4a sassys</w:t>
      </w:r>
      <w:bookmarkEnd w:id="324"/>
      <w:bookmarkEnd w:id="325"/>
    </w:p>
    <w:p w14:paraId="3F9154FB" w14:textId="77777777" w:rsidR="00C67C64" w:rsidRDefault="00000000">
      <w:r>
        <w:t>Body text placeholder.</w:t>
      </w:r>
    </w:p>
    <w:p w14:paraId="45760151" w14:textId="77777777" w:rsidR="00C67C64" w:rsidRDefault="00000000">
      <w:pPr>
        <w:pStyle w:val="Heading2"/>
      </w:pPr>
      <w:bookmarkStart w:id="326" w:name="_Toc228777084"/>
      <w:bookmarkStart w:id="327" w:name="_Toc233788427"/>
      <w:r>
        <w:t>spectra</w:t>
      </w:r>
      <w:bookmarkEnd w:id="326"/>
      <w:bookmarkEnd w:id="327"/>
    </w:p>
    <w:p w14:paraId="5B1D5BFD" w14:textId="77777777" w:rsidR="00C67C64" w:rsidRDefault="00000000">
      <w:r>
        <w:t>Body text placeholder.</w:t>
      </w:r>
    </w:p>
    <w:p w14:paraId="105ED167" w14:textId="77777777" w:rsidR="00C67C64" w:rsidRDefault="00000000">
      <w:pPr>
        <w:pStyle w:val="Heading2"/>
      </w:pPr>
      <w:bookmarkStart w:id="328" w:name="_Toc228777085"/>
      <w:bookmarkStart w:id="329" w:name="_Toc233788428"/>
      <w:r>
        <w:t>star ccm</w:t>
      </w:r>
      <w:bookmarkEnd w:id="328"/>
      <w:bookmarkEnd w:id="329"/>
    </w:p>
    <w:p w14:paraId="209423C0" w14:textId="77777777" w:rsidR="00C67C64" w:rsidRDefault="00000000">
      <w:r>
        <w:t>Body text placeholder.</w:t>
      </w:r>
    </w:p>
    <w:p w14:paraId="6E2C5397" w14:textId="77777777" w:rsidR="00C67C64" w:rsidRDefault="00000000">
      <w:pPr>
        <w:pStyle w:val="Heading2"/>
      </w:pPr>
      <w:bookmarkStart w:id="330" w:name="_Toc228777086"/>
      <w:bookmarkStart w:id="331" w:name="_Toc233788429"/>
      <w:r>
        <w:t>thacs</w:t>
      </w:r>
      <w:bookmarkEnd w:id="330"/>
      <w:bookmarkEnd w:id="331"/>
    </w:p>
    <w:p w14:paraId="358FB5B4" w14:textId="77777777" w:rsidR="00C67C64" w:rsidRDefault="00000000">
      <w:r>
        <w:t>Body text placeholder.</w:t>
      </w:r>
    </w:p>
    <w:p w14:paraId="653A78F4" w14:textId="77777777" w:rsidR="00C67C64" w:rsidRDefault="00000000">
      <w:pPr>
        <w:pStyle w:val="Heading2"/>
      </w:pPr>
      <w:bookmarkStart w:id="332" w:name="_Toc228777087"/>
      <w:bookmarkStart w:id="333" w:name="_Toc233788430"/>
      <w:r>
        <w:t>thor</w:t>
      </w:r>
      <w:bookmarkEnd w:id="332"/>
      <w:bookmarkEnd w:id="333"/>
    </w:p>
    <w:p w14:paraId="0F3F1C2F" w14:textId="77777777" w:rsidR="00C67C64" w:rsidRDefault="00000000">
      <w:r>
        <w:t>Body text placeholder.</w:t>
      </w:r>
    </w:p>
    <w:p w14:paraId="0328EE00" w14:textId="77777777" w:rsidR="00C67C64" w:rsidRDefault="00000000">
      <w:pPr>
        <w:pStyle w:val="Heading2"/>
      </w:pPr>
      <w:bookmarkStart w:id="334" w:name="_Toc228777088"/>
      <w:bookmarkStart w:id="335" w:name="_Toc233788431"/>
      <w:r>
        <w:t>trace</w:t>
      </w:r>
      <w:bookmarkEnd w:id="334"/>
      <w:bookmarkEnd w:id="335"/>
    </w:p>
    <w:p w14:paraId="543F2EF2" w14:textId="77777777" w:rsidR="00C67C64" w:rsidRDefault="00000000">
      <w:r>
        <w:t>Body text placeholder.</w:t>
      </w:r>
    </w:p>
    <w:p w14:paraId="16F8D58E" w14:textId="77777777" w:rsidR="00C67C64" w:rsidRDefault="00000000">
      <w:pPr>
        <w:pStyle w:val="Heading2"/>
      </w:pPr>
      <w:bookmarkStart w:id="336" w:name="_Toc228777089"/>
      <w:bookmarkStart w:id="337" w:name="_Toc233788432"/>
      <w:r>
        <w:t>xathas lbe</w:t>
      </w:r>
      <w:bookmarkEnd w:id="336"/>
      <w:bookmarkEnd w:id="337"/>
    </w:p>
    <w:p w14:paraId="632578AF" w14:textId="77777777" w:rsidR="00C67C64" w:rsidRDefault="00000000">
      <w:r>
        <w:t>Body text placeholder.</w:t>
      </w:r>
    </w:p>
    <w:p w14:paraId="2F93B215" w14:textId="77777777" w:rsidR="00C67C64" w:rsidRDefault="00000000">
      <w:pPr>
        <w:pStyle w:val="Heading2"/>
      </w:pPr>
      <w:bookmarkStart w:id="338" w:name="_Toc228777090"/>
      <w:bookmarkStart w:id="339" w:name="_Toc233788433"/>
      <w:r>
        <w:t>yaoguang</w:t>
      </w:r>
      <w:bookmarkEnd w:id="338"/>
      <w:bookmarkEnd w:id="339"/>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340" w:name="_Toc228777091"/>
      <w:bookmarkStart w:id="341" w:name="_Toc233788434"/>
      <w:r>
        <w:lastRenderedPageBreak/>
        <w:t>ANNEX IV. INDIVIDUAL RESULTS</w:t>
      </w:r>
      <w:bookmarkEnd w:id="340"/>
      <w:bookmarkEnd w:id="341"/>
    </w:p>
    <w:p w14:paraId="4205C614" w14:textId="77777777" w:rsidR="00C67C64" w:rsidRDefault="00000000">
      <w:pPr>
        <w:pStyle w:val="Heading2"/>
      </w:pPr>
      <w:bookmarkStart w:id="342" w:name="_Toc228777092"/>
      <w:bookmarkStart w:id="343" w:name="_Toc233788435"/>
      <w:r>
        <w:t>ANL</w:t>
      </w:r>
      <w:bookmarkEnd w:id="342"/>
      <w:bookmarkEnd w:id="343"/>
    </w:p>
    <w:p w14:paraId="728CD7CD" w14:textId="77777777" w:rsidR="00C67C64" w:rsidRDefault="00000000">
      <w:r>
        <w:t>Body text placeholder.</w:t>
      </w:r>
    </w:p>
    <w:p w14:paraId="203FCFA2" w14:textId="77777777" w:rsidR="00C67C64" w:rsidRDefault="00000000">
      <w:pPr>
        <w:pStyle w:val="Heading2"/>
      </w:pPr>
      <w:bookmarkStart w:id="344" w:name="_Toc228777093"/>
      <w:bookmarkStart w:id="345" w:name="_Toc233788436"/>
      <w:r>
        <w:t>CIAE</w:t>
      </w:r>
      <w:bookmarkEnd w:id="344"/>
      <w:bookmarkEnd w:id="345"/>
    </w:p>
    <w:p w14:paraId="4B0D2C94" w14:textId="77777777" w:rsidR="00C67C64" w:rsidRDefault="00000000">
      <w:r>
        <w:t>Body text placeholder.</w:t>
      </w:r>
    </w:p>
    <w:p w14:paraId="5374027B" w14:textId="77777777" w:rsidR="00C67C64" w:rsidRDefault="00000000">
      <w:pPr>
        <w:pStyle w:val="Heading2"/>
      </w:pPr>
      <w:bookmarkStart w:id="346" w:name="_Toc228777094"/>
      <w:bookmarkStart w:id="347" w:name="_Toc233788437"/>
      <w:r>
        <w:t>CNPRI</w:t>
      </w:r>
      <w:bookmarkEnd w:id="346"/>
      <w:bookmarkEnd w:id="347"/>
    </w:p>
    <w:p w14:paraId="249004EC" w14:textId="77777777" w:rsidR="00C67C64" w:rsidRDefault="00000000">
      <w:r>
        <w:t>Body text placeholder.</w:t>
      </w:r>
    </w:p>
    <w:p w14:paraId="44199C37" w14:textId="77777777" w:rsidR="00C67C64" w:rsidRDefault="00000000">
      <w:pPr>
        <w:pStyle w:val="Heading2"/>
      </w:pPr>
      <w:bookmarkStart w:id="348" w:name="_Toc228777095"/>
      <w:bookmarkStart w:id="349" w:name="_Toc233788438"/>
      <w:r>
        <w:t>ENEA</w:t>
      </w:r>
      <w:bookmarkEnd w:id="348"/>
      <w:bookmarkEnd w:id="349"/>
    </w:p>
    <w:p w14:paraId="258AB297" w14:textId="77777777" w:rsidR="00C67C64" w:rsidRDefault="00000000">
      <w:r>
        <w:t>Body text placeholder.</w:t>
      </w:r>
    </w:p>
    <w:p w14:paraId="54F1FEB4" w14:textId="77777777" w:rsidR="00C67C64" w:rsidRDefault="00000000">
      <w:pPr>
        <w:pStyle w:val="Heading2"/>
      </w:pPr>
      <w:bookmarkStart w:id="350" w:name="_Toc228777096"/>
      <w:bookmarkStart w:id="351" w:name="_Ref233696348"/>
      <w:bookmarkStart w:id="352" w:name="_Toc233788439"/>
      <w:r>
        <w:t>GIDROPRESS</w:t>
      </w:r>
      <w:bookmarkEnd w:id="350"/>
      <w:bookmarkEnd w:id="351"/>
      <w:bookmarkEnd w:id="352"/>
    </w:p>
    <w:p w14:paraId="62C533E7" w14:textId="77777777" w:rsidR="00C67C64" w:rsidRDefault="00000000">
      <w:r>
        <w:t>Body text placeholder.</w:t>
      </w:r>
    </w:p>
    <w:p w14:paraId="42651011" w14:textId="77777777" w:rsidR="00C67C64" w:rsidRDefault="00000000">
      <w:pPr>
        <w:pStyle w:val="Heading2"/>
      </w:pPr>
      <w:bookmarkStart w:id="353" w:name="_Toc228777097"/>
      <w:bookmarkStart w:id="354" w:name="_Toc233788440"/>
      <w:r>
        <w:t>IANS</w:t>
      </w:r>
      <w:bookmarkEnd w:id="353"/>
      <w:bookmarkEnd w:id="354"/>
    </w:p>
    <w:p w14:paraId="3A262C46" w14:textId="77777777" w:rsidR="00C67C64" w:rsidRDefault="00000000">
      <w:r>
        <w:t>Body text placeholder.</w:t>
      </w:r>
    </w:p>
    <w:p w14:paraId="657D59EF" w14:textId="77777777" w:rsidR="00C67C64" w:rsidRDefault="00000000">
      <w:pPr>
        <w:pStyle w:val="Heading2"/>
      </w:pPr>
      <w:bookmarkStart w:id="355" w:name="_Toc228777098"/>
      <w:bookmarkStart w:id="356" w:name="_Toc233788441"/>
      <w:r>
        <w:t>IBRAE</w:t>
      </w:r>
      <w:bookmarkEnd w:id="355"/>
      <w:bookmarkEnd w:id="356"/>
    </w:p>
    <w:p w14:paraId="14F0243B" w14:textId="77777777" w:rsidR="00C67C64" w:rsidRDefault="00000000">
      <w:r>
        <w:t>Body text placeholder.</w:t>
      </w:r>
    </w:p>
    <w:p w14:paraId="5BAAAF51" w14:textId="77777777" w:rsidR="00C67C64" w:rsidRDefault="00000000">
      <w:pPr>
        <w:pStyle w:val="Heading2"/>
      </w:pPr>
      <w:bookmarkStart w:id="357" w:name="_Toc228777099"/>
      <w:bookmarkStart w:id="358" w:name="_Toc233788442"/>
      <w:r>
        <w:t>IGCAR</w:t>
      </w:r>
      <w:bookmarkEnd w:id="357"/>
      <w:bookmarkEnd w:id="358"/>
    </w:p>
    <w:p w14:paraId="3E14A5FF" w14:textId="77777777" w:rsidR="00C67C64" w:rsidRDefault="00000000">
      <w:r>
        <w:t>Body text placeholder.</w:t>
      </w:r>
    </w:p>
    <w:p w14:paraId="3930ECDF" w14:textId="77777777" w:rsidR="00C67C64" w:rsidRDefault="00000000">
      <w:pPr>
        <w:pStyle w:val="Heading2"/>
      </w:pPr>
      <w:bookmarkStart w:id="359" w:name="_Toc228777100"/>
      <w:bookmarkStart w:id="360" w:name="_Toc233788443"/>
      <w:r>
        <w:t>JRC</w:t>
      </w:r>
      <w:bookmarkEnd w:id="359"/>
      <w:bookmarkEnd w:id="360"/>
    </w:p>
    <w:p w14:paraId="24FBFA8F" w14:textId="77777777" w:rsidR="00C67C64" w:rsidRDefault="00000000">
      <w:r>
        <w:t>Body text placeholder.</w:t>
      </w:r>
    </w:p>
    <w:p w14:paraId="71C807BA" w14:textId="77777777" w:rsidR="00C67C64" w:rsidRDefault="00000000">
      <w:pPr>
        <w:pStyle w:val="Heading2"/>
      </w:pPr>
      <w:bookmarkStart w:id="361" w:name="_Toc228777101"/>
      <w:bookmarkStart w:id="362" w:name="_Toc233788444"/>
      <w:r>
        <w:t>KAERI</w:t>
      </w:r>
      <w:bookmarkEnd w:id="361"/>
      <w:bookmarkEnd w:id="362"/>
    </w:p>
    <w:p w14:paraId="21DD6B39" w14:textId="77777777" w:rsidR="00C67C64" w:rsidRDefault="00000000">
      <w:r>
        <w:t>Body text placeholder.</w:t>
      </w:r>
    </w:p>
    <w:p w14:paraId="46673EE7" w14:textId="77777777" w:rsidR="00C67C64" w:rsidRDefault="00000000">
      <w:pPr>
        <w:pStyle w:val="Heading2"/>
      </w:pPr>
      <w:bookmarkStart w:id="363" w:name="_Toc228777102"/>
      <w:bookmarkStart w:id="364" w:name="_Toc233788445"/>
      <w:r>
        <w:t>KIT</w:t>
      </w:r>
      <w:bookmarkEnd w:id="363"/>
      <w:bookmarkEnd w:id="364"/>
    </w:p>
    <w:p w14:paraId="01E4EB8E" w14:textId="77777777" w:rsidR="00C67C64" w:rsidRDefault="00000000">
      <w:r>
        <w:t>Body text placeholder.</w:t>
      </w:r>
    </w:p>
    <w:p w14:paraId="462D4C93" w14:textId="77777777" w:rsidR="00C67C64" w:rsidRDefault="00000000">
      <w:pPr>
        <w:pStyle w:val="Heading2"/>
      </w:pPr>
      <w:bookmarkStart w:id="365" w:name="_Toc228777103"/>
      <w:bookmarkStart w:id="366" w:name="_Toc233788446"/>
      <w:r>
        <w:t>NIKIET</w:t>
      </w:r>
      <w:bookmarkEnd w:id="365"/>
      <w:bookmarkEnd w:id="366"/>
    </w:p>
    <w:p w14:paraId="52DF80C4" w14:textId="77777777" w:rsidR="00C67C64" w:rsidRDefault="00000000">
      <w:r>
        <w:t>Body text placeholder.</w:t>
      </w:r>
    </w:p>
    <w:p w14:paraId="635BB61E" w14:textId="77777777" w:rsidR="00C67C64" w:rsidRDefault="00000000">
      <w:pPr>
        <w:pStyle w:val="Heading2"/>
      </w:pPr>
      <w:bookmarkStart w:id="367" w:name="_Toc228777104"/>
      <w:bookmarkStart w:id="368" w:name="_Toc233788447"/>
      <w:r>
        <w:t>NINE</w:t>
      </w:r>
      <w:bookmarkEnd w:id="367"/>
      <w:bookmarkEnd w:id="368"/>
    </w:p>
    <w:p w14:paraId="506691B6" w14:textId="77777777" w:rsidR="00C67C64" w:rsidRDefault="00000000">
      <w:r>
        <w:t>Body text placeholder.</w:t>
      </w:r>
    </w:p>
    <w:p w14:paraId="09F0D3C7" w14:textId="77777777" w:rsidR="00C67C64" w:rsidRDefault="00000000">
      <w:pPr>
        <w:pStyle w:val="Heading2"/>
      </w:pPr>
      <w:bookmarkStart w:id="369" w:name="_Toc228777105"/>
      <w:bookmarkStart w:id="370" w:name="_Toc233788448"/>
      <w:r>
        <w:t>NRG</w:t>
      </w:r>
      <w:bookmarkEnd w:id="369"/>
      <w:bookmarkEnd w:id="370"/>
    </w:p>
    <w:p w14:paraId="76F938E7" w14:textId="77777777" w:rsidR="00C67C64" w:rsidRDefault="00000000">
      <w:r>
        <w:t>Body text placeholder.</w:t>
      </w:r>
    </w:p>
    <w:p w14:paraId="5208FE49" w14:textId="77777777" w:rsidR="00C67C64" w:rsidRDefault="00000000">
      <w:pPr>
        <w:pStyle w:val="Heading2"/>
      </w:pPr>
      <w:bookmarkStart w:id="371" w:name="_Toc228777106"/>
      <w:bookmarkStart w:id="372" w:name="_Toc233788449"/>
      <w:r>
        <w:t>PSI</w:t>
      </w:r>
      <w:bookmarkEnd w:id="371"/>
      <w:bookmarkEnd w:id="372"/>
    </w:p>
    <w:p w14:paraId="3E1026D6" w14:textId="77777777" w:rsidR="00C67C64" w:rsidRDefault="00000000">
      <w:r>
        <w:t>Body text placeholder.</w:t>
      </w:r>
    </w:p>
    <w:p w14:paraId="0CAEC44D" w14:textId="77777777" w:rsidR="00C67C64" w:rsidRDefault="00000000">
      <w:pPr>
        <w:pStyle w:val="Heading2"/>
      </w:pPr>
      <w:bookmarkStart w:id="373" w:name="_Toc228777107"/>
      <w:bookmarkStart w:id="374" w:name="_Toc233788450"/>
      <w:r>
        <w:lastRenderedPageBreak/>
        <w:t>PUB</w:t>
      </w:r>
      <w:bookmarkEnd w:id="373"/>
      <w:bookmarkEnd w:id="374"/>
    </w:p>
    <w:p w14:paraId="27AD684F" w14:textId="77777777" w:rsidR="00C67C64" w:rsidRDefault="00000000">
      <w:r>
        <w:t>Body text placeholder.</w:t>
      </w:r>
    </w:p>
    <w:p w14:paraId="42876A3A" w14:textId="77777777" w:rsidR="00C67C64" w:rsidRDefault="00000000">
      <w:pPr>
        <w:pStyle w:val="Heading2"/>
      </w:pPr>
      <w:bookmarkStart w:id="375" w:name="_Toc228777108"/>
      <w:bookmarkStart w:id="376" w:name="_Toc233788451"/>
      <w:r>
        <w:t>RATEN</w:t>
      </w:r>
      <w:bookmarkEnd w:id="375"/>
      <w:bookmarkEnd w:id="376"/>
    </w:p>
    <w:p w14:paraId="60031081" w14:textId="77777777" w:rsidR="00C67C64" w:rsidRDefault="00000000">
      <w:r>
        <w:t>Body text placeholder.</w:t>
      </w:r>
    </w:p>
    <w:p w14:paraId="709D121B" w14:textId="77777777" w:rsidR="00C67C64" w:rsidRDefault="00000000">
      <w:pPr>
        <w:pStyle w:val="Heading2"/>
      </w:pPr>
      <w:bookmarkStart w:id="377" w:name="_Toc228777109"/>
      <w:bookmarkStart w:id="378" w:name="_Toc233788452"/>
      <w:r>
        <w:t>SAPIENZA</w:t>
      </w:r>
      <w:bookmarkEnd w:id="377"/>
      <w:bookmarkEnd w:id="378"/>
    </w:p>
    <w:p w14:paraId="54CC8F91" w14:textId="77777777" w:rsidR="00C67C64" w:rsidRDefault="00000000">
      <w:r>
        <w:t>Body text placeholder.</w:t>
      </w:r>
    </w:p>
    <w:p w14:paraId="46AC8DF5" w14:textId="77777777" w:rsidR="00C67C64" w:rsidRDefault="00000000">
      <w:pPr>
        <w:pStyle w:val="Heading2"/>
      </w:pPr>
      <w:bookmarkStart w:id="379" w:name="_Toc228777110"/>
      <w:bookmarkStart w:id="380" w:name="_Toc233788453"/>
      <w:r>
        <w:t>UNIPI</w:t>
      </w:r>
      <w:bookmarkEnd w:id="379"/>
      <w:bookmarkEnd w:id="380"/>
    </w:p>
    <w:p w14:paraId="64CED980" w14:textId="77777777" w:rsidR="00C67C64" w:rsidRDefault="00000000">
      <w:r>
        <w:t>Body text placeholder.</w:t>
      </w:r>
    </w:p>
    <w:p w14:paraId="6E7AFA1C" w14:textId="77777777" w:rsidR="00C67C64" w:rsidRDefault="00000000">
      <w:pPr>
        <w:pStyle w:val="Heading2"/>
      </w:pPr>
      <w:bookmarkStart w:id="381" w:name="_Toc228777111"/>
      <w:bookmarkStart w:id="382" w:name="_Toc233788454"/>
      <w:r>
        <w:t>WEC</w:t>
      </w:r>
      <w:bookmarkEnd w:id="381"/>
      <w:bookmarkEnd w:id="382"/>
    </w:p>
    <w:p w14:paraId="7ED9F29D" w14:textId="77777777" w:rsidR="00C67C64" w:rsidRDefault="00000000">
      <w:r>
        <w:t>Body text placeholder.</w:t>
      </w:r>
    </w:p>
    <w:p w14:paraId="0A3D675A" w14:textId="77777777" w:rsidR="00C67C64" w:rsidRDefault="00000000">
      <w:pPr>
        <w:pStyle w:val="Heading2"/>
      </w:pPr>
      <w:bookmarkStart w:id="383" w:name="_Toc228777112"/>
      <w:bookmarkStart w:id="384" w:name="_Toc233788455"/>
      <w:r>
        <w:t>XJTU</w:t>
      </w:r>
      <w:bookmarkEnd w:id="383"/>
      <w:bookmarkEnd w:id="384"/>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385" w:name="_Toc228777113"/>
      <w:bookmarkStart w:id="386" w:name="_Toc233788456"/>
      <w:r>
        <w:lastRenderedPageBreak/>
        <w:t>REFERENCES</w:t>
      </w:r>
      <w:bookmarkEnd w:id="385"/>
      <w:bookmarkEnd w:id="386"/>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030E881C" w:rsidR="001E715F" w:rsidRPr="005F3095" w:rsidRDefault="001E715F" w:rsidP="00096949">
            <w:pPr>
              <w:pStyle w:val="IAEAReferenceText"/>
            </w:pPr>
            <w:bookmarkStart w:id="387" w:name="BkmRef00980"/>
            <w:r>
              <w:t>[</w:t>
            </w:r>
            <w:fldSimple w:instr=" SEQ Ref \* MERGEFORMAT ">
              <w:r w:rsidR="004424E2">
                <w:rPr>
                  <w:noProof/>
                </w:rPr>
                <w:t>1</w:t>
              </w:r>
            </w:fldSimple>
            <w:r>
              <w:t>]</w:t>
            </w:r>
            <w:bookmarkEnd w:id="387"/>
          </w:p>
        </w:tc>
        <w:tc>
          <w:tcPr>
            <w:tcW w:w="8192" w:type="dxa"/>
          </w:tcPr>
          <w:p w14:paraId="61BD7F5A" w14:textId="77777777" w:rsidR="001E715F" w:rsidRPr="005F3095" w:rsidRDefault="001E715F" w:rsidP="00096949">
            <w:pPr>
              <w:pStyle w:val="IAEAReferenceText"/>
            </w:pPr>
            <w:r w:rsidRPr="00C24972">
              <w:t xml:space="preserve">P. </w:t>
            </w:r>
            <w:proofErr w:type="spellStart"/>
            <w:r w:rsidRPr="00C24972">
              <w:t>Cioli</w:t>
            </w:r>
            <w:proofErr w:type="spellEnd"/>
            <w:r w:rsidRPr="00C24972">
              <w:t xml:space="preserve">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5EA4FCDC" w:rsidR="001E715F" w:rsidRPr="005F3095" w:rsidRDefault="001E715F" w:rsidP="00096949">
            <w:pPr>
              <w:pStyle w:val="IAEAReferenceText"/>
            </w:pPr>
            <w:bookmarkStart w:id="388" w:name="_Ref229923909"/>
            <w:r>
              <w:t>[</w:t>
            </w:r>
            <w:fldSimple w:instr=" SEQ Ref \* MERGEFORMAT ">
              <w:r w:rsidR="004424E2">
                <w:rPr>
                  <w:noProof/>
                </w:rPr>
                <w:t>2</w:t>
              </w:r>
            </w:fldSimple>
            <w:bookmarkEnd w:id="388"/>
            <w:r>
              <w:t>]</w:t>
            </w:r>
          </w:p>
        </w:tc>
        <w:tc>
          <w:tcPr>
            <w:tcW w:w="8192" w:type="dxa"/>
          </w:tcPr>
          <w:p w14:paraId="6D0BAA03" w14:textId="77777777" w:rsidR="001E715F" w:rsidRPr="005F3095" w:rsidRDefault="001E715F" w:rsidP="00096949">
            <w:pPr>
              <w:pStyle w:val="IAEAReferenceText"/>
            </w:pPr>
            <w:bookmarkStart w:id="389" w:name="_Ref168048821"/>
            <w:r w:rsidRPr="00BB30C6">
              <w:rPr>
                <w:color w:val="000000"/>
                <w:lang w:eastAsia="it-IT"/>
              </w:rPr>
              <w:t xml:space="preserve">D. </w:t>
            </w:r>
            <w:proofErr w:type="spellStart"/>
            <w:r w:rsidRPr="00BB30C6">
              <w:rPr>
                <w:color w:val="000000"/>
                <w:lang w:eastAsia="it-IT"/>
              </w:rPr>
              <w:t>Rozzia</w:t>
            </w:r>
            <w:proofErr w:type="spellEnd"/>
            <w:r w:rsidRPr="00BB30C6">
              <w:rPr>
                <w:color w:val="000000"/>
                <w:lang w:eastAsia="it-IT"/>
              </w:rPr>
              <w:t>,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389"/>
          </w:p>
        </w:tc>
      </w:tr>
      <w:tr w:rsidR="001E715F" w:rsidRPr="005F3095" w14:paraId="58B43EBA" w14:textId="77777777" w:rsidTr="00096949">
        <w:trPr>
          <w:cantSplit/>
        </w:trPr>
        <w:tc>
          <w:tcPr>
            <w:tcW w:w="988" w:type="dxa"/>
          </w:tcPr>
          <w:p w14:paraId="7A53627B" w14:textId="0187E93A" w:rsidR="001E715F" w:rsidRPr="005F3095" w:rsidRDefault="001E715F" w:rsidP="00096949">
            <w:pPr>
              <w:pStyle w:val="IAEAReferenceText"/>
            </w:pPr>
            <w:bookmarkStart w:id="390" w:name="_Ref229923942"/>
            <w:r>
              <w:t>[</w:t>
            </w:r>
            <w:fldSimple w:instr=" SEQ Ref \* MERGEFORMAT ">
              <w:r w:rsidR="004424E2">
                <w:rPr>
                  <w:noProof/>
                </w:rPr>
                <w:t>3</w:t>
              </w:r>
            </w:fldSimple>
            <w:bookmarkEnd w:id="390"/>
            <w:r>
              <w:t>]</w:t>
            </w:r>
          </w:p>
        </w:tc>
        <w:tc>
          <w:tcPr>
            <w:tcW w:w="8192" w:type="dxa"/>
          </w:tcPr>
          <w:p w14:paraId="6BF60895" w14:textId="4CA0883E" w:rsidR="001E715F" w:rsidRPr="005F3095" w:rsidRDefault="001E715F" w:rsidP="00096949">
            <w:pPr>
              <w:pStyle w:val="IAEAReferenceText"/>
            </w:pPr>
            <w:bookmarkStart w:id="391" w:name="_Ref64638800"/>
            <w:r w:rsidRPr="00BB30C6">
              <w:t xml:space="preserve">N. Forgione, D. Martelli, G. Barone, F. Giannetti, P. Lorusso, T. Hollands, A. </w:t>
            </w:r>
            <w:proofErr w:type="spellStart"/>
            <w:r w:rsidRPr="00BB30C6">
              <w:t>Papukchiev</w:t>
            </w:r>
            <w:proofErr w:type="spellEnd"/>
            <w:r w:rsidRPr="00BB30C6">
              <w:t>, M. Polidori, A. Cervone, I. Di Piazza, “</w:t>
            </w:r>
            <w:r w:rsidRPr="00BB30C6">
              <w:rPr>
                <w:bCs/>
              </w:rPr>
              <w:t xml:space="preserve">Post-test simulations for the NACIE-UP benchmark by STH codes”, Nuclear Engineering and Design, </w:t>
            </w:r>
            <w:hyperlink r:id="rId148" w:tooltip="Go to table of contents for this volume/issue" w:history="1">
              <w:r w:rsidRPr="00BB30C6">
                <w:rPr>
                  <w:bCs/>
                </w:rPr>
                <w:t>Volume 353</w:t>
              </w:r>
            </w:hyperlink>
            <w:r w:rsidRPr="00BB30C6">
              <w:rPr>
                <w:bCs/>
              </w:rPr>
              <w:t>, November 2019, 110279</w:t>
            </w:r>
            <w:bookmarkEnd w:id="391"/>
            <w:r>
              <w:rPr>
                <w:bCs/>
              </w:rPr>
              <w:t>.</w:t>
            </w:r>
          </w:p>
        </w:tc>
      </w:tr>
      <w:tr w:rsidR="001E715F" w:rsidRPr="005F3095" w14:paraId="6EB441A3" w14:textId="77777777" w:rsidTr="00096949">
        <w:trPr>
          <w:cantSplit/>
        </w:trPr>
        <w:tc>
          <w:tcPr>
            <w:tcW w:w="988" w:type="dxa"/>
          </w:tcPr>
          <w:p w14:paraId="15D7567D" w14:textId="57B5A39E" w:rsidR="001E715F" w:rsidRPr="005F3095" w:rsidRDefault="001E715F" w:rsidP="00096949">
            <w:pPr>
              <w:pStyle w:val="IAEAReferenceText"/>
            </w:pPr>
            <w:bookmarkStart w:id="392" w:name="_Ref229923963"/>
            <w:r>
              <w:t>[</w:t>
            </w:r>
            <w:fldSimple w:instr=" SEQ Ref \* MERGEFORMAT ">
              <w:r w:rsidR="004424E2">
                <w:rPr>
                  <w:noProof/>
                </w:rPr>
                <w:t>4</w:t>
              </w:r>
            </w:fldSimple>
            <w:bookmarkEnd w:id="392"/>
            <w:r>
              <w:t>]</w:t>
            </w:r>
          </w:p>
        </w:tc>
        <w:tc>
          <w:tcPr>
            <w:tcW w:w="8192" w:type="dxa"/>
          </w:tcPr>
          <w:p w14:paraId="011DC8FD" w14:textId="77777777" w:rsidR="001E715F" w:rsidRPr="005F3095" w:rsidRDefault="001E715F" w:rsidP="00096949">
            <w:pPr>
              <w:pStyle w:val="IAEAReferenceText"/>
            </w:pPr>
            <w:bookmarkStart w:id="393"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393"/>
            <w:r w:rsidRPr="00BD3F4D">
              <w:rPr>
                <w:highlight w:val="yellow"/>
                <w:lang w:eastAsia="it-IT"/>
              </w:rPr>
              <w:t>.</w:t>
            </w:r>
          </w:p>
        </w:tc>
      </w:tr>
      <w:tr w:rsidR="001E715F" w:rsidRPr="005F3095" w14:paraId="0753F07C" w14:textId="77777777" w:rsidTr="00096949">
        <w:trPr>
          <w:cantSplit/>
        </w:trPr>
        <w:tc>
          <w:tcPr>
            <w:tcW w:w="988" w:type="dxa"/>
          </w:tcPr>
          <w:p w14:paraId="1446FF1B" w14:textId="2EC411CA" w:rsidR="001E715F" w:rsidRPr="005F3095" w:rsidRDefault="001E715F" w:rsidP="00096949">
            <w:pPr>
              <w:pStyle w:val="IAEAReferenceText"/>
            </w:pPr>
            <w:bookmarkStart w:id="394" w:name="_Ref229924441"/>
            <w:r>
              <w:t>[</w:t>
            </w:r>
            <w:fldSimple w:instr=" SEQ Ref \* MERGEFORMAT ">
              <w:r w:rsidR="004424E2">
                <w:rPr>
                  <w:noProof/>
                </w:rPr>
                <w:t>5</w:t>
              </w:r>
            </w:fldSimple>
            <w:bookmarkEnd w:id="394"/>
            <w:r>
              <w:t>]</w:t>
            </w:r>
          </w:p>
        </w:tc>
        <w:tc>
          <w:tcPr>
            <w:tcW w:w="8192" w:type="dxa"/>
          </w:tcPr>
          <w:p w14:paraId="02B57B9D" w14:textId="77777777" w:rsidR="001E715F" w:rsidRPr="005F3095" w:rsidRDefault="001E715F" w:rsidP="00096949">
            <w:pPr>
              <w:pStyle w:val="IAEAReferenceText"/>
            </w:pPr>
            <w:bookmarkStart w:id="395"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395"/>
          </w:p>
        </w:tc>
      </w:tr>
      <w:tr w:rsidR="001E715F" w:rsidRPr="005F3095" w14:paraId="5A63624D" w14:textId="77777777" w:rsidTr="00096949">
        <w:trPr>
          <w:cantSplit/>
        </w:trPr>
        <w:tc>
          <w:tcPr>
            <w:tcW w:w="988" w:type="dxa"/>
          </w:tcPr>
          <w:p w14:paraId="3A3D6C3D" w14:textId="7D78817F" w:rsidR="001E715F" w:rsidRPr="005F3095" w:rsidRDefault="001E715F" w:rsidP="00096949">
            <w:pPr>
              <w:pStyle w:val="IAEAReferenceText"/>
            </w:pPr>
            <w:bookmarkStart w:id="396" w:name="_Ref229983650"/>
            <w:r>
              <w:t>[</w:t>
            </w:r>
            <w:fldSimple w:instr=" SEQ Ref \* MERGEFORMAT ">
              <w:r w:rsidR="004424E2">
                <w:rPr>
                  <w:noProof/>
                </w:rPr>
                <w:t>6</w:t>
              </w:r>
            </w:fldSimple>
            <w:bookmarkEnd w:id="396"/>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xml:space="preserve">, “Handbook on Lead-bismuth Eutectic Alloy and Lead Properties, Materials Compatibility , Thermal- hydraulics and Technologies,” </w:t>
            </w:r>
            <w:proofErr w:type="spellStart"/>
            <w:r w:rsidRPr="00C70EFD">
              <w:t>Nucl</w:t>
            </w:r>
            <w:proofErr w:type="spellEnd"/>
            <w:r w:rsidRPr="00C70EFD">
              <w:t>. Sci., pp. 647–730, 2015.</w:t>
            </w:r>
          </w:p>
        </w:tc>
      </w:tr>
      <w:tr w:rsidR="001E715F" w:rsidRPr="005F3095" w14:paraId="1D29A1B1" w14:textId="77777777" w:rsidTr="00096949">
        <w:trPr>
          <w:cantSplit/>
        </w:trPr>
        <w:tc>
          <w:tcPr>
            <w:tcW w:w="988" w:type="dxa"/>
          </w:tcPr>
          <w:p w14:paraId="31BF0036" w14:textId="55A8F83C" w:rsidR="001E715F" w:rsidRPr="005F3095" w:rsidRDefault="001E715F" w:rsidP="00096949">
            <w:pPr>
              <w:pStyle w:val="IAEAReferenceText"/>
            </w:pPr>
            <w:bookmarkStart w:id="397" w:name="_Ref229984584"/>
            <w:r>
              <w:t>[</w:t>
            </w:r>
            <w:fldSimple w:instr=" SEQ Ref \* MERGEFORMAT ">
              <w:r w:rsidR="004424E2">
                <w:rPr>
                  <w:noProof/>
                </w:rPr>
                <w:t>7</w:t>
              </w:r>
            </w:fldSimple>
            <w:bookmarkEnd w:id="397"/>
            <w:r>
              <w:t>]</w:t>
            </w:r>
          </w:p>
        </w:tc>
        <w:tc>
          <w:tcPr>
            <w:tcW w:w="8192" w:type="dxa"/>
          </w:tcPr>
          <w:p w14:paraId="0777E21A" w14:textId="77777777" w:rsidR="001E715F" w:rsidRPr="005F3095" w:rsidRDefault="001E715F" w:rsidP="00096949">
            <w:pPr>
              <w:pStyle w:val="IAEAReferenceText"/>
            </w:pPr>
            <w:bookmarkStart w:id="398"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398"/>
          </w:p>
        </w:tc>
      </w:tr>
      <w:tr w:rsidR="001E715F" w:rsidRPr="005F3095" w14:paraId="0DBA0B94" w14:textId="77777777" w:rsidTr="00096949">
        <w:trPr>
          <w:cantSplit/>
        </w:trPr>
        <w:tc>
          <w:tcPr>
            <w:tcW w:w="988" w:type="dxa"/>
          </w:tcPr>
          <w:p w14:paraId="612CB726" w14:textId="38C5EBB8" w:rsidR="001E715F" w:rsidRPr="005F3095" w:rsidRDefault="001E715F" w:rsidP="00096949">
            <w:pPr>
              <w:pStyle w:val="IAEAReferenceText"/>
            </w:pPr>
            <w:bookmarkStart w:id="399" w:name="_Ref229985262"/>
            <w:r>
              <w:t>[</w:t>
            </w:r>
            <w:fldSimple w:instr=" SEQ Ref \* MERGEFORMAT ">
              <w:r w:rsidR="004424E2">
                <w:rPr>
                  <w:noProof/>
                </w:rPr>
                <w:t>8</w:t>
              </w:r>
            </w:fldSimple>
            <w:bookmarkEnd w:id="399"/>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w:t>
            </w:r>
            <w:proofErr w:type="spellStart"/>
            <w:r w:rsidRPr="00B04FD4">
              <w:t>Keijers</w:t>
            </w:r>
            <w:proofErr w:type="spellEnd"/>
            <w:r w:rsidRPr="00B04FD4">
              <w:t xml:space="preserve">,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3BD510A6" w:rsidR="001E715F" w:rsidRPr="005F3095" w:rsidRDefault="001E715F" w:rsidP="00096949">
            <w:pPr>
              <w:pStyle w:val="IAEAReferenceText"/>
            </w:pPr>
            <w:bookmarkStart w:id="400" w:name="_Ref229985263"/>
            <w:r>
              <w:t>[</w:t>
            </w:r>
            <w:fldSimple w:instr=" SEQ Ref \* MERGEFORMAT ">
              <w:r w:rsidR="004424E2">
                <w:rPr>
                  <w:noProof/>
                </w:rPr>
                <w:t>9</w:t>
              </w:r>
            </w:fldSimple>
            <w:bookmarkEnd w:id="400"/>
            <w:r>
              <w:t>]</w:t>
            </w:r>
          </w:p>
        </w:tc>
        <w:tc>
          <w:tcPr>
            <w:tcW w:w="8192" w:type="dxa"/>
          </w:tcPr>
          <w:p w14:paraId="78E3CD01" w14:textId="77777777" w:rsidR="001E715F" w:rsidRPr="005F3095" w:rsidRDefault="001E715F" w:rsidP="00096949">
            <w:pPr>
              <w:pStyle w:val="IAEAReferenceText"/>
            </w:pPr>
            <w:bookmarkStart w:id="401" w:name="_Ref127950320"/>
            <w:proofErr w:type="spellStart"/>
            <w:r w:rsidRPr="00BB30C6">
              <w:rPr>
                <w:lang w:eastAsia="it-IT"/>
              </w:rPr>
              <w:t>Thermocoax</w:t>
            </w:r>
            <w:proofErr w:type="spellEnd"/>
            <w:r w:rsidRPr="00BB30C6">
              <w:rPr>
                <w:lang w:eastAsia="it-IT"/>
              </w:rPr>
              <w:t>, private communication.</w:t>
            </w:r>
            <w:bookmarkEnd w:id="401"/>
          </w:p>
        </w:tc>
      </w:tr>
      <w:tr w:rsidR="001E715F" w:rsidRPr="005F3095" w14:paraId="51A7869B" w14:textId="77777777" w:rsidTr="00096949">
        <w:trPr>
          <w:cantSplit/>
        </w:trPr>
        <w:tc>
          <w:tcPr>
            <w:tcW w:w="988" w:type="dxa"/>
          </w:tcPr>
          <w:p w14:paraId="6E7D5286" w14:textId="17D278EC" w:rsidR="001E715F" w:rsidRPr="005F3095" w:rsidRDefault="001E715F" w:rsidP="00096949">
            <w:pPr>
              <w:pStyle w:val="IAEAReferenceText"/>
            </w:pPr>
            <w:bookmarkStart w:id="402" w:name="_Ref230076050"/>
            <w:r>
              <w:t>[</w:t>
            </w:r>
            <w:fldSimple w:instr=" SEQ Ref \* MERGEFORMAT ">
              <w:r w:rsidR="004424E2">
                <w:rPr>
                  <w:noProof/>
                </w:rPr>
                <w:t>10</w:t>
              </w:r>
            </w:fldSimple>
            <w:bookmarkEnd w:id="402"/>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3C8EFAFA" w:rsidR="001E715F" w:rsidRPr="005F3095" w:rsidRDefault="001E715F" w:rsidP="00096949">
            <w:pPr>
              <w:pStyle w:val="IAEAReferenceText"/>
            </w:pPr>
            <w:bookmarkStart w:id="403" w:name="_Ref230691485"/>
            <w:r>
              <w:t>[</w:t>
            </w:r>
            <w:fldSimple w:instr=" SEQ Ref \* MERGEFORMAT ">
              <w:r w:rsidR="004424E2">
                <w:rPr>
                  <w:noProof/>
                </w:rPr>
                <w:t>11</w:t>
              </w:r>
            </w:fldSimple>
            <w:bookmarkEnd w:id="403"/>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122656BC" w:rsidR="001E715F" w:rsidRPr="005F3095" w:rsidRDefault="001E715F" w:rsidP="00096949">
            <w:pPr>
              <w:pStyle w:val="IAEAReferenceText"/>
            </w:pPr>
            <w:bookmarkStart w:id="404" w:name="_Ref230691486"/>
            <w:r>
              <w:t>[</w:t>
            </w:r>
            <w:fldSimple w:instr=" SEQ Ref \* MERGEFORMAT ">
              <w:r w:rsidR="004424E2">
                <w:rPr>
                  <w:noProof/>
                </w:rPr>
                <w:t>12</w:t>
              </w:r>
            </w:fldSimple>
            <w:bookmarkEnd w:id="404"/>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57658CD3" w:rsidR="001E715F" w:rsidRPr="005F3095" w:rsidRDefault="001E715F" w:rsidP="00096949">
            <w:pPr>
              <w:pStyle w:val="IAEAReferenceText"/>
            </w:pPr>
            <w:bookmarkStart w:id="405" w:name="_Ref230691487"/>
            <w:r>
              <w:t>[</w:t>
            </w:r>
            <w:fldSimple w:instr=" SEQ Ref \* MERGEFORMAT ">
              <w:r w:rsidR="004424E2">
                <w:rPr>
                  <w:noProof/>
                </w:rPr>
                <w:t>13</w:t>
              </w:r>
            </w:fldSimple>
            <w:bookmarkEnd w:id="405"/>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27E3E6E5" w:rsidR="001E715F" w:rsidRPr="005F3095" w:rsidRDefault="001E715F" w:rsidP="00096949">
            <w:pPr>
              <w:pStyle w:val="IAEAReferenceText"/>
            </w:pPr>
            <w:bookmarkStart w:id="406" w:name="_Ref230691592"/>
            <w:r>
              <w:t>[</w:t>
            </w:r>
            <w:fldSimple w:instr=" SEQ Ref \* MERGEFORMAT ">
              <w:r w:rsidR="004424E2">
                <w:rPr>
                  <w:noProof/>
                </w:rPr>
                <w:t>14</w:t>
              </w:r>
            </w:fldSimple>
            <w:bookmarkEnd w:id="406"/>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4D87010A" w:rsidR="001E715F" w:rsidRPr="005F3095" w:rsidRDefault="001E715F" w:rsidP="00096949">
            <w:pPr>
              <w:pStyle w:val="IAEAReferenceText"/>
            </w:pPr>
            <w:bookmarkStart w:id="407" w:name="_Ref230691600"/>
            <w:r>
              <w:t>[</w:t>
            </w:r>
            <w:fldSimple w:instr=" SEQ Ref \* MERGEFORMAT ">
              <w:r w:rsidR="004424E2">
                <w:rPr>
                  <w:noProof/>
                </w:rPr>
                <w:t>15</w:t>
              </w:r>
            </w:fldSimple>
            <w:bookmarkEnd w:id="407"/>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47CCA358" w:rsidR="001E715F" w:rsidRPr="005F3095" w:rsidRDefault="001E715F" w:rsidP="00096949">
            <w:pPr>
              <w:pStyle w:val="IAEAReferenceText"/>
            </w:pPr>
            <w:bookmarkStart w:id="408" w:name="_Ref230691488"/>
            <w:r>
              <w:t>[</w:t>
            </w:r>
            <w:fldSimple w:instr=" SEQ Ref \* MERGEFORMAT ">
              <w:r w:rsidR="004424E2">
                <w:rPr>
                  <w:noProof/>
                </w:rPr>
                <w:t>16</w:t>
              </w:r>
            </w:fldSimple>
            <w:bookmarkEnd w:id="408"/>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4C0C03E6" w:rsidR="001E715F" w:rsidRPr="005F3095" w:rsidRDefault="001E715F" w:rsidP="00096949">
            <w:pPr>
              <w:pStyle w:val="IAEAReferenceText"/>
            </w:pPr>
            <w:bookmarkStart w:id="409" w:name="_Ref230691489"/>
            <w:r>
              <w:t>[</w:t>
            </w:r>
            <w:fldSimple w:instr=" SEQ Ref \* MERGEFORMAT ">
              <w:r w:rsidR="004424E2">
                <w:rPr>
                  <w:noProof/>
                </w:rPr>
                <w:t>17</w:t>
              </w:r>
            </w:fldSimple>
            <w:bookmarkEnd w:id="409"/>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67EEBD9E" w:rsidR="001E715F" w:rsidRPr="005F3095" w:rsidRDefault="001E715F" w:rsidP="00096949">
            <w:pPr>
              <w:pStyle w:val="IAEAReferenceText"/>
            </w:pPr>
            <w:bookmarkStart w:id="410" w:name="_Ref230691502"/>
            <w:r>
              <w:t>[</w:t>
            </w:r>
            <w:fldSimple w:instr=" SEQ Ref \* MERGEFORMAT ">
              <w:r w:rsidR="004424E2">
                <w:rPr>
                  <w:noProof/>
                </w:rPr>
                <w:t>18</w:t>
              </w:r>
            </w:fldSimple>
            <w:bookmarkEnd w:id="410"/>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498C1126" w:rsidR="001E715F" w:rsidRPr="005F3095" w:rsidRDefault="001E715F" w:rsidP="00096949">
            <w:pPr>
              <w:pStyle w:val="IAEAReferenceText"/>
            </w:pPr>
            <w:bookmarkStart w:id="411" w:name="_Ref231375544"/>
            <w:r>
              <w:t>[</w:t>
            </w:r>
            <w:fldSimple w:instr=" SEQ Ref \* MERGEFORMAT ">
              <w:r w:rsidR="004424E2">
                <w:rPr>
                  <w:noProof/>
                </w:rPr>
                <w:t>19</w:t>
              </w:r>
            </w:fldSimple>
            <w:bookmarkEnd w:id="411"/>
            <w:r>
              <w:t>]</w:t>
            </w:r>
          </w:p>
        </w:tc>
        <w:tc>
          <w:tcPr>
            <w:tcW w:w="8192" w:type="dxa"/>
          </w:tcPr>
          <w:p w14:paraId="59F6DB3F" w14:textId="361F2892" w:rsidR="001E715F" w:rsidRPr="005F3095" w:rsidRDefault="00862B15" w:rsidP="00096949">
            <w:pPr>
              <w:pStyle w:val="IAEAReferenceText"/>
            </w:pPr>
            <w:r w:rsidRPr="00862B15">
              <w:t xml:space="preserve">S.K. Cheng and N.E. </w:t>
            </w:r>
            <w:proofErr w:type="spellStart"/>
            <w:r w:rsidRPr="00862B15">
              <w:t>Todreas</w:t>
            </w:r>
            <w:proofErr w:type="spellEnd"/>
            <w:r w:rsidRPr="00862B15">
              <w:t xml:space="preserve">,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0D1AE1EA" w:rsidR="001E715F" w:rsidRPr="005F3095" w:rsidRDefault="001E715F" w:rsidP="00096949">
            <w:pPr>
              <w:pStyle w:val="IAEAReferenceText"/>
            </w:pPr>
            <w:bookmarkStart w:id="412" w:name="_Ref231375810"/>
            <w:r>
              <w:lastRenderedPageBreak/>
              <w:t>[</w:t>
            </w:r>
            <w:fldSimple w:instr=" SEQ Ref \* MERGEFORMAT ">
              <w:r w:rsidR="004424E2">
                <w:rPr>
                  <w:noProof/>
                </w:rPr>
                <w:t>20</w:t>
              </w:r>
            </w:fldSimple>
            <w:bookmarkEnd w:id="412"/>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7FEE6443" w:rsidR="00BE5EEB" w:rsidRPr="005F3095" w:rsidRDefault="00BE5EEB" w:rsidP="00096949">
            <w:pPr>
              <w:pStyle w:val="IAEAReferenceText"/>
            </w:pPr>
            <w:bookmarkStart w:id="413" w:name="_Ref231375827"/>
            <w:r>
              <w:t>[</w:t>
            </w:r>
            <w:fldSimple w:instr=" SEQ Ref \* MERGEFORMAT ">
              <w:r w:rsidR="004424E2">
                <w:rPr>
                  <w:noProof/>
                </w:rPr>
                <w:t>21</w:t>
              </w:r>
            </w:fldSimple>
            <w:bookmarkEnd w:id="413"/>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52DEDBD0" w:rsidR="00BE5EEB" w:rsidRPr="005F3095" w:rsidRDefault="00BE5EEB" w:rsidP="00096949">
            <w:pPr>
              <w:pStyle w:val="IAEAReferenceText"/>
            </w:pPr>
            <w:bookmarkStart w:id="414" w:name="_Ref231375736"/>
            <w:r>
              <w:t>[</w:t>
            </w:r>
            <w:fldSimple w:instr=" SEQ Ref \* MERGEFORMAT ">
              <w:r w:rsidR="004424E2">
                <w:rPr>
                  <w:noProof/>
                </w:rPr>
                <w:t>22</w:t>
              </w:r>
            </w:fldSimple>
            <w:bookmarkEnd w:id="414"/>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332521A2" w:rsidR="00BE5EEB" w:rsidRPr="005F3095" w:rsidRDefault="00BE5EEB" w:rsidP="00096949">
            <w:pPr>
              <w:pStyle w:val="IAEAReferenceText"/>
            </w:pPr>
            <w:bookmarkStart w:id="415" w:name="_Ref231375861"/>
            <w:r>
              <w:t>[</w:t>
            </w:r>
            <w:fldSimple w:instr=" SEQ Ref \* MERGEFORMAT ">
              <w:r w:rsidR="004424E2">
                <w:rPr>
                  <w:noProof/>
                </w:rPr>
                <w:t>23</w:t>
              </w:r>
            </w:fldSimple>
            <w:bookmarkEnd w:id="415"/>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6D82A981" w:rsidR="00BE5EEB" w:rsidRPr="005F3095" w:rsidRDefault="00BE5EEB" w:rsidP="00096949">
            <w:pPr>
              <w:pStyle w:val="IAEAReferenceText"/>
            </w:pPr>
            <w:bookmarkStart w:id="416" w:name="_Ref231375757"/>
            <w:r>
              <w:t>[</w:t>
            </w:r>
            <w:fldSimple w:instr=" SEQ Ref \* MERGEFORMAT ">
              <w:r w:rsidR="004424E2">
                <w:rPr>
                  <w:noProof/>
                </w:rPr>
                <w:t>24</w:t>
              </w:r>
            </w:fldSimple>
            <w:bookmarkEnd w:id="416"/>
            <w:r>
              <w:t>]</w:t>
            </w:r>
          </w:p>
        </w:tc>
        <w:tc>
          <w:tcPr>
            <w:tcW w:w="8192" w:type="dxa"/>
          </w:tcPr>
          <w:p w14:paraId="29457266" w14:textId="611F897F" w:rsidR="00BE5EEB" w:rsidRPr="005F3095" w:rsidRDefault="00862B15" w:rsidP="00096949">
            <w:pPr>
              <w:pStyle w:val="IAEAReferenceText"/>
            </w:pPr>
            <w:r w:rsidRPr="00862B15">
              <w:t xml:space="preserve">P.A. Ushakov, A.V. Zhukov and N.M. </w:t>
            </w:r>
            <w:proofErr w:type="spellStart"/>
            <w:r w:rsidRPr="00862B15">
              <w:t>Matyukhin</w:t>
            </w:r>
            <w:proofErr w:type="spellEnd"/>
            <w:r w:rsidRPr="00862B15">
              <w:t xml:space="preserve">, “Heat transfer to liquid metals in regular arrays of fuel elements”, </w:t>
            </w:r>
            <w:proofErr w:type="spellStart"/>
            <w:r w:rsidRPr="00862B15">
              <w:rPr>
                <w:i/>
                <w:iCs/>
              </w:rPr>
              <w:t>Teplofiz</w:t>
            </w:r>
            <w:proofErr w:type="spellEnd"/>
            <w:r w:rsidRPr="00862B15">
              <w:rPr>
                <w:i/>
                <w:iCs/>
              </w:rPr>
              <w:t xml:space="preserve">. </w:t>
            </w:r>
            <w:proofErr w:type="spellStart"/>
            <w:r w:rsidRPr="00862B15">
              <w:rPr>
                <w:i/>
                <w:iCs/>
              </w:rPr>
              <w:t>Vys</w:t>
            </w:r>
            <w:proofErr w:type="spellEnd"/>
            <w:r w:rsidRPr="00862B15">
              <w:rPr>
                <w:i/>
                <w:iCs/>
              </w:rPr>
              <w:t>. Temp.</w:t>
            </w:r>
            <w:r w:rsidRPr="00862B15">
              <w:t>, 15, no. 5, pp. 1027-1033 (1977).</w:t>
            </w:r>
          </w:p>
        </w:tc>
      </w:tr>
      <w:tr w:rsidR="00BE5EEB" w:rsidRPr="005F3095" w14:paraId="4D2BC6CD" w14:textId="77777777" w:rsidTr="00096949">
        <w:trPr>
          <w:cantSplit/>
        </w:trPr>
        <w:tc>
          <w:tcPr>
            <w:tcW w:w="988" w:type="dxa"/>
          </w:tcPr>
          <w:p w14:paraId="56F9BA5A" w14:textId="39B285A5" w:rsidR="00BE5EEB" w:rsidRPr="005F3095" w:rsidRDefault="00BE5EEB" w:rsidP="00096949">
            <w:pPr>
              <w:pStyle w:val="IAEAReferenceText"/>
            </w:pPr>
            <w:bookmarkStart w:id="417" w:name="_Ref231375883"/>
            <w:r>
              <w:t>[</w:t>
            </w:r>
            <w:fldSimple w:instr=" SEQ Ref \* MERGEFORMAT ">
              <w:r w:rsidR="004424E2">
                <w:rPr>
                  <w:noProof/>
                </w:rPr>
                <w:t>25</w:t>
              </w:r>
            </w:fldSimple>
            <w:bookmarkEnd w:id="417"/>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71347E65" w:rsidR="00BE5EEB" w:rsidRPr="005F3095" w:rsidRDefault="00BE5EEB" w:rsidP="00096949">
            <w:pPr>
              <w:pStyle w:val="IAEAReferenceText"/>
            </w:pPr>
            <w:bookmarkStart w:id="418" w:name="_Ref231376038"/>
            <w:r>
              <w:t>[</w:t>
            </w:r>
            <w:fldSimple w:instr=" SEQ Ref \* MERGEFORMAT ">
              <w:r w:rsidR="004424E2">
                <w:rPr>
                  <w:noProof/>
                </w:rPr>
                <w:t>26</w:t>
              </w:r>
            </w:fldSimple>
            <w:bookmarkEnd w:id="418"/>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342A490A" w:rsidR="00BE5EEB" w:rsidRPr="005F3095" w:rsidRDefault="00BE5EEB" w:rsidP="00096949">
            <w:pPr>
              <w:pStyle w:val="IAEAReferenceText"/>
            </w:pPr>
            <w:bookmarkStart w:id="419" w:name="_Ref231376002"/>
            <w:r>
              <w:t>[</w:t>
            </w:r>
            <w:fldSimple w:instr=" SEQ Ref \* MERGEFORMAT ">
              <w:r w:rsidR="004424E2">
                <w:rPr>
                  <w:noProof/>
                </w:rPr>
                <w:t>27</w:t>
              </w:r>
            </w:fldSimple>
            <w:bookmarkEnd w:id="419"/>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0D897E5E" w:rsidR="00BE5EEB" w:rsidRPr="005F3095" w:rsidRDefault="00BE5EEB" w:rsidP="00096949">
            <w:pPr>
              <w:pStyle w:val="IAEAReferenceText"/>
            </w:pPr>
            <w:bookmarkStart w:id="420" w:name="_Ref231376131"/>
            <w:r>
              <w:t>[</w:t>
            </w:r>
            <w:fldSimple w:instr=" SEQ Ref \* MERGEFORMAT ">
              <w:r w:rsidR="004424E2">
                <w:rPr>
                  <w:noProof/>
                </w:rPr>
                <w:t>28</w:t>
              </w:r>
            </w:fldSimple>
            <w:bookmarkEnd w:id="420"/>
            <w:r>
              <w:t>]</w:t>
            </w:r>
          </w:p>
        </w:tc>
        <w:tc>
          <w:tcPr>
            <w:tcW w:w="8192" w:type="dxa"/>
          </w:tcPr>
          <w:p w14:paraId="2FD8C182" w14:textId="2E29133E" w:rsidR="00BE5EEB" w:rsidRPr="005F3095" w:rsidRDefault="00862B15" w:rsidP="00096949">
            <w:pPr>
              <w:pStyle w:val="IAEAReferenceText"/>
            </w:pPr>
            <w:r w:rsidRPr="00862B15">
              <w:t xml:space="preserve">M.P. Ferragut, et al., “The Development of RELAP5/SCDAPSIM/MOD4.0 for Advanced Fluid Systems Design and Analysis” 23rd International Conference on Nuclear Engineering (ICONE 23), </w:t>
            </w:r>
            <w:proofErr w:type="spellStart"/>
            <w:r w:rsidRPr="00862B15">
              <w:t>Makuhari</w:t>
            </w:r>
            <w:proofErr w:type="spellEnd"/>
            <w:r w:rsidRPr="00862B15">
              <w:t xml:space="preserve"> Messe, Chiba, Japan, May 17th - 21st (2015).</w:t>
            </w:r>
          </w:p>
        </w:tc>
      </w:tr>
      <w:tr w:rsidR="00862B15" w:rsidRPr="005F3095" w14:paraId="451A8E87" w14:textId="77777777" w:rsidTr="006A385D">
        <w:trPr>
          <w:cantSplit/>
        </w:trPr>
        <w:tc>
          <w:tcPr>
            <w:tcW w:w="988" w:type="dxa"/>
          </w:tcPr>
          <w:p w14:paraId="60848CED" w14:textId="6885D1D6" w:rsidR="00862B15" w:rsidRPr="005F3095" w:rsidRDefault="00862B15" w:rsidP="006A385D">
            <w:pPr>
              <w:pStyle w:val="IAEAReferenceText"/>
            </w:pPr>
            <w:bookmarkStart w:id="421" w:name="_Ref231376070"/>
            <w:r>
              <w:t>[</w:t>
            </w:r>
            <w:fldSimple w:instr=" SEQ Ref \* MERGEFORMAT ">
              <w:r w:rsidR="004424E2">
                <w:rPr>
                  <w:noProof/>
                </w:rPr>
                <w:t>29</w:t>
              </w:r>
            </w:fldSimple>
            <w:bookmarkEnd w:id="421"/>
            <w:r>
              <w:t>]</w:t>
            </w:r>
          </w:p>
        </w:tc>
        <w:tc>
          <w:tcPr>
            <w:tcW w:w="8192" w:type="dxa"/>
          </w:tcPr>
          <w:p w14:paraId="581F555C" w14:textId="6327954B" w:rsidR="00862B15" w:rsidRPr="005F3095" w:rsidRDefault="00862B15" w:rsidP="006A385D">
            <w:pPr>
              <w:pStyle w:val="IAEAReferenceText"/>
            </w:pPr>
            <w:r w:rsidRPr="00862B15">
              <w:t xml:space="preserve">K. Mikityuk, “Heat transfer to liquid metal: Review of data and correlations for tube bundles”, </w:t>
            </w:r>
            <w:r w:rsidRPr="00862B15">
              <w:rPr>
                <w:i/>
                <w:iCs/>
              </w:rPr>
              <w:t>Nuclear Engineering and Design</w:t>
            </w:r>
            <w:r w:rsidRPr="00862B15">
              <w:t>, 239, pp. 680-687 (2009).</w:t>
            </w:r>
          </w:p>
        </w:tc>
      </w:tr>
      <w:tr w:rsidR="00862B15" w:rsidRPr="005F3095" w14:paraId="521614B0" w14:textId="77777777" w:rsidTr="006A385D">
        <w:trPr>
          <w:cantSplit/>
        </w:trPr>
        <w:tc>
          <w:tcPr>
            <w:tcW w:w="988" w:type="dxa"/>
          </w:tcPr>
          <w:p w14:paraId="26DA9E4C" w14:textId="24E0C8FD" w:rsidR="00862B15" w:rsidRPr="005F3095" w:rsidRDefault="00862B15" w:rsidP="006A385D">
            <w:pPr>
              <w:pStyle w:val="IAEAReferenceText"/>
            </w:pPr>
            <w:bookmarkStart w:id="422" w:name="_Ref231376222"/>
            <w:r>
              <w:t>[</w:t>
            </w:r>
            <w:fldSimple w:instr=" SEQ Ref \* MERGEFORMAT ">
              <w:r w:rsidR="004424E2">
                <w:rPr>
                  <w:noProof/>
                </w:rPr>
                <w:t>30</w:t>
              </w:r>
            </w:fldSimple>
            <w:bookmarkEnd w:id="422"/>
            <w:r>
              <w:t>]</w:t>
            </w:r>
          </w:p>
        </w:tc>
        <w:tc>
          <w:tcPr>
            <w:tcW w:w="8192" w:type="dxa"/>
          </w:tcPr>
          <w:p w14:paraId="2BF78780" w14:textId="4CEBAF20" w:rsidR="00862B15" w:rsidRPr="005F3095" w:rsidRDefault="00862B15" w:rsidP="006A385D">
            <w:pPr>
              <w:pStyle w:val="IAEAReferenceText"/>
            </w:pPr>
            <w:r w:rsidRPr="00862B15">
              <w:t xml:space="preserve">A.S. </w:t>
            </w:r>
            <w:proofErr w:type="spellStart"/>
            <w:r w:rsidRPr="00862B15">
              <w:t>Zalesov</w:t>
            </w:r>
            <w:proofErr w:type="spellEnd"/>
            <w:r w:rsidRPr="00862B15">
              <w:t xml:space="preserve">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2C70A5FF" w:rsidR="00862B15" w:rsidRPr="005F3095" w:rsidRDefault="00862B15" w:rsidP="006A385D">
            <w:pPr>
              <w:pStyle w:val="IAEAReferenceText"/>
            </w:pPr>
            <w:bookmarkStart w:id="423" w:name="_Ref231376157"/>
            <w:r>
              <w:t>[</w:t>
            </w:r>
            <w:fldSimple w:instr=" SEQ Ref \* MERGEFORMAT ">
              <w:r w:rsidR="004424E2">
                <w:rPr>
                  <w:noProof/>
                </w:rPr>
                <w:t>31</w:t>
              </w:r>
            </w:fldSimple>
            <w:bookmarkEnd w:id="423"/>
            <w:r>
              <w:t>]</w:t>
            </w:r>
          </w:p>
        </w:tc>
        <w:tc>
          <w:tcPr>
            <w:tcW w:w="8192" w:type="dxa"/>
          </w:tcPr>
          <w:p w14:paraId="774D6936" w14:textId="2CA63F5C" w:rsidR="00862B15" w:rsidRPr="005F3095" w:rsidRDefault="00862B15" w:rsidP="006A385D">
            <w:pPr>
              <w:pStyle w:val="IAEAReferenceText"/>
            </w:pPr>
            <w:r w:rsidRPr="00862B15">
              <w:t xml:space="preserve">S. </w:t>
            </w:r>
            <w:proofErr w:type="spellStart"/>
            <w:r w:rsidRPr="00862B15">
              <w:t>Pramuditya</w:t>
            </w:r>
            <w:proofErr w:type="spellEnd"/>
            <w:r w:rsidRPr="00862B15">
              <w:t xml:space="preserve">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77181FB4" w:rsidR="00862B15" w:rsidRPr="005F3095" w:rsidRDefault="00862B15" w:rsidP="006A385D">
            <w:pPr>
              <w:pStyle w:val="IAEAReferenceText"/>
            </w:pPr>
            <w:bookmarkStart w:id="424" w:name="_Ref231376183"/>
            <w:r>
              <w:t>[</w:t>
            </w:r>
            <w:fldSimple w:instr=" SEQ Ref \* MERGEFORMAT ">
              <w:r w:rsidR="004424E2">
                <w:rPr>
                  <w:noProof/>
                </w:rPr>
                <w:t>32</w:t>
              </w:r>
            </w:fldSimple>
            <w:bookmarkEnd w:id="424"/>
            <w:r>
              <w:t>]</w:t>
            </w:r>
          </w:p>
        </w:tc>
        <w:tc>
          <w:tcPr>
            <w:tcW w:w="8192" w:type="dxa"/>
          </w:tcPr>
          <w:p w14:paraId="655834AE" w14:textId="0EC52723" w:rsidR="00862B15" w:rsidRPr="005F3095" w:rsidRDefault="00862B15" w:rsidP="006A385D">
            <w:pPr>
              <w:pStyle w:val="IAEAReferenceText"/>
            </w:pPr>
            <w:r w:rsidRPr="00862B15">
              <w:t xml:space="preserve">A.V. Zhukov, et al., “Methodical Instructions and Recommendations for Thermal-Hydraulic Calculation of Active Zones of Fast Reactors”, RTM (Technical Guide) 1604.008-88, </w:t>
            </w:r>
            <w:proofErr w:type="spellStart"/>
            <w:r w:rsidRPr="00862B15">
              <w:t>Obninsk</w:t>
            </w:r>
            <w:proofErr w:type="spellEnd"/>
            <w:r w:rsidRPr="00862B15">
              <w:t>: Fiz.-</w:t>
            </w:r>
            <w:proofErr w:type="spellStart"/>
            <w:r w:rsidRPr="00862B15">
              <w:t>Energ</w:t>
            </w:r>
            <w:proofErr w:type="spellEnd"/>
            <w:r w:rsidRPr="00862B15">
              <w:t>. Inst., (1988).</w:t>
            </w:r>
          </w:p>
        </w:tc>
      </w:tr>
      <w:tr w:rsidR="00862B15" w:rsidRPr="005F3095" w14:paraId="30402BE6" w14:textId="77777777" w:rsidTr="006A385D">
        <w:trPr>
          <w:cantSplit/>
        </w:trPr>
        <w:tc>
          <w:tcPr>
            <w:tcW w:w="988" w:type="dxa"/>
          </w:tcPr>
          <w:p w14:paraId="3C30CF75" w14:textId="3EAEE8DD" w:rsidR="00862B15" w:rsidRPr="005F3095" w:rsidRDefault="00862B15" w:rsidP="006A385D">
            <w:pPr>
              <w:pStyle w:val="IAEAReferenceText"/>
            </w:pPr>
            <w:bookmarkStart w:id="425" w:name="_Ref231376245"/>
            <w:r>
              <w:t>[</w:t>
            </w:r>
            <w:fldSimple w:instr=" SEQ Ref \* MERGEFORMAT ">
              <w:r w:rsidR="004424E2">
                <w:rPr>
                  <w:noProof/>
                </w:rPr>
                <w:t>33</w:t>
              </w:r>
            </w:fldSimple>
            <w:bookmarkEnd w:id="425"/>
            <w:r>
              <w:t>]</w:t>
            </w:r>
          </w:p>
        </w:tc>
        <w:tc>
          <w:tcPr>
            <w:tcW w:w="8192" w:type="dxa"/>
          </w:tcPr>
          <w:p w14:paraId="37937D71" w14:textId="73495A1C" w:rsidR="00862B15" w:rsidRPr="005F3095" w:rsidRDefault="00862B15" w:rsidP="006A385D">
            <w:pPr>
              <w:pStyle w:val="IAEAReferenceText"/>
            </w:pPr>
            <w:proofErr w:type="spellStart"/>
            <w:r w:rsidRPr="00862B15">
              <w:t>S.Yu</w:t>
            </w:r>
            <w:proofErr w:type="spellEnd"/>
            <w:r w:rsidRPr="00862B15">
              <w:t xml:space="preserve">. Afonin, et al., “Validation of the Subchannel </w:t>
            </w:r>
            <w:proofErr w:type="spellStart"/>
            <w:r w:rsidRPr="00862B15">
              <w:t>Puchok</w:t>
            </w:r>
            <w:proofErr w:type="spellEnd"/>
            <w:r w:rsidRPr="00862B15">
              <w:t xml:space="preserve">-LM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15AF34B3" w:rsidR="00862B15" w:rsidRPr="005F3095" w:rsidRDefault="00862B15" w:rsidP="006A385D">
            <w:pPr>
              <w:pStyle w:val="IAEAReferenceText"/>
            </w:pPr>
            <w:bookmarkStart w:id="426" w:name="_Ref231376261"/>
            <w:r>
              <w:t>[</w:t>
            </w:r>
            <w:fldSimple w:instr=" SEQ Ref \* MERGEFORMAT ">
              <w:r w:rsidR="004424E2">
                <w:rPr>
                  <w:noProof/>
                </w:rPr>
                <w:t>34</w:t>
              </w:r>
            </w:fldSimple>
            <w:bookmarkEnd w:id="426"/>
            <w:r>
              <w:t>]</w:t>
            </w:r>
          </w:p>
        </w:tc>
        <w:tc>
          <w:tcPr>
            <w:tcW w:w="8192" w:type="dxa"/>
          </w:tcPr>
          <w:p w14:paraId="542BF5A3" w14:textId="5C4D54AA" w:rsidR="00862B15" w:rsidRPr="005F3095" w:rsidRDefault="00862B15" w:rsidP="006A385D">
            <w:pPr>
              <w:pStyle w:val="IAEAReferenceText"/>
            </w:pPr>
            <w:proofErr w:type="spellStart"/>
            <w:r w:rsidRPr="00862B15">
              <w:t>S.Yu</w:t>
            </w:r>
            <w:proofErr w:type="spellEnd"/>
            <w:r w:rsidRPr="00862B15">
              <w:t xml:space="preserve">.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15CD68BE" w:rsidR="00862B15" w:rsidRPr="005F3095" w:rsidRDefault="00862B15" w:rsidP="006A385D">
            <w:pPr>
              <w:pStyle w:val="IAEAReferenceText"/>
            </w:pPr>
            <w:bookmarkStart w:id="427" w:name="_Ref231376276"/>
            <w:r>
              <w:t>[</w:t>
            </w:r>
            <w:fldSimple w:instr=" SEQ Ref \* MERGEFORMAT ">
              <w:r w:rsidR="004424E2">
                <w:rPr>
                  <w:noProof/>
                </w:rPr>
                <w:t>35</w:t>
              </w:r>
            </w:fldSimple>
            <w:bookmarkEnd w:id="427"/>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20639DE2" w:rsidR="00862B15" w:rsidRPr="005F3095" w:rsidRDefault="00862B15" w:rsidP="006A385D">
            <w:pPr>
              <w:pStyle w:val="IAEAReferenceText"/>
            </w:pPr>
            <w:bookmarkStart w:id="428" w:name="_Ref231376296"/>
            <w:r>
              <w:t>[</w:t>
            </w:r>
            <w:fldSimple w:instr=" SEQ Ref \* MERGEFORMAT ">
              <w:r w:rsidR="004424E2">
                <w:rPr>
                  <w:noProof/>
                </w:rPr>
                <w:t>36</w:t>
              </w:r>
            </w:fldSimple>
            <w:bookmarkEnd w:id="428"/>
            <w:r>
              <w:t>]</w:t>
            </w:r>
          </w:p>
        </w:tc>
        <w:tc>
          <w:tcPr>
            <w:tcW w:w="8192" w:type="dxa"/>
          </w:tcPr>
          <w:p w14:paraId="47BEB4FD" w14:textId="5BA9C224" w:rsidR="00862B15" w:rsidRPr="005F3095" w:rsidRDefault="000A6387" w:rsidP="006A385D">
            <w:pPr>
              <w:pStyle w:val="IAEAReferenceText"/>
            </w:pPr>
            <w:r w:rsidRPr="000A6387">
              <w:t xml:space="preserve">V. </w:t>
            </w:r>
            <w:proofErr w:type="spellStart"/>
            <w:r w:rsidRPr="000A6387">
              <w:t>Kyriakopulos</w:t>
            </w:r>
            <w:proofErr w:type="spellEnd"/>
            <w:r w:rsidRPr="000A6387">
              <w:t xml:space="preserve">,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22DE0B9E" w:rsidR="00862B15" w:rsidRPr="005F3095" w:rsidRDefault="00862B15" w:rsidP="006A385D">
            <w:pPr>
              <w:pStyle w:val="IAEAReferenceText"/>
            </w:pPr>
            <w:bookmarkStart w:id="429" w:name="_Ref231376320"/>
            <w:r>
              <w:t>[</w:t>
            </w:r>
            <w:fldSimple w:instr=" SEQ Ref \* MERGEFORMAT ">
              <w:r w:rsidR="004424E2">
                <w:rPr>
                  <w:noProof/>
                </w:rPr>
                <w:t>37</w:t>
              </w:r>
            </w:fldSimple>
            <w:bookmarkEnd w:id="429"/>
            <w:r>
              <w:t>]</w:t>
            </w:r>
          </w:p>
        </w:tc>
        <w:tc>
          <w:tcPr>
            <w:tcW w:w="8192" w:type="dxa"/>
          </w:tcPr>
          <w:p w14:paraId="3CA24BFF" w14:textId="6D07E558" w:rsidR="00862B15" w:rsidRPr="005F3095" w:rsidRDefault="000A6387" w:rsidP="006A385D">
            <w:pPr>
              <w:pStyle w:val="IAEAReferenceText"/>
            </w:pPr>
            <w:r w:rsidRPr="000A6387">
              <w:rPr>
                <w:lang w:val="fr-CH"/>
              </w:rPr>
              <w:t xml:space="preserve">G. </w:t>
            </w:r>
            <w:proofErr w:type="spellStart"/>
            <w:r w:rsidRPr="000A6387">
              <w:rPr>
                <w:lang w:val="fr-CH"/>
              </w:rPr>
              <w:t>Calamai</w:t>
            </w:r>
            <w:proofErr w:type="spellEnd"/>
            <w:r w:rsidRPr="000A6387">
              <w:rPr>
                <w:lang w:val="fr-CH"/>
              </w:rPr>
              <w:t xml:space="preserve">, R. Coffield, L. </w:t>
            </w:r>
            <w:proofErr w:type="spellStart"/>
            <w:r w:rsidRPr="000A6387">
              <w:rPr>
                <w:lang w:val="fr-CH"/>
              </w:rPr>
              <w:t>Jossens</w:t>
            </w:r>
            <w:proofErr w:type="spellEnd"/>
            <w:r w:rsidRPr="000A6387">
              <w:rPr>
                <w:lang w:val="fr-CH"/>
              </w:rPr>
              <w:t xml:space="preserve">,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0750332B" w:rsidR="00AC7B6E" w:rsidRPr="005F3095" w:rsidRDefault="00AC7B6E" w:rsidP="006A385D">
            <w:pPr>
              <w:pStyle w:val="IAEAReferenceText"/>
            </w:pPr>
            <w:bookmarkStart w:id="430" w:name="_Ref232491718"/>
            <w:r>
              <w:lastRenderedPageBreak/>
              <w:t>[</w:t>
            </w:r>
            <w:fldSimple w:instr=" SEQ Ref \* MERGEFORMAT ">
              <w:r w:rsidR="004424E2">
                <w:rPr>
                  <w:noProof/>
                </w:rPr>
                <w:t>38</w:t>
              </w:r>
            </w:fldSimple>
            <w:bookmarkEnd w:id="430"/>
            <w:r>
              <w:t>]</w:t>
            </w:r>
          </w:p>
        </w:tc>
        <w:tc>
          <w:tcPr>
            <w:tcW w:w="8192" w:type="dxa"/>
          </w:tcPr>
          <w:p w14:paraId="5B9611BF" w14:textId="7ED88953" w:rsidR="00AC7B6E" w:rsidRPr="005F3095" w:rsidRDefault="00AC7B6E" w:rsidP="006A385D">
            <w:pPr>
              <w:pStyle w:val="IAEAReferenceText"/>
            </w:pPr>
            <w:r w:rsidRPr="00AC7B6E">
              <w:t xml:space="preserve">N.E. </w:t>
            </w:r>
            <w:proofErr w:type="spellStart"/>
            <w:r w:rsidRPr="00AC7B6E">
              <w:t>Todreas</w:t>
            </w:r>
            <w:proofErr w:type="spellEnd"/>
            <w:r w:rsidRPr="00AC7B6E">
              <w:t xml:space="preserve">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71ADF529" w:rsidR="00AC7B6E" w:rsidRPr="005F3095" w:rsidRDefault="00AC7B6E" w:rsidP="006A385D">
            <w:pPr>
              <w:pStyle w:val="IAEAReferenceText"/>
            </w:pPr>
            <w:bookmarkStart w:id="431" w:name="_Ref232667478"/>
            <w:r>
              <w:t>[</w:t>
            </w:r>
            <w:fldSimple w:instr=" SEQ Ref \* MERGEFORMAT ">
              <w:r w:rsidR="004424E2">
                <w:rPr>
                  <w:noProof/>
                </w:rPr>
                <w:t>39</w:t>
              </w:r>
            </w:fldSimple>
            <w:bookmarkEnd w:id="431"/>
            <w:r>
              <w:t>]</w:t>
            </w:r>
          </w:p>
        </w:tc>
        <w:tc>
          <w:tcPr>
            <w:tcW w:w="8192" w:type="dxa"/>
          </w:tcPr>
          <w:p w14:paraId="48834547" w14:textId="6154D10E" w:rsidR="00AC7B6E" w:rsidRPr="005F3095" w:rsidRDefault="0062503F" w:rsidP="006A385D">
            <w:pPr>
              <w:pStyle w:val="IAEAReferenceText"/>
            </w:pPr>
            <w:r w:rsidRPr="0062503F">
              <w:rPr>
                <w:highlight w:val="yellow"/>
              </w:rPr>
              <w:t>M Angelucci, Coupling between System and CFD codes for the analysis of thermal-hydraulic phenomena relevant for LMFR (2018).</w:t>
            </w:r>
          </w:p>
        </w:tc>
      </w:tr>
      <w:tr w:rsidR="00AC7B6E" w:rsidRPr="005F3095" w14:paraId="2E447EAF" w14:textId="77777777" w:rsidTr="006A385D">
        <w:trPr>
          <w:cantSplit/>
        </w:trPr>
        <w:tc>
          <w:tcPr>
            <w:tcW w:w="988" w:type="dxa"/>
          </w:tcPr>
          <w:p w14:paraId="459393A0" w14:textId="09A7BB89" w:rsidR="00AC7B6E" w:rsidRPr="005F3095" w:rsidRDefault="00AC7B6E" w:rsidP="006A385D">
            <w:pPr>
              <w:pStyle w:val="IAEAReferenceText"/>
            </w:pPr>
            <w:r>
              <w:t>[</w:t>
            </w:r>
            <w:fldSimple w:instr=" SEQ Ref \* MERGEFORMAT ">
              <w:r w:rsidR="004424E2">
                <w:rPr>
                  <w:noProof/>
                </w:rPr>
                <w:t>40</w:t>
              </w:r>
            </w:fldSimple>
            <w:r>
              <w:t>]</w:t>
            </w:r>
          </w:p>
        </w:tc>
        <w:tc>
          <w:tcPr>
            <w:tcW w:w="8192" w:type="dxa"/>
          </w:tcPr>
          <w:p w14:paraId="49932D7A" w14:textId="51D393AF" w:rsidR="00AC7B6E" w:rsidRPr="005F3095" w:rsidRDefault="0062503F" w:rsidP="006A385D">
            <w:pPr>
              <w:pStyle w:val="IAEAReferenceText"/>
            </w:pPr>
            <w:r w:rsidRPr="0062503F">
              <w:t xml:space="preserve">T. Del Moro, P. </w:t>
            </w:r>
            <w:proofErr w:type="spellStart"/>
            <w:r w:rsidRPr="0062503F">
              <w:t>Cioli</w:t>
            </w:r>
            <w:proofErr w:type="spellEnd"/>
            <w:r w:rsidRPr="0062503F">
              <w:t xml:space="preserve"> Puviani, B. Gonfiotti, I. Di Piazza, D. Martelli, C. Ciurluini, F. Giannetti, R. Zanino, M. Tarantino, Analysis of the experimental tests performed at NACIE-UP facility through a novel CFX-RELAP5 codes coupling. </w:t>
            </w:r>
            <w:proofErr w:type="spellStart"/>
            <w:r w:rsidRPr="0062503F">
              <w:rPr>
                <w:i/>
                <w:iCs/>
              </w:rPr>
              <w:t>Nucl</w:t>
            </w:r>
            <w:proofErr w:type="spellEnd"/>
            <w:r w:rsidRPr="0062503F">
              <w:rPr>
                <w:i/>
                <w:iCs/>
              </w:rPr>
              <w:t>. Eng. Des.</w:t>
            </w:r>
            <w:r w:rsidRPr="0062503F">
              <w:t xml:space="preserve"> 429, 113676. </w:t>
            </w:r>
            <w:hyperlink r:id="rId149" w:history="1">
              <w:r w:rsidRPr="00AD6813">
                <w:rPr>
                  <w:rStyle w:val="Hyperlink"/>
                </w:rPr>
                <w:t>https://doi.org/10.1016/j.nucengdes.2024.113676</w:t>
              </w:r>
            </w:hyperlink>
            <w:r>
              <w:t xml:space="preserve"> (2024)</w:t>
            </w:r>
          </w:p>
        </w:tc>
      </w:tr>
      <w:tr w:rsidR="00AC7B6E" w:rsidRPr="005F3095" w14:paraId="478964EE" w14:textId="77777777" w:rsidTr="006A385D">
        <w:trPr>
          <w:cantSplit/>
        </w:trPr>
        <w:tc>
          <w:tcPr>
            <w:tcW w:w="988" w:type="dxa"/>
          </w:tcPr>
          <w:p w14:paraId="14BCBF7E" w14:textId="47457160" w:rsidR="00AC7B6E" w:rsidRPr="005F3095" w:rsidRDefault="00AC7B6E" w:rsidP="006A385D">
            <w:pPr>
              <w:pStyle w:val="IAEAReferenceText"/>
            </w:pPr>
            <w:bookmarkStart w:id="432" w:name="_Ref232667517"/>
            <w:r>
              <w:t>[</w:t>
            </w:r>
            <w:fldSimple w:instr=" SEQ Ref \* MERGEFORMAT ">
              <w:r w:rsidR="004424E2">
                <w:rPr>
                  <w:noProof/>
                </w:rPr>
                <w:t>41</w:t>
              </w:r>
            </w:fldSimple>
            <w:bookmarkEnd w:id="432"/>
            <w:r>
              <w:t>]</w:t>
            </w:r>
          </w:p>
        </w:tc>
        <w:tc>
          <w:tcPr>
            <w:tcW w:w="8192" w:type="dxa"/>
          </w:tcPr>
          <w:p w14:paraId="280AF5EE" w14:textId="03EEF672" w:rsidR="00AC7B6E" w:rsidRPr="005F3095" w:rsidRDefault="0062503F" w:rsidP="006A385D">
            <w:pPr>
              <w:pStyle w:val="IAEAReferenceText"/>
            </w:pPr>
            <w:r w:rsidRPr="0062503F">
              <w:rPr>
                <w:highlight w:val="yellow"/>
              </w:rPr>
              <w:t>D. Martelli, N. Forgione, I. Di Piazza, P. Agostini, M. Tarantino, P. Gaggini, G. Polazzi, NACIE-UP: a heavy liquid metal loop for mixed convection experiments with instrumented pin bundle (2013).</w:t>
            </w:r>
          </w:p>
        </w:tc>
      </w:tr>
      <w:tr w:rsidR="00AC7B6E" w:rsidRPr="005F3095" w14:paraId="15B0A696" w14:textId="77777777" w:rsidTr="006A385D">
        <w:trPr>
          <w:cantSplit/>
        </w:trPr>
        <w:tc>
          <w:tcPr>
            <w:tcW w:w="988" w:type="dxa"/>
          </w:tcPr>
          <w:p w14:paraId="7CF1E483" w14:textId="559CCE2F" w:rsidR="00AC7B6E" w:rsidRPr="005F3095" w:rsidRDefault="00AC7B6E" w:rsidP="006A385D">
            <w:pPr>
              <w:pStyle w:val="IAEAReferenceText"/>
            </w:pPr>
            <w:r>
              <w:t>[</w:t>
            </w:r>
            <w:fldSimple w:instr=" SEQ Ref \* MERGEFORMAT ">
              <w:r w:rsidR="004424E2">
                <w:rPr>
                  <w:noProof/>
                </w:rPr>
                <w:t>42</w:t>
              </w:r>
            </w:fldSimple>
            <w:r>
              <w:t>]</w:t>
            </w:r>
          </w:p>
        </w:tc>
        <w:tc>
          <w:tcPr>
            <w:tcW w:w="8192" w:type="dxa"/>
          </w:tcPr>
          <w:p w14:paraId="66D85E90" w14:textId="74888C09" w:rsidR="00AC7B6E" w:rsidRPr="005F3095" w:rsidRDefault="0062503F" w:rsidP="006A385D">
            <w:pPr>
              <w:pStyle w:val="IAEAReferenceText"/>
            </w:pPr>
            <w:r w:rsidRPr="0062503F">
              <w:t>F.S.L.</w:t>
            </w:r>
            <w:r>
              <w:t xml:space="preserve"> </w:t>
            </w:r>
            <w:r w:rsidRPr="0062503F">
              <w:t>Pangukir, M.M.M.D.</w:t>
            </w:r>
            <w:r>
              <w:t xml:space="preserve"> </w:t>
            </w:r>
            <w:r w:rsidRPr="0062503F">
              <w:t xml:space="preserve">Hussain, </w:t>
            </w:r>
            <w:r>
              <w:t xml:space="preserve">A. </w:t>
            </w:r>
            <w:r w:rsidRPr="0062503F">
              <w:t xml:space="preserve">Mathur, </w:t>
            </w:r>
            <w:r>
              <w:t xml:space="preserve">M.M. </w:t>
            </w:r>
            <w:r w:rsidRPr="0062503F">
              <w:t xml:space="preserve">Stempniewicz, </w:t>
            </w:r>
            <w:r>
              <w:t xml:space="preserve">F. </w:t>
            </w:r>
            <w:r w:rsidRPr="0062503F">
              <w:t xml:space="preserve">Roelofs, Multi-scale numerical simulation of NACIE-UP forced-to-natural circulation transition experiment for non-uniform heating. </w:t>
            </w:r>
            <w:proofErr w:type="spellStart"/>
            <w:r w:rsidRPr="00404BAC">
              <w:rPr>
                <w:i/>
                <w:iCs/>
              </w:rPr>
              <w:t>Nucl</w:t>
            </w:r>
            <w:proofErr w:type="spellEnd"/>
            <w:r w:rsidRPr="00404BAC">
              <w:rPr>
                <w:i/>
                <w:iCs/>
              </w:rPr>
              <w:t>. Eng. Des.</w:t>
            </w:r>
            <w:r w:rsidRPr="0062503F">
              <w:t xml:space="preserve"> 443, 114301. </w:t>
            </w:r>
            <w:hyperlink r:id="rId150" w:history="1">
              <w:r w:rsidRPr="00AD6813">
                <w:rPr>
                  <w:rStyle w:val="Hyperlink"/>
                </w:rPr>
                <w:t>https://doi.org/10.1016/j.nucengdes.2025.114301</w:t>
              </w:r>
            </w:hyperlink>
            <w:r>
              <w:t xml:space="preserve"> (2025).</w:t>
            </w:r>
          </w:p>
        </w:tc>
      </w:tr>
      <w:tr w:rsidR="00AC7B6E" w:rsidRPr="005F3095" w14:paraId="51D8AA3E" w14:textId="77777777" w:rsidTr="006A385D">
        <w:trPr>
          <w:cantSplit/>
        </w:trPr>
        <w:tc>
          <w:tcPr>
            <w:tcW w:w="988" w:type="dxa"/>
          </w:tcPr>
          <w:p w14:paraId="34F38E07" w14:textId="33294BCE" w:rsidR="00AC7B6E" w:rsidRPr="005F3095" w:rsidRDefault="00AC7B6E" w:rsidP="006A385D">
            <w:pPr>
              <w:pStyle w:val="IAEAReferenceText"/>
            </w:pPr>
            <w:bookmarkStart w:id="433" w:name="_Ref232667561"/>
            <w:r>
              <w:t>[</w:t>
            </w:r>
            <w:fldSimple w:instr=" SEQ Ref \* MERGEFORMAT ">
              <w:r w:rsidR="004424E2">
                <w:rPr>
                  <w:noProof/>
                </w:rPr>
                <w:t>43</w:t>
              </w:r>
            </w:fldSimple>
            <w:bookmarkEnd w:id="433"/>
            <w:r>
              <w:t>]</w:t>
            </w:r>
          </w:p>
        </w:tc>
        <w:tc>
          <w:tcPr>
            <w:tcW w:w="8192" w:type="dxa"/>
          </w:tcPr>
          <w:p w14:paraId="7E9C6B98" w14:textId="534E126E" w:rsidR="00AC7B6E" w:rsidRPr="005F3095" w:rsidRDefault="00404BAC" w:rsidP="006A385D">
            <w:pPr>
              <w:pStyle w:val="IAEAReferenceText"/>
            </w:pPr>
            <w:r w:rsidRPr="00404BAC">
              <w:t xml:space="preserve">A. Pucciarelli, F. </w:t>
            </w:r>
            <w:proofErr w:type="spellStart"/>
            <w:r w:rsidRPr="00404BAC">
              <w:t>Galleni</w:t>
            </w:r>
            <w:proofErr w:type="spellEnd"/>
            <w:r w:rsidRPr="00404BAC">
              <w:t xml:space="preserve">, M. Moscardini, D. Martelli, N. Forgione, STH/CFD coupled calculations of postulated transients from mixed to natural circulation conditions in the NACIE-UP facility. </w:t>
            </w:r>
            <w:proofErr w:type="spellStart"/>
            <w:r w:rsidRPr="00404BAC">
              <w:rPr>
                <w:i/>
                <w:iCs/>
              </w:rPr>
              <w:t>Nucl</w:t>
            </w:r>
            <w:proofErr w:type="spellEnd"/>
            <w:r w:rsidRPr="00404BAC">
              <w:rPr>
                <w:i/>
                <w:iCs/>
              </w:rPr>
              <w:t>. Eng. Des.</w:t>
            </w:r>
            <w:r w:rsidRPr="00404BAC">
              <w:t xml:space="preserve"> 370, 110913. </w:t>
            </w:r>
            <w:hyperlink r:id="rId151" w:history="1">
              <w:r w:rsidRPr="00AD6813">
                <w:rPr>
                  <w:rStyle w:val="Hyperlink"/>
                </w:rPr>
                <w:t>https://doi.org/10.1016/j.nucengdes.2020.110913</w:t>
              </w:r>
            </w:hyperlink>
            <w:r>
              <w:t xml:space="preserve"> (2020)</w:t>
            </w:r>
          </w:p>
        </w:tc>
      </w:tr>
      <w:tr w:rsidR="00404BAC" w:rsidRPr="005F3095" w14:paraId="4CC67F51" w14:textId="77777777" w:rsidTr="00FE43D7">
        <w:trPr>
          <w:cantSplit/>
        </w:trPr>
        <w:tc>
          <w:tcPr>
            <w:tcW w:w="988" w:type="dxa"/>
          </w:tcPr>
          <w:p w14:paraId="528EB62C" w14:textId="15C890EA" w:rsidR="00404BAC" w:rsidRPr="005F3095" w:rsidRDefault="00404BAC" w:rsidP="00FE43D7">
            <w:pPr>
              <w:pStyle w:val="IAEAReferenceText"/>
            </w:pPr>
            <w:r>
              <w:t>[</w:t>
            </w:r>
            <w:fldSimple w:instr=" SEQ Ref \* MERGEFORMAT ">
              <w:r w:rsidR="004424E2">
                <w:rPr>
                  <w:noProof/>
                </w:rPr>
                <w:t>44</w:t>
              </w:r>
            </w:fldSimple>
            <w:r>
              <w:t>]</w:t>
            </w:r>
          </w:p>
        </w:tc>
        <w:tc>
          <w:tcPr>
            <w:tcW w:w="8192" w:type="dxa"/>
          </w:tcPr>
          <w:p w14:paraId="47EF9225" w14:textId="5A7AA34E" w:rsidR="00404BAC" w:rsidRPr="005F3095" w:rsidRDefault="00404BAC" w:rsidP="00404BAC">
            <w:pPr>
              <w:pStyle w:val="IAEAReferenceText"/>
              <w:jc w:val="left"/>
            </w:pPr>
            <w:r w:rsidRPr="00404BAC">
              <w:t xml:space="preserve">P. Stefanini, A. Pucciarelli, O. Halim, N. Forgione, I. Di Piazza, Validation of a coupled STH and low-fidelity CFD approach using experimental data from NACIE-UP test facility. </w:t>
            </w:r>
            <w:proofErr w:type="spellStart"/>
            <w:r w:rsidRPr="00404BAC">
              <w:rPr>
                <w:i/>
                <w:iCs/>
              </w:rPr>
              <w:t>Nucl</w:t>
            </w:r>
            <w:proofErr w:type="spellEnd"/>
            <w:r w:rsidRPr="00404BAC">
              <w:rPr>
                <w:i/>
                <w:iCs/>
              </w:rPr>
              <w:t>. Eng. Des.</w:t>
            </w:r>
            <w:r w:rsidRPr="00404BAC">
              <w:t xml:space="preserve"> 444, 114353. </w:t>
            </w:r>
            <w:hyperlink r:id="rId152" w:history="1">
              <w:r w:rsidRPr="00AD6813">
                <w:rPr>
                  <w:rStyle w:val="Hyperlink"/>
                </w:rPr>
                <w:t>https://doi.org/10.1016/j.nucengdes.2025.114353</w:t>
              </w:r>
            </w:hyperlink>
            <w:r>
              <w:t xml:space="preserve"> (2025).</w:t>
            </w:r>
          </w:p>
        </w:tc>
      </w:tr>
      <w:tr w:rsidR="00404BAC" w:rsidRPr="005F3095" w14:paraId="3720B379" w14:textId="77777777" w:rsidTr="00FE43D7">
        <w:trPr>
          <w:cantSplit/>
        </w:trPr>
        <w:tc>
          <w:tcPr>
            <w:tcW w:w="988" w:type="dxa"/>
          </w:tcPr>
          <w:p w14:paraId="760F1326" w14:textId="4D46435D" w:rsidR="00404BAC" w:rsidRPr="005F3095" w:rsidRDefault="00404BAC" w:rsidP="00FE43D7">
            <w:pPr>
              <w:pStyle w:val="IAEAReferenceText"/>
            </w:pPr>
            <w:bookmarkStart w:id="434" w:name="_Ref233352863"/>
            <w:r>
              <w:t>[</w:t>
            </w:r>
            <w:fldSimple w:instr=" SEQ Ref \* MERGEFORMAT ">
              <w:r w:rsidR="004424E2">
                <w:rPr>
                  <w:noProof/>
                </w:rPr>
                <w:t>45</w:t>
              </w:r>
            </w:fldSimple>
            <w:bookmarkEnd w:id="434"/>
            <w:r>
              <w:t>]</w:t>
            </w:r>
          </w:p>
        </w:tc>
        <w:tc>
          <w:tcPr>
            <w:tcW w:w="8192" w:type="dxa"/>
          </w:tcPr>
          <w:p w14:paraId="3B5E9902" w14:textId="76E1547C" w:rsidR="00404BAC" w:rsidRPr="005F3095" w:rsidRDefault="00234CC4" w:rsidP="00FE43D7">
            <w:pPr>
              <w:pStyle w:val="IAEAReferenceText"/>
            </w:pPr>
            <w:r>
              <w:t xml:space="preserve">M.L. </w:t>
            </w:r>
            <w:r w:rsidRPr="00234CC4">
              <w:t>Williams</w:t>
            </w:r>
            <w:r>
              <w:t>,</w:t>
            </w:r>
            <w:r w:rsidRPr="00234CC4">
              <w:t xml:space="preserve"> Development of depletion perturbation theory for coupled neutron/nuclide fields. </w:t>
            </w:r>
            <w:r w:rsidRPr="00234CC4">
              <w:rPr>
                <w:i/>
                <w:iCs/>
              </w:rPr>
              <w:t>Nuclear Science and Engineering</w:t>
            </w:r>
            <w:r w:rsidRPr="00234CC4">
              <w:t>, 70(1), 20-36 (1979)</w:t>
            </w:r>
            <w:r>
              <w:t>.</w:t>
            </w:r>
          </w:p>
        </w:tc>
      </w:tr>
      <w:tr w:rsidR="00404BAC" w:rsidRPr="005F3095" w14:paraId="7CAB579B" w14:textId="77777777" w:rsidTr="00FE43D7">
        <w:trPr>
          <w:cantSplit/>
        </w:trPr>
        <w:tc>
          <w:tcPr>
            <w:tcW w:w="988" w:type="dxa"/>
          </w:tcPr>
          <w:p w14:paraId="7C920950" w14:textId="6AE6D0E0" w:rsidR="00404BAC" w:rsidRPr="005F3095" w:rsidRDefault="00404BAC" w:rsidP="00FE43D7">
            <w:pPr>
              <w:pStyle w:val="IAEAReferenceText"/>
            </w:pPr>
            <w:bookmarkStart w:id="435" w:name="_Ref233352890"/>
            <w:r>
              <w:t>[</w:t>
            </w:r>
            <w:fldSimple w:instr=" SEQ Ref \* MERGEFORMAT ">
              <w:r w:rsidR="004424E2">
                <w:rPr>
                  <w:noProof/>
                </w:rPr>
                <w:t>46</w:t>
              </w:r>
            </w:fldSimple>
            <w:bookmarkEnd w:id="435"/>
            <w:r>
              <w:t>]</w:t>
            </w:r>
          </w:p>
        </w:tc>
        <w:tc>
          <w:tcPr>
            <w:tcW w:w="8192" w:type="dxa"/>
          </w:tcPr>
          <w:p w14:paraId="097C3289" w14:textId="670A596D" w:rsidR="00404BAC" w:rsidRPr="005F3095" w:rsidRDefault="009635A6" w:rsidP="00FE43D7">
            <w:pPr>
              <w:pStyle w:val="IAEAReferenceText"/>
            </w:pPr>
            <w:r w:rsidRPr="009635A6">
              <w:t>C.V.</w:t>
            </w:r>
            <w:r>
              <w:t xml:space="preserve"> </w:t>
            </w:r>
            <w:r w:rsidRPr="009635A6">
              <w:t xml:space="preserve">Parks, </w:t>
            </w:r>
            <w:r>
              <w:t xml:space="preserve">E.T. </w:t>
            </w:r>
            <w:r w:rsidRPr="009635A6">
              <w:t>Tomlinson</w:t>
            </w:r>
            <w:r>
              <w:t>,</w:t>
            </w:r>
            <w:r w:rsidRPr="009635A6">
              <w:t xml:space="preserve"> and E.M. Oblow</w:t>
            </w:r>
            <w:r>
              <w:t>,</w:t>
            </w:r>
            <w:r w:rsidRPr="009635A6">
              <w:t xml:space="preserve"> The application of generalized perturbation theory to fast reactor safety sensitivity studies. </w:t>
            </w:r>
            <w:r w:rsidRPr="009635A6">
              <w:rPr>
                <w:highlight w:val="yellow"/>
              </w:rPr>
              <w:t>Technical Report 7908/6-29</w:t>
            </w:r>
            <w:r>
              <w:t xml:space="preserve"> (1979)</w:t>
            </w:r>
            <w:r w:rsidRPr="009635A6">
              <w:t>.</w:t>
            </w:r>
          </w:p>
        </w:tc>
      </w:tr>
      <w:tr w:rsidR="00404BAC" w:rsidRPr="005F3095" w14:paraId="3B4B68ED" w14:textId="77777777" w:rsidTr="00FE43D7">
        <w:trPr>
          <w:cantSplit/>
        </w:trPr>
        <w:tc>
          <w:tcPr>
            <w:tcW w:w="988" w:type="dxa"/>
          </w:tcPr>
          <w:p w14:paraId="544CCB18" w14:textId="3A0F15CD" w:rsidR="00404BAC" w:rsidRPr="005F3095" w:rsidRDefault="00404BAC" w:rsidP="00FE43D7">
            <w:pPr>
              <w:pStyle w:val="IAEAReferenceText"/>
            </w:pPr>
            <w:bookmarkStart w:id="436" w:name="_Ref233467512"/>
            <w:r>
              <w:t>[</w:t>
            </w:r>
            <w:fldSimple w:instr=" SEQ Ref \* MERGEFORMAT ">
              <w:r w:rsidR="004424E2">
                <w:rPr>
                  <w:noProof/>
                </w:rPr>
                <w:t>47</w:t>
              </w:r>
            </w:fldSimple>
            <w:bookmarkEnd w:id="436"/>
            <w:r>
              <w:t>]</w:t>
            </w:r>
          </w:p>
        </w:tc>
        <w:tc>
          <w:tcPr>
            <w:tcW w:w="8192" w:type="dxa"/>
          </w:tcPr>
          <w:p w14:paraId="2118463D" w14:textId="4890CA3B" w:rsidR="00404BAC" w:rsidRPr="005F3095" w:rsidRDefault="009635A6" w:rsidP="00FE43D7">
            <w:pPr>
              <w:pStyle w:val="IAEAReferenceText"/>
            </w:pPr>
            <w:r>
              <w:t xml:space="preserve">H. </w:t>
            </w:r>
            <w:r w:rsidRPr="009635A6">
              <w:t>Glaeser</w:t>
            </w:r>
            <w:r>
              <w:t>,</w:t>
            </w:r>
            <w:r w:rsidRPr="009635A6">
              <w:t xml:space="preserve"> GRS Method for Uncertainty and Sensitivity Evaluation of Code Results and Applications</w:t>
            </w:r>
            <w:r>
              <w:t>,</w:t>
            </w:r>
            <w:r w:rsidRPr="009635A6">
              <w:t xml:space="preserve"> </w:t>
            </w:r>
            <w:r w:rsidRPr="009635A6">
              <w:rPr>
                <w:i/>
                <w:iCs/>
              </w:rPr>
              <w:t>Science and Technology of Nuclear Installations</w:t>
            </w:r>
            <w:r>
              <w:t>,</w:t>
            </w:r>
            <w:r w:rsidRPr="009635A6">
              <w:t xml:space="preserve"> 1–7. </w:t>
            </w:r>
            <w:hyperlink r:id="rId153" w:history="1">
              <w:r w:rsidRPr="001E48BF">
                <w:rPr>
                  <w:rStyle w:val="Hyperlink"/>
                </w:rPr>
                <w:t>https://doi.org/10.1155/2008/798901</w:t>
              </w:r>
            </w:hyperlink>
            <w:r>
              <w:t xml:space="preserve"> (2008)</w:t>
            </w:r>
            <w:r w:rsidRPr="009635A6">
              <w:t>.</w:t>
            </w:r>
          </w:p>
        </w:tc>
      </w:tr>
      <w:tr w:rsidR="00404BAC" w:rsidRPr="005F3095" w14:paraId="67CD7F49" w14:textId="77777777" w:rsidTr="00FE43D7">
        <w:trPr>
          <w:cantSplit/>
        </w:trPr>
        <w:tc>
          <w:tcPr>
            <w:tcW w:w="988" w:type="dxa"/>
          </w:tcPr>
          <w:p w14:paraId="570532F9" w14:textId="7980B35E" w:rsidR="00404BAC" w:rsidRPr="005F3095" w:rsidRDefault="00404BAC" w:rsidP="00FE43D7">
            <w:pPr>
              <w:pStyle w:val="IAEAReferenceText"/>
            </w:pPr>
            <w:bookmarkStart w:id="437" w:name="_Ref233696603"/>
            <w:r>
              <w:t>[</w:t>
            </w:r>
            <w:fldSimple w:instr=" SEQ Ref \* MERGEFORMAT ">
              <w:r w:rsidR="004424E2">
                <w:rPr>
                  <w:noProof/>
                </w:rPr>
                <w:t>48</w:t>
              </w:r>
            </w:fldSimple>
            <w:bookmarkEnd w:id="437"/>
            <w:r>
              <w:t>]</w:t>
            </w:r>
          </w:p>
        </w:tc>
        <w:tc>
          <w:tcPr>
            <w:tcW w:w="8192" w:type="dxa"/>
          </w:tcPr>
          <w:p w14:paraId="7D81635A" w14:textId="198CBED2" w:rsidR="00404BAC" w:rsidRPr="005F3095" w:rsidRDefault="009635A6" w:rsidP="00FE43D7">
            <w:pPr>
              <w:pStyle w:val="IAEAReferenceText"/>
            </w:pPr>
            <w:r>
              <w:t xml:space="preserve">W.L. </w:t>
            </w:r>
            <w:r w:rsidRPr="009635A6">
              <w:t>Oberkampf</w:t>
            </w:r>
            <w:r>
              <w:t xml:space="preserve"> </w:t>
            </w:r>
            <w:r w:rsidRPr="009635A6">
              <w:t xml:space="preserve">and </w:t>
            </w:r>
            <w:r>
              <w:t>C.</w:t>
            </w:r>
            <w:r w:rsidRPr="009635A6">
              <w:t>J Roy</w:t>
            </w:r>
            <w:r>
              <w:t>,</w:t>
            </w:r>
            <w:r w:rsidRPr="009635A6">
              <w:t xml:space="preserve"> Verification and Validation in Scientific Computing. Cambridge University Press </w:t>
            </w:r>
            <w:r>
              <w:t>(</w:t>
            </w:r>
            <w:r w:rsidRPr="009635A6">
              <w:t>2010</w:t>
            </w:r>
            <w:r>
              <w:t>)</w:t>
            </w:r>
            <w:r w:rsidRPr="009635A6">
              <w:t>.</w:t>
            </w:r>
          </w:p>
        </w:tc>
      </w:tr>
      <w:tr w:rsidR="00404BAC" w:rsidRPr="005F3095" w14:paraId="11E437CE" w14:textId="77777777" w:rsidTr="00FE43D7">
        <w:trPr>
          <w:cantSplit/>
        </w:trPr>
        <w:tc>
          <w:tcPr>
            <w:tcW w:w="988" w:type="dxa"/>
          </w:tcPr>
          <w:p w14:paraId="5198FCA5" w14:textId="3E4E18FE" w:rsidR="00404BAC" w:rsidRPr="005F3095" w:rsidRDefault="00404BAC" w:rsidP="00FE43D7">
            <w:pPr>
              <w:pStyle w:val="IAEAReferenceText"/>
            </w:pPr>
            <w:bookmarkStart w:id="438" w:name="_Ref233696642"/>
            <w:r>
              <w:t>[</w:t>
            </w:r>
            <w:fldSimple w:instr=" SEQ Ref \* MERGEFORMAT ">
              <w:r w:rsidR="004424E2">
                <w:rPr>
                  <w:noProof/>
                </w:rPr>
                <w:t>49</w:t>
              </w:r>
            </w:fldSimple>
            <w:bookmarkEnd w:id="438"/>
            <w:r>
              <w:t>]</w:t>
            </w:r>
          </w:p>
        </w:tc>
        <w:tc>
          <w:tcPr>
            <w:tcW w:w="8192" w:type="dxa"/>
          </w:tcPr>
          <w:p w14:paraId="752119B5" w14:textId="0D48119D" w:rsidR="00404BAC" w:rsidRPr="005F3095" w:rsidRDefault="009635A6" w:rsidP="00FE43D7">
            <w:pPr>
              <w:pStyle w:val="IAEAReferenceText"/>
            </w:pPr>
            <w:r w:rsidRPr="009635A6">
              <w:t>Standard for Verification and Validation in Computational Fluid Dynamics and Heat Transfer. An American National Standard. ASME V&amp;V 20 – 2009</w:t>
            </w:r>
            <w:r>
              <w:t xml:space="preserve"> (</w:t>
            </w:r>
            <w:r w:rsidRPr="009635A6">
              <w:t>2009</w:t>
            </w:r>
            <w:r>
              <w:t>)</w:t>
            </w:r>
            <w:r w:rsidRPr="009635A6">
              <w:t>.</w:t>
            </w:r>
          </w:p>
        </w:tc>
      </w:tr>
      <w:tr w:rsidR="00404BAC" w:rsidRPr="005F3095" w14:paraId="068AFDFC" w14:textId="77777777" w:rsidTr="00FE43D7">
        <w:trPr>
          <w:cantSplit/>
        </w:trPr>
        <w:tc>
          <w:tcPr>
            <w:tcW w:w="988" w:type="dxa"/>
          </w:tcPr>
          <w:p w14:paraId="7B3DA7D5" w14:textId="3A19C73E" w:rsidR="00404BAC" w:rsidRPr="005F3095" w:rsidRDefault="00404BAC" w:rsidP="00FE43D7">
            <w:pPr>
              <w:pStyle w:val="IAEAReferenceText"/>
            </w:pPr>
            <w:bookmarkStart w:id="439" w:name="_Ref233696644"/>
            <w:r>
              <w:t>[</w:t>
            </w:r>
            <w:fldSimple w:instr=" SEQ Ref \* MERGEFORMAT ">
              <w:r w:rsidR="004424E2">
                <w:rPr>
                  <w:noProof/>
                </w:rPr>
                <w:t>50</w:t>
              </w:r>
            </w:fldSimple>
            <w:bookmarkEnd w:id="439"/>
            <w:r>
              <w:t>]</w:t>
            </w:r>
          </w:p>
        </w:tc>
        <w:tc>
          <w:tcPr>
            <w:tcW w:w="8192" w:type="dxa"/>
          </w:tcPr>
          <w:p w14:paraId="075C99F5" w14:textId="3E881C2E" w:rsidR="00404BAC" w:rsidRPr="005F3095" w:rsidRDefault="009635A6" w:rsidP="00FE43D7">
            <w:pPr>
              <w:pStyle w:val="IAEAReferenceText"/>
            </w:pPr>
            <w:r>
              <w:t xml:space="preserve">N.I. </w:t>
            </w:r>
            <w:r w:rsidRPr="009635A6">
              <w:t xml:space="preserve">Ryzhov, K.S. Dolganov, </w:t>
            </w:r>
            <w:proofErr w:type="spellStart"/>
            <w:r w:rsidRPr="009635A6">
              <w:t>Yu.A</w:t>
            </w:r>
            <w:proofErr w:type="spellEnd"/>
            <w:r w:rsidRPr="009635A6">
              <w:t>. Zvonarev, et al.</w:t>
            </w:r>
            <w:r>
              <w:t>,</w:t>
            </w:r>
            <w:r w:rsidRPr="009635A6">
              <w:t xml:space="preserve"> Evaluation of Uncertainties Associated with Best Estimates of Parameters in the Deterministic Analysis of a Severe Accident</w:t>
            </w:r>
            <w:r>
              <w:t>,</w:t>
            </w:r>
            <w:r w:rsidRPr="009635A6">
              <w:t xml:space="preserve"> </w:t>
            </w:r>
            <w:r w:rsidRPr="009635A6">
              <w:rPr>
                <w:i/>
                <w:iCs/>
              </w:rPr>
              <w:t>Nuclear Engineering and Design</w:t>
            </w:r>
            <w:r w:rsidRPr="009635A6">
              <w:t xml:space="preserve"> 415</w:t>
            </w:r>
            <w:r>
              <w:t xml:space="preserve">, </w:t>
            </w:r>
            <w:r w:rsidRPr="009635A6">
              <w:t xml:space="preserve">112741. </w:t>
            </w:r>
            <w:hyperlink r:id="rId154" w:history="1">
              <w:r w:rsidRPr="001E48BF">
                <w:rPr>
                  <w:rStyle w:val="Hyperlink"/>
                </w:rPr>
                <w:t>https://doi.org/10.1016/j.nucengdes.2023.112741</w:t>
              </w:r>
            </w:hyperlink>
            <w:r>
              <w:t xml:space="preserve"> (2023)</w:t>
            </w:r>
            <w:r w:rsidRPr="009635A6">
              <w:t>.</w:t>
            </w:r>
          </w:p>
        </w:tc>
      </w:tr>
      <w:tr w:rsidR="00560A44" w:rsidRPr="005F3095" w14:paraId="1E45DB77" w14:textId="77777777" w:rsidTr="004A65A8">
        <w:trPr>
          <w:cantSplit/>
        </w:trPr>
        <w:tc>
          <w:tcPr>
            <w:tcW w:w="988" w:type="dxa"/>
          </w:tcPr>
          <w:p w14:paraId="6A01ED39" w14:textId="20A447FF" w:rsidR="00560A44" w:rsidRPr="005F3095" w:rsidRDefault="00560A44" w:rsidP="004A65A8">
            <w:pPr>
              <w:pStyle w:val="IAEAReferenceText"/>
            </w:pPr>
            <w:bookmarkStart w:id="440" w:name="_Ref233696646"/>
            <w:bookmarkStart w:id="441" w:name="_Ref233697948"/>
            <w:r>
              <w:t>[</w:t>
            </w:r>
            <w:fldSimple w:instr=" SEQ Ref \* MERGEFORMAT ">
              <w:r w:rsidR="004424E2">
                <w:rPr>
                  <w:noProof/>
                </w:rPr>
                <w:t>51</w:t>
              </w:r>
            </w:fldSimple>
            <w:bookmarkEnd w:id="440"/>
            <w:r>
              <w:t>]</w:t>
            </w:r>
            <w:bookmarkEnd w:id="441"/>
          </w:p>
        </w:tc>
        <w:tc>
          <w:tcPr>
            <w:tcW w:w="8192" w:type="dxa"/>
          </w:tcPr>
          <w:p w14:paraId="66F69F30" w14:textId="5945724F" w:rsidR="00560A44" w:rsidRPr="005F3095" w:rsidRDefault="00560A44" w:rsidP="004A65A8">
            <w:pPr>
              <w:pStyle w:val="IAEAReferenceText"/>
            </w:pPr>
            <w:r>
              <w:t xml:space="preserve">E.V. </w:t>
            </w:r>
            <w:r w:rsidRPr="00560A44">
              <w:t xml:space="preserve">Moiseenko, N.A. </w:t>
            </w:r>
            <w:proofErr w:type="spellStart"/>
            <w:r w:rsidRPr="00560A44">
              <w:t>Mosunova</w:t>
            </w:r>
            <w:proofErr w:type="spellEnd"/>
            <w:r w:rsidRPr="00560A44">
              <w:t xml:space="preserve">, V.F. </w:t>
            </w:r>
            <w:proofErr w:type="spellStart"/>
            <w:r w:rsidRPr="00560A44">
              <w:t>Strizhov</w:t>
            </w:r>
            <w:proofErr w:type="spellEnd"/>
            <w:r w:rsidRPr="00560A44">
              <w:t xml:space="preserve">, and D.S. </w:t>
            </w:r>
            <w:proofErr w:type="spellStart"/>
            <w:r w:rsidRPr="00560A44">
              <w:t>Synitcyn</w:t>
            </w:r>
            <w:proofErr w:type="spellEnd"/>
            <w:r>
              <w:t>,</w:t>
            </w:r>
            <w:r w:rsidRPr="00560A44">
              <w:t xml:space="preserve"> Uniform Approach to Validation of Codes in Application for Conservative and Realistic Accidents Modeling</w:t>
            </w:r>
            <w:r>
              <w:t>,</w:t>
            </w:r>
            <w:r w:rsidRPr="00560A44">
              <w:t xml:space="preserve"> </w:t>
            </w:r>
            <w:r w:rsidRPr="00560A44">
              <w:rPr>
                <w:i/>
                <w:iCs/>
              </w:rPr>
              <w:t>Progress in Nuclear Energy</w:t>
            </w:r>
            <w:r w:rsidRPr="00560A44">
              <w:t xml:space="preserve"> 193</w:t>
            </w:r>
            <w:r>
              <w:t>,</w:t>
            </w:r>
            <w:r w:rsidRPr="00560A44">
              <w:t xml:space="preserve"> 106195. </w:t>
            </w:r>
            <w:hyperlink r:id="rId155" w:history="1">
              <w:r w:rsidRPr="001E48BF">
                <w:rPr>
                  <w:rStyle w:val="Hyperlink"/>
                </w:rPr>
                <w:t>https://doi.org/10.1016/j.pnucene.2025.106195</w:t>
              </w:r>
            </w:hyperlink>
            <w:r>
              <w:t xml:space="preserve"> </w:t>
            </w:r>
            <w:r w:rsidRPr="00560A44">
              <w:t>(2026).</w:t>
            </w:r>
          </w:p>
        </w:tc>
      </w:tr>
      <w:tr w:rsidR="00560A44" w:rsidRPr="005F3095" w14:paraId="13ADDEC0" w14:textId="77777777" w:rsidTr="004A65A8">
        <w:trPr>
          <w:cantSplit/>
        </w:trPr>
        <w:tc>
          <w:tcPr>
            <w:tcW w:w="988" w:type="dxa"/>
          </w:tcPr>
          <w:p w14:paraId="790134B3" w14:textId="0A223BC4" w:rsidR="00560A44" w:rsidRPr="005F3095" w:rsidRDefault="00560A44" w:rsidP="004A65A8">
            <w:pPr>
              <w:pStyle w:val="IAEAReferenceText"/>
            </w:pPr>
            <w:bookmarkStart w:id="442" w:name="_Ref233697949"/>
            <w:r>
              <w:t>[</w:t>
            </w:r>
            <w:fldSimple w:instr=" SEQ Ref \* MERGEFORMAT ">
              <w:r w:rsidR="004424E2">
                <w:rPr>
                  <w:noProof/>
                </w:rPr>
                <w:t>52</w:t>
              </w:r>
            </w:fldSimple>
            <w:bookmarkEnd w:id="442"/>
            <w:r>
              <w:t>]</w:t>
            </w:r>
          </w:p>
        </w:tc>
        <w:tc>
          <w:tcPr>
            <w:tcW w:w="8192" w:type="dxa"/>
          </w:tcPr>
          <w:p w14:paraId="3E4FBA61" w14:textId="00C5F438" w:rsidR="00560A44" w:rsidRPr="005F3095" w:rsidRDefault="00F3238C" w:rsidP="004A65A8">
            <w:pPr>
              <w:pStyle w:val="IAEAReferenceText"/>
            </w:pPr>
            <w:r w:rsidRPr="00F3238C">
              <w:t xml:space="preserve">Best Estimate Safety Analysis for Nuclear Power Plants: Uncertainty Evaluation. Safety Reports Series 52. </w:t>
            </w:r>
            <w:r w:rsidRPr="00F3238C">
              <w:rPr>
                <w:highlight w:val="yellow"/>
              </w:rPr>
              <w:t>International Atomic Energy Agency</w:t>
            </w:r>
            <w:r w:rsidRPr="00F3238C">
              <w:t>, 2008.</w:t>
            </w:r>
          </w:p>
        </w:tc>
      </w:tr>
      <w:tr w:rsidR="00560A44" w:rsidRPr="005F3095" w14:paraId="38B14891" w14:textId="77777777" w:rsidTr="004A65A8">
        <w:trPr>
          <w:cantSplit/>
        </w:trPr>
        <w:tc>
          <w:tcPr>
            <w:tcW w:w="988" w:type="dxa"/>
          </w:tcPr>
          <w:p w14:paraId="1047387B" w14:textId="52657F9C" w:rsidR="00560A44" w:rsidRPr="005F3095" w:rsidRDefault="00560A44" w:rsidP="004A65A8">
            <w:pPr>
              <w:pStyle w:val="IAEAReferenceText"/>
            </w:pPr>
            <w:bookmarkStart w:id="443" w:name="_Ref233786063"/>
            <w:r>
              <w:t>[</w:t>
            </w:r>
            <w:fldSimple w:instr=" SEQ Ref \* MERGEFORMAT ">
              <w:r w:rsidR="004424E2">
                <w:rPr>
                  <w:noProof/>
                </w:rPr>
                <w:t>53</w:t>
              </w:r>
            </w:fldSimple>
            <w:bookmarkEnd w:id="443"/>
            <w:r>
              <w:t>]</w:t>
            </w:r>
          </w:p>
        </w:tc>
        <w:tc>
          <w:tcPr>
            <w:tcW w:w="8192" w:type="dxa"/>
          </w:tcPr>
          <w:p w14:paraId="174E7A2A" w14:textId="40316E98" w:rsidR="00560A44" w:rsidRPr="005F3095" w:rsidRDefault="00F3238C" w:rsidP="004A65A8">
            <w:pPr>
              <w:pStyle w:val="IAEAReferenceText"/>
            </w:pPr>
            <w:r w:rsidRPr="00F3238C">
              <w:t xml:space="preserve">ISO/IEC. Uncertainty of Measurement. ISO/IEC Guide 98-3:2008. Pt 3, Guide to the Expression of Uncertainty in Measurement (GUM:1995). International Organization for Standardization </w:t>
            </w:r>
            <w:r>
              <w:t>(</w:t>
            </w:r>
            <w:r w:rsidRPr="00F3238C">
              <w:t>2008</w:t>
            </w:r>
            <w:r>
              <w:t>)</w:t>
            </w:r>
            <w:r w:rsidRPr="00F3238C">
              <w:t>.</w:t>
            </w:r>
          </w:p>
        </w:tc>
      </w:tr>
      <w:tr w:rsidR="00560A44" w:rsidRPr="005F3095" w14:paraId="6C2C892B" w14:textId="77777777" w:rsidTr="004A65A8">
        <w:trPr>
          <w:cantSplit/>
        </w:trPr>
        <w:tc>
          <w:tcPr>
            <w:tcW w:w="988" w:type="dxa"/>
          </w:tcPr>
          <w:p w14:paraId="0439BC12" w14:textId="262E8E08" w:rsidR="00560A44" w:rsidRPr="005F3095" w:rsidRDefault="00560A44" w:rsidP="004A65A8">
            <w:pPr>
              <w:pStyle w:val="IAEAReferenceText"/>
            </w:pPr>
            <w:bookmarkStart w:id="444" w:name="_Ref233786322"/>
            <w:r>
              <w:t>[</w:t>
            </w:r>
            <w:fldSimple w:instr=" SEQ Ref \* MERGEFORMAT ">
              <w:r w:rsidR="004424E2">
                <w:rPr>
                  <w:noProof/>
                </w:rPr>
                <w:t>54</w:t>
              </w:r>
            </w:fldSimple>
            <w:bookmarkEnd w:id="444"/>
            <w:r>
              <w:t>]</w:t>
            </w:r>
          </w:p>
        </w:tc>
        <w:tc>
          <w:tcPr>
            <w:tcW w:w="8192" w:type="dxa"/>
          </w:tcPr>
          <w:p w14:paraId="35F0A667" w14:textId="4A4F706F" w:rsidR="00560A44" w:rsidRPr="005F3095" w:rsidRDefault="00BD0E56" w:rsidP="004A65A8">
            <w:pPr>
              <w:pStyle w:val="IAEAReferenceText"/>
            </w:pPr>
            <w:r>
              <w:t xml:space="preserve">J.P. </w:t>
            </w:r>
            <w:r w:rsidRPr="00BD0E56">
              <w:t xml:space="preserve">Hessling, Deterministic Sampling for Propagating Model Covariance. SIAMASA J. Uncertain. </w:t>
            </w:r>
            <w:proofErr w:type="spellStart"/>
            <w:r w:rsidRPr="00BD0E56">
              <w:t>Quantif</w:t>
            </w:r>
            <w:proofErr w:type="spellEnd"/>
            <w:r w:rsidRPr="00BD0E56">
              <w:t xml:space="preserve">. 1, 297–318. </w:t>
            </w:r>
            <w:hyperlink r:id="rId156" w:history="1">
              <w:r w:rsidRPr="001E48BF">
                <w:rPr>
                  <w:rStyle w:val="Hyperlink"/>
                </w:rPr>
                <w:t>https://doi.org/10.1137/120899133</w:t>
              </w:r>
            </w:hyperlink>
            <w:r>
              <w:t xml:space="preserve"> (2013).</w:t>
            </w:r>
          </w:p>
        </w:tc>
      </w:tr>
      <w:tr w:rsidR="00560A44" w:rsidRPr="005F3095" w14:paraId="20989983" w14:textId="77777777" w:rsidTr="004A65A8">
        <w:trPr>
          <w:cantSplit/>
        </w:trPr>
        <w:tc>
          <w:tcPr>
            <w:tcW w:w="988" w:type="dxa"/>
          </w:tcPr>
          <w:p w14:paraId="039728F7" w14:textId="19E2716A" w:rsidR="00560A44" w:rsidRPr="005F3095" w:rsidRDefault="00560A44" w:rsidP="004A65A8">
            <w:pPr>
              <w:pStyle w:val="IAEAReferenceText"/>
            </w:pPr>
            <w:bookmarkStart w:id="445" w:name="_Ref233787304"/>
            <w:r>
              <w:lastRenderedPageBreak/>
              <w:t>[</w:t>
            </w:r>
            <w:fldSimple w:instr=" SEQ Ref \* MERGEFORMAT ">
              <w:r w:rsidR="004424E2">
                <w:rPr>
                  <w:noProof/>
                </w:rPr>
                <w:t>55</w:t>
              </w:r>
            </w:fldSimple>
            <w:bookmarkEnd w:id="445"/>
            <w:r>
              <w:t>]</w:t>
            </w:r>
          </w:p>
        </w:tc>
        <w:tc>
          <w:tcPr>
            <w:tcW w:w="8192" w:type="dxa"/>
          </w:tcPr>
          <w:p w14:paraId="590B4666" w14:textId="05B6BB14" w:rsidR="00560A44" w:rsidRPr="005F3095" w:rsidRDefault="00BD0E56" w:rsidP="004A65A8">
            <w:pPr>
              <w:pStyle w:val="IAEAReferenceText"/>
            </w:pPr>
            <w:r>
              <w:t xml:space="preserve">R.C. </w:t>
            </w:r>
            <w:r w:rsidRPr="00BD0E56">
              <w:t>Smith, Uncertainty Quantification: Theory, Implementation, and Applications</w:t>
            </w:r>
            <w:r>
              <w:t>,</w:t>
            </w:r>
            <w:r w:rsidRPr="00BD0E56">
              <w:t xml:space="preserve"> </w:t>
            </w:r>
            <w:proofErr w:type="spellStart"/>
            <w:r w:rsidRPr="00BD0E56">
              <w:rPr>
                <w:i/>
                <w:iCs/>
                <w:highlight w:val="yellow"/>
              </w:rPr>
              <w:t>Comput</w:t>
            </w:r>
            <w:proofErr w:type="spellEnd"/>
            <w:r w:rsidRPr="00BD0E56">
              <w:rPr>
                <w:i/>
                <w:iCs/>
                <w:highlight w:val="yellow"/>
              </w:rPr>
              <w:t>. Sci. Eng.</w:t>
            </w:r>
            <w:r>
              <w:t xml:space="preserve"> </w:t>
            </w:r>
            <w:hyperlink r:id="rId157" w:history="1">
              <w:r w:rsidRPr="001E48BF">
                <w:rPr>
                  <w:rStyle w:val="Hyperlink"/>
                </w:rPr>
                <w:t>https://epubs.siam.org/doi/book/10.1137/1.9781611973228</w:t>
              </w:r>
            </w:hyperlink>
            <w:r>
              <w:t xml:space="preserve"> (2014).</w:t>
            </w:r>
          </w:p>
        </w:tc>
      </w:tr>
      <w:tr w:rsidR="00560A44" w:rsidRPr="005F3095" w14:paraId="4E61FF64" w14:textId="77777777" w:rsidTr="004A65A8">
        <w:trPr>
          <w:cantSplit/>
        </w:trPr>
        <w:tc>
          <w:tcPr>
            <w:tcW w:w="988" w:type="dxa"/>
          </w:tcPr>
          <w:p w14:paraId="194603FE" w14:textId="1BEB9C6C" w:rsidR="00560A44" w:rsidRPr="005F3095" w:rsidRDefault="00560A44" w:rsidP="004A65A8">
            <w:pPr>
              <w:pStyle w:val="IAEAReferenceText"/>
            </w:pPr>
            <w:bookmarkStart w:id="446" w:name="_Ref233788010"/>
            <w:r>
              <w:t>[</w:t>
            </w:r>
            <w:fldSimple w:instr=" SEQ Ref \* MERGEFORMAT ">
              <w:r w:rsidR="004424E2">
                <w:rPr>
                  <w:noProof/>
                </w:rPr>
                <w:t>56</w:t>
              </w:r>
            </w:fldSimple>
            <w:bookmarkEnd w:id="446"/>
            <w:r>
              <w:t>]</w:t>
            </w:r>
          </w:p>
        </w:tc>
        <w:tc>
          <w:tcPr>
            <w:tcW w:w="8192" w:type="dxa"/>
          </w:tcPr>
          <w:p w14:paraId="2E13F31A" w14:textId="2C281C3F" w:rsidR="00560A44" w:rsidRPr="005F3095" w:rsidRDefault="00BD0E56" w:rsidP="004A65A8">
            <w:pPr>
              <w:pStyle w:val="IAEAReferenceText"/>
            </w:pPr>
            <w:r>
              <w:t xml:space="preserve">O.M.M. </w:t>
            </w:r>
            <w:proofErr w:type="spellStart"/>
            <w:r w:rsidRPr="00BD0E56">
              <w:t>Abedelhalim</w:t>
            </w:r>
            <w:proofErr w:type="spellEnd"/>
            <w:r w:rsidRPr="00BD0E56">
              <w:t>, Use of Computational Fluid Dynamics Analysis to Support Safety Assessment of Innovative Nuclear Reactors (</w:t>
            </w:r>
            <w:r w:rsidRPr="00BD0E56">
              <w:rPr>
                <w:i/>
                <w:iCs/>
                <w:highlight w:val="yellow"/>
              </w:rPr>
              <w:t>PhD Thesis</w:t>
            </w:r>
            <w:r w:rsidRPr="00BD0E56">
              <w:t>). Università di Pisa</w:t>
            </w:r>
            <w:r>
              <w:t xml:space="preserve"> (2025).</w:t>
            </w:r>
          </w:p>
        </w:tc>
      </w:tr>
      <w:tr w:rsidR="00560A44" w:rsidRPr="005F3095" w14:paraId="5DBE905F" w14:textId="77777777" w:rsidTr="004A65A8">
        <w:trPr>
          <w:cantSplit/>
        </w:trPr>
        <w:tc>
          <w:tcPr>
            <w:tcW w:w="988" w:type="dxa"/>
          </w:tcPr>
          <w:p w14:paraId="208F7C17" w14:textId="32518894" w:rsidR="00560A44" w:rsidRPr="005F3095" w:rsidRDefault="00560A44" w:rsidP="004A65A8">
            <w:pPr>
              <w:pStyle w:val="IAEAReferenceText"/>
            </w:pPr>
            <w:r>
              <w:t>[</w:t>
            </w:r>
            <w:fldSimple w:instr=" SEQ Ref \* MERGEFORMAT ">
              <w:r w:rsidR="004424E2">
                <w:rPr>
                  <w:noProof/>
                </w:rPr>
                <w:t>57</w:t>
              </w:r>
            </w:fldSimple>
            <w:r>
              <w:t>]</w:t>
            </w:r>
          </w:p>
        </w:tc>
        <w:tc>
          <w:tcPr>
            <w:tcW w:w="8192" w:type="dxa"/>
          </w:tcPr>
          <w:p w14:paraId="3B985340" w14:textId="77777777" w:rsidR="00560A44" w:rsidRPr="005F3095" w:rsidRDefault="00560A44" w:rsidP="004A65A8">
            <w:pPr>
              <w:pStyle w:val="IAEAReferenceText"/>
            </w:pPr>
          </w:p>
        </w:tc>
      </w:tr>
      <w:tr w:rsidR="001E715F" w:rsidRPr="005F3095" w14:paraId="2A2C865A" w14:textId="77777777" w:rsidTr="00096949">
        <w:trPr>
          <w:cantSplit/>
        </w:trPr>
        <w:tc>
          <w:tcPr>
            <w:tcW w:w="988" w:type="dxa"/>
          </w:tcPr>
          <w:p w14:paraId="1858B962" w14:textId="5331378D" w:rsidR="001E715F" w:rsidRPr="005F3095" w:rsidRDefault="001E715F" w:rsidP="00096949">
            <w:pPr>
              <w:pStyle w:val="IAEAReferenceText"/>
            </w:pPr>
            <w:r>
              <w:t>[</w:t>
            </w:r>
            <w:fldSimple w:instr=" SEQ Ref \* MERGEFORMAT ">
              <w:r w:rsidR="004424E2">
                <w:rPr>
                  <w:noProof/>
                </w:rPr>
                <w:t>58</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447" w:name="_Toc228777114"/>
      <w:bookmarkStart w:id="448" w:name="_Toc233788457"/>
      <w:r>
        <w:lastRenderedPageBreak/>
        <w:t>LIST OF ABBREVIATIONS</w:t>
      </w:r>
      <w:bookmarkEnd w:id="447"/>
      <w:bookmarkEnd w:id="448"/>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449" w:name="_Toc228777115"/>
      <w:bookmarkStart w:id="450" w:name="_Toc233788458"/>
      <w:r>
        <w:t>CONTRIBUTORS TO DRAFTING AND REVIEW</w:t>
      </w:r>
      <w:bookmarkEnd w:id="449"/>
      <w:bookmarkEnd w:id="450"/>
    </w:p>
    <w:p w14:paraId="54720B96" w14:textId="77777777" w:rsidR="00C67C64" w:rsidRDefault="00000000">
      <w:r>
        <w:t>Body text placeholder.</w:t>
      </w:r>
    </w:p>
    <w:p w14:paraId="038B8B31" w14:textId="77777777" w:rsidR="00130E4F" w:rsidRDefault="00130E4F"/>
    <w:sectPr w:rsidR="00130E4F" w:rsidSect="00084B52">
      <w:footerReference w:type="default" r:id="rId158"/>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Konstantin Mikityuk" w:date="2026-05-17T13:55:00Z" w:initials="KM">
    <w:p w14:paraId="0475F435" w14:textId="77777777" w:rsidR="005F5FD5" w:rsidRDefault="005F5FD5" w:rsidP="005F5FD5">
      <w:pPr>
        <w:pStyle w:val="CommentText"/>
        <w:jc w:val="left"/>
      </w:pPr>
      <w:r>
        <w:rPr>
          <w:rStyle w:val="CommentReference"/>
        </w:rPr>
        <w:annotationRef/>
      </w:r>
      <w:r>
        <w:t>In table 3 diameter is 0.35 mm</w:t>
      </w:r>
    </w:p>
  </w:comment>
  <w:comment w:id="80" w:author="Mikityuk, Konstantin" w:date="2026-05-19T08:42:00Z" w:initials="KM">
    <w:p w14:paraId="609C3F72" w14:textId="77777777"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3"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94"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 w:id="207" w:author="Mikityuk, Konstantin" w:date="2026-06-30T08:00:00Z" w:initials="KM">
    <w:p w14:paraId="65FC7FE7" w14:textId="77777777" w:rsidR="00976A21" w:rsidRDefault="00976A21" w:rsidP="00976A21">
      <w:pPr>
        <w:pStyle w:val="CommentText"/>
        <w:jc w:val="left"/>
      </w:pPr>
      <w:r>
        <w:rPr>
          <w:rStyle w:val="CommentReference"/>
        </w:rPr>
        <w:annotationRef/>
      </w:r>
      <w:r>
        <w:t>Correct y-axis label: Mass flow rate</w:t>
      </w:r>
    </w:p>
  </w:comment>
  <w:comment w:id="210" w:author="Mikityuk, Konstantin" w:date="2026-06-30T08:00:00Z" w:initials="KM">
    <w:p w14:paraId="7400A332" w14:textId="77777777" w:rsidR="00120089" w:rsidRDefault="00120089" w:rsidP="00120089">
      <w:pPr>
        <w:pStyle w:val="CommentText"/>
        <w:jc w:val="left"/>
      </w:pPr>
      <w:r>
        <w:rPr>
          <w:rStyle w:val="CommentReference"/>
        </w:rPr>
        <w:annotationRef/>
      </w:r>
      <w:r>
        <w:t>Correct y-axis label: Mass flow rate</w:t>
      </w:r>
    </w:p>
  </w:comment>
  <w:comment w:id="212" w:author="Mikityuk, Konstantin" w:date="2026-06-30T08:00:00Z" w:initials="KM">
    <w:p w14:paraId="4637C6D6" w14:textId="77777777" w:rsidR="00674CBE" w:rsidRDefault="00674CBE" w:rsidP="00674CBE">
      <w:pPr>
        <w:pStyle w:val="CommentText"/>
        <w:jc w:val="left"/>
      </w:pPr>
      <w:r>
        <w:rPr>
          <w:rStyle w:val="CommentReference"/>
        </w:rPr>
        <w:annotationRef/>
      </w:r>
      <w:r>
        <w:t>Correct y-axis label: Mass flow rate</w:t>
      </w:r>
    </w:p>
  </w:comment>
  <w:comment w:id="215" w:author="Mikityuk, Konstantin" w:date="2026-07-01T08:06:00Z" w:initials="KM">
    <w:p w14:paraId="4FD4986B" w14:textId="77777777" w:rsidR="00B80D95" w:rsidRDefault="00B80D95" w:rsidP="00B80D95">
      <w:pPr>
        <w:pStyle w:val="CommentText"/>
        <w:jc w:val="left"/>
      </w:pPr>
      <w:r>
        <w:rPr>
          <w:rStyle w:val="CommentReference"/>
        </w:rPr>
        <w:annotationRef/>
      </w:r>
      <w:r>
        <w:t>Add description, otherwise the meaning of the coefficients are not clear. Maybe refer to Table 34?</w:t>
      </w:r>
    </w:p>
  </w:comment>
  <w:comment w:id="221" w:author="Mikityuk, Konstantin" w:date="2026-07-01T08:17:00Z" w:initials="KM">
    <w:p w14:paraId="77F1E7A2" w14:textId="77777777" w:rsidR="00026F48" w:rsidRDefault="00026F48" w:rsidP="00026F48">
      <w:pPr>
        <w:pStyle w:val="CommentText"/>
        <w:jc w:val="left"/>
      </w:pPr>
      <w:r>
        <w:rPr>
          <w:rStyle w:val="CommentReference"/>
        </w:rPr>
        <w:annotationRef/>
      </w:r>
      <w:r>
        <w:t>Add the reference (to Appendix?)</w:t>
      </w:r>
    </w:p>
  </w:comment>
  <w:comment w:id="222" w:author="Mikityuk, Konstantin" w:date="2026-07-01T08:33:00Z" w:initials="KM">
    <w:p w14:paraId="5A088A31" w14:textId="77777777" w:rsidR="00216503" w:rsidRDefault="00216503" w:rsidP="00216503">
      <w:pPr>
        <w:pStyle w:val="CommentText"/>
        <w:jc w:val="left"/>
      </w:pPr>
      <w:r>
        <w:rPr>
          <w:rStyle w:val="CommentReference"/>
        </w:rPr>
        <w:annotationRef/>
      </w:r>
      <w:r>
        <w:t>This equation should be referred in the text. Not clear what it is.</w:t>
      </w:r>
    </w:p>
  </w:comment>
  <w:comment w:id="224" w:author="Mikityuk, Konstantin" w:date="2026-07-01T08:37:00Z" w:initials="KM">
    <w:p w14:paraId="14829BF2" w14:textId="77777777" w:rsidR="00216503" w:rsidRDefault="00216503" w:rsidP="00216503">
      <w:pPr>
        <w:pStyle w:val="CommentText"/>
        <w:jc w:val="left"/>
      </w:pPr>
      <w:r>
        <w:rPr>
          <w:rStyle w:val="CommentReference"/>
        </w:rPr>
        <w:annotationRef/>
      </w:r>
      <w:r>
        <w:t>?</w:t>
      </w:r>
    </w:p>
  </w:comment>
  <w:comment w:id="225" w:author="Mikityuk, Konstantin" w:date="2026-07-01T08:38:00Z" w:initials="KM">
    <w:p w14:paraId="1363F32F" w14:textId="77777777" w:rsidR="00216503" w:rsidRDefault="00216503" w:rsidP="00216503">
      <w:pPr>
        <w:pStyle w:val="CommentText"/>
        <w:jc w:val="left"/>
      </w:pPr>
      <w:r>
        <w:rPr>
          <w:rStyle w:val="CommentReference"/>
        </w:rPr>
        <w:annotationRef/>
      </w:r>
      <w:r>
        <w:t>SS1?</w:t>
      </w:r>
    </w:p>
  </w:comment>
  <w:comment w:id="226" w:author="Mikityuk, Konstantin" w:date="2026-07-01T08:38:00Z" w:initials="KM">
    <w:p w14:paraId="6DDE3114" w14:textId="1A1B8C74" w:rsidR="00216503" w:rsidRDefault="00216503" w:rsidP="00216503">
      <w:pPr>
        <w:pStyle w:val="CommentText"/>
        <w:jc w:val="left"/>
      </w:pPr>
      <w:r>
        <w:rPr>
          <w:rStyle w:val="CommentReference"/>
        </w:rPr>
        <w:annotationRef/>
      </w:r>
      <w:r>
        <w:t>?</w:t>
      </w:r>
    </w:p>
  </w:comment>
  <w:comment w:id="228" w:author="Mikityuk, Konstantin" w:date="2026-07-01T08:51:00Z" w:initials="KM">
    <w:p w14:paraId="5AE8DD57" w14:textId="77777777" w:rsidR="004424E2" w:rsidRDefault="004424E2" w:rsidP="004424E2">
      <w:pPr>
        <w:pStyle w:val="CommentText"/>
        <w:jc w:val="left"/>
      </w:pPr>
      <w:r>
        <w:rPr>
          <w:rStyle w:val="CommentReference"/>
        </w:rPr>
        <w:annotationRef/>
      </w:r>
      <w:r>
        <w:t>Added by me.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75F435" w15:done="0"/>
  <w15:commentEx w15:paraId="609C3F72" w15:done="0"/>
  <w15:commentEx w15:paraId="56061B12" w15:done="0"/>
  <w15:commentEx w15:paraId="2CAB2016" w15:paraIdParent="56061B12" w15:done="0"/>
  <w15:commentEx w15:paraId="65FC7FE7" w15:done="0"/>
  <w15:commentEx w15:paraId="7400A332" w15:done="0"/>
  <w15:commentEx w15:paraId="4637C6D6" w15:done="0"/>
  <w15:commentEx w15:paraId="4FD4986B" w15:done="0"/>
  <w15:commentEx w15:paraId="77F1E7A2" w15:done="0"/>
  <w15:commentEx w15:paraId="5A088A31" w15:done="0"/>
  <w15:commentEx w15:paraId="14829BF2" w15:done="0"/>
  <w15:commentEx w15:paraId="1363F32F" w15:done="0"/>
  <w15:commentEx w15:paraId="6DDE3114" w15:done="0"/>
  <w15:commentEx w15:paraId="5AE8DD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724E78" w16cex:dateUtc="2026-05-17T11:55:00Z"/>
  <w16cex:commentExtensible w16cex:durableId="6942BAB8" w16cex:dateUtc="2026-05-19T06:42:00Z"/>
  <w16cex:commentExtensible w16cex:durableId="6C22381B" w16cex:dateUtc="2026-05-19T07:41:00Z"/>
  <w16cex:commentExtensible w16cex:durableId="76527598" w16cex:dateUtc="2026-05-19T07:56:00Z"/>
  <w16cex:commentExtensible w16cex:durableId="70DC0BC8" w16cex:dateUtc="2026-06-30T06:00:00Z"/>
  <w16cex:commentExtensible w16cex:durableId="3372914C" w16cex:dateUtc="2026-06-30T06:00:00Z"/>
  <w16cex:commentExtensible w16cex:durableId="09B1CB6D" w16cex:dateUtc="2026-06-30T06:00:00Z"/>
  <w16cex:commentExtensible w16cex:durableId="656FD536" w16cex:dateUtc="2026-07-01T06:06:00Z"/>
  <w16cex:commentExtensible w16cex:durableId="0392D194" w16cex:dateUtc="2026-07-01T06:17:00Z"/>
  <w16cex:commentExtensible w16cex:durableId="2499FC77" w16cex:dateUtc="2026-07-01T06:33:00Z"/>
  <w16cex:commentExtensible w16cex:durableId="1DB93B94" w16cex:dateUtc="2026-07-01T06:37:00Z"/>
  <w16cex:commentExtensible w16cex:durableId="7B678E53" w16cex:dateUtc="2026-07-01T06:38:00Z"/>
  <w16cex:commentExtensible w16cex:durableId="19AAD462" w16cex:dateUtc="2026-07-01T06:38:00Z"/>
  <w16cex:commentExtensible w16cex:durableId="477190A8" w16cex:dateUtc="2026-07-01T0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75F435" w16cid:durableId="03724E78"/>
  <w16cid:commentId w16cid:paraId="609C3F72" w16cid:durableId="6942BAB8"/>
  <w16cid:commentId w16cid:paraId="56061B12" w16cid:durableId="6C22381B"/>
  <w16cid:commentId w16cid:paraId="2CAB2016" w16cid:durableId="76527598"/>
  <w16cid:commentId w16cid:paraId="65FC7FE7" w16cid:durableId="70DC0BC8"/>
  <w16cid:commentId w16cid:paraId="7400A332" w16cid:durableId="3372914C"/>
  <w16cid:commentId w16cid:paraId="4637C6D6" w16cid:durableId="09B1CB6D"/>
  <w16cid:commentId w16cid:paraId="4FD4986B" w16cid:durableId="656FD536"/>
  <w16cid:commentId w16cid:paraId="77F1E7A2" w16cid:durableId="0392D194"/>
  <w16cid:commentId w16cid:paraId="5A088A31" w16cid:durableId="2499FC77"/>
  <w16cid:commentId w16cid:paraId="14829BF2" w16cid:durableId="1DB93B94"/>
  <w16cid:commentId w16cid:paraId="1363F32F" w16cid:durableId="7B678E53"/>
  <w16cid:commentId w16cid:paraId="6DDE3114" w16cid:durableId="19AAD462"/>
  <w16cid:commentId w16cid:paraId="5AE8DD57" w16cid:durableId="47719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F1EDA" w14:textId="77777777" w:rsidR="00496BE4" w:rsidRDefault="00496BE4" w:rsidP="00BE074C">
      <w:r>
        <w:separator/>
      </w:r>
    </w:p>
  </w:endnote>
  <w:endnote w:type="continuationSeparator" w:id="0">
    <w:p w14:paraId="508C20E4" w14:textId="77777777" w:rsidR="00496BE4" w:rsidRDefault="00496BE4" w:rsidP="00BE074C">
      <w:r>
        <w:continuationSeparator/>
      </w:r>
    </w:p>
  </w:endnote>
  <w:endnote w:type="continuationNotice" w:id="1">
    <w:p w14:paraId="07866526" w14:textId="77777777" w:rsidR="00496BE4" w:rsidRDefault="00496B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1" w:subsetted="1" w:fontKey="{3F55094E-B535-4B03-959C-4F3F6A3CE6A3}"/>
  </w:font>
  <w:font w:name="SimSun">
    <w:altName w:val="宋体"/>
    <w:panose1 w:val="02010600030101010101"/>
    <w:charset w:val="86"/>
    <w:family w:val="auto"/>
    <w:pitch w:val="variable"/>
    <w:sig w:usb0="00000203" w:usb1="288F0000" w:usb2="00000016" w:usb3="00000000" w:csb0="00040001" w:csb1="00000000"/>
    <w:embedRegular r:id="rId2" w:subsetted="1" w:fontKey="{32E457B9-C3FD-4587-88FA-D3CBE26D0F4E}"/>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0373AF93-88B6-434F-9DBA-8A01C15B123F}"/>
    <w:embedItalic r:id="rId4" w:fontKey="{61BCD46F-9178-42DF-97C8-6471175D9E5E}"/>
    <w:embedBoldItalic r:id="rId5" w:fontKey="{7BEB5B9A-4E2A-454B-85C4-210F9F7C555A}"/>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34494BBC-7E2D-40F4-87EF-E0D012C5ADE4}"/>
  </w:font>
  <w:font w:name="HiddenHorzOCR">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2474F" w14:textId="77777777" w:rsidR="00496BE4" w:rsidRDefault="00496BE4" w:rsidP="00BE074C">
      <w:r>
        <w:separator/>
      </w:r>
    </w:p>
  </w:footnote>
  <w:footnote w:type="continuationSeparator" w:id="0">
    <w:p w14:paraId="3131F0BB" w14:textId="77777777" w:rsidR="00496BE4" w:rsidRDefault="00496BE4" w:rsidP="00BE074C">
      <w:r>
        <w:continuationSeparator/>
      </w:r>
    </w:p>
  </w:footnote>
  <w:footnote w:type="continuationNotice" w:id="1">
    <w:p w14:paraId="1535D6A0" w14:textId="77777777" w:rsidR="00496BE4" w:rsidRDefault="00496B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65D4FFD"/>
    <w:multiLevelType w:val="hybridMultilevel"/>
    <w:tmpl w:val="EBF84C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9"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2" w15:restartNumberingAfterBreak="0">
    <w:nsid w:val="387F1978"/>
    <w:multiLevelType w:val="hybridMultilevel"/>
    <w:tmpl w:val="8D44C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D4B2688"/>
    <w:multiLevelType w:val="hybridMultilevel"/>
    <w:tmpl w:val="B2D2B8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8"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9"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F4A7701"/>
    <w:multiLevelType w:val="hybridMultilevel"/>
    <w:tmpl w:val="DA64EE4E"/>
    <w:lvl w:ilvl="0" w:tplc="08070001">
      <w:start w:val="1"/>
      <w:numFmt w:val="bullet"/>
      <w:lvlText w:val=""/>
      <w:lvlJc w:val="left"/>
      <w:pPr>
        <w:ind w:left="720" w:hanging="360"/>
      </w:pPr>
      <w:rPr>
        <w:rFonts w:ascii="Symbol" w:hAnsi="Symbol" w:hint="default"/>
      </w:rPr>
    </w:lvl>
    <w:lvl w:ilvl="1" w:tplc="EAFA252A">
      <w:numFmt w:val="bullet"/>
      <w:lvlText w:val="•"/>
      <w:lvlJc w:val="left"/>
      <w:pPr>
        <w:ind w:left="1800" w:hanging="720"/>
      </w:pPr>
      <w:rPr>
        <w:rFonts w:ascii="Times New Roman" w:eastAsiaTheme="minorEastAsia" w:hAnsi="Times New Roman" w:cs="Times New Roman"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66726A39"/>
    <w:multiLevelType w:val="hybridMultilevel"/>
    <w:tmpl w:val="CC6CFA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703D3124"/>
    <w:multiLevelType w:val="hybridMultilevel"/>
    <w:tmpl w:val="B91AC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7"/>
  </w:num>
  <w:num w:numId="2" w16cid:durableId="428891374">
    <w:abstractNumId w:val="8"/>
  </w:num>
  <w:num w:numId="3" w16cid:durableId="2127692322">
    <w:abstractNumId w:val="5"/>
  </w:num>
  <w:num w:numId="4" w16cid:durableId="1355229434">
    <w:abstractNumId w:val="4"/>
  </w:num>
  <w:num w:numId="5" w16cid:durableId="783420810">
    <w:abstractNumId w:val="11"/>
  </w:num>
  <w:num w:numId="6" w16cid:durableId="1507549916">
    <w:abstractNumId w:val="18"/>
  </w:num>
  <w:num w:numId="7" w16cid:durableId="1333608983">
    <w:abstractNumId w:val="13"/>
  </w:num>
  <w:num w:numId="8" w16cid:durableId="1984578813">
    <w:abstractNumId w:val="2"/>
  </w:num>
  <w:num w:numId="9" w16cid:durableId="844587890">
    <w:abstractNumId w:val="19"/>
  </w:num>
  <w:num w:numId="10" w16cid:durableId="1785225451">
    <w:abstractNumId w:val="20"/>
  </w:num>
  <w:num w:numId="11" w16cid:durableId="377778973">
    <w:abstractNumId w:val="26"/>
  </w:num>
  <w:num w:numId="12" w16cid:durableId="1651670754">
    <w:abstractNumId w:val="25"/>
  </w:num>
  <w:num w:numId="13" w16cid:durableId="1954551277">
    <w:abstractNumId w:val="9"/>
  </w:num>
  <w:num w:numId="14" w16cid:durableId="1567495563">
    <w:abstractNumId w:val="6"/>
  </w:num>
  <w:num w:numId="15" w16cid:durableId="134765019">
    <w:abstractNumId w:val="28"/>
  </w:num>
  <w:num w:numId="16" w16cid:durableId="566377425">
    <w:abstractNumId w:val="14"/>
  </w:num>
  <w:num w:numId="17" w16cid:durableId="356271834">
    <w:abstractNumId w:val="23"/>
  </w:num>
  <w:num w:numId="18" w16cid:durableId="264116891">
    <w:abstractNumId w:val="12"/>
  </w:num>
  <w:num w:numId="19" w16cid:durableId="741148651">
    <w:abstractNumId w:val="27"/>
  </w:num>
  <w:num w:numId="20" w16cid:durableId="1856381199">
    <w:abstractNumId w:val="3"/>
  </w:num>
  <w:num w:numId="21" w16cid:durableId="167184409">
    <w:abstractNumId w:val="21"/>
  </w:num>
  <w:num w:numId="22" w16cid:durableId="1589928464">
    <w:abstractNumId w:val="1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 Mikityuk">
    <w15:presenceInfo w15:providerId="AD" w15:userId="S::km@92research.com::fb873be2-ae84-4f75-afd0-21a18b46d7fb"/>
  </w15:person>
  <w15:person w15:author="Mikityuk, Konstantin">
    <w15:presenceInfo w15:providerId="AD" w15:userId="S::konstantin.mikityuk@psi.ch::17cb38ef-a535-4b7f-8eba-07fd96f599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activeWritingStyle w:appName="MSWord" w:lang="fr-CH"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778"/>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6F48"/>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7E2"/>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089"/>
    <w:rsid w:val="0012078E"/>
    <w:rsid w:val="001211DD"/>
    <w:rsid w:val="00121977"/>
    <w:rsid w:val="00121A77"/>
    <w:rsid w:val="00121AF5"/>
    <w:rsid w:val="00122DDB"/>
    <w:rsid w:val="0012351A"/>
    <w:rsid w:val="00123A54"/>
    <w:rsid w:val="00124451"/>
    <w:rsid w:val="00124A1B"/>
    <w:rsid w:val="00125454"/>
    <w:rsid w:val="00125468"/>
    <w:rsid w:val="00125CAF"/>
    <w:rsid w:val="0012614B"/>
    <w:rsid w:val="001268A8"/>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266"/>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500"/>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503"/>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4CC4"/>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A96"/>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2FD"/>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1F5"/>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AFB"/>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BAC"/>
    <w:rsid w:val="00404E02"/>
    <w:rsid w:val="00404E2B"/>
    <w:rsid w:val="00405818"/>
    <w:rsid w:val="00405BEB"/>
    <w:rsid w:val="00405CF6"/>
    <w:rsid w:val="0040632B"/>
    <w:rsid w:val="00406A16"/>
    <w:rsid w:val="00406D3D"/>
    <w:rsid w:val="00406FA4"/>
    <w:rsid w:val="004071CA"/>
    <w:rsid w:val="0040784A"/>
    <w:rsid w:val="00407AD4"/>
    <w:rsid w:val="00407D61"/>
    <w:rsid w:val="00410E89"/>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4E2"/>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0874"/>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6E62"/>
    <w:rsid w:val="004678BB"/>
    <w:rsid w:val="00467F3C"/>
    <w:rsid w:val="004700B9"/>
    <w:rsid w:val="0047086B"/>
    <w:rsid w:val="00471B99"/>
    <w:rsid w:val="004720D3"/>
    <w:rsid w:val="00472135"/>
    <w:rsid w:val="00472BF8"/>
    <w:rsid w:val="00472C3F"/>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6BE4"/>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44"/>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03F"/>
    <w:rsid w:val="00625401"/>
    <w:rsid w:val="00625D83"/>
    <w:rsid w:val="0062635A"/>
    <w:rsid w:val="006269D9"/>
    <w:rsid w:val="00627937"/>
    <w:rsid w:val="00627D06"/>
    <w:rsid w:val="00627E8F"/>
    <w:rsid w:val="006306D1"/>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850"/>
    <w:rsid w:val="00672F00"/>
    <w:rsid w:val="006731E5"/>
    <w:rsid w:val="006734AA"/>
    <w:rsid w:val="00673642"/>
    <w:rsid w:val="00674CBE"/>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5D5"/>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2E7"/>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E7FA1"/>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171"/>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28F"/>
    <w:rsid w:val="0088583C"/>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5A6"/>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A21"/>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CAA"/>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22E9"/>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2D5F"/>
    <w:rsid w:val="00B23850"/>
    <w:rsid w:val="00B247E8"/>
    <w:rsid w:val="00B24E6C"/>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AFC"/>
    <w:rsid w:val="00B30E51"/>
    <w:rsid w:val="00B3117D"/>
    <w:rsid w:val="00B31C51"/>
    <w:rsid w:val="00B320AF"/>
    <w:rsid w:val="00B32640"/>
    <w:rsid w:val="00B327C8"/>
    <w:rsid w:val="00B32812"/>
    <w:rsid w:val="00B32995"/>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D9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C77A4"/>
    <w:rsid w:val="00BD03FA"/>
    <w:rsid w:val="00BD0434"/>
    <w:rsid w:val="00BD0459"/>
    <w:rsid w:val="00BD064C"/>
    <w:rsid w:val="00BD0C25"/>
    <w:rsid w:val="00BD0E56"/>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A69"/>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4ED"/>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068"/>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87943"/>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4B4D"/>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2FB8"/>
    <w:rsid w:val="00E634EB"/>
    <w:rsid w:val="00E63691"/>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16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4C64"/>
    <w:rsid w:val="00E95C13"/>
    <w:rsid w:val="00E95E89"/>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1047"/>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38C"/>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05E"/>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36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1CE2"/>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5971"/>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00C7"/>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iPriority w:val="35"/>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216503"/>
    <w:pPr>
      <w:spacing w:before="120"/>
      <w:jc w:val="center"/>
    </w:pPr>
    <w:rPr>
      <w:rFonts w:ascii="Cambria Math" w:eastAsia="Times New Roman" w:hAnsi="Cambria Math" w:cstheme="minorBidi"/>
      <w:i/>
      <w:sz w:val="20"/>
      <w:szCs w:val="20"/>
      <w:lang w:val="it-IT" w:eastAsia="ru-RU"/>
    </w:rPr>
  </w:style>
  <w:style w:type="character" w:customStyle="1" w:styleId="EquationChar">
    <w:name w:val="Equation Char"/>
    <w:basedOn w:val="BodyTextIndentChar"/>
    <w:link w:val="Equation"/>
    <w:rsid w:val="00216503"/>
    <w:rPr>
      <w:rFonts w:ascii="Cambria Math" w:eastAsia="Times New Roman" w:hAnsi="Cambria Math" w:cstheme="minorBidi"/>
      <w:i/>
      <w:sz w:val="20"/>
      <w:szCs w:val="20"/>
      <w:lang w:val="it-IT" w:eastAsia="ru-RU"/>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eastAsia="Times New Roman" w:hAnsi="Cambria Math" w:cstheme="minorBidi"/>
      <w:i/>
      <w:iCs w:val="0"/>
      <w:sz w:val="24"/>
      <w:szCs w:val="24"/>
      <w:lang w:val="en-GB" w:eastAsia="ru-RU"/>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 w:type="character" w:customStyle="1" w:styleId="rynqvb">
    <w:name w:val="rynqvb"/>
    <w:basedOn w:val="DefaultParagraphFont"/>
    <w:rsid w:val="003731F5"/>
  </w:style>
  <w:style w:type="paragraph" w:customStyle="1" w:styleId="a2">
    <w:name w:val="ЯТ"/>
    <w:basedOn w:val="Normal"/>
    <w:link w:val="a3"/>
    <w:autoRedefine/>
    <w:qFormat/>
    <w:rsid w:val="003731F5"/>
    <w:pPr>
      <w:spacing w:before="60" w:afterLines="60" w:after="144" w:line="360" w:lineRule="auto"/>
      <w:ind w:firstLine="709"/>
      <w:jc w:val="center"/>
    </w:pPr>
    <w:rPr>
      <w:rFonts w:ascii="Times New Roman" w:eastAsia="Calibri" w:hAnsi="Times New Roman"/>
      <w:b/>
      <w:color w:val="000000" w:themeColor="text1"/>
      <w:sz w:val="28"/>
      <w:szCs w:val="28"/>
      <w:lang w:val="en-US"/>
    </w:rPr>
  </w:style>
  <w:style w:type="character" w:customStyle="1" w:styleId="a3">
    <w:name w:val="ЯТ Знак"/>
    <w:link w:val="a2"/>
    <w:rsid w:val="003731F5"/>
    <w:rPr>
      <w:rFonts w:ascii="Times New Roman" w:eastAsia="Calibri" w:hAnsi="Times New Roman"/>
      <w:b/>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wmf"/><Relationship Id="rId21" Type="http://schemas.openxmlformats.org/officeDocument/2006/relationships/image" Target="media/image9.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11.png"/><Relationship Id="rId159" Type="http://schemas.openxmlformats.org/officeDocument/2006/relationships/fontTable" Target="fontTable.xml"/><Relationship Id="rId107" Type="http://schemas.openxmlformats.org/officeDocument/2006/relationships/image" Target="media/image90.png"/><Relationship Id="rId11" Type="http://schemas.openxmlformats.org/officeDocument/2006/relationships/image" Target="media/image1.emf"/><Relationship Id="rId32" Type="http://schemas.openxmlformats.org/officeDocument/2006/relationships/image" Target="media/image15.jp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02.wmf"/><Relationship Id="rId149" Type="http://schemas.openxmlformats.org/officeDocument/2006/relationships/hyperlink" Target="https://doi.org/10.1016/j.nucengdes.2024.113676" TargetMode="External"/><Relationship Id="rId5" Type="http://schemas.openxmlformats.org/officeDocument/2006/relationships/numbering" Target="numbering.xml"/><Relationship Id="rId95" Type="http://schemas.openxmlformats.org/officeDocument/2006/relationships/image" Target="media/image78.png"/><Relationship Id="rId160" Type="http://schemas.microsoft.com/office/2011/relationships/people" Target="people.xml"/><Relationship Id="rId22" Type="http://schemas.openxmlformats.org/officeDocument/2006/relationships/image" Target="media/image10.emf"/><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oleObject" Target="embeddings/oleObject7.bin"/><Relationship Id="rId139" Type="http://schemas.openxmlformats.org/officeDocument/2006/relationships/image" Target="media/image112.png"/><Relationship Id="rId85" Type="http://schemas.openxmlformats.org/officeDocument/2006/relationships/image" Target="media/image68.png"/><Relationship Id="rId150" Type="http://schemas.openxmlformats.org/officeDocument/2006/relationships/hyperlink" Target="https://doi.org/10.1016/j.nucengdes.2025.114301" TargetMode="External"/><Relationship Id="rId12" Type="http://schemas.openxmlformats.org/officeDocument/2006/relationships/image" Target="media/image2.emf"/><Relationship Id="rId17" Type="http://schemas.openxmlformats.org/officeDocument/2006/relationships/image" Target="media/image5.emf"/><Relationship Id="rId33" Type="http://schemas.openxmlformats.org/officeDocument/2006/relationships/image" Target="media/image16.jp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0.wmf"/><Relationship Id="rId129" Type="http://schemas.openxmlformats.org/officeDocument/2006/relationships/oleObject" Target="embeddings/oleObject13.bin"/><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jpg"/><Relationship Id="rId28" Type="http://schemas.openxmlformats.org/officeDocument/2006/relationships/image" Target="media/image12.emf"/><Relationship Id="rId49" Type="http://schemas.openxmlformats.org/officeDocument/2006/relationships/image" Target="media/image32.png"/><Relationship Id="rId114" Type="http://schemas.openxmlformats.org/officeDocument/2006/relationships/oleObject" Target="embeddings/oleObject5.bin"/><Relationship Id="rId119" Type="http://schemas.openxmlformats.org/officeDocument/2006/relationships/image" Target="media/image98.wmf"/><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hyperlink" Target="https://doi.org/10.1016/j.nucengdes.2020.110913" TargetMode="External"/><Relationship Id="rId156" Type="http://schemas.openxmlformats.org/officeDocument/2006/relationships/hyperlink" Target="https://doi.org/10.1137/120899133" TargetMode="External"/><Relationship Id="rId13" Type="http://schemas.openxmlformats.org/officeDocument/2006/relationships/oleObject" Target="embeddings/oleObject1.bin"/><Relationship Id="rId18" Type="http://schemas.openxmlformats.org/officeDocument/2006/relationships/image" Target="media/image6.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oleObject" Target="embeddings/oleObject8.bin"/><Relationship Id="rId125" Type="http://schemas.openxmlformats.org/officeDocument/2006/relationships/oleObject" Target="embeddings/oleObject11.bin"/><Relationship Id="rId141" Type="http://schemas.openxmlformats.org/officeDocument/2006/relationships/image" Target="media/image114.png"/><Relationship Id="rId146" Type="http://schemas.openxmlformats.org/officeDocument/2006/relationships/image" Target="media/image119.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comments" Target="comments.xml"/><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6.wmf"/><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hyperlink" Target="https://epubs.siam.org/doi/book/10.1137/1.9781611973228" TargetMode="External"/><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hyperlink" Target="https://doi.org/10.1016/j.nucengdes.2025.114353" TargetMode="External"/><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1.wmf"/><Relationship Id="rId147" Type="http://schemas.openxmlformats.org/officeDocument/2006/relationships/image" Target="media/image120.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oleObject" Target="embeddings/oleObject9.bin"/><Relationship Id="rId142" Type="http://schemas.openxmlformats.org/officeDocument/2006/relationships/image" Target="media/image115.png"/><Relationship Id="rId3" Type="http://schemas.openxmlformats.org/officeDocument/2006/relationships/customXml" Target="../customXml/item3.xml"/><Relationship Id="rId25" Type="http://schemas.microsoft.com/office/2011/relationships/commentsExtended" Target="commentsExtended.xml"/><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oleObject" Target="embeddings/oleObject6.bin"/><Relationship Id="rId137" Type="http://schemas.openxmlformats.org/officeDocument/2006/relationships/image" Target="media/image110.png"/><Relationship Id="rId158" Type="http://schemas.openxmlformats.org/officeDocument/2006/relationships/footer" Target="footer1.xml"/><Relationship Id="rId20" Type="http://schemas.openxmlformats.org/officeDocument/2006/relationships/image" Target="media/image8.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wmf"/><Relationship Id="rId132" Type="http://schemas.openxmlformats.org/officeDocument/2006/relationships/image" Target="media/image105.png"/><Relationship Id="rId153" Type="http://schemas.openxmlformats.org/officeDocument/2006/relationships/hyperlink" Target="https://doi.org/10.1155/2008/798901" TargetMode="External"/><Relationship Id="rId15" Type="http://schemas.openxmlformats.org/officeDocument/2006/relationships/image" Target="media/image4.emf"/><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oleObject" Target="embeddings/oleObject12.bin"/><Relationship Id="rId10" Type="http://schemas.openxmlformats.org/officeDocument/2006/relationships/endnotes" Target="endnotes.xml"/><Relationship Id="rId31" Type="http://schemas.openxmlformats.org/officeDocument/2006/relationships/image" Target="media/image14.jp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99.wmf"/><Relationship Id="rId143" Type="http://schemas.openxmlformats.org/officeDocument/2006/relationships/image" Target="media/image116.png"/><Relationship Id="rId148" Type="http://schemas.openxmlformats.org/officeDocument/2006/relationships/hyperlink" Target="https://www.sciencedirect.com/science/journal/00295493/353/supp/C"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microsoft.com/office/2016/09/relationships/commentsIds" Target="commentsIds.xml"/><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oleObject" Target="embeddings/oleObject4.bin"/><Relationship Id="rId133" Type="http://schemas.openxmlformats.org/officeDocument/2006/relationships/image" Target="media/image106.png"/><Relationship Id="rId154" Type="http://schemas.openxmlformats.org/officeDocument/2006/relationships/hyperlink" Target="https://doi.org/10.1016/j.nucengdes.2023.112741" TargetMode="External"/><Relationship Id="rId16" Type="http://schemas.openxmlformats.org/officeDocument/2006/relationships/oleObject" Target="embeddings/oleObject2.bin"/><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oleObject" Target="embeddings/oleObject10.bin"/><Relationship Id="rId144" Type="http://schemas.openxmlformats.org/officeDocument/2006/relationships/image" Target="media/image117.png"/><Relationship Id="rId90" Type="http://schemas.openxmlformats.org/officeDocument/2006/relationships/image" Target="media/image73.png"/><Relationship Id="rId27" Type="http://schemas.microsoft.com/office/2018/08/relationships/commentsExtensible" Target="commentsExtensible.xml"/><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5.wmf"/><Relationship Id="rId134" Type="http://schemas.openxmlformats.org/officeDocument/2006/relationships/image" Target="media/image107.png"/><Relationship Id="rId80" Type="http://schemas.openxmlformats.org/officeDocument/2006/relationships/image" Target="media/image63.png"/><Relationship Id="rId155" Type="http://schemas.openxmlformats.org/officeDocument/2006/relationships/hyperlink" Target="https://doi.org/10.1016/j.pnucene.2025.10619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24921</Words>
  <Characters>157008</Characters>
  <Application>Microsoft Office Word</Application>
  <DocSecurity>0</DocSecurity>
  <Lines>1308</Lines>
  <Paragraphs>363</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181566</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101</cp:revision>
  <cp:lastPrinted>2022-10-31T16:55:00Z</cp:lastPrinted>
  <dcterms:created xsi:type="dcterms:W3CDTF">2024-11-06T15:52:00Z</dcterms:created>
  <dcterms:modified xsi:type="dcterms:W3CDTF">2026-07-01T06:53:00Z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