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EB7E" w14:textId="77777777" w:rsidR="00CE6A61" w:rsidRDefault="00CE6A61" w:rsidP="00CE6A61">
      <w:r>
        <w:t>Основной успешный сценарий: «Добавить товар в корзину»</w:t>
      </w:r>
    </w:p>
    <w:p w14:paraId="017818D1" w14:textId="77777777" w:rsidR="00CE6A61" w:rsidRDefault="00CE6A61" w:rsidP="00CE6A61">
      <w:r>
        <w:t>Прецедент</w:t>
      </w:r>
      <w:proofErr w:type="gramStart"/>
      <w:r>
        <w:t>: Добавить</w:t>
      </w:r>
      <w:proofErr w:type="gramEnd"/>
      <w:r>
        <w:t xml:space="preserve"> товар в корзину</w:t>
      </w:r>
    </w:p>
    <w:p w14:paraId="775CCDCF" w14:textId="77777777" w:rsidR="00CE6A61" w:rsidRDefault="00CE6A61" w:rsidP="00CE6A61">
      <w:r>
        <w:t>Актор: Пользователь</w:t>
      </w:r>
    </w:p>
    <w:p w14:paraId="3E506DC5" w14:textId="77777777" w:rsidR="00CE6A61" w:rsidRDefault="00CE6A61" w:rsidP="00CE6A61">
      <w:r>
        <w:t>Цель</w:t>
      </w:r>
      <w:proofErr w:type="gramStart"/>
      <w:r>
        <w:t>: Положить</w:t>
      </w:r>
      <w:proofErr w:type="gramEnd"/>
      <w:r>
        <w:t xml:space="preserve"> выбранный товар в корзину для последующего оформления заказа</w:t>
      </w:r>
    </w:p>
    <w:p w14:paraId="2E8FEF6A" w14:textId="77777777" w:rsidR="00CE6A61" w:rsidRDefault="00CE6A61" w:rsidP="00CE6A61">
      <w:r>
        <w:t>Предусловия: Пользователь находится в каталоге и выбрал интересующий товар</w:t>
      </w:r>
    </w:p>
    <w:p w14:paraId="62E08EF8" w14:textId="77777777" w:rsidR="00CE6A61" w:rsidRDefault="00CE6A61" w:rsidP="00CE6A61">
      <w:r>
        <w:t>Постусловия: Товар с указанным количеством добавлен в корзину</w:t>
      </w:r>
    </w:p>
    <w:p w14:paraId="5BD9BBA6" w14:textId="77777777" w:rsidR="00CE6A61" w:rsidRDefault="00CE6A61" w:rsidP="00CE6A61"/>
    <w:p w14:paraId="4B00BD4D" w14:textId="77777777" w:rsidR="00CE6A61" w:rsidRDefault="00CE6A61" w:rsidP="00CE6A61">
      <w:r>
        <w:t>Шаг    Действие</w:t>
      </w:r>
    </w:p>
    <w:p w14:paraId="766AFF52" w14:textId="4158C2C3" w:rsidR="00CE6A61" w:rsidRDefault="00CE6A61" w:rsidP="00CE6A61">
      <w:pPr>
        <w:pStyle w:val="a3"/>
        <w:numPr>
          <w:ilvl w:val="0"/>
          <w:numId w:val="2"/>
        </w:numPr>
      </w:pPr>
      <w:r>
        <w:t>Пользователь просматривает список товаров в каталоге.</w:t>
      </w:r>
    </w:p>
    <w:p w14:paraId="01D1F084" w14:textId="51D6EA11" w:rsidR="00CE6A61" w:rsidRDefault="00CE6A61" w:rsidP="00CE6A61">
      <w:pPr>
        <w:pStyle w:val="a3"/>
        <w:numPr>
          <w:ilvl w:val="0"/>
          <w:numId w:val="2"/>
        </w:numPr>
      </w:pPr>
      <w:r>
        <w:t>Пользователь нажимает на название или изображение интересующего товара.</w:t>
      </w:r>
    </w:p>
    <w:p w14:paraId="6E04B804" w14:textId="42A4F308" w:rsidR="00CE6A61" w:rsidRDefault="00CE6A61" w:rsidP="00CE6A61">
      <w:pPr>
        <w:pStyle w:val="a3"/>
        <w:numPr>
          <w:ilvl w:val="0"/>
          <w:numId w:val="2"/>
        </w:numPr>
      </w:pPr>
      <w:r>
        <w:t>Система открывает страницу с детальной информацией о товаре (название, описание, цена, характеристики).</w:t>
      </w:r>
    </w:p>
    <w:p w14:paraId="461456E9" w14:textId="7CE65B0B" w:rsidR="00CE6A61" w:rsidRDefault="00CE6A61" w:rsidP="00CE6A61">
      <w:pPr>
        <w:pStyle w:val="a3"/>
        <w:numPr>
          <w:ilvl w:val="0"/>
          <w:numId w:val="2"/>
        </w:numPr>
      </w:pPr>
      <w:r>
        <w:t>Пользователь нажимает кнопку «Добавить в корзину».</w:t>
      </w:r>
    </w:p>
    <w:p w14:paraId="1556F0F4" w14:textId="64CBC9D4" w:rsidR="00CE6A61" w:rsidRDefault="00CE6A61" w:rsidP="00CE6A61">
      <w:pPr>
        <w:pStyle w:val="a3"/>
        <w:numPr>
          <w:ilvl w:val="0"/>
          <w:numId w:val="2"/>
        </w:numPr>
      </w:pPr>
      <w:r>
        <w:t>Система отображает всплывающее окно или поле для выбора количества товара (по умолчанию — 1).</w:t>
      </w:r>
    </w:p>
    <w:p w14:paraId="43667EFB" w14:textId="76565FBE" w:rsidR="00CE6A61" w:rsidRDefault="00CE6A61" w:rsidP="00CE6A61">
      <w:pPr>
        <w:pStyle w:val="a3"/>
        <w:numPr>
          <w:ilvl w:val="0"/>
          <w:numId w:val="2"/>
        </w:numPr>
      </w:pPr>
      <w:r>
        <w:t>Пользователь подтверждает выбранное количество (или оставляет по умолчанию).</w:t>
      </w:r>
    </w:p>
    <w:p w14:paraId="4E2241D1" w14:textId="6E25E688" w:rsidR="00CE6A61" w:rsidRDefault="00CE6A61" w:rsidP="00CE6A61">
      <w:pPr>
        <w:pStyle w:val="a3"/>
        <w:numPr>
          <w:ilvl w:val="0"/>
          <w:numId w:val="2"/>
        </w:numPr>
      </w:pPr>
      <w:r>
        <w:t>Система проверяет наличие товара (достаточно ли на складе).</w:t>
      </w:r>
    </w:p>
    <w:p w14:paraId="1343D894" w14:textId="0A24E96C" w:rsidR="00CE6A61" w:rsidRDefault="00CE6A61" w:rsidP="00CE6A61">
      <w:pPr>
        <w:pStyle w:val="a3"/>
        <w:numPr>
          <w:ilvl w:val="0"/>
          <w:numId w:val="2"/>
        </w:numPr>
      </w:pPr>
      <w:r>
        <w:t>Система добавляет товар в корзину пользователя.</w:t>
      </w:r>
    </w:p>
    <w:p w14:paraId="2CD85D97" w14:textId="46B01A12" w:rsidR="00CE6A61" w:rsidRDefault="00CE6A61" w:rsidP="00CE6A61">
      <w:pPr>
        <w:pStyle w:val="a3"/>
        <w:numPr>
          <w:ilvl w:val="0"/>
          <w:numId w:val="2"/>
        </w:numPr>
      </w:pPr>
      <w:r>
        <w:t>Система отображает уведомление: «Товар добавлен в корзину».</w:t>
      </w:r>
    </w:p>
    <w:p w14:paraId="038B29B3" w14:textId="10CA73B3" w:rsidR="00CE6A61" w:rsidRDefault="00CE6A61" w:rsidP="00CE6A61">
      <w:pPr>
        <w:pStyle w:val="a3"/>
        <w:numPr>
          <w:ilvl w:val="0"/>
          <w:numId w:val="2"/>
        </w:numPr>
      </w:pPr>
      <w:r>
        <w:t>Система обновляет счетчик товаров в иконке корзины (например, «Корзина (1)»).</w:t>
      </w:r>
    </w:p>
    <w:p w14:paraId="3F59E21F" w14:textId="2EEA0E08" w:rsidR="00000000" w:rsidRDefault="00CE6A61" w:rsidP="00CE6A61">
      <w:pPr>
        <w:pStyle w:val="a3"/>
        <w:numPr>
          <w:ilvl w:val="0"/>
          <w:numId w:val="2"/>
        </w:numPr>
      </w:pPr>
      <w:r>
        <w:t>Пользователь остается на странице деталей товара и может продолжить покупки.</w:t>
      </w:r>
    </w:p>
    <w:sectPr w:rsidR="00FF7301" w:rsidSect="00CE6A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D7A"/>
    <w:multiLevelType w:val="hybridMultilevel"/>
    <w:tmpl w:val="3E62A33C"/>
    <w:lvl w:ilvl="0" w:tplc="3E84AD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F7D61"/>
    <w:multiLevelType w:val="hybridMultilevel"/>
    <w:tmpl w:val="90187C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495438">
    <w:abstractNumId w:val="1"/>
  </w:num>
  <w:num w:numId="2" w16cid:durableId="52194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50"/>
    <w:rsid w:val="003D4CCF"/>
    <w:rsid w:val="00433E50"/>
    <w:rsid w:val="005D652D"/>
    <w:rsid w:val="00922FAE"/>
    <w:rsid w:val="00B97EAF"/>
    <w:rsid w:val="00CE6A61"/>
    <w:rsid w:val="00D6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3CC4CF-2055-47C4-90B7-02D9E6E2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6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987</Characters>
  <Application>Microsoft Office Word</Application>
  <DocSecurity>0</DocSecurity>
  <Lines>21</Lines>
  <Paragraphs>18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m</dc:creator>
  <cp:keywords/>
  <dc:description/>
  <cp:lastModifiedBy>Office</cp:lastModifiedBy>
  <cp:revision>2</cp:revision>
  <dcterms:created xsi:type="dcterms:W3CDTF">2026-02-24T11:40:00Z</dcterms:created>
  <dcterms:modified xsi:type="dcterms:W3CDTF">2026-02-24T11:40:00Z</dcterms:modified>
</cp:coreProperties>
</file>