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AF1" w14:textId="42A3F921" w:rsidR="0080417F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ECE 421 Project 1</w:t>
      </w:r>
      <w:r w:rsidR="00674623" w:rsidRPr="00E62309">
        <w:rPr>
          <w:rFonts w:ascii="Times New Roman" w:hAnsi="Times New Roman" w:cs="Times New Roman"/>
          <w:b/>
          <w:bCs/>
          <w:sz w:val="28"/>
          <w:szCs w:val="28"/>
        </w:rPr>
        <w:t>: Stock Market Monitor</w:t>
      </w:r>
    </w:p>
    <w:p w14:paraId="27993F2E" w14:textId="09E63499" w:rsidR="00674623" w:rsidRDefault="00674623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C95B1" w14:textId="49878569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5EC60" w14:textId="77777777" w:rsidR="00E62309" w:rsidRP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85EDC" w14:textId="371A19E8" w:rsidR="006C7425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Winter 2023</w:t>
      </w:r>
    </w:p>
    <w:p w14:paraId="7F60BD02" w14:textId="3D3FECDD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EACEE" w14:textId="28ED0DB7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3E47F" w14:textId="46D1ACC2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7965" w14:textId="6F871F9C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490B2" w14:textId="4EBFBB3B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939C" w14:textId="0EF1A4F6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22A50" w14:textId="562E1AB3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3247C" w14:textId="765B929E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4B4FB" w14:textId="5F6FC524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EC9D" w14:textId="18842A84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FB783" w14:textId="700FE0D9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1D0E1" w14:textId="0E271EE2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88119" w14:textId="45DD4A03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D3C31" w14:textId="5AAAFB3E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55263" w14:textId="77777777" w:rsidR="00E62309" w:rsidRP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5863C" w14:textId="189BC9C7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Qi Zhou</w:t>
      </w:r>
    </w:p>
    <w:p w14:paraId="2B98A0B9" w14:textId="62C98AD5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Tianyuan Fang</w:t>
      </w:r>
    </w:p>
    <w:p w14:paraId="68DFFB4C" w14:textId="7E6C8DBD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Jakob Lau</w:t>
      </w:r>
    </w:p>
    <w:p w14:paraId="258687F8" w14:textId="351AF5C2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6652E3F3" w14:textId="68B2FCD6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359A7BB4" w14:textId="77777777" w:rsidR="006C7425" w:rsidRPr="00AA2F80" w:rsidRDefault="006C7425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AA2F80">
        <w:rPr>
          <w:rFonts w:ascii="Times New Roman" w:hAnsi="Times New Roman" w:cs="Times New Roman"/>
          <w:sz w:val="22"/>
          <w:szCs w:val="22"/>
          <w:highlight w:val="magenta"/>
        </w:rPr>
        <w:br w:type="page"/>
      </w:r>
    </w:p>
    <w:p w14:paraId="3232FA24" w14:textId="1A23DDBC" w:rsidR="006C7425" w:rsidRPr="00AA2F80" w:rsidRDefault="006C7425" w:rsidP="006C74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lastRenderedPageBreak/>
        <w:t>Design Rationale</w:t>
      </w:r>
      <w:r w:rsidR="00674623" w:rsidRPr="00AA2F8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FE3B47" w14:textId="703505A8" w:rsidR="00674623" w:rsidRPr="00AA2F80" w:rsidRDefault="00674623" w:rsidP="006C7425">
      <w:pPr>
        <w:rPr>
          <w:rFonts w:ascii="Times New Roman" w:hAnsi="Times New Roman" w:cs="Times New Roman"/>
          <w:sz w:val="22"/>
          <w:szCs w:val="22"/>
        </w:rPr>
      </w:pPr>
    </w:p>
    <w:p w14:paraId="3D26E967" w14:textId="79654A57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This application is designed to retrieve the latest stock shares data for the current trading day by using Alpha Vantage API then return the stock with the highest price, with a value less than 500. 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We will need to modify the code for </w:t>
      </w:r>
      <w:proofErr w:type="spellStart"/>
      <w:r w:rsidR="002E2B25"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="002E2B25" w:rsidRPr="00AA2F80">
        <w:rPr>
          <w:rFonts w:ascii="Times New Roman" w:hAnsi="Times New Roman" w:cs="Times New Roman"/>
          <w:sz w:val="22"/>
          <w:szCs w:val="22"/>
        </w:rPr>
        <w:t xml:space="preserve"> to account for the limitation of 5 API requests per</w:t>
      </w:r>
      <w:r w:rsidR="00BE7F6E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minute and 500 requests per </w:t>
      </w:r>
      <w:proofErr w:type="spellStart"/>
      <w:r w:rsidR="002E2B25" w:rsidRPr="00AA2F80">
        <w:rPr>
          <w:rFonts w:ascii="Times New Roman" w:hAnsi="Times New Roman" w:cs="Times New Roman"/>
          <w:sz w:val="22"/>
          <w:szCs w:val="22"/>
        </w:rPr>
        <w:t>day.</w:t>
      </w:r>
      <w:r w:rsidRPr="00AA2F8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original imperative code used for selecting high shares will be refactored to a functional style.</w:t>
      </w:r>
    </w:p>
    <w:p w14:paraId="22EAB9F5" w14:textId="21ECB3CA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</w:p>
    <w:p w14:paraId="7F755E25" w14:textId="557F5D7C" w:rsidR="00337FFC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In the design of the program, we will be rewriting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PickShareImperative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create a new class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pickShareFunctional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. This class will feature a static method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findHighPriced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>, which takes a stream of strings as input. By utilizing the JDK's specialized functional-style method, we can more easily compare and filter the data.</w:t>
      </w:r>
    </w:p>
    <w:p w14:paraId="123233B1" w14:textId="77777777" w:rsidR="00AA2F80" w:rsidRPr="00AA2F80" w:rsidRDefault="00AA2F80" w:rsidP="00337FFC">
      <w:pPr>
        <w:rPr>
          <w:rFonts w:ascii="Times New Roman" w:hAnsi="Times New Roman" w:cs="Times New Roman"/>
          <w:sz w:val="22"/>
          <w:szCs w:val="22"/>
        </w:rPr>
      </w:pPr>
    </w:p>
    <w:p w14:paraId="051FC995" w14:textId="558D0D5F" w:rsidR="00337FFC" w:rsidRPr="00AA2F80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To streamline the process, we first use the map() method to convert the input strings into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ShareInfo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objects, which are easier to work with for further comparison and filtering purposes. Next, we use the filter() method to eliminate shares with a price above 500 dollars. Finally, we utilize the max() method to identify the share with the highest price among the filtered results. </w:t>
      </w:r>
    </w:p>
    <w:p w14:paraId="1F46E0BD" w14:textId="7D28635C" w:rsidR="002E2B25" w:rsidRPr="00AA2F80" w:rsidRDefault="002E2B25" w:rsidP="00337FFC">
      <w:pPr>
        <w:rPr>
          <w:rFonts w:ascii="Times New Roman" w:hAnsi="Times New Roman" w:cs="Times New Roman"/>
          <w:sz w:val="22"/>
          <w:szCs w:val="22"/>
        </w:rPr>
      </w:pPr>
    </w:p>
    <w:p w14:paraId="55183C70" w14:textId="6599B3E1" w:rsidR="00BF4397" w:rsidRPr="00AA2F80" w:rsidRDefault="008C5BB2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A new method has been added to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handle the API request restriction. As the free API key permits only 5 requests per minute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AA2F80" w:rsidRPr="00AA2F80">
        <w:rPr>
          <w:rFonts w:ascii="Times New Roman" w:hAnsi="Times New Roman" w:cs="Times New Roman"/>
          <w:sz w:val="22"/>
          <w:szCs w:val="22"/>
          <w:lang w:val="en-US"/>
        </w:rPr>
        <w:t>and 500 requests per day</w:t>
      </w:r>
      <w:r w:rsidRPr="00AA2F80">
        <w:rPr>
          <w:rFonts w:ascii="Times New Roman" w:hAnsi="Times New Roman" w:cs="Times New Roman"/>
          <w:sz w:val="22"/>
          <w:szCs w:val="22"/>
        </w:rPr>
        <w:t xml:space="preserve">, the program will pause </w:t>
      </w:r>
      <w:r w:rsidR="00AA2F80" w:rsidRPr="00AA2F80">
        <w:rPr>
          <w:rFonts w:ascii="Times New Roman" w:hAnsi="Times New Roman" w:cs="Times New Roman"/>
          <w:sz w:val="22"/>
          <w:szCs w:val="22"/>
        </w:rPr>
        <w:t>for one minute</w:t>
      </w:r>
      <w:r w:rsidRPr="00AA2F80">
        <w:rPr>
          <w:rFonts w:ascii="Times New Roman" w:hAnsi="Times New Roman" w:cs="Times New Roman"/>
          <w:sz w:val="22"/>
          <w:szCs w:val="22"/>
        </w:rPr>
        <w:t xml:space="preserve"> when </w:t>
      </w:r>
      <w:r w:rsidR="00AA2F80" w:rsidRPr="00AA2F80">
        <w:rPr>
          <w:rFonts w:ascii="Times New Roman" w:hAnsi="Times New Roman" w:cs="Times New Roman"/>
          <w:sz w:val="22"/>
          <w:szCs w:val="22"/>
        </w:rPr>
        <w:t>the API returns a limit warning</w:t>
      </w:r>
      <w:r w:rsidRPr="00AA2F80">
        <w:rPr>
          <w:rFonts w:ascii="Times New Roman" w:hAnsi="Times New Roman" w:cs="Times New Roman"/>
          <w:sz w:val="22"/>
          <w:szCs w:val="22"/>
        </w:rPr>
        <w:t xml:space="preserve">. 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After the pause, the program will make a re-request. </w:t>
      </w:r>
      <w:r w:rsidR="00AA2F80">
        <w:rPr>
          <w:rFonts w:ascii="Times New Roman" w:hAnsi="Times New Roman" w:cs="Times New Roman"/>
          <w:sz w:val="22"/>
          <w:szCs w:val="22"/>
        </w:rPr>
        <w:t xml:space="preserve">If </w:t>
      </w:r>
      <w:r w:rsidR="00202AF5">
        <w:rPr>
          <w:rFonts w:ascii="Times New Roman" w:hAnsi="Times New Roman" w:cs="Times New Roman"/>
          <w:sz w:val="22"/>
          <w:szCs w:val="22"/>
        </w:rPr>
        <w:t>the second request receives a limit warning again, the 500 requests per day limit has been reached.</w:t>
      </w:r>
      <w:r w:rsidR="00BF439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F4397">
        <w:rPr>
          <w:rFonts w:ascii="Times New Roman" w:hAnsi="Times New Roman" w:cs="Times New Roman"/>
          <w:sz w:val="22"/>
          <w:szCs w:val="22"/>
        </w:rPr>
        <w:t xml:space="preserve">The restriction is also handled when </w:t>
      </w:r>
      <w:proofErr w:type="spellStart"/>
      <w:r w:rsidR="00BF4397"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 w:rsidR="00BF4397">
        <w:rPr>
          <w:rFonts w:ascii="Times New Roman" w:hAnsi="Times New Roman" w:cs="Times New Roman"/>
          <w:sz w:val="22"/>
          <w:szCs w:val="22"/>
        </w:rPr>
        <w:t xml:space="preserve"> is used. Semaphore is used to ensure that there can only be 5 threads waiting to send the re-request at any given time. Also, no other thread can get in to the function when there is at least one thread waiting to send the re-request. This makes the program thread safe.</w:t>
      </w:r>
    </w:p>
    <w:p w14:paraId="23E40628" w14:textId="77777777" w:rsidR="00B44C19" w:rsidRPr="00AA2F80" w:rsidRDefault="00B44C19" w:rsidP="00337FFC">
      <w:pPr>
        <w:rPr>
          <w:rFonts w:ascii="Times New Roman" w:hAnsi="Times New Roman" w:cs="Times New Roman"/>
          <w:sz w:val="22"/>
          <w:szCs w:val="22"/>
        </w:rPr>
      </w:pPr>
    </w:p>
    <w:p w14:paraId="53C07713" w14:textId="3E2B5387" w:rsidR="00B25809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Testing</w:t>
      </w:r>
    </w:p>
    <w:p w14:paraId="1F302A93" w14:textId="15DE1CA7" w:rsidR="00322A3A" w:rsidRDefault="00322A3A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50982E" w14:textId="71A71D31" w:rsidR="00322A3A" w:rsidRDefault="00322A3A" w:rsidP="00322A3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ut of the three steps in part a, “creating a list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ShareInfo</w:t>
      </w:r>
      <w:proofErr w:type="spellEnd"/>
      <w:r>
        <w:rPr>
          <w:rFonts w:ascii="Times New Roman" w:hAnsi="Times New Roman" w:cs="Times New Roman"/>
          <w:sz w:val="22"/>
          <w:szCs w:val="22"/>
        </w:rPr>
        <w:t>” should cost most of the execution time, since it contains the API calls</w:t>
      </w:r>
      <w:r w:rsidR="00054164">
        <w:rPr>
          <w:rFonts w:ascii="Times New Roman" w:hAnsi="Times New Roman" w:cs="Times New Roman"/>
          <w:sz w:val="22"/>
          <w:szCs w:val="22"/>
        </w:rPr>
        <w:t>, which is slower than other local operations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4FDDE94" w14:textId="77777777" w:rsidR="00322A3A" w:rsidRPr="00322A3A" w:rsidRDefault="00322A3A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309" w14:paraId="59F4E65D" w14:textId="77777777" w:rsidTr="00E62309">
        <w:tc>
          <w:tcPr>
            <w:tcW w:w="3116" w:type="dxa"/>
          </w:tcPr>
          <w:p w14:paraId="5D852EB7" w14:textId="77777777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595E1857" w14:textId="23D8B9B8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Requests</w:t>
            </w:r>
          </w:p>
        </w:tc>
        <w:tc>
          <w:tcPr>
            <w:tcW w:w="3117" w:type="dxa"/>
          </w:tcPr>
          <w:p w14:paraId="09D8B719" w14:textId="1532B9A5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Requests</w:t>
            </w:r>
          </w:p>
        </w:tc>
      </w:tr>
      <w:tr w:rsidR="00E62309" w14:paraId="01EE0606" w14:textId="77777777" w:rsidTr="00E62309">
        <w:tc>
          <w:tcPr>
            <w:tcW w:w="3116" w:type="dxa"/>
          </w:tcPr>
          <w:p w14:paraId="2336650A" w14:textId="077EC35B" w:rsidR="00E62309" w:rsidRP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stream</w:t>
            </w:r>
          </w:p>
        </w:tc>
        <w:tc>
          <w:tcPr>
            <w:tcW w:w="3117" w:type="dxa"/>
          </w:tcPr>
          <w:p w14:paraId="78CEEFA5" w14:textId="703249CD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1087 milliseconds</w:t>
            </w:r>
          </w:p>
        </w:tc>
        <w:tc>
          <w:tcPr>
            <w:tcW w:w="3117" w:type="dxa"/>
          </w:tcPr>
          <w:p w14:paraId="35CC83EE" w14:textId="3F5540F8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61798 milliseconds</w:t>
            </w:r>
          </w:p>
        </w:tc>
      </w:tr>
      <w:tr w:rsidR="00E62309" w14:paraId="71D81F10" w14:textId="77777777" w:rsidTr="00E62309">
        <w:tc>
          <w:tcPr>
            <w:tcW w:w="3116" w:type="dxa"/>
          </w:tcPr>
          <w:p w14:paraId="2369CF60" w14:textId="1F0FA11D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arallelstream</w:t>
            </w:r>
            <w:proofErr w:type="spellEnd"/>
          </w:p>
        </w:tc>
        <w:tc>
          <w:tcPr>
            <w:tcW w:w="3117" w:type="dxa"/>
          </w:tcPr>
          <w:p w14:paraId="2D455C63" w14:textId="1A6071CF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674 milliseconds</w:t>
            </w:r>
          </w:p>
        </w:tc>
        <w:tc>
          <w:tcPr>
            <w:tcW w:w="3117" w:type="dxa"/>
          </w:tcPr>
          <w:p w14:paraId="58F60985" w14:textId="3E29A47B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61006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milliseconds</w:t>
            </w:r>
          </w:p>
        </w:tc>
      </w:tr>
    </w:tbl>
    <w:p w14:paraId="333ACBB6" w14:textId="77777777" w:rsidR="00322A3A" w:rsidRDefault="00322A3A" w:rsidP="00337FFC">
      <w:pPr>
        <w:rPr>
          <w:rFonts w:ascii="Times New Roman" w:hAnsi="Times New Roman" w:cs="Times New Roman"/>
          <w:sz w:val="22"/>
          <w:szCs w:val="22"/>
        </w:rPr>
      </w:pPr>
    </w:p>
    <w:p w14:paraId="3BBC6410" w14:textId="0CE11DA4" w:rsidR="00B25809" w:rsidRDefault="00E62309" w:rsidP="00337FFC">
      <w:pPr>
        <w:rPr>
          <w:rFonts w:ascii="Times New Roman" w:hAnsi="Times New Roman" w:cs="Times New Roman"/>
          <w:sz w:val="22"/>
          <w:szCs w:val="22"/>
        </w:rPr>
      </w:pPr>
      <w:r w:rsidRPr="00E62309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difference in execution time between stream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obvious under 5 requests. The difference is less noticeable under 10 requests due to the 60 seconds delay caused by the API limit. </w:t>
      </w:r>
    </w:p>
    <w:p w14:paraId="1642BC26" w14:textId="1938C836" w:rsidR="00E62309" w:rsidRDefault="00E62309" w:rsidP="00337FFC">
      <w:pPr>
        <w:rPr>
          <w:rFonts w:ascii="Times New Roman" w:hAnsi="Times New Roman" w:cs="Times New Roman"/>
          <w:sz w:val="22"/>
          <w:szCs w:val="22"/>
        </w:rPr>
      </w:pPr>
    </w:p>
    <w:p w14:paraId="68F45F14" w14:textId="0EB3067D" w:rsidR="00322A3A" w:rsidRDefault="00322A3A" w:rsidP="00337FF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frees up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cpu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when one thread is waiting for the response from API, which gives other threads the </w:t>
      </w:r>
      <w:r w:rsidR="00B74092">
        <w:rPr>
          <w:rFonts w:ascii="Times New Roman" w:hAnsi="Times New Roman" w:cs="Times New Roman"/>
          <w:sz w:val="22"/>
          <w:szCs w:val="22"/>
        </w:rPr>
        <w:t>chance</w:t>
      </w:r>
      <w:r>
        <w:rPr>
          <w:rFonts w:ascii="Times New Roman" w:hAnsi="Times New Roman" w:cs="Times New Roman"/>
          <w:sz w:val="22"/>
          <w:szCs w:val="22"/>
        </w:rPr>
        <w:t xml:space="preserve"> to do work. This lead</w:t>
      </w:r>
      <w:r w:rsidR="00B74092">
        <w:rPr>
          <w:rFonts w:ascii="Times New Roman" w:hAnsi="Times New Roman" w:cs="Times New Roman"/>
          <w:sz w:val="22"/>
          <w:szCs w:val="22"/>
        </w:rPr>
        <w:t xml:space="preserve">s better </w:t>
      </w:r>
      <w:proofErr w:type="spellStart"/>
      <w:r w:rsidR="00B7409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="00B74092">
        <w:rPr>
          <w:rFonts w:ascii="Times New Roman" w:hAnsi="Times New Roman" w:cs="Times New Roman"/>
          <w:sz w:val="22"/>
          <w:szCs w:val="22"/>
        </w:rPr>
        <w:t xml:space="preserve"> utilization and shorter execution time</w:t>
      </w:r>
      <w:r>
        <w:rPr>
          <w:rFonts w:ascii="Times New Roman" w:hAnsi="Times New Roman" w:cs="Times New Roman"/>
          <w:sz w:val="22"/>
          <w:szCs w:val="22"/>
        </w:rPr>
        <w:t xml:space="preserve">. Whereas, in stream, the requests are performed sequentially. Therefore, </w:t>
      </w:r>
      <w:r w:rsidR="00B74092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B7409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="00B74092">
        <w:rPr>
          <w:rFonts w:ascii="Times New Roman" w:hAnsi="Times New Roman" w:cs="Times New Roman"/>
          <w:sz w:val="22"/>
          <w:szCs w:val="22"/>
        </w:rPr>
        <w:t xml:space="preserve"> time is wasted when the program is wait for a response from API.</w:t>
      </w:r>
    </w:p>
    <w:p w14:paraId="0062E2F2" w14:textId="77777777" w:rsidR="00322A3A" w:rsidRPr="00E62309" w:rsidRDefault="00322A3A" w:rsidP="00337FFC">
      <w:pPr>
        <w:rPr>
          <w:rFonts w:ascii="Times New Roman" w:hAnsi="Times New Roman" w:cs="Times New Roman"/>
          <w:sz w:val="22"/>
          <w:szCs w:val="22"/>
        </w:rPr>
      </w:pPr>
    </w:p>
    <w:p w14:paraId="4B74E317" w14:textId="549699DA" w:rsidR="00B25809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Defects</w:t>
      </w:r>
    </w:p>
    <w:p w14:paraId="3099153D" w14:textId="684B7FE6" w:rsidR="00BF4397" w:rsidRPr="00054164" w:rsidRDefault="00054164" w:rsidP="00337FF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Due to the API limitation, the programs run rather slowly when there are more than 5 requests. This problem cannot be resolved unless we upgrade our API access.</w:t>
      </w:r>
    </w:p>
    <w:sectPr w:rsidR="00BF4397" w:rsidRPr="00054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25"/>
    <w:rsid w:val="00054164"/>
    <w:rsid w:val="00202AF5"/>
    <w:rsid w:val="002E2B25"/>
    <w:rsid w:val="00322A3A"/>
    <w:rsid w:val="00337FFC"/>
    <w:rsid w:val="00372AFD"/>
    <w:rsid w:val="006574C0"/>
    <w:rsid w:val="00674623"/>
    <w:rsid w:val="006C7425"/>
    <w:rsid w:val="006F36EA"/>
    <w:rsid w:val="0080417F"/>
    <w:rsid w:val="008C5BB2"/>
    <w:rsid w:val="00AA2F80"/>
    <w:rsid w:val="00B25809"/>
    <w:rsid w:val="00B44C19"/>
    <w:rsid w:val="00B74092"/>
    <w:rsid w:val="00BE7F6E"/>
    <w:rsid w:val="00BF4397"/>
    <w:rsid w:val="00E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79E"/>
  <w15:chartTrackingRefBased/>
  <w15:docId w15:val="{2DFCB943-FB4F-6F4E-8372-CC28730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zhou</dc:creator>
  <cp:keywords/>
  <dc:description/>
  <cp:lastModifiedBy>Fang Tianyuan</cp:lastModifiedBy>
  <cp:revision>8</cp:revision>
  <dcterms:created xsi:type="dcterms:W3CDTF">2023-02-11T23:50:00Z</dcterms:created>
  <dcterms:modified xsi:type="dcterms:W3CDTF">2023-02-16T22:41:00Z</dcterms:modified>
</cp:coreProperties>
</file>