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5AF1" w14:textId="42A3F921" w:rsidR="0080417F" w:rsidRPr="00E62309" w:rsidRDefault="006C7425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309">
        <w:rPr>
          <w:rFonts w:ascii="Times New Roman" w:hAnsi="Times New Roman" w:cs="Times New Roman"/>
          <w:b/>
          <w:bCs/>
          <w:sz w:val="28"/>
          <w:szCs w:val="28"/>
        </w:rPr>
        <w:t>ECE 421 Project 1</w:t>
      </w:r>
      <w:r w:rsidR="00674623" w:rsidRPr="00E62309">
        <w:rPr>
          <w:rFonts w:ascii="Times New Roman" w:hAnsi="Times New Roman" w:cs="Times New Roman"/>
          <w:b/>
          <w:bCs/>
          <w:sz w:val="28"/>
          <w:szCs w:val="28"/>
        </w:rPr>
        <w:t>: Stock Market Monitor</w:t>
      </w:r>
    </w:p>
    <w:p w14:paraId="27993F2E" w14:textId="09E63499" w:rsidR="00674623" w:rsidRDefault="00674623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C95B1" w14:textId="49878569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5EC60" w14:textId="77777777" w:rsidR="00E62309" w:rsidRPr="00E62309" w:rsidRDefault="00E62309" w:rsidP="006C7425">
      <w:pPr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3D385EDC" w14:textId="371A19E8" w:rsidR="006C7425" w:rsidRDefault="006C7425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309">
        <w:rPr>
          <w:rFonts w:ascii="Times New Roman" w:hAnsi="Times New Roman" w:cs="Times New Roman"/>
          <w:b/>
          <w:bCs/>
          <w:sz w:val="28"/>
          <w:szCs w:val="28"/>
        </w:rPr>
        <w:t>Winter 2023</w:t>
      </w:r>
    </w:p>
    <w:p w14:paraId="7F60BD02" w14:textId="3D3FECDD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EACEE" w14:textId="28ED0DB7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3E47F" w14:textId="46D1ACC2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D7965" w14:textId="6F871F9C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490B2" w14:textId="4EBFBB3B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E939C" w14:textId="0EF1A4F6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22A50" w14:textId="562E1AB3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3247C" w14:textId="765B929E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4B4FB" w14:textId="5F6FC524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AEC9D" w14:textId="18842A84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FB783" w14:textId="700FE0D9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1D0E1" w14:textId="0E271EE2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88119" w14:textId="45DD4A03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D3C31" w14:textId="5AAAFB3E" w:rsidR="00E62309" w:rsidRDefault="00E62309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55263" w14:textId="77777777" w:rsidR="00E62309" w:rsidRPr="00E62309" w:rsidRDefault="00E62309" w:rsidP="006C7425">
      <w:pPr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15A5863C" w14:textId="189BC9C7" w:rsidR="006C7425" w:rsidRPr="00E62309" w:rsidRDefault="006C7425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309">
        <w:rPr>
          <w:rFonts w:ascii="Times New Roman" w:hAnsi="Times New Roman" w:cs="Times New Roman"/>
          <w:b/>
          <w:bCs/>
          <w:sz w:val="28"/>
          <w:szCs w:val="28"/>
        </w:rPr>
        <w:t>Qi Zhou</w:t>
      </w:r>
    </w:p>
    <w:p w14:paraId="2B98A0B9" w14:textId="62C98AD5" w:rsidR="006C7425" w:rsidRPr="00E62309" w:rsidRDefault="006C7425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309">
        <w:rPr>
          <w:rFonts w:ascii="Times New Roman" w:hAnsi="Times New Roman" w:cs="Times New Roman"/>
          <w:b/>
          <w:bCs/>
          <w:sz w:val="28"/>
          <w:szCs w:val="28"/>
        </w:rPr>
        <w:t>Tianyuan Fang</w:t>
      </w:r>
    </w:p>
    <w:p w14:paraId="68DFFB4C" w14:textId="7E6C8DBD" w:rsidR="006C7425" w:rsidRPr="00E62309" w:rsidRDefault="006C7425" w:rsidP="006C7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309">
        <w:rPr>
          <w:rFonts w:ascii="Times New Roman" w:hAnsi="Times New Roman" w:cs="Times New Roman"/>
          <w:b/>
          <w:bCs/>
          <w:sz w:val="28"/>
          <w:szCs w:val="28"/>
        </w:rPr>
        <w:t>Jakob Lau</w:t>
      </w:r>
    </w:p>
    <w:p w14:paraId="258687F8" w14:textId="351AF5C2" w:rsidR="006C7425" w:rsidRPr="00AA2F80" w:rsidRDefault="006C7425" w:rsidP="006C7425">
      <w:pPr>
        <w:rPr>
          <w:rFonts w:ascii="Times New Roman" w:hAnsi="Times New Roman" w:cs="Times New Roman"/>
          <w:sz w:val="22"/>
          <w:szCs w:val="22"/>
          <w:highlight w:val="magenta"/>
        </w:rPr>
      </w:pPr>
    </w:p>
    <w:p w14:paraId="6652E3F3" w14:textId="68B2FCD6" w:rsidR="006C7425" w:rsidRPr="00AA2F80" w:rsidRDefault="006C7425" w:rsidP="006C7425">
      <w:pPr>
        <w:rPr>
          <w:rFonts w:ascii="Times New Roman" w:hAnsi="Times New Roman" w:cs="Times New Roman"/>
          <w:sz w:val="22"/>
          <w:szCs w:val="22"/>
          <w:highlight w:val="magenta"/>
        </w:rPr>
      </w:pPr>
    </w:p>
    <w:p w14:paraId="359A7BB4" w14:textId="77777777" w:rsidR="006C7425" w:rsidRPr="00AA2F80" w:rsidRDefault="006C7425">
      <w:pPr>
        <w:rPr>
          <w:rFonts w:ascii="Times New Roman" w:hAnsi="Times New Roman" w:cs="Times New Roman"/>
          <w:sz w:val="22"/>
          <w:szCs w:val="22"/>
          <w:highlight w:val="magenta"/>
        </w:rPr>
      </w:pPr>
      <w:r w:rsidRPr="00AA2F80">
        <w:rPr>
          <w:rFonts w:ascii="Times New Roman" w:hAnsi="Times New Roman" w:cs="Times New Roman"/>
          <w:sz w:val="22"/>
          <w:szCs w:val="22"/>
          <w:highlight w:val="magenta"/>
        </w:rPr>
        <w:br w:type="page"/>
      </w:r>
    </w:p>
    <w:p w14:paraId="3232FA24" w14:textId="1A23DDBC" w:rsidR="006C7425" w:rsidRPr="00AA2F80" w:rsidRDefault="006C7425" w:rsidP="006C74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2F80">
        <w:rPr>
          <w:rFonts w:ascii="Times New Roman" w:hAnsi="Times New Roman" w:cs="Times New Roman"/>
          <w:b/>
          <w:bCs/>
          <w:sz w:val="22"/>
          <w:szCs w:val="22"/>
        </w:rPr>
        <w:lastRenderedPageBreak/>
        <w:t>Design Rationale</w:t>
      </w:r>
      <w:r w:rsidR="00674623" w:rsidRPr="00AA2F80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CFE3B47" w14:textId="703505A8" w:rsidR="00674623" w:rsidRPr="00AA2F80" w:rsidRDefault="00674623" w:rsidP="006C7425">
      <w:pPr>
        <w:rPr>
          <w:rFonts w:ascii="Times New Roman" w:hAnsi="Times New Roman" w:cs="Times New Roman"/>
          <w:sz w:val="22"/>
          <w:szCs w:val="22"/>
        </w:rPr>
      </w:pPr>
    </w:p>
    <w:p w14:paraId="3D26E967" w14:textId="79654A57" w:rsidR="00674623" w:rsidRPr="00AA2F80" w:rsidRDefault="00674623" w:rsidP="00674623">
      <w:pPr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 xml:space="preserve">This application is designed to retrieve the latest stock shares data for the current trading day by using Alpha Vantage API then return the stock with the highest price, with a value less than 500.  </w:t>
      </w:r>
      <w:r w:rsidR="002E2B25" w:rsidRPr="00AA2F80">
        <w:rPr>
          <w:rFonts w:ascii="Times New Roman" w:hAnsi="Times New Roman" w:cs="Times New Roman"/>
          <w:sz w:val="22"/>
          <w:szCs w:val="22"/>
        </w:rPr>
        <w:t xml:space="preserve">We will need to modify the code for </w:t>
      </w:r>
      <w:proofErr w:type="spellStart"/>
      <w:r w:rsidR="002E2B25" w:rsidRPr="00AA2F80">
        <w:rPr>
          <w:rFonts w:ascii="Times New Roman" w:hAnsi="Times New Roman" w:cs="Times New Roman"/>
          <w:sz w:val="22"/>
          <w:szCs w:val="22"/>
        </w:rPr>
        <w:t>APIFinance</w:t>
      </w:r>
      <w:proofErr w:type="spellEnd"/>
      <w:r w:rsidR="002E2B25" w:rsidRPr="00AA2F80">
        <w:rPr>
          <w:rFonts w:ascii="Times New Roman" w:hAnsi="Times New Roman" w:cs="Times New Roman"/>
          <w:sz w:val="22"/>
          <w:szCs w:val="22"/>
        </w:rPr>
        <w:t xml:space="preserve"> to account for the limitation of 5 API requests per</w:t>
      </w:r>
      <w:r w:rsidR="00BE7F6E" w:rsidRPr="00AA2F80">
        <w:rPr>
          <w:rFonts w:ascii="Times New Roman" w:hAnsi="Times New Roman" w:cs="Times New Roman"/>
          <w:sz w:val="22"/>
          <w:szCs w:val="22"/>
        </w:rPr>
        <w:t xml:space="preserve"> </w:t>
      </w:r>
      <w:r w:rsidR="002E2B25" w:rsidRPr="00AA2F80">
        <w:rPr>
          <w:rFonts w:ascii="Times New Roman" w:hAnsi="Times New Roman" w:cs="Times New Roman"/>
          <w:sz w:val="22"/>
          <w:szCs w:val="22"/>
        </w:rPr>
        <w:t xml:space="preserve">minute and 500 requests per </w:t>
      </w:r>
      <w:proofErr w:type="spellStart"/>
      <w:proofErr w:type="gramStart"/>
      <w:r w:rsidR="002E2B25" w:rsidRPr="00AA2F80">
        <w:rPr>
          <w:rFonts w:ascii="Times New Roman" w:hAnsi="Times New Roman" w:cs="Times New Roman"/>
          <w:sz w:val="22"/>
          <w:szCs w:val="22"/>
        </w:rPr>
        <w:t>day.</w:t>
      </w:r>
      <w:r w:rsidRPr="00AA2F80">
        <w:rPr>
          <w:rFonts w:ascii="Times New Roman" w:hAnsi="Times New Roman" w:cs="Times New Roman"/>
          <w:sz w:val="22"/>
          <w:szCs w:val="22"/>
        </w:rPr>
        <w:t>The</w:t>
      </w:r>
      <w:proofErr w:type="spellEnd"/>
      <w:proofErr w:type="gramEnd"/>
      <w:r w:rsidRPr="00AA2F80">
        <w:rPr>
          <w:rFonts w:ascii="Times New Roman" w:hAnsi="Times New Roman" w:cs="Times New Roman"/>
          <w:sz w:val="22"/>
          <w:szCs w:val="22"/>
        </w:rPr>
        <w:t xml:space="preserve"> original imperative code used for selecting high shares will be refactored to a functional style.</w:t>
      </w:r>
    </w:p>
    <w:p w14:paraId="22EAB9F5" w14:textId="21ECB3CA" w:rsidR="00674623" w:rsidRPr="00AA2F80" w:rsidRDefault="00674623" w:rsidP="00674623">
      <w:pPr>
        <w:rPr>
          <w:rFonts w:ascii="Times New Roman" w:hAnsi="Times New Roman" w:cs="Times New Roman"/>
          <w:sz w:val="22"/>
          <w:szCs w:val="22"/>
        </w:rPr>
      </w:pPr>
    </w:p>
    <w:p w14:paraId="7F755E25" w14:textId="557F5D7C" w:rsidR="00337FFC" w:rsidRDefault="00337FFC" w:rsidP="00337FFC">
      <w:pPr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 xml:space="preserve">In the design of the program, we will be rewriting the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PickShareImperative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 xml:space="preserve"> class to create a new class called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pickShareFunctional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 xml:space="preserve">. This class will feature a static method called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findHighPriced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>, which takes a stream of strings as input. By utilizing the JDK's specialized functional-style method, we can more easily compare and filter the data.</w:t>
      </w:r>
    </w:p>
    <w:p w14:paraId="123233B1" w14:textId="77777777" w:rsidR="00AA2F80" w:rsidRPr="00AA2F80" w:rsidRDefault="00AA2F80" w:rsidP="00337FFC">
      <w:pPr>
        <w:rPr>
          <w:rFonts w:ascii="Times New Roman" w:hAnsi="Times New Roman" w:cs="Times New Roman"/>
          <w:sz w:val="22"/>
          <w:szCs w:val="22"/>
        </w:rPr>
      </w:pPr>
    </w:p>
    <w:p w14:paraId="051FC995" w14:textId="558D0D5F" w:rsidR="00337FFC" w:rsidRPr="00AA2F80" w:rsidRDefault="00337FFC" w:rsidP="00337FFC">
      <w:pPr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 xml:space="preserve">To streamline the process, we first use the </w:t>
      </w:r>
      <w:proofErr w:type="gramStart"/>
      <w:r w:rsidRPr="00AA2F80">
        <w:rPr>
          <w:rFonts w:ascii="Times New Roman" w:hAnsi="Times New Roman" w:cs="Times New Roman"/>
          <w:sz w:val="22"/>
          <w:szCs w:val="22"/>
        </w:rPr>
        <w:t>map(</w:t>
      </w:r>
      <w:proofErr w:type="gramEnd"/>
      <w:r w:rsidRPr="00AA2F80">
        <w:rPr>
          <w:rFonts w:ascii="Times New Roman" w:hAnsi="Times New Roman" w:cs="Times New Roman"/>
          <w:sz w:val="22"/>
          <w:szCs w:val="22"/>
        </w:rPr>
        <w:t xml:space="preserve">) method to convert the input strings into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ShareInfo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 xml:space="preserve"> objects, which are easier to work with for further comparison and filtering purposes. Next, we use the </w:t>
      </w:r>
      <w:proofErr w:type="gramStart"/>
      <w:r w:rsidRPr="00AA2F80">
        <w:rPr>
          <w:rFonts w:ascii="Times New Roman" w:hAnsi="Times New Roman" w:cs="Times New Roman"/>
          <w:sz w:val="22"/>
          <w:szCs w:val="22"/>
        </w:rPr>
        <w:t>filter(</w:t>
      </w:r>
      <w:proofErr w:type="gramEnd"/>
      <w:r w:rsidRPr="00AA2F80">
        <w:rPr>
          <w:rFonts w:ascii="Times New Roman" w:hAnsi="Times New Roman" w:cs="Times New Roman"/>
          <w:sz w:val="22"/>
          <w:szCs w:val="22"/>
        </w:rPr>
        <w:t xml:space="preserve">) method to eliminate shares with a price above 500 dollars. Finally, we utilize the </w:t>
      </w:r>
      <w:proofErr w:type="gramStart"/>
      <w:r w:rsidRPr="00AA2F80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AA2F80">
        <w:rPr>
          <w:rFonts w:ascii="Times New Roman" w:hAnsi="Times New Roman" w:cs="Times New Roman"/>
          <w:sz w:val="22"/>
          <w:szCs w:val="22"/>
        </w:rPr>
        <w:t xml:space="preserve">) method to identify the share with the highest price among the filtered results. </w:t>
      </w:r>
    </w:p>
    <w:p w14:paraId="1F46E0BD" w14:textId="7D28635C" w:rsidR="002E2B25" w:rsidRPr="00AA2F80" w:rsidRDefault="002E2B25" w:rsidP="00337FFC">
      <w:pPr>
        <w:rPr>
          <w:rFonts w:ascii="Times New Roman" w:hAnsi="Times New Roman" w:cs="Times New Roman"/>
          <w:sz w:val="22"/>
          <w:szCs w:val="22"/>
        </w:rPr>
      </w:pPr>
    </w:p>
    <w:p w14:paraId="55183C70" w14:textId="6599B3E1" w:rsidR="00BF4397" w:rsidRPr="00AA2F80" w:rsidRDefault="008C5BB2" w:rsidP="00337FFC">
      <w:pPr>
        <w:rPr>
          <w:rFonts w:ascii="Times New Roman" w:hAnsi="Times New Roman" w:cs="Times New Roman"/>
          <w:sz w:val="22"/>
          <w:szCs w:val="22"/>
        </w:rPr>
      </w:pPr>
      <w:r w:rsidRPr="00AA2F80">
        <w:rPr>
          <w:rFonts w:ascii="Times New Roman" w:hAnsi="Times New Roman" w:cs="Times New Roman"/>
          <w:sz w:val="22"/>
          <w:szCs w:val="22"/>
        </w:rPr>
        <w:t xml:space="preserve">A new method has been added to the </w:t>
      </w:r>
      <w:proofErr w:type="spellStart"/>
      <w:r w:rsidRPr="00AA2F80">
        <w:rPr>
          <w:rFonts w:ascii="Times New Roman" w:hAnsi="Times New Roman" w:cs="Times New Roman"/>
          <w:sz w:val="22"/>
          <w:szCs w:val="22"/>
        </w:rPr>
        <w:t>APIFinance</w:t>
      </w:r>
      <w:proofErr w:type="spellEnd"/>
      <w:r w:rsidRPr="00AA2F80">
        <w:rPr>
          <w:rFonts w:ascii="Times New Roman" w:hAnsi="Times New Roman" w:cs="Times New Roman"/>
          <w:sz w:val="22"/>
          <w:szCs w:val="22"/>
        </w:rPr>
        <w:t xml:space="preserve"> class to handle the API request restriction. As the free API key permits only 5 requests per minute</w:t>
      </w:r>
      <w:r w:rsidR="00AA2F80" w:rsidRPr="00AA2F80">
        <w:rPr>
          <w:rFonts w:ascii="Times New Roman" w:hAnsi="Times New Roman" w:cs="Times New Roman"/>
          <w:sz w:val="22"/>
          <w:szCs w:val="22"/>
        </w:rPr>
        <w:t xml:space="preserve"> </w:t>
      </w:r>
      <w:r w:rsidR="00AA2F80" w:rsidRPr="00AA2F80">
        <w:rPr>
          <w:rFonts w:ascii="Times New Roman" w:hAnsi="Times New Roman" w:cs="Times New Roman"/>
          <w:sz w:val="22"/>
          <w:szCs w:val="22"/>
          <w:lang w:val="en-US"/>
        </w:rPr>
        <w:t>and 500 requests per day</w:t>
      </w:r>
      <w:r w:rsidRPr="00AA2F80">
        <w:rPr>
          <w:rFonts w:ascii="Times New Roman" w:hAnsi="Times New Roman" w:cs="Times New Roman"/>
          <w:sz w:val="22"/>
          <w:szCs w:val="22"/>
        </w:rPr>
        <w:t xml:space="preserve">, the program will pause </w:t>
      </w:r>
      <w:r w:rsidR="00AA2F80" w:rsidRPr="00AA2F80">
        <w:rPr>
          <w:rFonts w:ascii="Times New Roman" w:hAnsi="Times New Roman" w:cs="Times New Roman"/>
          <w:sz w:val="22"/>
          <w:szCs w:val="22"/>
        </w:rPr>
        <w:t>for one minute</w:t>
      </w:r>
      <w:r w:rsidRPr="00AA2F80">
        <w:rPr>
          <w:rFonts w:ascii="Times New Roman" w:hAnsi="Times New Roman" w:cs="Times New Roman"/>
          <w:sz w:val="22"/>
          <w:szCs w:val="22"/>
        </w:rPr>
        <w:t xml:space="preserve"> when </w:t>
      </w:r>
      <w:r w:rsidR="00AA2F80" w:rsidRPr="00AA2F80">
        <w:rPr>
          <w:rFonts w:ascii="Times New Roman" w:hAnsi="Times New Roman" w:cs="Times New Roman"/>
          <w:sz w:val="22"/>
          <w:szCs w:val="22"/>
        </w:rPr>
        <w:t>the API returns a limit warning</w:t>
      </w:r>
      <w:r w:rsidRPr="00AA2F80">
        <w:rPr>
          <w:rFonts w:ascii="Times New Roman" w:hAnsi="Times New Roman" w:cs="Times New Roman"/>
          <w:sz w:val="22"/>
          <w:szCs w:val="22"/>
        </w:rPr>
        <w:t xml:space="preserve">. </w:t>
      </w:r>
      <w:r w:rsidR="00AA2F80" w:rsidRPr="00AA2F80">
        <w:rPr>
          <w:rFonts w:ascii="Times New Roman" w:hAnsi="Times New Roman" w:cs="Times New Roman"/>
          <w:sz w:val="22"/>
          <w:szCs w:val="22"/>
        </w:rPr>
        <w:t xml:space="preserve">After the pause, the program will make a re-request. </w:t>
      </w:r>
      <w:r w:rsidR="00AA2F80">
        <w:rPr>
          <w:rFonts w:ascii="Times New Roman" w:hAnsi="Times New Roman" w:cs="Times New Roman"/>
          <w:sz w:val="22"/>
          <w:szCs w:val="22"/>
        </w:rPr>
        <w:t xml:space="preserve">If </w:t>
      </w:r>
      <w:r w:rsidR="00202AF5">
        <w:rPr>
          <w:rFonts w:ascii="Times New Roman" w:hAnsi="Times New Roman" w:cs="Times New Roman"/>
          <w:sz w:val="22"/>
          <w:szCs w:val="22"/>
        </w:rPr>
        <w:t>the second request receives a limit warning again, the 500 requests per day limit has been reached.</w:t>
      </w:r>
      <w:r w:rsidR="00BF439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BF4397">
        <w:rPr>
          <w:rFonts w:ascii="Times New Roman" w:hAnsi="Times New Roman" w:cs="Times New Roman"/>
          <w:sz w:val="22"/>
          <w:szCs w:val="22"/>
        </w:rPr>
        <w:t xml:space="preserve">The restriction is also handled when </w:t>
      </w:r>
      <w:proofErr w:type="spellStart"/>
      <w:r w:rsidR="00BF4397">
        <w:rPr>
          <w:rFonts w:ascii="Times New Roman" w:hAnsi="Times New Roman" w:cs="Times New Roman"/>
          <w:sz w:val="22"/>
          <w:szCs w:val="22"/>
        </w:rPr>
        <w:t>parallelstream</w:t>
      </w:r>
      <w:proofErr w:type="spellEnd"/>
      <w:r w:rsidR="00BF4397">
        <w:rPr>
          <w:rFonts w:ascii="Times New Roman" w:hAnsi="Times New Roman" w:cs="Times New Roman"/>
          <w:sz w:val="22"/>
          <w:szCs w:val="22"/>
        </w:rPr>
        <w:t xml:space="preserve"> is used. Semaphore is used to ensure that there can only be 5 threads waiting to send the re-request at any given time. Also, no other thread can get in to the function when there is at least one thread waiting to send the re-request. This makes the program thread safe.</w:t>
      </w:r>
    </w:p>
    <w:p w14:paraId="23E40628" w14:textId="77777777" w:rsidR="00B44C19" w:rsidRPr="00AA2F80" w:rsidRDefault="00B44C19" w:rsidP="00337FFC">
      <w:pPr>
        <w:rPr>
          <w:rFonts w:ascii="Times New Roman" w:hAnsi="Times New Roman" w:cs="Times New Roman"/>
          <w:sz w:val="22"/>
          <w:szCs w:val="22"/>
        </w:rPr>
      </w:pPr>
    </w:p>
    <w:p w14:paraId="53C07713" w14:textId="3E2B5387" w:rsidR="00B25809" w:rsidRDefault="00B25809" w:rsidP="00337F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2F80">
        <w:rPr>
          <w:rFonts w:ascii="Times New Roman" w:hAnsi="Times New Roman" w:cs="Times New Roman"/>
          <w:b/>
          <w:bCs/>
          <w:sz w:val="22"/>
          <w:szCs w:val="22"/>
        </w:rPr>
        <w:t>Testing</w:t>
      </w:r>
    </w:p>
    <w:p w14:paraId="1F302A93" w14:textId="15DE1CA7" w:rsidR="00322A3A" w:rsidRDefault="00322A3A" w:rsidP="00337FF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50982E" w14:textId="6A52FDD7" w:rsidR="00322A3A" w:rsidRDefault="00322A3A" w:rsidP="00322A3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 xml:space="preserve">ut of the three steps in part a, “creating a list of </w:t>
      </w:r>
      <w:proofErr w:type="spellStart"/>
      <w:r>
        <w:rPr>
          <w:rFonts w:ascii="Times New Roman" w:hAnsi="Times New Roman" w:cs="Times New Roman"/>
          <w:sz w:val="22"/>
          <w:szCs w:val="22"/>
        </w:rPr>
        <w:t>ShareInfo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” should cost </w:t>
      </w:r>
      <w:r>
        <w:rPr>
          <w:rFonts w:ascii="Times New Roman" w:hAnsi="Times New Roman" w:cs="Times New Roman"/>
          <w:sz w:val="22"/>
          <w:szCs w:val="22"/>
        </w:rPr>
        <w:t>most</w:t>
      </w:r>
      <w:r>
        <w:rPr>
          <w:rFonts w:ascii="Times New Roman" w:hAnsi="Times New Roman" w:cs="Times New Roman"/>
          <w:sz w:val="22"/>
          <w:szCs w:val="22"/>
        </w:rPr>
        <w:t xml:space="preserve"> of the execution time, since it contains the API calls.</w:t>
      </w:r>
    </w:p>
    <w:p w14:paraId="04FDDE94" w14:textId="77777777" w:rsidR="00322A3A" w:rsidRPr="00322A3A" w:rsidRDefault="00322A3A" w:rsidP="00337FFC">
      <w:pPr>
        <w:rPr>
          <w:rFonts w:ascii="Times New Roman" w:hAnsi="Times New Roman" w:cs="Times New Roman" w:hint="eastAs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2309" w14:paraId="59F4E65D" w14:textId="77777777" w:rsidTr="00E62309">
        <w:tc>
          <w:tcPr>
            <w:tcW w:w="3116" w:type="dxa"/>
          </w:tcPr>
          <w:p w14:paraId="5D852EB7" w14:textId="77777777" w:rsidR="00E62309" w:rsidRDefault="00E62309" w:rsidP="00337FF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14:paraId="595E1857" w14:textId="23D8B9B8" w:rsidR="00E62309" w:rsidRDefault="00E62309" w:rsidP="00337FF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Requests</w:t>
            </w:r>
          </w:p>
        </w:tc>
        <w:tc>
          <w:tcPr>
            <w:tcW w:w="3117" w:type="dxa"/>
          </w:tcPr>
          <w:p w14:paraId="09D8B719" w14:textId="1532B9A5" w:rsidR="00E62309" w:rsidRDefault="00E62309" w:rsidP="00337FF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 Requests</w:t>
            </w:r>
          </w:p>
        </w:tc>
      </w:tr>
      <w:tr w:rsidR="00E62309" w14:paraId="01EE0606" w14:textId="77777777" w:rsidTr="00E62309">
        <w:tc>
          <w:tcPr>
            <w:tcW w:w="3116" w:type="dxa"/>
          </w:tcPr>
          <w:p w14:paraId="2336650A" w14:textId="077EC35B" w:rsidR="00E62309" w:rsidRPr="00E62309" w:rsidRDefault="00E62309" w:rsidP="00337FF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stream</w:t>
            </w:r>
          </w:p>
        </w:tc>
        <w:tc>
          <w:tcPr>
            <w:tcW w:w="3117" w:type="dxa"/>
          </w:tcPr>
          <w:p w14:paraId="78CEEFA5" w14:textId="703249CD" w:rsidR="00E62309" w:rsidRPr="00E62309" w:rsidRDefault="00E62309" w:rsidP="00337F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2309">
              <w:rPr>
                <w:rFonts w:ascii="Times New Roman" w:hAnsi="Times New Roman" w:cs="Times New Roman"/>
                <w:sz w:val="22"/>
                <w:szCs w:val="22"/>
              </w:rPr>
              <w:t>1087 milliseconds</w:t>
            </w:r>
          </w:p>
        </w:tc>
        <w:tc>
          <w:tcPr>
            <w:tcW w:w="3117" w:type="dxa"/>
          </w:tcPr>
          <w:p w14:paraId="35CC83EE" w14:textId="3F5540F8" w:rsidR="00E62309" w:rsidRPr="00E62309" w:rsidRDefault="00E62309" w:rsidP="00337F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2309">
              <w:rPr>
                <w:rFonts w:ascii="Times New Roman" w:hAnsi="Times New Roman" w:cs="Times New Roman"/>
                <w:sz w:val="22"/>
                <w:szCs w:val="22"/>
              </w:rPr>
              <w:t>61798 milliseconds</w:t>
            </w:r>
          </w:p>
        </w:tc>
      </w:tr>
      <w:tr w:rsidR="00E62309" w14:paraId="71D81F10" w14:textId="77777777" w:rsidTr="00E62309">
        <w:tc>
          <w:tcPr>
            <w:tcW w:w="3116" w:type="dxa"/>
          </w:tcPr>
          <w:p w14:paraId="2369CF60" w14:textId="1F0FA11D" w:rsidR="00E62309" w:rsidRDefault="00E62309" w:rsidP="00337FFC">
            <w:pP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arallelstream</w:t>
            </w:r>
            <w:proofErr w:type="spellEnd"/>
          </w:p>
        </w:tc>
        <w:tc>
          <w:tcPr>
            <w:tcW w:w="3117" w:type="dxa"/>
          </w:tcPr>
          <w:p w14:paraId="2D455C63" w14:textId="1A6071CF" w:rsidR="00E62309" w:rsidRPr="00E62309" w:rsidRDefault="00E62309" w:rsidP="00337F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2309">
              <w:rPr>
                <w:rFonts w:ascii="Times New Roman" w:hAnsi="Times New Roman" w:cs="Times New Roman"/>
                <w:sz w:val="22"/>
                <w:szCs w:val="22"/>
              </w:rPr>
              <w:t>674 milliseconds</w:t>
            </w:r>
          </w:p>
        </w:tc>
        <w:tc>
          <w:tcPr>
            <w:tcW w:w="3117" w:type="dxa"/>
          </w:tcPr>
          <w:p w14:paraId="58F60985" w14:textId="3E29A47B" w:rsidR="00E62309" w:rsidRPr="00E62309" w:rsidRDefault="00E62309" w:rsidP="00337F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2309">
              <w:rPr>
                <w:rFonts w:ascii="Times New Roman" w:hAnsi="Times New Roman" w:cs="Times New Roman"/>
                <w:sz w:val="22"/>
                <w:szCs w:val="22"/>
              </w:rPr>
              <w:t>61006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62309">
              <w:rPr>
                <w:rFonts w:ascii="Times New Roman" w:hAnsi="Times New Roman" w:cs="Times New Roman"/>
                <w:sz w:val="22"/>
                <w:szCs w:val="22"/>
              </w:rPr>
              <w:t>milliseconds</w:t>
            </w:r>
          </w:p>
        </w:tc>
      </w:tr>
    </w:tbl>
    <w:p w14:paraId="333ACBB6" w14:textId="77777777" w:rsidR="00322A3A" w:rsidRDefault="00322A3A" w:rsidP="00337FFC">
      <w:pPr>
        <w:rPr>
          <w:rFonts w:ascii="Times New Roman" w:hAnsi="Times New Roman" w:cs="Times New Roman"/>
          <w:sz w:val="22"/>
          <w:szCs w:val="22"/>
        </w:rPr>
      </w:pPr>
    </w:p>
    <w:p w14:paraId="3BBC6410" w14:textId="0CE11DA4" w:rsidR="00B25809" w:rsidRDefault="00E62309" w:rsidP="00337FFC">
      <w:pPr>
        <w:rPr>
          <w:rFonts w:ascii="Times New Roman" w:hAnsi="Times New Roman" w:cs="Times New Roman"/>
          <w:sz w:val="22"/>
          <w:szCs w:val="22"/>
        </w:rPr>
      </w:pPr>
      <w:r w:rsidRPr="00E62309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difference in execution time between stream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parallelstream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obvious under 5 requests. The difference is less noticeable under 10 requests due to the 60 seconds delay caused by the API limit. </w:t>
      </w:r>
    </w:p>
    <w:p w14:paraId="1642BC26" w14:textId="1938C836" w:rsidR="00E62309" w:rsidRDefault="00E62309" w:rsidP="00337FFC">
      <w:pPr>
        <w:rPr>
          <w:rFonts w:ascii="Times New Roman" w:hAnsi="Times New Roman" w:cs="Times New Roman"/>
          <w:sz w:val="22"/>
          <w:szCs w:val="22"/>
        </w:rPr>
      </w:pPr>
    </w:p>
    <w:p w14:paraId="68F45F14" w14:textId="0EB3067D" w:rsidR="00322A3A" w:rsidRDefault="00322A3A" w:rsidP="00337FFC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he </w:t>
      </w:r>
      <w:proofErr w:type="spellStart"/>
      <w:r>
        <w:rPr>
          <w:rFonts w:ascii="Times New Roman" w:hAnsi="Times New Roman" w:cs="Times New Roman"/>
          <w:sz w:val="22"/>
          <w:szCs w:val="22"/>
        </w:rPr>
        <w:t>parallelstream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frees up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cpu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when one thread is waiting for the response from API, which gives other threads the </w:t>
      </w:r>
      <w:r w:rsidR="00B74092">
        <w:rPr>
          <w:rFonts w:ascii="Times New Roman" w:hAnsi="Times New Roman" w:cs="Times New Roman"/>
          <w:sz w:val="22"/>
          <w:szCs w:val="22"/>
        </w:rPr>
        <w:t>chance</w:t>
      </w:r>
      <w:r>
        <w:rPr>
          <w:rFonts w:ascii="Times New Roman" w:hAnsi="Times New Roman" w:cs="Times New Roman"/>
          <w:sz w:val="22"/>
          <w:szCs w:val="22"/>
        </w:rPr>
        <w:t xml:space="preserve"> to do work. This lead</w:t>
      </w:r>
      <w:r w:rsidR="00B74092">
        <w:rPr>
          <w:rFonts w:ascii="Times New Roman" w:hAnsi="Times New Roman" w:cs="Times New Roman"/>
          <w:sz w:val="22"/>
          <w:szCs w:val="22"/>
        </w:rPr>
        <w:t xml:space="preserve">s better </w:t>
      </w:r>
      <w:proofErr w:type="spellStart"/>
      <w:r w:rsidR="00B74092">
        <w:rPr>
          <w:rFonts w:ascii="Times New Roman" w:hAnsi="Times New Roman" w:cs="Times New Roman"/>
          <w:sz w:val="22"/>
          <w:szCs w:val="22"/>
        </w:rPr>
        <w:t>cpu</w:t>
      </w:r>
      <w:proofErr w:type="spellEnd"/>
      <w:r w:rsidR="00B74092">
        <w:rPr>
          <w:rFonts w:ascii="Times New Roman" w:hAnsi="Times New Roman" w:cs="Times New Roman"/>
          <w:sz w:val="22"/>
          <w:szCs w:val="22"/>
        </w:rPr>
        <w:t xml:space="preserve"> utilization and shorter execution time</w:t>
      </w:r>
      <w:r>
        <w:rPr>
          <w:rFonts w:ascii="Times New Roman" w:hAnsi="Times New Roman" w:cs="Times New Roman"/>
          <w:sz w:val="22"/>
          <w:szCs w:val="22"/>
        </w:rPr>
        <w:t xml:space="preserve">. Whereas, in stream, the requests are performed sequentially. Therefore, </w:t>
      </w:r>
      <w:r w:rsidR="00B74092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B74092">
        <w:rPr>
          <w:rFonts w:ascii="Times New Roman" w:hAnsi="Times New Roman" w:cs="Times New Roman"/>
          <w:sz w:val="22"/>
          <w:szCs w:val="22"/>
        </w:rPr>
        <w:t>cpu</w:t>
      </w:r>
      <w:proofErr w:type="spellEnd"/>
      <w:r w:rsidR="00B74092">
        <w:rPr>
          <w:rFonts w:ascii="Times New Roman" w:hAnsi="Times New Roman" w:cs="Times New Roman"/>
          <w:sz w:val="22"/>
          <w:szCs w:val="22"/>
        </w:rPr>
        <w:t xml:space="preserve"> time is wasted when the program is wait for a response from API.</w:t>
      </w:r>
    </w:p>
    <w:p w14:paraId="0062E2F2" w14:textId="77777777" w:rsidR="00322A3A" w:rsidRPr="00E62309" w:rsidRDefault="00322A3A" w:rsidP="00337FFC">
      <w:pPr>
        <w:rPr>
          <w:rFonts w:ascii="Times New Roman" w:hAnsi="Times New Roman" w:cs="Times New Roman" w:hint="eastAsia"/>
          <w:sz w:val="22"/>
          <w:szCs w:val="22"/>
        </w:rPr>
      </w:pPr>
    </w:p>
    <w:p w14:paraId="4B74E317" w14:textId="549699DA" w:rsidR="00B25809" w:rsidRDefault="00B25809" w:rsidP="00337FF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2F80">
        <w:rPr>
          <w:rFonts w:ascii="Times New Roman" w:hAnsi="Times New Roman" w:cs="Times New Roman"/>
          <w:b/>
          <w:bCs/>
          <w:sz w:val="22"/>
          <w:szCs w:val="22"/>
        </w:rPr>
        <w:t>Defects</w:t>
      </w:r>
    </w:p>
    <w:p w14:paraId="3099153D" w14:textId="1A157AF2" w:rsidR="00BF4397" w:rsidRPr="00BF4397" w:rsidRDefault="00BF4397" w:rsidP="00337FFC">
      <w:pPr>
        <w:rPr>
          <w:rFonts w:ascii="Times New Roman" w:hAnsi="Times New Roman" w:cs="Times New Roman"/>
          <w:sz w:val="22"/>
          <w:szCs w:val="22"/>
        </w:rPr>
      </w:pPr>
      <w:r w:rsidRPr="00BF4397">
        <w:rPr>
          <w:rFonts w:ascii="Times New Roman" w:hAnsi="Times New Roman" w:cs="Times New Roman"/>
          <w:sz w:val="22"/>
          <w:szCs w:val="22"/>
        </w:rPr>
        <w:t>Our code is perfect :D</w:t>
      </w:r>
    </w:p>
    <w:sectPr w:rsidR="00BF4397" w:rsidRPr="00BF4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25"/>
    <w:rsid w:val="00202AF5"/>
    <w:rsid w:val="002E2B25"/>
    <w:rsid w:val="00322A3A"/>
    <w:rsid w:val="00337FFC"/>
    <w:rsid w:val="00372AFD"/>
    <w:rsid w:val="006574C0"/>
    <w:rsid w:val="00674623"/>
    <w:rsid w:val="006C7425"/>
    <w:rsid w:val="006F36EA"/>
    <w:rsid w:val="0080417F"/>
    <w:rsid w:val="008C5BB2"/>
    <w:rsid w:val="00AA2F80"/>
    <w:rsid w:val="00B25809"/>
    <w:rsid w:val="00B44C19"/>
    <w:rsid w:val="00B74092"/>
    <w:rsid w:val="00BE7F6E"/>
    <w:rsid w:val="00BF4397"/>
    <w:rsid w:val="00E6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D79E"/>
  <w15:chartTrackingRefBased/>
  <w15:docId w15:val="{2DFCB943-FB4F-6F4E-8372-CC28730C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zhou</dc:creator>
  <cp:keywords/>
  <dc:description/>
  <cp:lastModifiedBy>Fang Tianyuan</cp:lastModifiedBy>
  <cp:revision>7</cp:revision>
  <dcterms:created xsi:type="dcterms:W3CDTF">2023-02-11T23:50:00Z</dcterms:created>
  <dcterms:modified xsi:type="dcterms:W3CDTF">2023-02-16T10:20:00Z</dcterms:modified>
</cp:coreProperties>
</file>