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배포가 25분 걸리므로 기초 개념을 앞에 몰아두고,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배포가 30분쯤</w:t>
      </w:r>
      <w:r>
        <w:t xml:space="preserve"> </w:t>
      </w:r>
      <w:r>
        <w:t xml:space="preserve">걸리니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 규칙 안내(12자+, 공백·따옴표·</w:t>
      </w:r>
      <w:r>
        <w:rPr>
          <w:rStyle w:val="VerbatimChar"/>
        </w:rPr>
        <w:t xml:space="preserve">$</w:t>
      </w:r>
      <w:r>
        <w:t xml:space="preserve"> </w:t>
      </w:r>
      <w:r>
        <w:t xml:space="preserve">금지).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마운트 한 번에 무슨 교환이 일어나는지부터. 네 단계입니다. AS 교환에서</w:t>
      </w:r>
      <w:r>
        <w:t xml:space="preserve"> </w:t>
      </w:r>
      <w:r>
        <w:t xml:space="preserve">TGT — 실패하면 로그온 레벨, 이벤트 4768. TGS 교환에서 cifs SPN을 지정해 서비스</w:t>
      </w:r>
      <w:r>
        <w:t xml:space="preserve"> </w:t>
      </w:r>
      <w:r>
        <w:t xml:space="preserve">티켓을 받는데,</w:t>
      </w:r>
      <w:r>
        <w:t xml:space="preserve"> </w:t>
      </w:r>
      <w:r>
        <w:rPr>
          <w:b/>
        </w:rPr>
        <w:t xml:space="preserve">DC가 이걸 이벤트 4769에 남깁니다.</w:t>
      </w:r>
      <w:r>
        <w:t xml:space="preserve"> </w:t>
      </w:r>
      <w:r>
        <w:t xml:space="preserve">요청된 SPN, 티켓 암호화</w:t>
      </w:r>
      <w:r>
        <w:t xml:space="preserve"> </w:t>
      </w:r>
      <w:r>
        <w:t xml:space="preserve">타입, 실패 코드까지요. 세 번째, SMB2 Negotiate와 Session Setup — SPNEGO 안에</w:t>
      </w:r>
      <w:r>
        <w:t xml:space="preserve"> </w:t>
      </w:r>
      <w:r>
        <w:t xml:space="preserve">AP-REQ가 실려 갑니다. 티켓이 멀쩡해도 여기서 죽을 수 있습니다. 마지막 Tree</w:t>
      </w:r>
      <w:r>
        <w:t xml:space="preserve"> </w:t>
      </w:r>
      <w:r>
        <w:t xml:space="preserve">Connect에서야 공유 이름이 등장하고 공유 수준 인가가 평가됩니다. 실패할 자리가</w:t>
      </w:r>
      <w:r>
        <w:t xml:space="preserve"> </w:t>
      </w:r>
      <w:r>
        <w:t xml:space="preserve">네 곳이고 각각 시그니처가 다릅니다.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Kerberos 기초 설명은 생략. 4769를 여기서 처음 심고, 뒤에서 반복.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’스토리지 계정을 도메인 조인한다’가 실제로 뭘 하는지 다섯 단계입니다.</w:t>
      </w:r>
      <w:r>
        <w:t xml:space="preserve"> </w:t>
      </w:r>
      <w:r>
        <w:t xml:space="preserve">Kerberos 키 두 개 생성, AD에 계정 객체 생성,</w:t>
      </w:r>
      <w:r>
        <w:t xml:space="preserve"> </w:t>
      </w:r>
      <w:r>
        <w:rPr>
          <w:b/>
        </w:rPr>
        <w:t xml:space="preserve">그 계정 비밀번호를 kerb1 키로</w:t>
      </w:r>
      <w:r>
        <w:rPr>
          <w:b/>
        </w:rPr>
        <w:t xml:space="preserve"> </w:t>
      </w:r>
      <w:r>
        <w:rPr>
          <w:b/>
        </w:rPr>
        <w:t xml:space="preserve">설정</w:t>
      </w:r>
      <w:r>
        <w:t xml:space="preserve">, SPN 등록, 그리고 반대로 스토리지 계정에 도메인 메타데이터 기록. DC</w:t>
      </w:r>
      <w:r>
        <w:t xml:space="preserve"> </w:t>
      </w:r>
      <w:r>
        <w:t xml:space="preserve">입장에선 그냥 도메인의 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발급과-캐시-011"/>
      <w:r>
        <w:t xml:space="preserve">슬라이드 6 · [메커니즘 2/3] 티켓 발급과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티켓이 생기는 순간은 둘입니다. 로그인 때 TGT, 마운트 때 서비스 티켓.</w:t>
      </w:r>
      <w:r>
        <w:t xml:space="preserve"> </w:t>
      </w:r>
      <w:r>
        <w:t xml:space="preserve">둘 다 LSA 캐시에 들어가고 서비스마다 하나씩 쌓입니다. 오른쪽이 그 결과예요 —</w:t>
      </w:r>
      <w:r>
        <w:t xml:space="preserve"> </w:t>
      </w:r>
      <w:r>
        <w:t xml:space="preserve">로그인만 해도 TGT, LDAP, DC의 cifs 티켓이 이미 있습니다. 이따 klist 치면 이</w:t>
      </w:r>
      <w:r>
        <w:t xml:space="preserve"> </w:t>
      </w:r>
      <w:r>
        <w:t xml:space="preserve">화면 그대로 보실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실습의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질문을 미리 차단.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 잠급니다. TGT는 krbtgt 키 — KDC만 엽니다. 서비스 티켓은 스토리지</w:t>
      </w:r>
      <w:r>
        <w:t xml:space="preserve"> </w:t>
      </w:r>
      <w:r>
        <w:t xml:space="preserve">계정 kerb 키 — Azure Files만 열고, kerb1 실패하면 kerb2로 재시도합니다. 둘 다</w:t>
      </w:r>
      <w:r>
        <w:t xml:space="preserve"> </w:t>
      </w:r>
      <w:r>
        <w:t xml:space="preserve">안 열리면? KDC는 자기 일을 다 했고 티켓도 멀쩡한데 서비스가 못 여는 겁니다.</w:t>
      </w:r>
      <w:r>
        <w:t xml:space="preserve"> </w:t>
      </w:r>
      <w:r>
        <w:t xml:space="preserve">이게 1396이에요. 그리고 아래 불릿 —</w:t>
      </w:r>
      <w:r>
        <w:t xml:space="preserve"> </w:t>
      </w:r>
      <w:r>
        <w:rPr>
          <w:b/>
        </w:rPr>
        <w:t xml:space="preserve">AES 키는 salt를 쓰는데, 그 salt는 키를</w:t>
      </w:r>
      <w:r>
        <w:rPr>
          <w:b/>
        </w:rPr>
        <w:t xml:space="preserve"> </w:t>
      </w:r>
      <w:r>
        <w:rPr>
          <w:b/>
        </w:rPr>
        <w:t xml:space="preserve">만드는 순간 각인됩니다.</w:t>
      </w:r>
      <w:r>
        <w:t xml:space="preserve"> </w:t>
      </w:r>
      <w:r>
        <w:t xml:space="preserve">이따 Lab 2가 정확히 여기서 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증거를 어떻게 읽느냐. S_PRINCIPAL_UNKNOWN이면 TGS 단계, SPN 주인이</w:t>
      </w:r>
      <w:r>
        <w:t xml:space="preserve"> </w:t>
      </w:r>
      <w:r>
        <w:t xml:space="preserve">없다는 뜻. ETYPE_NOSUPP도 TGS, 공통 암호화 타입이 없다는 뜻. AP_ERR_MODIFIED는</w:t>
      </w:r>
      <w:r>
        <w:t xml:space="preserve"> </w:t>
      </w:r>
      <w:r>
        <w:t xml:space="preserve">티켓은 나왔는데 서비스가 못 연 경우 — 1396. 아래 두 줄이 진짜 중요합니다.</w:t>
      </w:r>
      <w:r>
        <w:t xml:space="preserve"> </w:t>
      </w:r>
      <w:r>
        <w:t xml:space="preserve">4769가 아예 없으면 클라이언트가 DC에 묻지도 않은 겁니다. 반대로 4769 성공인데</w:t>
      </w:r>
      <w:r>
        <w:t xml:space="preserve"> </w:t>
      </w:r>
      <w:r>
        <w:t xml:space="preserve">ACCESS_DENIED면 인증은 끝났고</w:t>
      </w:r>
      <w:r>
        <w:t xml:space="preserve"> </w:t>
      </w:r>
      <w:r>
        <w:rPr>
          <w:b/>
        </w:rPr>
        <w:t xml:space="preserve">인가 문제이거나 cipher 불일치</w:t>
      </w:r>
      <w:r>
        <w:t xml:space="preserve">입니다. 이따 Lab</w:t>
      </w:r>
      <w:r>
        <w:t xml:space="preserve"> </w:t>
      </w:r>
      <w:r>
        <w:t xml:space="preserve">3이 그 두 번째 경우예요.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마지막 두 행에 집중.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있습니다. 조인은 머신 문제, line of sight는</w:t>
      </w:r>
      <w:r>
        <w:t xml:space="preserve"> </w:t>
      </w:r>
      <w:r>
        <w:t xml:space="preserve">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슬슬 완료 박스가 뜰</w:t>
      </w:r>
      <w:r>
        <w:t xml:space="preserve"> </w:t>
      </w:r>
      <w:r>
        <w:t xml:space="preserve">시간인데, 초록색 박스 보이시는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폴링 타이밍. 안 끝난 사람 있으면 다음 장을 천천히.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화면대로 마운트해</w:t>
      </w:r>
      <w:r>
        <w:t xml:space="preserve"> </w:t>
      </w:r>
      <w:r>
        <w:t xml:space="preserve">보세요. 비밀번호 프롬프트 없이 됩니다. 그런데 klist를 보시면 — 암호화 타입이</w:t>
      </w:r>
      <w:r>
        <w:t xml:space="preserve"> </w:t>
      </w:r>
      <w:r>
        <w:rPr>
          <w:b/>
        </w:rPr>
        <w:t xml:space="preserve">RC4-HMAC</w:t>
      </w:r>
      <w:r>
        <w:t xml:space="preserve">입니다. 이게 여러분이 물려받은 2023년산 환경이에요. 잘 돌아가고</w:t>
      </w:r>
      <w:r>
        <w:t xml:space="preserve"> </w:t>
      </w:r>
      <w:r>
        <w:t xml:space="preserve">있죠. 각주가 중요한데, 지금 이 스토리지 계정의 DomainName 설정은</w:t>
      </w:r>
      <w:r>
        <w:t xml:space="preserve"> </w:t>
      </w:r>
      <w:r>
        <w:rPr>
          <w:b/>
        </w:rPr>
        <w:t xml:space="preserve">틀려</w:t>
      </w:r>
      <w:r>
        <w:rPr>
          <w:b/>
        </w:rPr>
        <w:t xml:space="preserve"> </w:t>
      </w:r>
      <w:r>
        <w:rPr>
          <w:b/>
        </w:rPr>
        <w:t xml:space="preserve">있습니다.</w:t>
      </w:r>
      <w:r>
        <w:t xml:space="preserve"> </w:t>
      </w:r>
      <w:r>
        <w:t xml:space="preserve">그런데 여기서는 아무것도 그걸 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세션을 먼저 끊는 게 중요합니다.</w:t>
      </w:r>
      <w:r>
        <w:t xml:space="preserve"> </w:t>
      </w:r>
      <w:r>
        <w:rPr>
          <w:rStyle w:val="VerbatimChar"/>
        </w:rPr>
        <w:t xml:space="preserve">net use * /delete /y</w:t>
      </w:r>
      <w:r>
        <w:t xml:space="preserve"> </w:t>
      </w:r>
      <w:r>
        <w:t xml:space="preserve">안 하면 이미 붙은 공유가 계속 동작해서 결과가</w:t>
      </w:r>
      <w:r>
        <w:t xml:space="preserve"> </w:t>
      </w:r>
      <w:r>
        <w:t xml:space="preserve">무의미해집니다.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걸렸고, 수정은 스토리지 계정 보안 설정의 체크박스 하나였습니다.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다음 세션은 같은 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</w:t>
      </w:r>
      <w:r>
        <w:t xml:space="preserve"> </w:t>
      </w:r>
      <w:r>
        <w:t xml:space="preserve">Global Admin을 준비해 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재배포가 20분입니다.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9" w:name="비상-대응-발표자용"/>
      <w:r>
        <w:t xml:space="preserve">비상 대응 (발표자용)</w:t>
      </w:r>
      <w:bookmarkEnd w:id="49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 →</w:t>
      </w:r>
      <w:r>
        <w:t xml:space="preserve"> </w:t>
      </w:r>
      <w:r>
        <w:rPr>
          <w:rStyle w:val="VerbatimChar"/>
        </w:rPr>
        <w:t xml:space="preserve">net use * /delete /y</w:t>
      </w:r>
      <w:r>
        <w:t xml:space="preserve">를 안 했을 가능성이 가장 큼.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dc:language>ko</dc:language>
  <cp:keywords/>
  <dcterms:created xsi:type="dcterms:W3CDTF">2026-08-01T05:28:44Z</dcterms:created>
  <dcterms:modified xsi:type="dcterms:W3CDTF">2026-08-01T05:28:44Z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· 발표자 진행용</vt:lpwstr>
  </property>
</Properties>
</file>