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BC8A5" w14:textId="77777777" w:rsidR="00C51948" w:rsidRPr="00C51948" w:rsidRDefault="00C51948" w:rsidP="00C51948">
      <w:pPr>
        <w:jc w:val="center"/>
        <w:rPr>
          <w:b/>
          <w:bCs/>
          <w:sz w:val="40"/>
          <w:szCs w:val="40"/>
        </w:rPr>
      </w:pPr>
      <w:proofErr w:type="spellStart"/>
      <w:r w:rsidRPr="00C51948">
        <w:rPr>
          <w:b/>
          <w:bCs/>
          <w:sz w:val="40"/>
          <w:szCs w:val="40"/>
        </w:rPr>
        <w:t>Systems</w:t>
      </w:r>
      <w:proofErr w:type="spellEnd"/>
      <w:r w:rsidRPr="00C51948">
        <w:rPr>
          <w:b/>
          <w:bCs/>
          <w:sz w:val="40"/>
          <w:szCs w:val="40"/>
        </w:rPr>
        <w:t xml:space="preserve"> </w:t>
      </w:r>
      <w:proofErr w:type="spellStart"/>
      <w:r w:rsidRPr="00C51948">
        <w:rPr>
          <w:b/>
          <w:bCs/>
          <w:sz w:val="40"/>
          <w:szCs w:val="40"/>
        </w:rPr>
        <w:t>Reliability</w:t>
      </w:r>
      <w:proofErr w:type="spellEnd"/>
      <w:r w:rsidRPr="00C51948">
        <w:rPr>
          <w:b/>
          <w:bCs/>
          <w:sz w:val="40"/>
          <w:szCs w:val="40"/>
        </w:rPr>
        <w:t xml:space="preserve"> &amp; Software </w:t>
      </w:r>
      <w:proofErr w:type="spellStart"/>
      <w:r w:rsidRPr="00C51948">
        <w:rPr>
          <w:b/>
          <w:bCs/>
          <w:sz w:val="40"/>
          <w:szCs w:val="40"/>
        </w:rPr>
        <w:t>Quality</w:t>
      </w:r>
      <w:proofErr w:type="spellEnd"/>
      <w:r w:rsidRPr="00C51948">
        <w:rPr>
          <w:b/>
          <w:bCs/>
          <w:sz w:val="40"/>
          <w:szCs w:val="40"/>
        </w:rPr>
        <w:t xml:space="preserve"> </w:t>
      </w:r>
      <w:proofErr w:type="spellStart"/>
      <w:r w:rsidRPr="00C51948">
        <w:rPr>
          <w:b/>
          <w:bCs/>
          <w:sz w:val="40"/>
          <w:szCs w:val="40"/>
        </w:rPr>
        <w:t>Engineering</w:t>
      </w:r>
      <w:proofErr w:type="spellEnd"/>
    </w:p>
    <w:p w14:paraId="0AFE1F7B" w14:textId="17450C89" w:rsidR="00995978" w:rsidRDefault="00C51948" w:rsidP="00C51948">
      <w:pPr>
        <w:jc w:val="center"/>
      </w:pPr>
      <w:r>
        <w:rPr>
          <w:noProof/>
        </w:rPr>
        <w:drawing>
          <wp:inline distT="0" distB="0" distL="0" distR="0" wp14:anchorId="4EFEA81B" wp14:editId="4A4EE574">
            <wp:extent cx="6858000" cy="4572000"/>
            <wp:effectExtent l="0" t="0" r="0" b="0"/>
            <wp:docPr id="16236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2979" name="Picture 162362979"/>
                    <pic:cNvPicPr/>
                  </pic:nvPicPr>
                  <pic:blipFill>
                    <a:blip r:embed="rId5">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inline>
        </w:drawing>
      </w:r>
    </w:p>
    <w:p w14:paraId="45EA4F2C" w14:textId="6C6993F9" w:rsidR="00C51948" w:rsidRPr="00C51948" w:rsidRDefault="00C51948" w:rsidP="00C51948">
      <w:pPr>
        <w:rPr>
          <w:lang w:val="en-US"/>
        </w:rPr>
      </w:pPr>
      <w:r w:rsidRPr="00C51948">
        <w:rPr>
          <w:b/>
          <w:bCs/>
          <w:lang w:val="en-US"/>
        </w:rPr>
        <w:t>My role</w:t>
      </w:r>
      <w:r w:rsidRPr="00C51948">
        <w:rPr>
          <w:b/>
          <w:bCs/>
          <w:lang w:val="en-US"/>
        </w:rPr>
        <w:t>:</w:t>
      </w:r>
      <w:r w:rsidRPr="00C51948">
        <w:rPr>
          <w:lang w:val="en-US"/>
        </w:rPr>
        <w:t> Software Quality &amp; Systems Engineering Lead</w:t>
      </w:r>
    </w:p>
    <w:p w14:paraId="6C9BF5ED" w14:textId="77777777" w:rsidR="00C51948" w:rsidRDefault="00C51948" w:rsidP="00C51948">
      <w:pPr>
        <w:rPr>
          <w:lang w:val="en-US"/>
        </w:rPr>
      </w:pPr>
      <w:r w:rsidRPr="00C51948">
        <w:rPr>
          <w:b/>
          <w:bCs/>
          <w:lang w:val="en-US"/>
        </w:rPr>
        <w:t>Project description</w:t>
      </w:r>
      <w:r w:rsidRPr="00C51948">
        <w:rPr>
          <w:b/>
          <w:bCs/>
          <w:lang w:val="en-US"/>
        </w:rPr>
        <w:t>:</w:t>
      </w:r>
    </w:p>
    <w:p w14:paraId="48EC2F8A" w14:textId="29458F6C" w:rsidR="00C51948" w:rsidRPr="00C51948" w:rsidRDefault="00C51948" w:rsidP="00C51948">
      <w:pPr>
        <w:rPr>
          <w:lang w:val="en-US"/>
        </w:rPr>
      </w:pPr>
      <w:r w:rsidRPr="00C51948">
        <w:rPr>
          <w:lang w:val="en-US"/>
        </w:rPr>
        <w:t xml:space="preserve"> Led software quality engineering and system reliability initiatives for complex </w:t>
      </w:r>
      <w:proofErr w:type="gramStart"/>
      <w:r w:rsidRPr="00C51948">
        <w:rPr>
          <w:lang w:val="en-US"/>
        </w:rPr>
        <w:t>enterprise</w:t>
      </w:r>
      <w:proofErr w:type="gramEnd"/>
      <w:r w:rsidRPr="00C51948">
        <w:rPr>
          <w:lang w:val="en-US"/>
        </w:rPr>
        <w:t xml:space="preserve"> and networking systems. Defined and executed verification and validation strategies, automated testing frameworks, and KPI-driven quality improvements across multidisciplinary engineering teams. Collaborated with software, hardware, and QA organizations to improve system performance, reduce testing cycles, strengthen release quality, and support scalable software delivery in high-availability environments </w:t>
      </w:r>
    </w:p>
    <w:p w14:paraId="27E8A038" w14:textId="77777777" w:rsidR="00C51948" w:rsidRPr="00C51948" w:rsidRDefault="00C51948" w:rsidP="00C51948">
      <w:pPr>
        <w:rPr>
          <w:b/>
          <w:bCs/>
          <w:lang w:val="en-US"/>
        </w:rPr>
      </w:pPr>
      <w:r w:rsidRPr="00C51948">
        <w:rPr>
          <w:b/>
          <w:bCs/>
          <w:lang w:val="en-US"/>
        </w:rPr>
        <w:t>Skills and deliverables</w:t>
      </w:r>
    </w:p>
    <w:p w14:paraId="22574B14" w14:textId="77777777" w:rsidR="00C51948" w:rsidRPr="00C51948" w:rsidRDefault="00C51948" w:rsidP="00C51948">
      <w:pPr>
        <w:pStyle w:val="ListParagraph"/>
        <w:numPr>
          <w:ilvl w:val="0"/>
          <w:numId w:val="1"/>
        </w:numPr>
        <w:rPr>
          <w:lang w:val="en-US"/>
        </w:rPr>
      </w:pPr>
      <w:r w:rsidRPr="00C51948">
        <w:rPr>
          <w:lang w:val="en-US"/>
        </w:rPr>
        <w:t>Software QA</w:t>
      </w:r>
    </w:p>
    <w:p w14:paraId="09E803BA" w14:textId="77777777" w:rsidR="00C51948" w:rsidRPr="00C51948" w:rsidRDefault="00C51948" w:rsidP="00C51948">
      <w:pPr>
        <w:pStyle w:val="ListParagraph"/>
        <w:numPr>
          <w:ilvl w:val="0"/>
          <w:numId w:val="1"/>
        </w:numPr>
        <w:rPr>
          <w:lang w:val="en-US"/>
        </w:rPr>
      </w:pPr>
      <w:r w:rsidRPr="00C51948">
        <w:rPr>
          <w:lang w:val="en-US"/>
        </w:rPr>
        <w:t>Systems Engineering</w:t>
      </w:r>
    </w:p>
    <w:p w14:paraId="24E3B8A9" w14:textId="77777777" w:rsidR="00C51948" w:rsidRPr="00C51948" w:rsidRDefault="00C51948" w:rsidP="00C51948">
      <w:pPr>
        <w:pStyle w:val="ListParagraph"/>
        <w:numPr>
          <w:ilvl w:val="0"/>
          <w:numId w:val="1"/>
        </w:numPr>
        <w:rPr>
          <w:lang w:val="en-US"/>
        </w:rPr>
      </w:pPr>
      <w:r w:rsidRPr="00C51948">
        <w:rPr>
          <w:lang w:val="en-US"/>
        </w:rPr>
        <w:t>Test Automation</w:t>
      </w:r>
    </w:p>
    <w:p w14:paraId="4F2FE6D0" w14:textId="77777777" w:rsidR="00C51948" w:rsidRPr="00C51948" w:rsidRDefault="00C51948" w:rsidP="00C51948">
      <w:pPr>
        <w:pStyle w:val="ListParagraph"/>
        <w:numPr>
          <w:ilvl w:val="0"/>
          <w:numId w:val="1"/>
        </w:numPr>
        <w:rPr>
          <w:lang w:val="en-US"/>
        </w:rPr>
      </w:pPr>
      <w:r w:rsidRPr="00C51948">
        <w:rPr>
          <w:lang w:val="en-US"/>
        </w:rPr>
        <w:t>Agile Project Management</w:t>
      </w:r>
    </w:p>
    <w:p w14:paraId="7BB694F9" w14:textId="77777777" w:rsidR="00C51948" w:rsidRPr="00C51948" w:rsidRDefault="00C51948" w:rsidP="00C51948">
      <w:pPr>
        <w:pStyle w:val="ListParagraph"/>
        <w:numPr>
          <w:ilvl w:val="0"/>
          <w:numId w:val="1"/>
        </w:numPr>
        <w:rPr>
          <w:lang w:val="en-US"/>
        </w:rPr>
      </w:pPr>
      <w:r w:rsidRPr="00C51948">
        <w:rPr>
          <w:lang w:val="en-US"/>
        </w:rPr>
        <w:t>Product Management</w:t>
      </w:r>
    </w:p>
    <w:p w14:paraId="1044BCB9" w14:textId="77777777" w:rsidR="00C51948" w:rsidRPr="00C51948" w:rsidRDefault="00C51948">
      <w:pPr>
        <w:rPr>
          <w:lang w:val="en-US"/>
        </w:rPr>
      </w:pPr>
    </w:p>
    <w:sectPr w:rsidR="00C51948" w:rsidRPr="00C51948" w:rsidSect="00C5194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67DF9"/>
    <w:multiLevelType w:val="hybridMultilevel"/>
    <w:tmpl w:val="F87AE6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4609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948"/>
    <w:rsid w:val="00021E03"/>
    <w:rsid w:val="001B1935"/>
    <w:rsid w:val="00995978"/>
    <w:rsid w:val="00C519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67EBF"/>
  <w15:chartTrackingRefBased/>
  <w15:docId w15:val="{6B6780CE-0EBB-4990-A70B-60BE298CF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948"/>
    <w:rPr>
      <w:rFonts w:eastAsiaTheme="majorEastAsia" w:cstheme="majorBidi"/>
      <w:color w:val="272727" w:themeColor="text1" w:themeTint="D8"/>
    </w:rPr>
  </w:style>
  <w:style w:type="paragraph" w:styleId="Title">
    <w:name w:val="Title"/>
    <w:basedOn w:val="Normal"/>
    <w:next w:val="Normal"/>
    <w:link w:val="TitleChar"/>
    <w:uiPriority w:val="10"/>
    <w:qFormat/>
    <w:rsid w:val="00C51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948"/>
    <w:pPr>
      <w:spacing w:before="160"/>
      <w:jc w:val="center"/>
    </w:pPr>
    <w:rPr>
      <w:i/>
      <w:iCs/>
      <w:color w:val="404040" w:themeColor="text1" w:themeTint="BF"/>
    </w:rPr>
  </w:style>
  <w:style w:type="character" w:customStyle="1" w:styleId="QuoteChar">
    <w:name w:val="Quote Char"/>
    <w:basedOn w:val="DefaultParagraphFont"/>
    <w:link w:val="Quote"/>
    <w:uiPriority w:val="29"/>
    <w:rsid w:val="00C51948"/>
    <w:rPr>
      <w:i/>
      <w:iCs/>
      <w:color w:val="404040" w:themeColor="text1" w:themeTint="BF"/>
    </w:rPr>
  </w:style>
  <w:style w:type="paragraph" w:styleId="ListParagraph">
    <w:name w:val="List Paragraph"/>
    <w:basedOn w:val="Normal"/>
    <w:uiPriority w:val="34"/>
    <w:qFormat/>
    <w:rsid w:val="00C51948"/>
    <w:pPr>
      <w:ind w:left="720"/>
      <w:contextualSpacing/>
    </w:pPr>
  </w:style>
  <w:style w:type="character" w:styleId="IntenseEmphasis">
    <w:name w:val="Intense Emphasis"/>
    <w:basedOn w:val="DefaultParagraphFont"/>
    <w:uiPriority w:val="21"/>
    <w:qFormat/>
    <w:rsid w:val="00C51948"/>
    <w:rPr>
      <w:i/>
      <w:iCs/>
      <w:color w:val="0F4761" w:themeColor="accent1" w:themeShade="BF"/>
    </w:rPr>
  </w:style>
  <w:style w:type="paragraph" w:styleId="IntenseQuote">
    <w:name w:val="Intense Quote"/>
    <w:basedOn w:val="Normal"/>
    <w:next w:val="Normal"/>
    <w:link w:val="IntenseQuoteChar"/>
    <w:uiPriority w:val="30"/>
    <w:qFormat/>
    <w:rsid w:val="00C51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948"/>
    <w:rPr>
      <w:i/>
      <w:iCs/>
      <w:color w:val="0F4761" w:themeColor="accent1" w:themeShade="BF"/>
    </w:rPr>
  </w:style>
  <w:style w:type="character" w:styleId="IntenseReference">
    <w:name w:val="Intense Reference"/>
    <w:basedOn w:val="DefaultParagraphFont"/>
    <w:uiPriority w:val="32"/>
    <w:qFormat/>
    <w:rsid w:val="00C519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114</Words>
  <Characters>632</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Miralles</dc:creator>
  <cp:keywords/>
  <dc:description/>
  <cp:lastModifiedBy>Kenneth Miralles</cp:lastModifiedBy>
  <cp:revision>1</cp:revision>
  <dcterms:created xsi:type="dcterms:W3CDTF">2026-05-12T22:24:00Z</dcterms:created>
  <dcterms:modified xsi:type="dcterms:W3CDTF">2026-05-12T22:28:00Z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1e3b74c1-6788-472f-bd36-559725483ad9</vt:lpwstr>
  </property>
</Properties>
</file>