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E245E" w14:textId="77777777" w:rsidR="00672011"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1 NOTES</w:t>
      </w:r>
    </w:p>
    <w:p w14:paraId="20AE245F" w14:textId="77777777" w:rsidR="00672011"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Database</w:t>
      </w:r>
    </w:p>
    <w:p w14:paraId="20AE2460" w14:textId="77777777" w:rsidR="00672011"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database is a collection of data, typically describing the activities of one or more related organizations.</w:t>
      </w:r>
    </w:p>
    <w:p w14:paraId="20AE2461" w14:textId="77777777" w:rsidR="00672011" w:rsidRDefault="00672011">
      <w:pPr>
        <w:spacing w:after="0"/>
        <w:jc w:val="both"/>
        <w:rPr>
          <w:rFonts w:ascii="Times New Roman" w:eastAsia="Times New Roman" w:hAnsi="Times New Roman" w:cs="Times New Roman"/>
          <w:sz w:val="24"/>
          <w:szCs w:val="24"/>
        </w:rPr>
      </w:pPr>
    </w:p>
    <w:p w14:paraId="20AE2462" w14:textId="77777777" w:rsidR="00672011"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w:t>
      </w:r>
      <w:r>
        <w:rPr>
          <w:rFonts w:ascii="Times New Roman" w:eastAsia="Times New Roman" w:hAnsi="Times New Roman" w:cs="Times New Roman"/>
          <w:sz w:val="24"/>
          <w:szCs w:val="24"/>
        </w:rPr>
        <w:t xml:space="preserve"> a university database might contain information about the following:</w:t>
      </w:r>
    </w:p>
    <w:p w14:paraId="20AE2463" w14:textId="77777777" w:rsidR="00672011"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 Entities </w:t>
      </w:r>
      <w:r>
        <w:rPr>
          <w:rFonts w:ascii="Times New Roman" w:eastAsia="Times New Roman" w:hAnsi="Times New Roman" w:cs="Times New Roman"/>
          <w:sz w:val="24"/>
          <w:szCs w:val="24"/>
        </w:rPr>
        <w:t>such as students, faculty, courses, and classrooms.</w:t>
      </w:r>
    </w:p>
    <w:p w14:paraId="20AE2464" w14:textId="77777777" w:rsidR="00672011"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 Relationships </w:t>
      </w:r>
      <w:r>
        <w:rPr>
          <w:rFonts w:ascii="Times New Roman" w:eastAsia="Times New Roman" w:hAnsi="Times New Roman" w:cs="Times New Roman"/>
          <w:sz w:val="24"/>
          <w:szCs w:val="24"/>
        </w:rPr>
        <w:t>between entities, such as students' enrollment in courses, faculty teaching courses, and the use of rooms for courses.</w:t>
      </w:r>
    </w:p>
    <w:p w14:paraId="20AE2465" w14:textId="77777777" w:rsidR="00672011" w:rsidRDefault="00672011">
      <w:pPr>
        <w:spacing w:after="0"/>
        <w:jc w:val="both"/>
        <w:rPr>
          <w:rFonts w:ascii="Times New Roman" w:eastAsia="Times New Roman" w:hAnsi="Times New Roman" w:cs="Times New Roman"/>
          <w:sz w:val="24"/>
          <w:szCs w:val="24"/>
        </w:rPr>
      </w:pPr>
    </w:p>
    <w:p w14:paraId="20AE2466" w14:textId="77777777" w:rsidR="00672011" w:rsidRDefault="00000000">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Database Management System (DBMS)</w:t>
      </w:r>
    </w:p>
    <w:p w14:paraId="20AE2467" w14:textId="77777777" w:rsidR="00672011" w:rsidRDefault="00000000">
      <w:pPr>
        <w:numPr>
          <w:ilvl w:val="0"/>
          <w:numId w:val="9"/>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database management system, or DBMS, is software designed to assist in maintaining and utilizing large collections of data. </w:t>
      </w:r>
    </w:p>
    <w:p w14:paraId="20AE2468" w14:textId="77777777" w:rsidR="00672011" w:rsidRDefault="00000000">
      <w:pPr>
        <w:numPr>
          <w:ilvl w:val="0"/>
          <w:numId w:val="9"/>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alternative to using a DBMS is to store the data in files and write application-specific code to manage it.</w:t>
      </w:r>
    </w:p>
    <w:p w14:paraId="20AE2469" w14:textId="77777777" w:rsidR="00672011" w:rsidRDefault="00672011">
      <w:pPr>
        <w:spacing w:after="0"/>
        <w:jc w:val="both"/>
        <w:rPr>
          <w:rFonts w:ascii="Times New Roman" w:eastAsia="Times New Roman" w:hAnsi="Times New Roman" w:cs="Times New Roman"/>
          <w:b/>
          <w:sz w:val="24"/>
          <w:szCs w:val="24"/>
        </w:rPr>
      </w:pPr>
    </w:p>
    <w:p w14:paraId="20AE246A" w14:textId="77777777" w:rsidR="00672011"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 Historical Perspective or History of Data base Systems</w:t>
      </w:r>
    </w:p>
    <w:p w14:paraId="20AE246B" w14:textId="77777777" w:rsidR="00672011" w:rsidRDefault="00000000">
      <w:pPr>
        <w:numPr>
          <w:ilvl w:val="0"/>
          <w:numId w:val="29"/>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Finding information from a huge volume of papers or deleting/modifying an entry is a difficult task in pen and </w:t>
      </w:r>
      <w:proofErr w:type="gramStart"/>
      <w:r>
        <w:rPr>
          <w:rFonts w:ascii="Times New Roman" w:eastAsia="Times New Roman" w:hAnsi="Times New Roman" w:cs="Times New Roman"/>
          <w:color w:val="000000"/>
          <w:sz w:val="24"/>
          <w:szCs w:val="24"/>
        </w:rPr>
        <w:t>paper based</w:t>
      </w:r>
      <w:proofErr w:type="gramEnd"/>
      <w:r>
        <w:rPr>
          <w:rFonts w:ascii="Times New Roman" w:eastAsia="Times New Roman" w:hAnsi="Times New Roman" w:cs="Times New Roman"/>
          <w:color w:val="000000"/>
          <w:sz w:val="24"/>
          <w:szCs w:val="24"/>
        </w:rPr>
        <w:t xml:space="preserve"> approach. </w:t>
      </w:r>
    </w:p>
    <w:p w14:paraId="20AE246C" w14:textId="77777777" w:rsidR="00672011" w:rsidRDefault="00000000">
      <w:pPr>
        <w:numPr>
          <w:ilvl w:val="0"/>
          <w:numId w:val="29"/>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overcome the hassles faced in manual record keeping, it is desirable to computerize storage of data.</w:t>
      </w:r>
    </w:p>
    <w:p w14:paraId="20AE246D" w14:textId="77777777" w:rsidR="00672011" w:rsidRDefault="00000000">
      <w:pPr>
        <w:numPr>
          <w:ilvl w:val="0"/>
          <w:numId w:val="29"/>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From the earliest days of computers, storing and manipulating data have been a major application focus. </w:t>
      </w:r>
    </w:p>
    <w:p w14:paraId="20AE246E" w14:textId="77777777" w:rsidR="00672011" w:rsidRDefault="00000000">
      <w:pPr>
        <w:numPr>
          <w:ilvl w:val="0"/>
          <w:numId w:val="29"/>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the late 1960s, IBM developed the Information Management System (IMS) DBMS, used even today in many major installations. </w:t>
      </w:r>
    </w:p>
    <w:p w14:paraId="20AE246F" w14:textId="77777777" w:rsidR="00672011" w:rsidRDefault="00000000">
      <w:pPr>
        <w:numPr>
          <w:ilvl w:val="0"/>
          <w:numId w:val="29"/>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IMS formed the basis for an alternative data representation framework called the </w:t>
      </w:r>
      <w:r>
        <w:rPr>
          <w:rFonts w:ascii="Times New Roman" w:eastAsia="Times New Roman" w:hAnsi="Times New Roman" w:cs="Times New Roman"/>
          <w:i/>
          <w:color w:val="000000"/>
          <w:sz w:val="24"/>
          <w:szCs w:val="24"/>
        </w:rPr>
        <w:t>hierarchical data model.</w:t>
      </w:r>
    </w:p>
    <w:p w14:paraId="20AE2470" w14:textId="77777777" w:rsidR="00672011" w:rsidRDefault="00000000">
      <w:pPr>
        <w:numPr>
          <w:ilvl w:val="0"/>
          <w:numId w:val="29"/>
        </w:numPr>
        <w:pBdr>
          <w:top w:val="nil"/>
          <w:left w:val="nil"/>
          <w:bottom w:val="nil"/>
          <w:right w:val="nil"/>
          <w:between w:val="nil"/>
        </w:pBdr>
        <w:spacing w:after="0"/>
        <w:jc w:val="both"/>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 xml:space="preserve">In 1970, Edgar Codd, at IBM's San Jose Research Laboratory, proposed a new data representation framework called the </w:t>
      </w:r>
      <w:r>
        <w:rPr>
          <w:rFonts w:ascii="Times New Roman" w:eastAsia="Times New Roman" w:hAnsi="Times New Roman" w:cs="Times New Roman"/>
          <w:i/>
          <w:color w:val="000000"/>
          <w:sz w:val="24"/>
          <w:szCs w:val="24"/>
        </w:rPr>
        <w:t>relational data model.</w:t>
      </w:r>
    </w:p>
    <w:p w14:paraId="20AE2471" w14:textId="77777777" w:rsidR="00672011" w:rsidRDefault="00000000">
      <w:pPr>
        <w:numPr>
          <w:ilvl w:val="0"/>
          <w:numId w:val="29"/>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the 1980s, the relational model consolidated its position as the dominant DBMS paradigm, and database systems continued to gain widespread use. </w:t>
      </w:r>
    </w:p>
    <w:p w14:paraId="20AE2472" w14:textId="77777777" w:rsidR="00672011" w:rsidRDefault="00000000">
      <w:pPr>
        <w:numPr>
          <w:ilvl w:val="0"/>
          <w:numId w:val="29"/>
        </w:numPr>
        <w:pBdr>
          <w:top w:val="nil"/>
          <w:left w:val="nil"/>
          <w:bottom w:val="nil"/>
          <w:right w:val="nil"/>
          <w:between w:val="nil"/>
        </w:pBdr>
        <w:spacing w:after="0"/>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SQL was standardized in the late 1980s, and the current standard, SQL: 1999, was adopted by the American National Standards Institute (ANSI) and International Organization for Standardization (ISO).</w:t>
      </w:r>
    </w:p>
    <w:p w14:paraId="20AE2473" w14:textId="77777777" w:rsidR="00672011" w:rsidRDefault="00000000">
      <w:pPr>
        <w:numPr>
          <w:ilvl w:val="0"/>
          <w:numId w:val="30"/>
        </w:numPr>
        <w:pBdr>
          <w:top w:val="nil"/>
          <w:left w:val="nil"/>
          <w:bottom w:val="nil"/>
          <w:right w:val="nil"/>
          <w:between w:val="nil"/>
        </w:pBdr>
        <w:spacing w:after="0"/>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Specialized systems have been developed by numerous vendors for creating </w:t>
      </w:r>
      <w:r>
        <w:rPr>
          <w:rFonts w:ascii="Times New Roman" w:eastAsia="Times New Roman" w:hAnsi="Times New Roman" w:cs="Times New Roman"/>
          <w:i/>
          <w:color w:val="000000"/>
          <w:sz w:val="24"/>
          <w:szCs w:val="24"/>
        </w:rPr>
        <w:t xml:space="preserve">data warehouses, </w:t>
      </w:r>
      <w:r>
        <w:rPr>
          <w:rFonts w:ascii="Times New Roman" w:eastAsia="Times New Roman" w:hAnsi="Times New Roman" w:cs="Times New Roman"/>
          <w:color w:val="000000"/>
          <w:sz w:val="24"/>
          <w:szCs w:val="24"/>
        </w:rPr>
        <w:t>consolidating data from several databases, and for carrying out specialized analysis.</w:t>
      </w:r>
    </w:p>
    <w:p w14:paraId="20AE2474" w14:textId="77777777" w:rsidR="00672011" w:rsidRDefault="00000000">
      <w:pPr>
        <w:numPr>
          <w:ilvl w:val="0"/>
          <w:numId w:val="30"/>
        </w:numPr>
        <w:pBdr>
          <w:top w:val="nil"/>
          <w:left w:val="nil"/>
          <w:bottom w:val="nil"/>
          <w:right w:val="nil"/>
          <w:between w:val="nil"/>
        </w:pBdr>
        <w:spacing w:after="0"/>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Commercially, database management systems represent one of the largest and most vigorous market segments.</w:t>
      </w:r>
    </w:p>
    <w:p w14:paraId="20AE2475" w14:textId="77777777" w:rsidR="00672011" w:rsidRDefault="00672011">
      <w:pPr>
        <w:ind w:left="90"/>
        <w:jc w:val="both"/>
        <w:rPr>
          <w:rFonts w:ascii="Times New Roman" w:eastAsia="Times New Roman" w:hAnsi="Times New Roman" w:cs="Times New Roman"/>
          <w:b/>
          <w:sz w:val="24"/>
          <w:szCs w:val="24"/>
        </w:rPr>
      </w:pPr>
    </w:p>
    <w:p w14:paraId="4A78FFE9" w14:textId="77777777" w:rsidR="003F2234" w:rsidRDefault="003F2234">
      <w:pPr>
        <w:jc w:val="both"/>
        <w:rPr>
          <w:rFonts w:ascii="Times New Roman" w:eastAsia="Times New Roman" w:hAnsi="Times New Roman" w:cs="Times New Roman"/>
          <w:b/>
          <w:sz w:val="24"/>
          <w:szCs w:val="24"/>
        </w:rPr>
      </w:pPr>
    </w:p>
    <w:p w14:paraId="20AE2476" w14:textId="5CB9442B" w:rsidR="00672011"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FILE SYSTEMS VERSUS DBMS</w:t>
      </w:r>
    </w:p>
    <w:tbl>
      <w:tblPr>
        <w:tblStyle w:val="a0"/>
        <w:tblW w:w="10660" w:type="dxa"/>
        <w:tblInd w:w="-141" w:type="dxa"/>
        <w:tblBorders>
          <w:top w:val="single" w:sz="6" w:space="0" w:color="EEEEEE"/>
          <w:left w:val="single" w:sz="6" w:space="0" w:color="EEEEEE"/>
          <w:bottom w:val="single" w:sz="6" w:space="0" w:color="EEEEEE"/>
          <w:right w:val="single" w:sz="6" w:space="0" w:color="EEEEEE"/>
        </w:tblBorders>
        <w:tblLayout w:type="fixed"/>
        <w:tblLook w:val="0400" w:firstRow="0" w:lastRow="0" w:firstColumn="0" w:lastColumn="0" w:noHBand="0" w:noVBand="1"/>
      </w:tblPr>
      <w:tblGrid>
        <w:gridCol w:w="4191"/>
        <w:gridCol w:w="6469"/>
      </w:tblGrid>
      <w:tr w:rsidR="00672011" w14:paraId="20AE2479" w14:textId="77777777">
        <w:tc>
          <w:tcPr>
            <w:tcW w:w="4191" w:type="dxa"/>
            <w:tcBorders>
              <w:top w:val="single" w:sz="6" w:space="0" w:color="EEEEEE"/>
              <w:left w:val="single" w:sz="6" w:space="0" w:color="CCCCCC"/>
              <w:bottom w:val="single" w:sz="6" w:space="0" w:color="CCCCCC"/>
              <w:right w:val="single" w:sz="6" w:space="0" w:color="CCCCCC"/>
            </w:tcBorders>
            <w:shd w:val="clear" w:color="auto" w:fill="EEEBEB"/>
            <w:tcMar>
              <w:top w:w="206" w:type="dxa"/>
              <w:left w:w="141" w:type="dxa"/>
              <w:bottom w:w="206" w:type="dxa"/>
              <w:right w:w="141" w:type="dxa"/>
            </w:tcMar>
            <w:vAlign w:val="center"/>
          </w:tcPr>
          <w:p w14:paraId="20AE2477" w14:textId="77777777" w:rsidR="0067201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File System</w:t>
            </w:r>
          </w:p>
        </w:tc>
        <w:tc>
          <w:tcPr>
            <w:tcW w:w="6469" w:type="dxa"/>
            <w:tcBorders>
              <w:top w:val="single" w:sz="6" w:space="0" w:color="EEEEEE"/>
              <w:left w:val="single" w:sz="6" w:space="0" w:color="CCCCCC"/>
              <w:bottom w:val="single" w:sz="6" w:space="0" w:color="CCCCCC"/>
              <w:right w:val="single" w:sz="6" w:space="0" w:color="CCCCCC"/>
            </w:tcBorders>
            <w:shd w:val="clear" w:color="auto" w:fill="EEEBEB"/>
            <w:tcMar>
              <w:top w:w="206" w:type="dxa"/>
              <w:left w:w="141" w:type="dxa"/>
              <w:bottom w:w="206" w:type="dxa"/>
              <w:right w:w="141" w:type="dxa"/>
            </w:tcMar>
            <w:vAlign w:val="center"/>
          </w:tcPr>
          <w:p w14:paraId="20AE2478" w14:textId="77777777" w:rsidR="0067201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Database Management System (DBMS)</w:t>
            </w:r>
          </w:p>
        </w:tc>
      </w:tr>
      <w:tr w:rsidR="00672011" w14:paraId="20AE247C" w14:textId="77777777">
        <w:tc>
          <w:tcPr>
            <w:tcW w:w="4191" w:type="dxa"/>
            <w:tcBorders>
              <w:top w:val="single" w:sz="6" w:space="0" w:color="EEEEEE"/>
              <w:left w:val="single" w:sz="6" w:space="0" w:color="CCCCCC"/>
              <w:bottom w:val="single" w:sz="6" w:space="0" w:color="CCCCCC"/>
              <w:right w:val="single" w:sz="6" w:space="0" w:color="CCCCCC"/>
            </w:tcBorders>
            <w:shd w:val="clear" w:color="auto" w:fill="FFFFFF"/>
            <w:tcMar>
              <w:top w:w="206" w:type="dxa"/>
              <w:left w:w="141" w:type="dxa"/>
              <w:bottom w:w="206" w:type="dxa"/>
              <w:right w:w="141" w:type="dxa"/>
            </w:tcMar>
            <w:vAlign w:val="center"/>
          </w:tcPr>
          <w:p w14:paraId="20AE247A" w14:textId="77777777" w:rsidR="0067201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It is a software system that manages and controls the data files in a computer system.</w:t>
            </w:r>
          </w:p>
        </w:tc>
        <w:tc>
          <w:tcPr>
            <w:tcW w:w="6469" w:type="dxa"/>
            <w:tcBorders>
              <w:top w:val="single" w:sz="6" w:space="0" w:color="EEEEEE"/>
              <w:left w:val="single" w:sz="6" w:space="0" w:color="CCCCCC"/>
              <w:bottom w:val="single" w:sz="6" w:space="0" w:color="CCCCCC"/>
              <w:right w:val="single" w:sz="6" w:space="0" w:color="CCCCCC"/>
            </w:tcBorders>
            <w:shd w:val="clear" w:color="auto" w:fill="FFFFFF"/>
            <w:tcMar>
              <w:top w:w="206" w:type="dxa"/>
              <w:left w:w="141" w:type="dxa"/>
              <w:bottom w:w="206" w:type="dxa"/>
              <w:right w:w="141" w:type="dxa"/>
            </w:tcMar>
            <w:vAlign w:val="center"/>
          </w:tcPr>
          <w:p w14:paraId="20AE247B" w14:textId="77777777" w:rsidR="0067201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It is a software system used for creating and managing the databases. DBMS provides a systematic way to access, update, and delete data.</w:t>
            </w:r>
          </w:p>
        </w:tc>
      </w:tr>
      <w:tr w:rsidR="00672011" w14:paraId="20AE247F" w14:textId="77777777">
        <w:tc>
          <w:tcPr>
            <w:tcW w:w="4191" w:type="dxa"/>
            <w:tcBorders>
              <w:top w:val="single" w:sz="6" w:space="0" w:color="EEEEEE"/>
              <w:left w:val="single" w:sz="6" w:space="0" w:color="CCCCCC"/>
              <w:bottom w:val="single" w:sz="6" w:space="0" w:color="CCCCCC"/>
              <w:right w:val="single" w:sz="6" w:space="0" w:color="CCCCCC"/>
            </w:tcBorders>
            <w:shd w:val="clear" w:color="auto" w:fill="EEEBEB"/>
            <w:tcMar>
              <w:top w:w="206" w:type="dxa"/>
              <w:left w:w="141" w:type="dxa"/>
              <w:bottom w:w="206" w:type="dxa"/>
              <w:right w:w="141" w:type="dxa"/>
            </w:tcMar>
            <w:vAlign w:val="center"/>
          </w:tcPr>
          <w:p w14:paraId="20AE247D" w14:textId="77777777" w:rsidR="0067201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File system does not support multi-user access.</w:t>
            </w:r>
          </w:p>
        </w:tc>
        <w:tc>
          <w:tcPr>
            <w:tcW w:w="6469" w:type="dxa"/>
            <w:tcBorders>
              <w:top w:val="single" w:sz="6" w:space="0" w:color="EEEEEE"/>
              <w:left w:val="single" w:sz="6" w:space="0" w:color="CCCCCC"/>
              <w:bottom w:val="single" w:sz="6" w:space="0" w:color="CCCCCC"/>
              <w:right w:val="single" w:sz="6" w:space="0" w:color="CCCCCC"/>
            </w:tcBorders>
            <w:shd w:val="clear" w:color="auto" w:fill="EEEBEB"/>
            <w:tcMar>
              <w:top w:w="206" w:type="dxa"/>
              <w:left w:w="141" w:type="dxa"/>
              <w:bottom w:w="206" w:type="dxa"/>
              <w:right w:w="141" w:type="dxa"/>
            </w:tcMar>
            <w:vAlign w:val="center"/>
          </w:tcPr>
          <w:p w14:paraId="20AE247E" w14:textId="77777777" w:rsidR="0067201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Database Management System supports multi-user access.</w:t>
            </w:r>
          </w:p>
        </w:tc>
      </w:tr>
      <w:tr w:rsidR="00672011" w14:paraId="20AE2482" w14:textId="77777777">
        <w:tc>
          <w:tcPr>
            <w:tcW w:w="4191" w:type="dxa"/>
            <w:tcBorders>
              <w:top w:val="single" w:sz="6" w:space="0" w:color="EEEEEE"/>
              <w:left w:val="single" w:sz="6" w:space="0" w:color="CCCCCC"/>
              <w:bottom w:val="single" w:sz="6" w:space="0" w:color="CCCCCC"/>
              <w:right w:val="single" w:sz="6" w:space="0" w:color="CCCCCC"/>
            </w:tcBorders>
            <w:shd w:val="clear" w:color="auto" w:fill="FFFFFF"/>
            <w:tcMar>
              <w:top w:w="206" w:type="dxa"/>
              <w:left w:w="141" w:type="dxa"/>
              <w:bottom w:w="206" w:type="dxa"/>
              <w:right w:w="141" w:type="dxa"/>
            </w:tcMar>
            <w:vAlign w:val="center"/>
          </w:tcPr>
          <w:p w14:paraId="20AE2480" w14:textId="77777777" w:rsidR="0067201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Data consistency is less in the file system.</w:t>
            </w:r>
          </w:p>
        </w:tc>
        <w:tc>
          <w:tcPr>
            <w:tcW w:w="6469" w:type="dxa"/>
            <w:tcBorders>
              <w:top w:val="single" w:sz="6" w:space="0" w:color="EEEEEE"/>
              <w:left w:val="single" w:sz="6" w:space="0" w:color="CCCCCC"/>
              <w:bottom w:val="single" w:sz="6" w:space="0" w:color="CCCCCC"/>
              <w:right w:val="single" w:sz="6" w:space="0" w:color="CCCCCC"/>
            </w:tcBorders>
            <w:shd w:val="clear" w:color="auto" w:fill="FFFFFF"/>
            <w:tcMar>
              <w:top w:w="206" w:type="dxa"/>
              <w:left w:w="141" w:type="dxa"/>
              <w:bottom w:w="206" w:type="dxa"/>
              <w:right w:w="141" w:type="dxa"/>
            </w:tcMar>
            <w:vAlign w:val="center"/>
          </w:tcPr>
          <w:p w14:paraId="20AE2481" w14:textId="77777777" w:rsidR="0067201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Data consistency is more due to the use of normalization.</w:t>
            </w:r>
          </w:p>
        </w:tc>
      </w:tr>
      <w:tr w:rsidR="00672011" w14:paraId="20AE2485" w14:textId="77777777">
        <w:tc>
          <w:tcPr>
            <w:tcW w:w="4191" w:type="dxa"/>
            <w:tcBorders>
              <w:top w:val="single" w:sz="6" w:space="0" w:color="EEEEEE"/>
              <w:left w:val="single" w:sz="6" w:space="0" w:color="CCCCCC"/>
              <w:bottom w:val="single" w:sz="6" w:space="0" w:color="CCCCCC"/>
              <w:right w:val="single" w:sz="6" w:space="0" w:color="CCCCCC"/>
            </w:tcBorders>
            <w:shd w:val="clear" w:color="auto" w:fill="EEEBEB"/>
            <w:tcMar>
              <w:top w:w="206" w:type="dxa"/>
              <w:left w:w="141" w:type="dxa"/>
              <w:bottom w:w="206" w:type="dxa"/>
              <w:right w:w="141" w:type="dxa"/>
            </w:tcMar>
            <w:vAlign w:val="center"/>
          </w:tcPr>
          <w:p w14:paraId="20AE2483" w14:textId="77777777" w:rsidR="0067201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File system is not secured.</w:t>
            </w:r>
          </w:p>
        </w:tc>
        <w:tc>
          <w:tcPr>
            <w:tcW w:w="6469" w:type="dxa"/>
            <w:tcBorders>
              <w:top w:val="single" w:sz="6" w:space="0" w:color="EEEEEE"/>
              <w:left w:val="single" w:sz="6" w:space="0" w:color="CCCCCC"/>
              <w:bottom w:val="single" w:sz="6" w:space="0" w:color="CCCCCC"/>
              <w:right w:val="single" w:sz="6" w:space="0" w:color="CCCCCC"/>
            </w:tcBorders>
            <w:shd w:val="clear" w:color="auto" w:fill="EEEBEB"/>
            <w:tcMar>
              <w:top w:w="206" w:type="dxa"/>
              <w:left w:w="141" w:type="dxa"/>
              <w:bottom w:w="206" w:type="dxa"/>
              <w:right w:w="141" w:type="dxa"/>
            </w:tcMar>
            <w:vAlign w:val="center"/>
          </w:tcPr>
          <w:p w14:paraId="20AE2484" w14:textId="77777777" w:rsidR="0067201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Database Management System is highly secured.</w:t>
            </w:r>
          </w:p>
        </w:tc>
      </w:tr>
      <w:tr w:rsidR="00672011" w14:paraId="20AE2488" w14:textId="77777777">
        <w:tc>
          <w:tcPr>
            <w:tcW w:w="4191" w:type="dxa"/>
            <w:tcBorders>
              <w:top w:val="single" w:sz="6" w:space="0" w:color="EEEEEE"/>
              <w:left w:val="single" w:sz="6" w:space="0" w:color="CCCCCC"/>
              <w:bottom w:val="single" w:sz="6" w:space="0" w:color="CCCCCC"/>
              <w:right w:val="single" w:sz="6" w:space="0" w:color="CCCCCC"/>
            </w:tcBorders>
            <w:shd w:val="clear" w:color="auto" w:fill="FFFFFF"/>
            <w:tcMar>
              <w:top w:w="206" w:type="dxa"/>
              <w:left w:w="141" w:type="dxa"/>
              <w:bottom w:w="206" w:type="dxa"/>
              <w:right w:w="141" w:type="dxa"/>
            </w:tcMar>
            <w:vAlign w:val="center"/>
          </w:tcPr>
          <w:p w14:paraId="20AE2486" w14:textId="77777777" w:rsidR="0067201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File system is used for storing the unstructured data.</w:t>
            </w:r>
          </w:p>
        </w:tc>
        <w:tc>
          <w:tcPr>
            <w:tcW w:w="6469" w:type="dxa"/>
            <w:tcBorders>
              <w:top w:val="single" w:sz="6" w:space="0" w:color="EEEEEE"/>
              <w:left w:val="single" w:sz="6" w:space="0" w:color="CCCCCC"/>
              <w:bottom w:val="single" w:sz="6" w:space="0" w:color="CCCCCC"/>
              <w:right w:val="single" w:sz="6" w:space="0" w:color="CCCCCC"/>
            </w:tcBorders>
            <w:shd w:val="clear" w:color="auto" w:fill="FFFFFF"/>
            <w:tcMar>
              <w:top w:w="206" w:type="dxa"/>
              <w:left w:w="141" w:type="dxa"/>
              <w:bottom w:w="206" w:type="dxa"/>
              <w:right w:w="141" w:type="dxa"/>
            </w:tcMar>
            <w:vAlign w:val="center"/>
          </w:tcPr>
          <w:p w14:paraId="20AE2487" w14:textId="77777777" w:rsidR="0067201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Database management system is used for storing the structured data.</w:t>
            </w:r>
          </w:p>
        </w:tc>
      </w:tr>
      <w:tr w:rsidR="00672011" w14:paraId="20AE248B" w14:textId="77777777">
        <w:tc>
          <w:tcPr>
            <w:tcW w:w="4191" w:type="dxa"/>
            <w:tcBorders>
              <w:top w:val="single" w:sz="6" w:space="0" w:color="EEEEEE"/>
              <w:left w:val="single" w:sz="6" w:space="0" w:color="CCCCCC"/>
              <w:bottom w:val="single" w:sz="6" w:space="0" w:color="CCCCCC"/>
              <w:right w:val="single" w:sz="6" w:space="0" w:color="CCCCCC"/>
            </w:tcBorders>
            <w:shd w:val="clear" w:color="auto" w:fill="EEEBEB"/>
            <w:tcMar>
              <w:top w:w="206" w:type="dxa"/>
              <w:left w:w="141" w:type="dxa"/>
              <w:bottom w:w="206" w:type="dxa"/>
              <w:right w:w="141" w:type="dxa"/>
            </w:tcMar>
            <w:vAlign w:val="center"/>
          </w:tcPr>
          <w:p w14:paraId="20AE2489" w14:textId="77777777" w:rsidR="0067201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In the file system, data redundancy is high.</w:t>
            </w:r>
          </w:p>
        </w:tc>
        <w:tc>
          <w:tcPr>
            <w:tcW w:w="6469" w:type="dxa"/>
            <w:tcBorders>
              <w:top w:val="single" w:sz="6" w:space="0" w:color="EEEEEE"/>
              <w:left w:val="single" w:sz="6" w:space="0" w:color="CCCCCC"/>
              <w:bottom w:val="single" w:sz="6" w:space="0" w:color="CCCCCC"/>
              <w:right w:val="single" w:sz="6" w:space="0" w:color="CCCCCC"/>
            </w:tcBorders>
            <w:shd w:val="clear" w:color="auto" w:fill="EEEBEB"/>
            <w:tcMar>
              <w:top w:w="206" w:type="dxa"/>
              <w:left w:w="141" w:type="dxa"/>
              <w:bottom w:w="206" w:type="dxa"/>
              <w:right w:w="141" w:type="dxa"/>
            </w:tcMar>
            <w:vAlign w:val="center"/>
          </w:tcPr>
          <w:p w14:paraId="20AE248A" w14:textId="77777777" w:rsidR="0067201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In DBMS, Data redundancy is low.</w:t>
            </w:r>
          </w:p>
        </w:tc>
      </w:tr>
      <w:tr w:rsidR="00672011" w14:paraId="20AE248E" w14:textId="77777777">
        <w:tc>
          <w:tcPr>
            <w:tcW w:w="4191" w:type="dxa"/>
            <w:tcBorders>
              <w:top w:val="single" w:sz="6" w:space="0" w:color="EEEEEE"/>
              <w:left w:val="single" w:sz="6" w:space="0" w:color="CCCCCC"/>
              <w:bottom w:val="single" w:sz="6" w:space="0" w:color="CCCCCC"/>
              <w:right w:val="single" w:sz="6" w:space="0" w:color="CCCCCC"/>
            </w:tcBorders>
            <w:shd w:val="clear" w:color="auto" w:fill="FFFFFF"/>
            <w:tcMar>
              <w:top w:w="206" w:type="dxa"/>
              <w:left w:w="141" w:type="dxa"/>
              <w:bottom w:w="206" w:type="dxa"/>
              <w:right w:w="141" w:type="dxa"/>
            </w:tcMar>
            <w:vAlign w:val="center"/>
          </w:tcPr>
          <w:p w14:paraId="20AE248C" w14:textId="77777777" w:rsidR="0067201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No data backup and recovery process is present in a file system.</w:t>
            </w:r>
          </w:p>
        </w:tc>
        <w:tc>
          <w:tcPr>
            <w:tcW w:w="6469" w:type="dxa"/>
            <w:tcBorders>
              <w:top w:val="single" w:sz="6" w:space="0" w:color="EEEEEE"/>
              <w:left w:val="single" w:sz="6" w:space="0" w:color="CCCCCC"/>
              <w:bottom w:val="single" w:sz="6" w:space="0" w:color="CCCCCC"/>
              <w:right w:val="single" w:sz="6" w:space="0" w:color="CCCCCC"/>
            </w:tcBorders>
            <w:shd w:val="clear" w:color="auto" w:fill="FFFFFF"/>
            <w:tcMar>
              <w:top w:w="206" w:type="dxa"/>
              <w:left w:w="141" w:type="dxa"/>
              <w:bottom w:w="206" w:type="dxa"/>
              <w:right w:w="141" w:type="dxa"/>
            </w:tcMar>
            <w:vAlign w:val="center"/>
          </w:tcPr>
          <w:p w14:paraId="20AE248D" w14:textId="77777777" w:rsidR="0067201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There is a backup recovery for data in DBMS.</w:t>
            </w:r>
          </w:p>
        </w:tc>
      </w:tr>
      <w:tr w:rsidR="00672011" w14:paraId="20AE2491" w14:textId="77777777">
        <w:tc>
          <w:tcPr>
            <w:tcW w:w="4191" w:type="dxa"/>
            <w:tcBorders>
              <w:top w:val="single" w:sz="6" w:space="0" w:color="EEEEEE"/>
              <w:left w:val="single" w:sz="6" w:space="0" w:color="CCCCCC"/>
              <w:bottom w:val="single" w:sz="6" w:space="0" w:color="CCCCCC"/>
              <w:right w:val="single" w:sz="6" w:space="0" w:color="CCCCCC"/>
            </w:tcBorders>
            <w:shd w:val="clear" w:color="auto" w:fill="EEEBEB"/>
            <w:tcMar>
              <w:top w:w="206" w:type="dxa"/>
              <w:left w:w="141" w:type="dxa"/>
              <w:bottom w:w="206" w:type="dxa"/>
              <w:right w:w="141" w:type="dxa"/>
            </w:tcMar>
            <w:vAlign w:val="center"/>
          </w:tcPr>
          <w:p w14:paraId="20AE248F" w14:textId="77777777" w:rsidR="0067201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Handling of a file system is easy.</w:t>
            </w:r>
          </w:p>
        </w:tc>
        <w:tc>
          <w:tcPr>
            <w:tcW w:w="6469" w:type="dxa"/>
            <w:tcBorders>
              <w:top w:val="single" w:sz="6" w:space="0" w:color="EEEEEE"/>
              <w:left w:val="single" w:sz="6" w:space="0" w:color="CCCCCC"/>
              <w:bottom w:val="single" w:sz="6" w:space="0" w:color="CCCCCC"/>
              <w:right w:val="single" w:sz="6" w:space="0" w:color="CCCCCC"/>
            </w:tcBorders>
            <w:shd w:val="clear" w:color="auto" w:fill="EEEBEB"/>
            <w:tcMar>
              <w:top w:w="206" w:type="dxa"/>
              <w:left w:w="141" w:type="dxa"/>
              <w:bottom w:w="206" w:type="dxa"/>
              <w:right w:w="141" w:type="dxa"/>
            </w:tcMar>
            <w:vAlign w:val="center"/>
          </w:tcPr>
          <w:p w14:paraId="20AE2490" w14:textId="77777777" w:rsidR="0067201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Handling a DBMS is complex. </w:t>
            </w:r>
          </w:p>
        </w:tc>
      </w:tr>
      <w:tr w:rsidR="00672011" w14:paraId="20AE2494" w14:textId="77777777">
        <w:tc>
          <w:tcPr>
            <w:tcW w:w="4191" w:type="dxa"/>
            <w:tcBorders>
              <w:top w:val="single" w:sz="6" w:space="0" w:color="EEEEEE"/>
              <w:left w:val="single" w:sz="6" w:space="0" w:color="CCCCCC"/>
              <w:bottom w:val="single" w:sz="6" w:space="0" w:color="CCCCCC"/>
              <w:right w:val="single" w:sz="6" w:space="0" w:color="CCCCCC"/>
            </w:tcBorders>
            <w:shd w:val="clear" w:color="auto" w:fill="FFFFFF"/>
            <w:tcMar>
              <w:top w:w="206" w:type="dxa"/>
              <w:left w:w="141" w:type="dxa"/>
              <w:bottom w:w="206" w:type="dxa"/>
              <w:right w:w="141" w:type="dxa"/>
            </w:tcMar>
            <w:vAlign w:val="center"/>
          </w:tcPr>
          <w:p w14:paraId="20AE2492" w14:textId="77777777" w:rsidR="0067201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 Cost of a file system is less than the DBMS.</w:t>
            </w:r>
          </w:p>
        </w:tc>
        <w:tc>
          <w:tcPr>
            <w:tcW w:w="6469" w:type="dxa"/>
            <w:tcBorders>
              <w:top w:val="single" w:sz="6" w:space="0" w:color="EEEEEE"/>
              <w:left w:val="single" w:sz="6" w:space="0" w:color="CCCCCC"/>
              <w:bottom w:val="single" w:sz="6" w:space="0" w:color="CCCCCC"/>
              <w:right w:val="single" w:sz="6" w:space="0" w:color="CCCCCC"/>
            </w:tcBorders>
            <w:shd w:val="clear" w:color="auto" w:fill="FFFFFF"/>
            <w:tcMar>
              <w:top w:w="206" w:type="dxa"/>
              <w:left w:w="141" w:type="dxa"/>
              <w:bottom w:w="206" w:type="dxa"/>
              <w:right w:w="141" w:type="dxa"/>
            </w:tcMar>
            <w:vAlign w:val="center"/>
          </w:tcPr>
          <w:p w14:paraId="20AE2493" w14:textId="77777777" w:rsidR="0067201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 Cost of database management system is more than the file system.</w:t>
            </w:r>
          </w:p>
        </w:tc>
      </w:tr>
      <w:tr w:rsidR="00672011" w14:paraId="20AE2497" w14:textId="77777777">
        <w:tc>
          <w:tcPr>
            <w:tcW w:w="4191" w:type="dxa"/>
            <w:tcBorders>
              <w:top w:val="single" w:sz="6" w:space="0" w:color="EEEEEE"/>
              <w:left w:val="single" w:sz="6" w:space="0" w:color="CCCCCC"/>
              <w:bottom w:val="single" w:sz="6" w:space="0" w:color="CCCCCC"/>
              <w:right w:val="single" w:sz="6" w:space="0" w:color="CCCCCC"/>
            </w:tcBorders>
            <w:shd w:val="clear" w:color="auto" w:fill="EEEBEB"/>
            <w:tcMar>
              <w:top w:w="206" w:type="dxa"/>
              <w:left w:w="141" w:type="dxa"/>
              <w:bottom w:w="206" w:type="dxa"/>
              <w:right w:w="141" w:type="dxa"/>
            </w:tcMar>
            <w:vAlign w:val="center"/>
          </w:tcPr>
          <w:p w14:paraId="20AE2495" w14:textId="77777777" w:rsidR="0067201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If one application fails, it does not affect other application in a system.</w:t>
            </w:r>
          </w:p>
        </w:tc>
        <w:tc>
          <w:tcPr>
            <w:tcW w:w="6469" w:type="dxa"/>
            <w:tcBorders>
              <w:top w:val="single" w:sz="6" w:space="0" w:color="EEEEEE"/>
              <w:left w:val="single" w:sz="6" w:space="0" w:color="CCCCCC"/>
              <w:bottom w:val="single" w:sz="6" w:space="0" w:color="CCCCCC"/>
              <w:right w:val="single" w:sz="6" w:space="0" w:color="CCCCCC"/>
            </w:tcBorders>
            <w:shd w:val="clear" w:color="auto" w:fill="EEEBEB"/>
            <w:tcMar>
              <w:top w:w="206" w:type="dxa"/>
              <w:left w:w="141" w:type="dxa"/>
              <w:bottom w:w="206" w:type="dxa"/>
              <w:right w:w="141" w:type="dxa"/>
            </w:tcMar>
            <w:vAlign w:val="center"/>
          </w:tcPr>
          <w:p w14:paraId="20AE2496" w14:textId="77777777" w:rsidR="0067201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If the database fails, it affects all application which depends on it.</w:t>
            </w:r>
          </w:p>
        </w:tc>
      </w:tr>
      <w:tr w:rsidR="00672011" w14:paraId="20AE249A" w14:textId="77777777">
        <w:tc>
          <w:tcPr>
            <w:tcW w:w="4191" w:type="dxa"/>
            <w:tcBorders>
              <w:top w:val="single" w:sz="6" w:space="0" w:color="EEEEEE"/>
              <w:left w:val="single" w:sz="6" w:space="0" w:color="CCCCCC"/>
              <w:bottom w:val="single" w:sz="6" w:space="0" w:color="CCCCCC"/>
              <w:right w:val="single" w:sz="6" w:space="0" w:color="CCCCCC"/>
            </w:tcBorders>
            <w:shd w:val="clear" w:color="auto" w:fill="FFFFFF"/>
            <w:tcMar>
              <w:top w:w="206" w:type="dxa"/>
              <w:left w:w="141" w:type="dxa"/>
              <w:bottom w:w="206" w:type="dxa"/>
              <w:right w:w="141" w:type="dxa"/>
            </w:tcMar>
            <w:vAlign w:val="center"/>
          </w:tcPr>
          <w:p w14:paraId="20AE2498" w14:textId="77777777" w:rsidR="0067201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 In the file system, data cannot be shared because it is distributed in different files.</w:t>
            </w:r>
          </w:p>
        </w:tc>
        <w:tc>
          <w:tcPr>
            <w:tcW w:w="6469" w:type="dxa"/>
            <w:tcBorders>
              <w:top w:val="single" w:sz="6" w:space="0" w:color="EEEEEE"/>
              <w:left w:val="single" w:sz="6" w:space="0" w:color="CCCCCC"/>
              <w:bottom w:val="single" w:sz="6" w:space="0" w:color="CCCCCC"/>
              <w:right w:val="single" w:sz="6" w:space="0" w:color="CCCCCC"/>
            </w:tcBorders>
            <w:shd w:val="clear" w:color="auto" w:fill="FFFFFF"/>
            <w:tcMar>
              <w:top w:w="206" w:type="dxa"/>
              <w:left w:w="141" w:type="dxa"/>
              <w:bottom w:w="206" w:type="dxa"/>
              <w:right w:w="141" w:type="dxa"/>
            </w:tcMar>
            <w:vAlign w:val="center"/>
          </w:tcPr>
          <w:p w14:paraId="20AE2499" w14:textId="77777777" w:rsidR="0067201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 In DBMS, data can be shared as it is stored at one place in a database.</w:t>
            </w:r>
          </w:p>
        </w:tc>
      </w:tr>
      <w:tr w:rsidR="00672011" w14:paraId="20AE249D" w14:textId="77777777">
        <w:tc>
          <w:tcPr>
            <w:tcW w:w="4191" w:type="dxa"/>
            <w:tcBorders>
              <w:top w:val="single" w:sz="6" w:space="0" w:color="EEEEEE"/>
              <w:left w:val="single" w:sz="6" w:space="0" w:color="CCCCCC"/>
              <w:bottom w:val="single" w:sz="6" w:space="0" w:color="CCCCCC"/>
              <w:right w:val="single" w:sz="6" w:space="0" w:color="CCCCCC"/>
            </w:tcBorders>
            <w:shd w:val="clear" w:color="auto" w:fill="EEEBEB"/>
            <w:tcMar>
              <w:top w:w="206" w:type="dxa"/>
              <w:left w:w="141" w:type="dxa"/>
              <w:bottom w:w="206" w:type="dxa"/>
              <w:right w:w="141" w:type="dxa"/>
            </w:tcMar>
            <w:vAlign w:val="center"/>
          </w:tcPr>
          <w:p w14:paraId="20AE249B" w14:textId="77777777" w:rsidR="0067201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These system does not provide concurrency facility.</w:t>
            </w:r>
          </w:p>
        </w:tc>
        <w:tc>
          <w:tcPr>
            <w:tcW w:w="6469" w:type="dxa"/>
            <w:tcBorders>
              <w:top w:val="single" w:sz="6" w:space="0" w:color="EEEEEE"/>
              <w:left w:val="single" w:sz="6" w:space="0" w:color="CCCCCC"/>
              <w:bottom w:val="single" w:sz="6" w:space="0" w:color="CCCCCC"/>
              <w:right w:val="single" w:sz="6" w:space="0" w:color="CCCCCC"/>
            </w:tcBorders>
            <w:shd w:val="clear" w:color="auto" w:fill="EEEBEB"/>
            <w:tcMar>
              <w:top w:w="206" w:type="dxa"/>
              <w:left w:w="141" w:type="dxa"/>
              <w:bottom w:w="206" w:type="dxa"/>
              <w:right w:w="141" w:type="dxa"/>
            </w:tcMar>
            <w:vAlign w:val="center"/>
          </w:tcPr>
          <w:p w14:paraId="20AE249C" w14:textId="77777777" w:rsidR="0067201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This system provides concurrency facility.</w:t>
            </w:r>
          </w:p>
        </w:tc>
      </w:tr>
      <w:tr w:rsidR="00672011" w14:paraId="20AE24A0" w14:textId="77777777">
        <w:tc>
          <w:tcPr>
            <w:tcW w:w="4191" w:type="dxa"/>
            <w:tcBorders>
              <w:top w:val="single" w:sz="6" w:space="0" w:color="EEEEEE"/>
              <w:left w:val="single" w:sz="6" w:space="0" w:color="CCCCCC"/>
              <w:bottom w:val="single" w:sz="6" w:space="0" w:color="CCCCCC"/>
              <w:right w:val="single" w:sz="6" w:space="0" w:color="CCCCCC"/>
            </w:tcBorders>
            <w:shd w:val="clear" w:color="auto" w:fill="FFFFFF"/>
            <w:tcMar>
              <w:top w:w="206" w:type="dxa"/>
              <w:left w:w="141" w:type="dxa"/>
              <w:bottom w:w="206" w:type="dxa"/>
              <w:right w:w="141" w:type="dxa"/>
            </w:tcMar>
            <w:vAlign w:val="center"/>
          </w:tcPr>
          <w:p w14:paraId="20AE249E" w14:textId="77777777" w:rsidR="0067201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13. </w:t>
            </w:r>
            <w:r>
              <w:rPr>
                <w:rFonts w:ascii="Times New Roman" w:eastAsia="Times New Roman" w:hAnsi="Times New Roman" w:cs="Times New Roman"/>
                <w:b/>
                <w:sz w:val="24"/>
                <w:szCs w:val="24"/>
              </w:rPr>
              <w:t>Example:</w:t>
            </w:r>
            <w:r>
              <w:rPr>
                <w:rFonts w:ascii="Times New Roman" w:eastAsia="Times New Roman" w:hAnsi="Times New Roman" w:cs="Times New Roman"/>
                <w:sz w:val="24"/>
                <w:szCs w:val="24"/>
              </w:rPr>
              <w:t> NTFS (New technology file system), EXT (Extended file system), etc.</w:t>
            </w:r>
          </w:p>
        </w:tc>
        <w:tc>
          <w:tcPr>
            <w:tcW w:w="6469" w:type="dxa"/>
            <w:tcBorders>
              <w:top w:val="single" w:sz="6" w:space="0" w:color="EEEEEE"/>
              <w:left w:val="single" w:sz="6" w:space="0" w:color="CCCCCC"/>
              <w:bottom w:val="single" w:sz="6" w:space="0" w:color="CCCCCC"/>
              <w:right w:val="single" w:sz="6" w:space="0" w:color="CCCCCC"/>
            </w:tcBorders>
            <w:shd w:val="clear" w:color="auto" w:fill="FFFFFF"/>
            <w:tcMar>
              <w:top w:w="206" w:type="dxa"/>
              <w:left w:w="141" w:type="dxa"/>
              <w:bottom w:w="206" w:type="dxa"/>
              <w:right w:w="141" w:type="dxa"/>
            </w:tcMar>
            <w:vAlign w:val="center"/>
          </w:tcPr>
          <w:p w14:paraId="20AE249F" w14:textId="77777777" w:rsidR="00672011"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w:t>
            </w:r>
            <w:r>
              <w:rPr>
                <w:rFonts w:ascii="Times New Roman" w:eastAsia="Times New Roman" w:hAnsi="Times New Roman" w:cs="Times New Roman"/>
                <w:b/>
                <w:sz w:val="24"/>
                <w:szCs w:val="24"/>
              </w:rPr>
              <w:t>Example:</w:t>
            </w:r>
            <w:r>
              <w:rPr>
                <w:rFonts w:ascii="Times New Roman" w:eastAsia="Times New Roman" w:hAnsi="Times New Roman" w:cs="Times New Roman"/>
                <w:sz w:val="24"/>
                <w:szCs w:val="24"/>
              </w:rPr>
              <w:t> Oracle, MySQL, MS SQL Server, DB2, Microsoft Access, etc.</w:t>
            </w:r>
          </w:p>
        </w:tc>
      </w:tr>
    </w:tbl>
    <w:p w14:paraId="20AE24A1" w14:textId="77777777" w:rsidR="00672011" w:rsidRDefault="00672011">
      <w:pPr>
        <w:spacing w:after="0"/>
        <w:jc w:val="both"/>
        <w:rPr>
          <w:rFonts w:ascii="Times New Roman" w:eastAsia="Times New Roman" w:hAnsi="Times New Roman" w:cs="Times New Roman"/>
          <w:b/>
          <w:sz w:val="24"/>
          <w:szCs w:val="24"/>
        </w:rPr>
      </w:pPr>
    </w:p>
    <w:p w14:paraId="20AE24A2" w14:textId="77777777" w:rsidR="00672011"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ADVANTAGES OF A DBMS</w:t>
      </w:r>
    </w:p>
    <w:p w14:paraId="20AE24A3" w14:textId="77777777" w:rsidR="00672011"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Data Independence</w:t>
      </w:r>
      <w:r>
        <w:rPr>
          <w:rFonts w:ascii="Times New Roman" w:eastAsia="Times New Roman" w:hAnsi="Times New Roman" w:cs="Times New Roman"/>
          <w:sz w:val="24"/>
          <w:szCs w:val="24"/>
        </w:rPr>
        <w:t>: The DBMS provides an abstract view of the data that hides data representation and storage details.</w:t>
      </w:r>
    </w:p>
    <w:p w14:paraId="20AE24A4" w14:textId="77777777" w:rsidR="00672011"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Efficient Data Access</w:t>
      </w:r>
      <w:r>
        <w:rPr>
          <w:rFonts w:ascii="Times New Roman" w:eastAsia="Times New Roman" w:hAnsi="Times New Roman" w:cs="Times New Roman"/>
          <w:sz w:val="24"/>
          <w:szCs w:val="24"/>
        </w:rPr>
        <w:t xml:space="preserve">: A DBMS utilizes a variety of sophisticated techniques to store and retrieve data efficiently. </w:t>
      </w:r>
    </w:p>
    <w:p w14:paraId="20AE24A5" w14:textId="77777777" w:rsidR="00672011"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Data Integrity and Security</w:t>
      </w:r>
      <w:r>
        <w:rPr>
          <w:rFonts w:ascii="Times New Roman" w:eastAsia="Times New Roman" w:hAnsi="Times New Roman" w:cs="Times New Roman"/>
          <w:sz w:val="24"/>
          <w:szCs w:val="24"/>
        </w:rPr>
        <w:t xml:space="preserve">: If data is always accessed through the DBMS, the DBMS can enforce integrity constraints. For example, before inserting salary information for an employee, the DBMS can check that the department budget is not exceeded. Also, it can enforce </w:t>
      </w:r>
      <w:r>
        <w:rPr>
          <w:rFonts w:ascii="Times New Roman" w:eastAsia="Times New Roman" w:hAnsi="Times New Roman" w:cs="Times New Roman"/>
          <w:i/>
          <w:sz w:val="24"/>
          <w:szCs w:val="24"/>
        </w:rPr>
        <w:t>access controls</w:t>
      </w:r>
      <w:r>
        <w:rPr>
          <w:rFonts w:ascii="Times New Roman" w:eastAsia="Times New Roman" w:hAnsi="Times New Roman" w:cs="Times New Roman"/>
          <w:sz w:val="24"/>
          <w:szCs w:val="24"/>
        </w:rPr>
        <w:t xml:space="preserve"> that govern what data is visible to different classes of users.</w:t>
      </w:r>
    </w:p>
    <w:p w14:paraId="20AE24A6" w14:textId="77777777" w:rsidR="00672011"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Data Administration</w:t>
      </w:r>
      <w:r>
        <w:rPr>
          <w:rFonts w:ascii="Times New Roman" w:eastAsia="Times New Roman" w:hAnsi="Times New Roman" w:cs="Times New Roman"/>
          <w:sz w:val="24"/>
          <w:szCs w:val="24"/>
        </w:rPr>
        <w:t xml:space="preserve">: When several users share the data, centralizing the administration of data can offer significant improvements. </w:t>
      </w:r>
    </w:p>
    <w:p w14:paraId="20AE24A7" w14:textId="77777777" w:rsidR="00672011"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Concurrent Access and Crash Recovery</w:t>
      </w:r>
      <w:r>
        <w:rPr>
          <w:rFonts w:ascii="Times New Roman" w:eastAsia="Times New Roman" w:hAnsi="Times New Roman" w:cs="Times New Roman"/>
          <w:sz w:val="24"/>
          <w:szCs w:val="24"/>
        </w:rPr>
        <w:t>: A DBMS schedules concurrent accesses to the data in such a manner that users can think of the data as being accessed by only one user at a time. Further, the DBMS protects users from the effects of system failures.</w:t>
      </w:r>
    </w:p>
    <w:p w14:paraId="20AE24A8" w14:textId="77777777" w:rsidR="00672011"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Reduced Application Development Time:</w:t>
      </w:r>
      <w:r>
        <w:rPr>
          <w:rFonts w:ascii="Times New Roman" w:eastAsia="Times New Roman" w:hAnsi="Times New Roman" w:cs="Times New Roman"/>
          <w:sz w:val="24"/>
          <w:szCs w:val="24"/>
        </w:rPr>
        <w:t xml:space="preserve"> The high-level interface to the data, facilitates quick application development.</w:t>
      </w:r>
    </w:p>
    <w:p w14:paraId="20AE24A9" w14:textId="77777777" w:rsidR="00672011" w:rsidRDefault="00672011">
      <w:pPr>
        <w:spacing w:after="0"/>
        <w:jc w:val="both"/>
        <w:rPr>
          <w:rFonts w:ascii="Times New Roman" w:eastAsia="Times New Roman" w:hAnsi="Times New Roman" w:cs="Times New Roman"/>
          <w:sz w:val="24"/>
          <w:szCs w:val="24"/>
        </w:rPr>
      </w:pPr>
    </w:p>
    <w:p w14:paraId="20AE24AA" w14:textId="77777777" w:rsidR="00672011" w:rsidRDefault="00672011">
      <w:pPr>
        <w:spacing w:after="0"/>
        <w:jc w:val="both"/>
        <w:rPr>
          <w:rFonts w:ascii="Times New Roman" w:eastAsia="Times New Roman" w:hAnsi="Times New Roman" w:cs="Times New Roman"/>
          <w:sz w:val="24"/>
          <w:szCs w:val="24"/>
        </w:rPr>
      </w:pPr>
    </w:p>
    <w:p w14:paraId="20AE24AB" w14:textId="77777777" w:rsidR="00672011" w:rsidRDefault="00000000">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Database System Applications</w:t>
      </w:r>
    </w:p>
    <w:p w14:paraId="20AE24AC" w14:textId="77777777" w:rsidR="00672011" w:rsidRDefault="00672011">
      <w:pPr>
        <w:spacing w:after="0"/>
        <w:jc w:val="both"/>
        <w:rPr>
          <w:rFonts w:ascii="Times New Roman" w:eastAsia="Times New Roman" w:hAnsi="Times New Roman" w:cs="Times New Roman"/>
          <w:b/>
          <w:sz w:val="24"/>
          <w:szCs w:val="24"/>
        </w:rPr>
      </w:pPr>
    </w:p>
    <w:p w14:paraId="20AE24AD" w14:textId="77777777" w:rsidR="00672011"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Applications where we use Database Management Systems are:</w:t>
      </w:r>
    </w:p>
    <w:p w14:paraId="20AE24AE" w14:textId="77777777" w:rsidR="00672011" w:rsidRDefault="00000000">
      <w:pPr>
        <w:numPr>
          <w:ilvl w:val="0"/>
          <w:numId w:val="35"/>
        </w:numPr>
        <w:spacing w:after="0"/>
        <w:ind w:left="426" w:hanging="284"/>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Telecom</w:t>
      </w:r>
      <w:r>
        <w:rPr>
          <w:rFonts w:ascii="Times New Roman" w:eastAsia="Times New Roman" w:hAnsi="Times New Roman" w:cs="Times New Roman"/>
          <w:sz w:val="24"/>
          <w:szCs w:val="24"/>
        </w:rPr>
        <w:t>: There is a database to keep track of the information regarding calls made, network usage, customer details etc. Without the database systems it is hard to maintain that huge amount of data that keeps updating every millisecond.</w:t>
      </w:r>
    </w:p>
    <w:p w14:paraId="20AE24AF" w14:textId="77777777" w:rsidR="00672011" w:rsidRDefault="00000000">
      <w:pPr>
        <w:numPr>
          <w:ilvl w:val="0"/>
          <w:numId w:val="35"/>
        </w:numPr>
        <w:spacing w:after="0"/>
        <w:ind w:left="426" w:hanging="284"/>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Industry</w:t>
      </w:r>
      <w:r>
        <w:rPr>
          <w:rFonts w:ascii="Times New Roman" w:eastAsia="Times New Roman" w:hAnsi="Times New Roman" w:cs="Times New Roman"/>
          <w:sz w:val="24"/>
          <w:szCs w:val="24"/>
        </w:rPr>
        <w:t xml:space="preserve">: Where it is a manufacturing unit, warehouse or distribution </w:t>
      </w:r>
      <w:proofErr w:type="spellStart"/>
      <w:r>
        <w:rPr>
          <w:rFonts w:ascii="Times New Roman" w:eastAsia="Times New Roman" w:hAnsi="Times New Roman" w:cs="Times New Roman"/>
          <w:sz w:val="24"/>
          <w:szCs w:val="24"/>
        </w:rPr>
        <w:t>centre</w:t>
      </w:r>
      <w:proofErr w:type="spellEnd"/>
      <w:r>
        <w:rPr>
          <w:rFonts w:ascii="Times New Roman" w:eastAsia="Times New Roman" w:hAnsi="Times New Roman" w:cs="Times New Roman"/>
          <w:sz w:val="24"/>
          <w:szCs w:val="24"/>
        </w:rPr>
        <w:t xml:space="preserve">, each one needs a database to keep the records of ins and outs. For </w:t>
      </w:r>
      <w:proofErr w:type="gramStart"/>
      <w:r>
        <w:rPr>
          <w:rFonts w:ascii="Times New Roman" w:eastAsia="Times New Roman" w:hAnsi="Times New Roman" w:cs="Times New Roman"/>
          <w:sz w:val="24"/>
          <w:szCs w:val="24"/>
        </w:rPr>
        <w:t>example</w:t>
      </w:r>
      <w:proofErr w:type="gramEnd"/>
      <w:r>
        <w:rPr>
          <w:rFonts w:ascii="Times New Roman" w:eastAsia="Times New Roman" w:hAnsi="Times New Roman" w:cs="Times New Roman"/>
          <w:sz w:val="24"/>
          <w:szCs w:val="24"/>
        </w:rPr>
        <w:t xml:space="preserve"> distribution </w:t>
      </w:r>
      <w:proofErr w:type="spellStart"/>
      <w:r>
        <w:rPr>
          <w:rFonts w:ascii="Times New Roman" w:eastAsia="Times New Roman" w:hAnsi="Times New Roman" w:cs="Times New Roman"/>
          <w:sz w:val="24"/>
          <w:szCs w:val="24"/>
        </w:rPr>
        <w:t>centre</w:t>
      </w:r>
      <w:proofErr w:type="spellEnd"/>
      <w:r>
        <w:rPr>
          <w:rFonts w:ascii="Times New Roman" w:eastAsia="Times New Roman" w:hAnsi="Times New Roman" w:cs="Times New Roman"/>
          <w:sz w:val="24"/>
          <w:szCs w:val="24"/>
        </w:rPr>
        <w:t xml:space="preserve"> should keep a track of the product units that supplied into the </w:t>
      </w:r>
      <w:proofErr w:type="spellStart"/>
      <w:r>
        <w:rPr>
          <w:rFonts w:ascii="Times New Roman" w:eastAsia="Times New Roman" w:hAnsi="Times New Roman" w:cs="Times New Roman"/>
          <w:sz w:val="24"/>
          <w:szCs w:val="24"/>
        </w:rPr>
        <w:t>centre</w:t>
      </w:r>
      <w:proofErr w:type="spellEnd"/>
      <w:r>
        <w:rPr>
          <w:rFonts w:ascii="Times New Roman" w:eastAsia="Times New Roman" w:hAnsi="Times New Roman" w:cs="Times New Roman"/>
          <w:sz w:val="24"/>
          <w:szCs w:val="24"/>
        </w:rPr>
        <w:t xml:space="preserve"> as well as the products that got delivered out from the distribution </w:t>
      </w:r>
      <w:proofErr w:type="spellStart"/>
      <w:r>
        <w:rPr>
          <w:rFonts w:ascii="Times New Roman" w:eastAsia="Times New Roman" w:hAnsi="Times New Roman" w:cs="Times New Roman"/>
          <w:sz w:val="24"/>
          <w:szCs w:val="24"/>
        </w:rPr>
        <w:t>centre</w:t>
      </w:r>
      <w:proofErr w:type="spellEnd"/>
      <w:r>
        <w:rPr>
          <w:rFonts w:ascii="Times New Roman" w:eastAsia="Times New Roman" w:hAnsi="Times New Roman" w:cs="Times New Roman"/>
          <w:sz w:val="24"/>
          <w:szCs w:val="24"/>
        </w:rPr>
        <w:t xml:space="preserve"> on each day; this is where DBMS comes into picture.</w:t>
      </w:r>
    </w:p>
    <w:p w14:paraId="20AE24B0" w14:textId="77777777" w:rsidR="00672011" w:rsidRDefault="00000000">
      <w:pPr>
        <w:numPr>
          <w:ilvl w:val="0"/>
          <w:numId w:val="35"/>
        </w:numPr>
        <w:spacing w:after="0"/>
        <w:ind w:left="426" w:hanging="284"/>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Banking System</w:t>
      </w:r>
      <w:r>
        <w:rPr>
          <w:rFonts w:ascii="Times New Roman" w:eastAsia="Times New Roman" w:hAnsi="Times New Roman" w:cs="Times New Roman"/>
          <w:sz w:val="24"/>
          <w:szCs w:val="24"/>
        </w:rPr>
        <w:t xml:space="preserve">: For storing customer info, tracking day to day credit and debit transactions, generating bank statements etc. All this work has been done with the help of Database management systems. </w:t>
      </w:r>
    </w:p>
    <w:p w14:paraId="20AE24B1" w14:textId="77777777" w:rsidR="00672011" w:rsidRDefault="00000000">
      <w:pPr>
        <w:numPr>
          <w:ilvl w:val="0"/>
          <w:numId w:val="35"/>
        </w:numPr>
        <w:spacing w:after="0"/>
        <w:ind w:left="426" w:hanging="284"/>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Education sector</w:t>
      </w:r>
      <w:r>
        <w:rPr>
          <w:rFonts w:ascii="Times New Roman" w:eastAsia="Times New Roman" w:hAnsi="Times New Roman" w:cs="Times New Roman"/>
          <w:sz w:val="24"/>
          <w:szCs w:val="24"/>
        </w:rPr>
        <w:t xml:space="preserve">: Database systems are frequently used in schools and colleges to store and retrieve the data regarding student details, staff details, course details, exam details, payroll data, attendance details, fees details etc. There is a hell lot amount of inter-related data that needs to be stored and retrieved in an efficient manner. </w:t>
      </w:r>
    </w:p>
    <w:p w14:paraId="20AE24B2" w14:textId="77777777" w:rsidR="00672011" w:rsidRDefault="00000000">
      <w:pPr>
        <w:numPr>
          <w:ilvl w:val="0"/>
          <w:numId w:val="35"/>
        </w:numPr>
        <w:shd w:val="clear" w:color="auto" w:fill="FFFFFF"/>
        <w:spacing w:after="280"/>
        <w:ind w:left="426" w:hanging="284"/>
        <w:jc w:val="both"/>
        <w:rPr>
          <w:rFonts w:ascii="Times New Roman" w:eastAsia="Times New Roman" w:hAnsi="Times New Roman" w:cs="Times New Roman"/>
          <w:sz w:val="24"/>
          <w:szCs w:val="24"/>
        </w:rPr>
      </w:pPr>
      <w:r>
        <w:rPr>
          <w:rFonts w:ascii="Times New Roman" w:eastAsia="Times New Roman" w:hAnsi="Times New Roman" w:cs="Times New Roman"/>
          <w:b/>
          <w:color w:val="222426"/>
          <w:sz w:val="24"/>
          <w:szCs w:val="24"/>
        </w:rPr>
        <w:t>Online shopping</w:t>
      </w:r>
      <w:r>
        <w:rPr>
          <w:rFonts w:ascii="Times New Roman" w:eastAsia="Times New Roman" w:hAnsi="Times New Roman" w:cs="Times New Roman"/>
          <w:color w:val="222426"/>
          <w:sz w:val="24"/>
          <w:szCs w:val="24"/>
        </w:rPr>
        <w:t xml:space="preserve">: You must be aware of the online shopping websites such as Amazon, Flipkart etc. These sites store the product information, your addresses and preferences, credit </w:t>
      </w:r>
      <w:r>
        <w:rPr>
          <w:rFonts w:ascii="Times New Roman" w:eastAsia="Times New Roman" w:hAnsi="Times New Roman" w:cs="Times New Roman"/>
          <w:color w:val="222426"/>
          <w:sz w:val="24"/>
          <w:szCs w:val="24"/>
        </w:rPr>
        <w:lastRenderedPageBreak/>
        <w:t>details and provide you the relevant list of products based on your query. All this involves a Database management system.</w:t>
      </w:r>
    </w:p>
    <w:p w14:paraId="20AE24B3" w14:textId="77777777" w:rsidR="00672011" w:rsidRDefault="00000000">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MODEL</w:t>
      </w:r>
    </w:p>
    <w:p w14:paraId="20AE24B4" w14:textId="77777777" w:rsidR="00672011" w:rsidRDefault="00672011">
      <w:pPr>
        <w:spacing w:after="0"/>
        <w:jc w:val="both"/>
        <w:rPr>
          <w:rFonts w:ascii="Times New Roman" w:eastAsia="Times New Roman" w:hAnsi="Times New Roman" w:cs="Times New Roman"/>
          <w:sz w:val="24"/>
          <w:szCs w:val="24"/>
        </w:rPr>
      </w:pPr>
    </w:p>
    <w:p w14:paraId="20AE24B5" w14:textId="77777777" w:rsidR="00672011" w:rsidRDefault="00000000">
      <w:pPr>
        <w:numPr>
          <w:ilvl w:val="0"/>
          <w:numId w:val="2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 xml:space="preserve">data model </w:t>
      </w:r>
      <w:r>
        <w:rPr>
          <w:rFonts w:ascii="Times New Roman" w:eastAsia="Times New Roman" w:hAnsi="Times New Roman" w:cs="Times New Roman"/>
          <w:color w:val="000000"/>
          <w:sz w:val="24"/>
          <w:szCs w:val="24"/>
        </w:rPr>
        <w:t xml:space="preserve">is a collection of high-level data description constructs that hide many low-level storage details. </w:t>
      </w:r>
    </w:p>
    <w:p w14:paraId="20AE24B6" w14:textId="77777777" w:rsidR="00672011" w:rsidRDefault="00000000">
      <w:pPr>
        <w:numPr>
          <w:ilvl w:val="0"/>
          <w:numId w:val="2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DBMS allows a user to define the data to be stored in terms of a data model. </w:t>
      </w:r>
    </w:p>
    <w:p w14:paraId="20AE24B7" w14:textId="77777777" w:rsidR="00672011" w:rsidRDefault="00000000">
      <w:pPr>
        <w:numPr>
          <w:ilvl w:val="0"/>
          <w:numId w:val="21"/>
        </w:numPr>
        <w:pBdr>
          <w:top w:val="nil"/>
          <w:left w:val="nil"/>
          <w:bottom w:val="nil"/>
          <w:right w:val="nil"/>
          <w:between w:val="nil"/>
        </w:pBdr>
        <w:spacing w:after="0"/>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Most database management systems today are based on the </w:t>
      </w:r>
      <w:r>
        <w:rPr>
          <w:rFonts w:ascii="Times New Roman" w:eastAsia="Times New Roman" w:hAnsi="Times New Roman" w:cs="Times New Roman"/>
          <w:b/>
          <w:color w:val="000000"/>
          <w:sz w:val="24"/>
          <w:szCs w:val="24"/>
        </w:rPr>
        <w:t>relational data model.</w:t>
      </w:r>
    </w:p>
    <w:p w14:paraId="20AE24B8" w14:textId="77777777" w:rsidR="00672011" w:rsidRDefault="00000000">
      <w:pPr>
        <w:numPr>
          <w:ilvl w:val="0"/>
          <w:numId w:val="2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 xml:space="preserve">semantic data model </w:t>
      </w:r>
      <w:r>
        <w:rPr>
          <w:rFonts w:ascii="Times New Roman" w:eastAsia="Times New Roman" w:hAnsi="Times New Roman" w:cs="Times New Roman"/>
          <w:color w:val="000000"/>
          <w:sz w:val="24"/>
          <w:szCs w:val="24"/>
        </w:rPr>
        <w:t>is a more abstract, high-level data model that makes it easier for a user to come up with a good initial description of the data in an enterprise.</w:t>
      </w:r>
    </w:p>
    <w:p w14:paraId="20AE24B9" w14:textId="77777777" w:rsidR="00672011" w:rsidRDefault="00000000">
      <w:pPr>
        <w:numPr>
          <w:ilvl w:val="0"/>
          <w:numId w:val="2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widely used semantic data model called the entity-relationship (ER) model allows us to pictorially denote entities and the relationships among them.</w:t>
      </w:r>
    </w:p>
    <w:p w14:paraId="20AE24BA" w14:textId="77777777" w:rsidR="00672011" w:rsidRDefault="00672011">
      <w:pPr>
        <w:spacing w:after="0"/>
        <w:jc w:val="both"/>
        <w:rPr>
          <w:rFonts w:ascii="Times New Roman" w:eastAsia="Times New Roman" w:hAnsi="Times New Roman" w:cs="Times New Roman"/>
          <w:sz w:val="24"/>
          <w:szCs w:val="24"/>
        </w:rPr>
      </w:pPr>
    </w:p>
    <w:p w14:paraId="20AE24BB" w14:textId="77777777" w:rsidR="00672011"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Data model types</w:t>
      </w:r>
    </w:p>
    <w:p w14:paraId="20AE24BC" w14:textId="77777777" w:rsidR="00672011" w:rsidRDefault="00000000">
      <w:pPr>
        <w:numPr>
          <w:ilvl w:val="0"/>
          <w:numId w:val="15"/>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Relational model </w:t>
      </w:r>
    </w:p>
    <w:p w14:paraId="20AE24BD" w14:textId="77777777" w:rsidR="00672011" w:rsidRDefault="00000000">
      <w:pPr>
        <w:numPr>
          <w:ilvl w:val="0"/>
          <w:numId w:val="15"/>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Entity-Relationship data model (mainly </w:t>
      </w:r>
      <w:proofErr w:type="gramStart"/>
      <w:r>
        <w:rPr>
          <w:rFonts w:ascii="Times New Roman" w:eastAsia="Times New Roman" w:hAnsi="Times New Roman" w:cs="Times New Roman"/>
          <w:sz w:val="24"/>
          <w:szCs w:val="24"/>
        </w:rPr>
        <w:t>for  database</w:t>
      </w:r>
      <w:proofErr w:type="gramEnd"/>
      <w:r>
        <w:rPr>
          <w:rFonts w:ascii="Times New Roman" w:eastAsia="Times New Roman" w:hAnsi="Times New Roman" w:cs="Times New Roman"/>
          <w:sz w:val="24"/>
          <w:szCs w:val="24"/>
        </w:rPr>
        <w:t xml:space="preserve"> design) </w:t>
      </w:r>
    </w:p>
    <w:p w14:paraId="20AE24BE" w14:textId="77777777" w:rsidR="00672011" w:rsidRDefault="00000000">
      <w:pPr>
        <w:numPr>
          <w:ilvl w:val="0"/>
          <w:numId w:val="15"/>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Object-Oriented data models</w:t>
      </w:r>
    </w:p>
    <w:p w14:paraId="20AE24BF" w14:textId="77777777" w:rsidR="00672011" w:rsidRDefault="00000000">
      <w:pPr>
        <w:numPr>
          <w:ilvl w:val="0"/>
          <w:numId w:val="15"/>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older models: </w:t>
      </w:r>
    </w:p>
    <w:p w14:paraId="20AE24C0" w14:textId="77777777" w:rsidR="00672011" w:rsidRDefault="00000000">
      <w:pPr>
        <w:numPr>
          <w:ilvl w:val="1"/>
          <w:numId w:val="15"/>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Network model </w:t>
      </w:r>
    </w:p>
    <w:p w14:paraId="20AE24C1" w14:textId="77777777" w:rsidR="00672011" w:rsidRDefault="00000000">
      <w:pPr>
        <w:numPr>
          <w:ilvl w:val="1"/>
          <w:numId w:val="15"/>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Hierarchical model</w:t>
      </w:r>
    </w:p>
    <w:p w14:paraId="20AE24C2" w14:textId="77777777" w:rsidR="00672011"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Relational model</w:t>
      </w:r>
    </w:p>
    <w:p w14:paraId="20AE24C3" w14:textId="77777777" w:rsidR="00672011" w:rsidRDefault="00000000">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central data description construct in this model is a relation, which can be thought of as a set of records.</w:t>
      </w:r>
    </w:p>
    <w:p w14:paraId="20AE24C4" w14:textId="77777777" w:rsidR="00672011" w:rsidRDefault="00000000">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description of data in terms of a data model is called a schema. </w:t>
      </w:r>
    </w:p>
    <w:p w14:paraId="20AE24C5" w14:textId="77777777" w:rsidR="00672011" w:rsidRDefault="00000000">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the relational model, the schema for a relation specifies its name, the name of each field (or attribute or column), and the type of each field. </w:t>
      </w:r>
    </w:p>
    <w:p w14:paraId="20AE24C6" w14:textId="77777777" w:rsidR="00672011" w:rsidRDefault="00000000">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Students </w:t>
      </w:r>
      <w:proofErr w:type="gramStart"/>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i/>
          <w:color w:val="000000"/>
          <w:sz w:val="24"/>
          <w:szCs w:val="24"/>
        </w:rPr>
        <w:t>sid</w:t>
      </w:r>
      <w:proofErr w:type="spellEnd"/>
      <w:proofErr w:type="gramEnd"/>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string, </w:t>
      </w:r>
      <w:r>
        <w:rPr>
          <w:rFonts w:ascii="Times New Roman" w:eastAsia="Times New Roman" w:hAnsi="Times New Roman" w:cs="Times New Roman"/>
          <w:i/>
          <w:color w:val="000000"/>
          <w:sz w:val="24"/>
          <w:szCs w:val="24"/>
        </w:rPr>
        <w:t xml:space="preserve">name: </w:t>
      </w:r>
      <w:r>
        <w:rPr>
          <w:rFonts w:ascii="Times New Roman" w:eastAsia="Times New Roman" w:hAnsi="Times New Roman" w:cs="Times New Roman"/>
          <w:color w:val="000000"/>
          <w:sz w:val="24"/>
          <w:szCs w:val="24"/>
        </w:rPr>
        <w:t xml:space="preserve">string, </w:t>
      </w:r>
      <w:r>
        <w:rPr>
          <w:rFonts w:ascii="Times New Roman" w:eastAsia="Times New Roman" w:hAnsi="Times New Roman" w:cs="Times New Roman"/>
          <w:i/>
          <w:color w:val="000000"/>
          <w:sz w:val="24"/>
          <w:szCs w:val="24"/>
        </w:rPr>
        <w:t xml:space="preserve">login: </w:t>
      </w:r>
      <w:r>
        <w:rPr>
          <w:rFonts w:ascii="Times New Roman" w:eastAsia="Times New Roman" w:hAnsi="Times New Roman" w:cs="Times New Roman"/>
          <w:color w:val="000000"/>
          <w:sz w:val="24"/>
          <w:szCs w:val="24"/>
        </w:rPr>
        <w:t xml:space="preserve">string, </w:t>
      </w:r>
      <w:r>
        <w:rPr>
          <w:rFonts w:ascii="Times New Roman" w:eastAsia="Times New Roman" w:hAnsi="Times New Roman" w:cs="Times New Roman"/>
          <w:i/>
          <w:color w:val="000000"/>
          <w:sz w:val="24"/>
          <w:szCs w:val="24"/>
        </w:rPr>
        <w:t xml:space="preserve">age: </w:t>
      </w:r>
      <w:r>
        <w:rPr>
          <w:rFonts w:ascii="Times New Roman" w:eastAsia="Times New Roman" w:hAnsi="Times New Roman" w:cs="Times New Roman"/>
          <w:color w:val="000000"/>
          <w:sz w:val="24"/>
          <w:szCs w:val="24"/>
        </w:rPr>
        <w:t xml:space="preserve">integer, </w:t>
      </w:r>
      <w:proofErr w:type="spellStart"/>
      <w:r>
        <w:rPr>
          <w:rFonts w:ascii="Times New Roman" w:eastAsia="Times New Roman" w:hAnsi="Times New Roman" w:cs="Times New Roman"/>
          <w:i/>
          <w:color w:val="000000"/>
          <w:sz w:val="24"/>
          <w:szCs w:val="24"/>
        </w:rPr>
        <w:t>gpa</w:t>
      </w:r>
      <w:proofErr w:type="spellEnd"/>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real)</w:t>
      </w:r>
    </w:p>
    <w:p w14:paraId="20AE24C7" w14:textId="77777777" w:rsidR="00672011" w:rsidRDefault="00672011">
      <w:pPr>
        <w:spacing w:after="0"/>
        <w:jc w:val="center"/>
        <w:rPr>
          <w:rFonts w:ascii="Times New Roman" w:eastAsia="Times New Roman" w:hAnsi="Times New Roman" w:cs="Times New Roman"/>
          <w:b/>
          <w:sz w:val="24"/>
          <w:szCs w:val="24"/>
        </w:rPr>
      </w:pPr>
    </w:p>
    <w:p w14:paraId="20AE24C8" w14:textId="77777777" w:rsidR="00672011" w:rsidRDefault="00000000">
      <w:pPr>
        <w:spacing w:after="0"/>
        <w:jc w:val="center"/>
        <w:rPr>
          <w:rFonts w:ascii="Times New Roman" w:eastAsia="Times New Roman" w:hAnsi="Times New Roman" w:cs="Times New Roman"/>
          <w:b/>
          <w:sz w:val="24"/>
          <w:szCs w:val="24"/>
        </w:rPr>
      </w:pPr>
      <w:r>
        <w:rPr>
          <w:noProof/>
        </w:rPr>
        <w:drawing>
          <wp:inline distT="0" distB="0" distL="0" distR="0" wp14:anchorId="20AE25E9" wp14:editId="20AE25EA">
            <wp:extent cx="4237270" cy="1996699"/>
            <wp:effectExtent l="0" t="0" r="0" b="0"/>
            <wp:docPr id="5194" name="image24.jpg" descr="RDBMS - Relational Model | Tabular data | Datacadamia - Data and Co"/>
            <wp:cNvGraphicFramePr/>
            <a:graphic xmlns:a="http://schemas.openxmlformats.org/drawingml/2006/main">
              <a:graphicData uri="http://schemas.openxmlformats.org/drawingml/2006/picture">
                <pic:pic xmlns:pic="http://schemas.openxmlformats.org/drawingml/2006/picture">
                  <pic:nvPicPr>
                    <pic:cNvPr id="0" name="image24.jpg" descr="RDBMS - Relational Model | Tabular data | Datacadamia - Data and Co"/>
                    <pic:cNvPicPr preferRelativeResize="0"/>
                  </pic:nvPicPr>
                  <pic:blipFill>
                    <a:blip r:embed="rId8"/>
                    <a:srcRect/>
                    <a:stretch>
                      <a:fillRect/>
                    </a:stretch>
                  </pic:blipFill>
                  <pic:spPr>
                    <a:xfrm>
                      <a:off x="0" y="0"/>
                      <a:ext cx="4237270" cy="1996699"/>
                    </a:xfrm>
                    <a:prstGeom prst="rect">
                      <a:avLst/>
                    </a:prstGeom>
                    <a:ln/>
                  </pic:spPr>
                </pic:pic>
              </a:graphicData>
            </a:graphic>
          </wp:inline>
        </w:drawing>
      </w:r>
    </w:p>
    <w:p w14:paraId="20AE24C9" w14:textId="77777777" w:rsidR="00672011" w:rsidRDefault="00000000">
      <w:pPr>
        <w:pBdr>
          <w:top w:val="nil"/>
          <w:left w:val="nil"/>
          <w:bottom w:val="nil"/>
          <w:right w:val="nil"/>
          <w:between w:val="nil"/>
        </w:pBdr>
        <w:spacing w:before="280" w:after="28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Entity-Relationship Model</w:t>
      </w:r>
    </w:p>
    <w:p w14:paraId="20AE24CA" w14:textId="77777777" w:rsidR="00672011" w:rsidRDefault="00000000">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Entity-Relationship Model or simply ER Model is a high-level data model diagram. </w:t>
      </w:r>
    </w:p>
    <w:p w14:paraId="20AE24CB" w14:textId="77777777" w:rsidR="00672011" w:rsidRDefault="00000000">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this model, we represent the real-world problem in the pictorial form to make it easy for the stakeholders to understand.</w:t>
      </w:r>
    </w:p>
    <w:p w14:paraId="20AE24CC" w14:textId="77777777" w:rsidR="00672011" w:rsidRDefault="00000000">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It is also very easy for the developers to understand the system by just looking at the ER diagram. </w:t>
      </w:r>
    </w:p>
    <w:p w14:paraId="20AE24CD" w14:textId="77777777" w:rsidR="00672011" w:rsidRDefault="00000000">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 use the ER diagram as a visual tool to represent an ER Model. </w:t>
      </w:r>
    </w:p>
    <w:p w14:paraId="20AE24CE" w14:textId="77777777" w:rsidR="00672011" w:rsidRDefault="00000000">
      <w:pPr>
        <w:pBdr>
          <w:top w:val="nil"/>
          <w:left w:val="nil"/>
          <w:bottom w:val="nil"/>
          <w:right w:val="nil"/>
          <w:between w:val="nil"/>
        </w:pBdr>
        <w:spacing w:after="280"/>
        <w:ind w:left="720"/>
      </w:pPr>
      <w:r>
        <w:rPr>
          <w:noProof/>
        </w:rPr>
        <w:drawing>
          <wp:inline distT="0" distB="0" distL="0" distR="0" wp14:anchorId="20AE25EB" wp14:editId="20AE25EC">
            <wp:extent cx="4135869" cy="2301240"/>
            <wp:effectExtent l="0" t="0" r="0" b="0"/>
            <wp:docPr id="5196" name="image21.png" descr="ER Diagrams in DBMS: Entity Relationship Diagram Model"/>
            <wp:cNvGraphicFramePr/>
            <a:graphic xmlns:a="http://schemas.openxmlformats.org/drawingml/2006/main">
              <a:graphicData uri="http://schemas.openxmlformats.org/drawingml/2006/picture">
                <pic:pic xmlns:pic="http://schemas.openxmlformats.org/drawingml/2006/picture">
                  <pic:nvPicPr>
                    <pic:cNvPr id="0" name="image21.png" descr="ER Diagrams in DBMS: Entity Relationship Diagram Model"/>
                    <pic:cNvPicPr preferRelativeResize="0"/>
                  </pic:nvPicPr>
                  <pic:blipFill>
                    <a:blip r:embed="rId9"/>
                    <a:srcRect/>
                    <a:stretch>
                      <a:fillRect/>
                    </a:stretch>
                  </pic:blipFill>
                  <pic:spPr>
                    <a:xfrm>
                      <a:off x="0" y="0"/>
                      <a:ext cx="4135869" cy="2301240"/>
                    </a:xfrm>
                    <a:prstGeom prst="rect">
                      <a:avLst/>
                    </a:prstGeom>
                    <a:ln/>
                  </pic:spPr>
                </pic:pic>
              </a:graphicData>
            </a:graphic>
          </wp:inline>
        </w:drawing>
      </w:r>
      <w:r>
        <w:t>8</w:t>
      </w:r>
    </w:p>
    <w:p w14:paraId="20AE24CF" w14:textId="77777777" w:rsidR="00672011" w:rsidRDefault="00000000">
      <w:pPr>
        <w:pStyle w:val="Heading4"/>
        <w:shd w:val="clear" w:color="auto" w:fill="FFFFFF"/>
        <w:spacing w:before="600" w:after="60"/>
        <w:rPr>
          <w:rFonts w:ascii="Times New Roman" w:eastAsia="Times New Roman" w:hAnsi="Times New Roman" w:cs="Times New Roman"/>
          <w:b/>
          <w:i w:val="0"/>
          <w:color w:val="333333"/>
          <w:sz w:val="24"/>
          <w:szCs w:val="24"/>
        </w:rPr>
      </w:pPr>
      <w:r>
        <w:rPr>
          <w:rFonts w:ascii="Times New Roman" w:eastAsia="Times New Roman" w:hAnsi="Times New Roman" w:cs="Times New Roman"/>
          <w:b/>
          <w:i w:val="0"/>
          <w:color w:val="333333"/>
          <w:sz w:val="24"/>
          <w:szCs w:val="24"/>
        </w:rPr>
        <w:t>Object-Oriented Data Model</w:t>
      </w:r>
    </w:p>
    <w:p w14:paraId="20AE24D0" w14:textId="77777777" w:rsidR="00672011" w:rsidRDefault="00000000">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real-world problems are more closely represented through the object-oriented data model. </w:t>
      </w:r>
    </w:p>
    <w:p w14:paraId="20AE24D1" w14:textId="77777777" w:rsidR="00672011" w:rsidRDefault="00000000">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this model, both the data and relationship are present in a single structure known as an object. </w:t>
      </w:r>
    </w:p>
    <w:p w14:paraId="20AE24D2" w14:textId="77777777" w:rsidR="00672011" w:rsidRDefault="00000000">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can store audio, video, images, </w:t>
      </w:r>
      <w:proofErr w:type="spellStart"/>
      <w:r>
        <w:rPr>
          <w:rFonts w:ascii="Times New Roman" w:eastAsia="Times New Roman" w:hAnsi="Times New Roman" w:cs="Times New Roman"/>
          <w:color w:val="000000"/>
          <w:sz w:val="24"/>
          <w:szCs w:val="24"/>
        </w:rPr>
        <w:t>etc</w:t>
      </w:r>
      <w:proofErr w:type="spellEnd"/>
      <w:r>
        <w:rPr>
          <w:rFonts w:ascii="Times New Roman" w:eastAsia="Times New Roman" w:hAnsi="Times New Roman" w:cs="Times New Roman"/>
          <w:color w:val="000000"/>
          <w:sz w:val="24"/>
          <w:szCs w:val="24"/>
        </w:rPr>
        <w:t xml:space="preserve"> in the database which was not possible in the relational model (although you can store audio and video in relational database, it is advised not to store in the relational database).</w:t>
      </w:r>
    </w:p>
    <w:p w14:paraId="20AE24D3" w14:textId="77777777" w:rsidR="00672011" w:rsidRDefault="00000000">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this model, two are more objects are connected through links. We use this link to relate one object to </w:t>
      </w:r>
      <w:proofErr w:type="gramStart"/>
      <w:r>
        <w:rPr>
          <w:rFonts w:ascii="Times New Roman" w:eastAsia="Times New Roman" w:hAnsi="Times New Roman" w:cs="Times New Roman"/>
          <w:color w:val="000000"/>
          <w:sz w:val="24"/>
          <w:szCs w:val="24"/>
        </w:rPr>
        <w:t>other</w:t>
      </w:r>
      <w:proofErr w:type="gramEnd"/>
      <w:r>
        <w:rPr>
          <w:rFonts w:ascii="Times New Roman" w:eastAsia="Times New Roman" w:hAnsi="Times New Roman" w:cs="Times New Roman"/>
          <w:color w:val="000000"/>
          <w:sz w:val="24"/>
          <w:szCs w:val="24"/>
        </w:rPr>
        <w:t xml:space="preserve"> object.</w:t>
      </w:r>
    </w:p>
    <w:p w14:paraId="20AE24D4" w14:textId="77777777" w:rsidR="00672011" w:rsidRDefault="00672011">
      <w:pPr>
        <w:pBdr>
          <w:top w:val="nil"/>
          <w:left w:val="nil"/>
          <w:bottom w:val="nil"/>
          <w:right w:val="nil"/>
          <w:between w:val="nil"/>
        </w:pBdr>
        <w:shd w:val="clear" w:color="auto" w:fill="FFFFFF"/>
        <w:spacing w:after="450" w:line="240" w:lineRule="auto"/>
        <w:ind w:left="720"/>
      </w:pPr>
    </w:p>
    <w:p w14:paraId="20AE24D5" w14:textId="77777777" w:rsidR="00672011" w:rsidRDefault="00000000">
      <w:pPr>
        <w:pBdr>
          <w:top w:val="nil"/>
          <w:left w:val="nil"/>
          <w:bottom w:val="nil"/>
          <w:right w:val="nil"/>
          <w:between w:val="nil"/>
        </w:pBdr>
        <w:shd w:val="clear" w:color="auto" w:fill="FFFFFF"/>
        <w:spacing w:after="450" w:line="240" w:lineRule="auto"/>
        <w:ind w:left="720"/>
        <w:rPr>
          <w:rFonts w:ascii="Times New Roman" w:eastAsia="Times New Roman" w:hAnsi="Times New Roman" w:cs="Times New Roman"/>
          <w:color w:val="333333"/>
          <w:sz w:val="24"/>
          <w:szCs w:val="24"/>
        </w:rPr>
      </w:pPr>
      <w:r>
        <w:rPr>
          <w:noProof/>
        </w:rPr>
        <w:drawing>
          <wp:inline distT="0" distB="0" distL="0" distR="0" wp14:anchorId="20AE25ED" wp14:editId="20AE25EE">
            <wp:extent cx="4290060" cy="2034540"/>
            <wp:effectExtent l="0" t="0" r="0" b="0"/>
            <wp:docPr id="5195" name="image18.png" descr="Basic Object Oriented Data Model - GeeksforGeeks"/>
            <wp:cNvGraphicFramePr/>
            <a:graphic xmlns:a="http://schemas.openxmlformats.org/drawingml/2006/main">
              <a:graphicData uri="http://schemas.openxmlformats.org/drawingml/2006/picture">
                <pic:pic xmlns:pic="http://schemas.openxmlformats.org/drawingml/2006/picture">
                  <pic:nvPicPr>
                    <pic:cNvPr id="0" name="image18.png" descr="Basic Object Oriented Data Model - GeeksforGeeks"/>
                    <pic:cNvPicPr preferRelativeResize="0"/>
                  </pic:nvPicPr>
                  <pic:blipFill>
                    <a:blip r:embed="rId10"/>
                    <a:srcRect/>
                    <a:stretch>
                      <a:fillRect/>
                    </a:stretch>
                  </pic:blipFill>
                  <pic:spPr>
                    <a:xfrm>
                      <a:off x="0" y="0"/>
                      <a:ext cx="4290060" cy="2034540"/>
                    </a:xfrm>
                    <a:prstGeom prst="rect">
                      <a:avLst/>
                    </a:prstGeom>
                    <a:ln/>
                  </pic:spPr>
                </pic:pic>
              </a:graphicData>
            </a:graphic>
          </wp:inline>
        </w:drawing>
      </w:r>
    </w:p>
    <w:p w14:paraId="20AE24D6" w14:textId="77777777" w:rsidR="00672011" w:rsidRDefault="00000000">
      <w:pPr>
        <w:pStyle w:val="Heading4"/>
        <w:shd w:val="clear" w:color="auto" w:fill="FFFFFF"/>
        <w:spacing w:before="600" w:after="60"/>
        <w:rPr>
          <w:rFonts w:ascii="Times New Roman" w:eastAsia="Times New Roman" w:hAnsi="Times New Roman" w:cs="Times New Roman"/>
          <w:b/>
          <w:i w:val="0"/>
          <w:color w:val="333333"/>
          <w:sz w:val="24"/>
          <w:szCs w:val="24"/>
        </w:rPr>
      </w:pPr>
      <w:r>
        <w:rPr>
          <w:rFonts w:ascii="Times New Roman" w:eastAsia="Times New Roman" w:hAnsi="Times New Roman" w:cs="Times New Roman"/>
          <w:b/>
          <w:i w:val="0"/>
          <w:color w:val="333333"/>
          <w:sz w:val="24"/>
          <w:szCs w:val="24"/>
        </w:rPr>
        <w:t>Hierarchical Model</w:t>
      </w:r>
    </w:p>
    <w:p w14:paraId="20AE24D7" w14:textId="77777777" w:rsidR="00672011" w:rsidRDefault="00000000">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Hierarchical Model was the first DBMS model. </w:t>
      </w:r>
    </w:p>
    <w:p w14:paraId="20AE24D8" w14:textId="77777777" w:rsidR="00672011" w:rsidRDefault="00000000">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model organizes the data in the hierarchical tree structure. </w:t>
      </w:r>
    </w:p>
    <w:p w14:paraId="20AE24D9" w14:textId="77777777" w:rsidR="00672011" w:rsidRDefault="00000000">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hierarchy starts from the root which has root data and then it expands in the form of a tree adding child node to the parent node. </w:t>
      </w:r>
    </w:p>
    <w:p w14:paraId="20AE24DA" w14:textId="77777777" w:rsidR="00672011" w:rsidRDefault="00000000">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This model easily represents some of the real-world relationships like food recipes, sitemap of a website etc. </w:t>
      </w:r>
    </w:p>
    <w:p w14:paraId="20AE24DB" w14:textId="77777777" w:rsidR="00672011" w:rsidRDefault="00000000">
      <w:pPr>
        <w:pBdr>
          <w:top w:val="nil"/>
          <w:left w:val="nil"/>
          <w:bottom w:val="nil"/>
          <w:right w:val="nil"/>
          <w:between w:val="nil"/>
        </w:pBdr>
        <w:shd w:val="clear" w:color="auto" w:fill="FFFFFF"/>
        <w:spacing w:after="450" w:line="240" w:lineRule="auto"/>
        <w:ind w:left="360"/>
        <w:jc w:val="center"/>
        <w:rPr>
          <w:rFonts w:ascii="Times New Roman" w:eastAsia="Times New Roman" w:hAnsi="Times New Roman" w:cs="Times New Roman"/>
          <w:color w:val="333333"/>
          <w:sz w:val="24"/>
          <w:szCs w:val="24"/>
        </w:rPr>
      </w:pPr>
      <w:r>
        <w:rPr>
          <w:noProof/>
        </w:rPr>
        <w:drawing>
          <wp:inline distT="0" distB="0" distL="0" distR="0" wp14:anchorId="20AE25EF" wp14:editId="20AE25F0">
            <wp:extent cx="3909332" cy="2457621"/>
            <wp:effectExtent l="0" t="0" r="0" b="0"/>
            <wp:docPr id="5198" name="image36.png" descr="Database Models in DBMS | Studytonight"/>
            <wp:cNvGraphicFramePr/>
            <a:graphic xmlns:a="http://schemas.openxmlformats.org/drawingml/2006/main">
              <a:graphicData uri="http://schemas.openxmlformats.org/drawingml/2006/picture">
                <pic:pic xmlns:pic="http://schemas.openxmlformats.org/drawingml/2006/picture">
                  <pic:nvPicPr>
                    <pic:cNvPr id="0" name="image36.png" descr="Database Models in DBMS | Studytonight"/>
                    <pic:cNvPicPr preferRelativeResize="0"/>
                  </pic:nvPicPr>
                  <pic:blipFill>
                    <a:blip r:embed="rId11"/>
                    <a:srcRect/>
                    <a:stretch>
                      <a:fillRect/>
                    </a:stretch>
                  </pic:blipFill>
                  <pic:spPr>
                    <a:xfrm>
                      <a:off x="0" y="0"/>
                      <a:ext cx="3909332" cy="2457621"/>
                    </a:xfrm>
                    <a:prstGeom prst="rect">
                      <a:avLst/>
                    </a:prstGeom>
                    <a:ln/>
                  </pic:spPr>
                </pic:pic>
              </a:graphicData>
            </a:graphic>
          </wp:inline>
        </w:drawing>
      </w:r>
    </w:p>
    <w:p w14:paraId="20AE24DC" w14:textId="77777777" w:rsidR="00672011" w:rsidRDefault="00000000">
      <w:pPr>
        <w:pStyle w:val="Heading4"/>
        <w:shd w:val="clear" w:color="auto" w:fill="FFFFFF"/>
        <w:spacing w:before="600" w:after="60"/>
        <w:ind w:left="-27"/>
        <w:rPr>
          <w:rFonts w:ascii="Times New Roman" w:eastAsia="Times New Roman" w:hAnsi="Times New Roman" w:cs="Times New Roman"/>
          <w:b/>
          <w:i w:val="0"/>
          <w:color w:val="333333"/>
          <w:sz w:val="24"/>
          <w:szCs w:val="24"/>
        </w:rPr>
      </w:pPr>
      <w:r>
        <w:rPr>
          <w:rFonts w:ascii="Times New Roman" w:eastAsia="Times New Roman" w:hAnsi="Times New Roman" w:cs="Times New Roman"/>
          <w:b/>
          <w:i w:val="0"/>
          <w:color w:val="333333"/>
          <w:sz w:val="24"/>
          <w:szCs w:val="24"/>
        </w:rPr>
        <w:t>Network Model</w:t>
      </w:r>
    </w:p>
    <w:p w14:paraId="20AE24DD" w14:textId="77777777" w:rsidR="00672011" w:rsidRDefault="00000000">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model is an extension of the hierarchical model. </w:t>
      </w:r>
    </w:p>
    <w:p w14:paraId="20AE24DE" w14:textId="77777777" w:rsidR="00672011" w:rsidRDefault="00000000">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It was the most popular model before the relational model. </w:t>
      </w:r>
    </w:p>
    <w:p w14:paraId="20AE24DF" w14:textId="77777777" w:rsidR="00672011" w:rsidRDefault="00000000">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model is the same as the hierarchical model; the only difference is that a record can have more than one parent. </w:t>
      </w:r>
    </w:p>
    <w:p w14:paraId="20AE24E0" w14:textId="77777777" w:rsidR="00672011" w:rsidRDefault="00000000">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replaces the hierarchical tree with a graph.</w:t>
      </w:r>
    </w:p>
    <w:p w14:paraId="20AE24E1" w14:textId="77777777" w:rsidR="00672011" w:rsidRDefault="00672011">
      <w:pPr>
        <w:pBdr>
          <w:top w:val="nil"/>
          <w:left w:val="nil"/>
          <w:bottom w:val="nil"/>
          <w:right w:val="nil"/>
          <w:between w:val="nil"/>
        </w:pBdr>
        <w:shd w:val="clear" w:color="auto" w:fill="FFFFFF"/>
        <w:spacing w:after="150" w:line="240" w:lineRule="auto"/>
        <w:ind w:left="720"/>
      </w:pPr>
    </w:p>
    <w:p w14:paraId="20AE24E2" w14:textId="77777777" w:rsidR="00672011" w:rsidRDefault="00000000">
      <w:pPr>
        <w:pBdr>
          <w:top w:val="nil"/>
          <w:left w:val="nil"/>
          <w:bottom w:val="nil"/>
          <w:right w:val="nil"/>
          <w:between w:val="nil"/>
        </w:pBdr>
        <w:shd w:val="clear" w:color="auto" w:fill="FFFFFF"/>
        <w:spacing w:after="150"/>
        <w:jc w:val="center"/>
        <w:rPr>
          <w:rFonts w:ascii="Times New Roman" w:eastAsia="Times New Roman" w:hAnsi="Times New Roman" w:cs="Times New Roman"/>
          <w:b/>
          <w:color w:val="000000"/>
          <w:sz w:val="24"/>
          <w:szCs w:val="24"/>
        </w:rPr>
      </w:pPr>
      <w:r>
        <w:rPr>
          <w:noProof/>
        </w:rPr>
        <w:drawing>
          <wp:inline distT="0" distB="0" distL="0" distR="0" wp14:anchorId="20AE25F1" wp14:editId="20AE25F2">
            <wp:extent cx="3619500" cy="2156460"/>
            <wp:effectExtent l="0" t="0" r="0" b="0"/>
            <wp:docPr id="5197" name="image19.png" descr="Database Management for Beginners - HackMD"/>
            <wp:cNvGraphicFramePr/>
            <a:graphic xmlns:a="http://schemas.openxmlformats.org/drawingml/2006/main">
              <a:graphicData uri="http://schemas.openxmlformats.org/drawingml/2006/picture">
                <pic:pic xmlns:pic="http://schemas.openxmlformats.org/drawingml/2006/picture">
                  <pic:nvPicPr>
                    <pic:cNvPr id="0" name="image19.png" descr="Database Management for Beginners - HackMD"/>
                    <pic:cNvPicPr preferRelativeResize="0"/>
                  </pic:nvPicPr>
                  <pic:blipFill>
                    <a:blip r:embed="rId12"/>
                    <a:srcRect t="13333"/>
                    <a:stretch>
                      <a:fillRect/>
                    </a:stretch>
                  </pic:blipFill>
                  <pic:spPr>
                    <a:xfrm>
                      <a:off x="0" y="0"/>
                      <a:ext cx="3619500" cy="2156460"/>
                    </a:xfrm>
                    <a:prstGeom prst="rect">
                      <a:avLst/>
                    </a:prstGeom>
                    <a:ln/>
                  </pic:spPr>
                </pic:pic>
              </a:graphicData>
            </a:graphic>
          </wp:inline>
        </w:drawing>
      </w:r>
    </w:p>
    <w:p w14:paraId="20AE24E3" w14:textId="77777777" w:rsidR="00672011" w:rsidRDefault="00672011">
      <w:pPr>
        <w:pBdr>
          <w:top w:val="nil"/>
          <w:left w:val="nil"/>
          <w:bottom w:val="nil"/>
          <w:right w:val="nil"/>
          <w:between w:val="nil"/>
        </w:pBdr>
        <w:shd w:val="clear" w:color="auto" w:fill="FFFFFF"/>
        <w:spacing w:after="150"/>
        <w:rPr>
          <w:rFonts w:ascii="Times New Roman" w:eastAsia="Times New Roman" w:hAnsi="Times New Roman" w:cs="Times New Roman"/>
          <w:b/>
          <w:color w:val="000000"/>
          <w:sz w:val="24"/>
          <w:szCs w:val="24"/>
        </w:rPr>
      </w:pPr>
    </w:p>
    <w:p w14:paraId="20AE24E4" w14:textId="77777777" w:rsidR="00672011" w:rsidRDefault="00672011">
      <w:pPr>
        <w:pBdr>
          <w:top w:val="nil"/>
          <w:left w:val="nil"/>
          <w:bottom w:val="nil"/>
          <w:right w:val="nil"/>
          <w:between w:val="nil"/>
        </w:pBdr>
        <w:shd w:val="clear" w:color="auto" w:fill="FFFFFF"/>
        <w:spacing w:after="150"/>
        <w:rPr>
          <w:rFonts w:ascii="Times New Roman" w:eastAsia="Times New Roman" w:hAnsi="Times New Roman" w:cs="Times New Roman"/>
          <w:b/>
          <w:color w:val="000000"/>
          <w:sz w:val="24"/>
          <w:szCs w:val="24"/>
        </w:rPr>
      </w:pPr>
    </w:p>
    <w:p w14:paraId="20AE24E5" w14:textId="77777777" w:rsidR="00672011" w:rsidRDefault="00672011">
      <w:pPr>
        <w:pBdr>
          <w:top w:val="nil"/>
          <w:left w:val="nil"/>
          <w:bottom w:val="nil"/>
          <w:right w:val="nil"/>
          <w:between w:val="nil"/>
        </w:pBdr>
        <w:shd w:val="clear" w:color="auto" w:fill="FFFFFF"/>
        <w:spacing w:after="150"/>
        <w:rPr>
          <w:rFonts w:ascii="Times New Roman" w:eastAsia="Times New Roman" w:hAnsi="Times New Roman" w:cs="Times New Roman"/>
          <w:b/>
          <w:color w:val="000000"/>
          <w:sz w:val="24"/>
          <w:szCs w:val="24"/>
        </w:rPr>
      </w:pPr>
    </w:p>
    <w:p w14:paraId="20AE24E6" w14:textId="77777777" w:rsidR="00672011" w:rsidRDefault="00000000">
      <w:pPr>
        <w:pBdr>
          <w:top w:val="nil"/>
          <w:left w:val="nil"/>
          <w:bottom w:val="nil"/>
          <w:right w:val="nil"/>
          <w:between w:val="nil"/>
        </w:pBdr>
        <w:shd w:val="clear" w:color="auto" w:fill="FFFFFF"/>
        <w:spacing w:after="15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LEVELS OF DATA ABSTRACTION</w:t>
      </w:r>
    </w:p>
    <w:p w14:paraId="20AE24E7" w14:textId="77777777" w:rsidR="00672011"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There are 3 level architecture of database design. </w:t>
      </w:r>
    </w:p>
    <w:p w14:paraId="20AE24E8" w14:textId="77777777" w:rsidR="00672011"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Physical level: </w:t>
      </w:r>
      <w:r>
        <w:rPr>
          <w:rFonts w:ascii="Times New Roman" w:eastAsia="Times New Roman" w:hAnsi="Times New Roman" w:cs="Times New Roman"/>
          <w:color w:val="000000"/>
          <w:sz w:val="24"/>
          <w:szCs w:val="24"/>
        </w:rPr>
        <w:t xml:space="preserve">describes how a record (e.g., </w:t>
      </w:r>
      <w:proofErr w:type="gramStart"/>
      <w:r>
        <w:rPr>
          <w:rFonts w:ascii="Times New Roman" w:eastAsia="Times New Roman" w:hAnsi="Times New Roman" w:cs="Times New Roman"/>
          <w:color w:val="000000"/>
          <w:sz w:val="24"/>
          <w:szCs w:val="24"/>
        </w:rPr>
        <w:t>customer)  is</w:t>
      </w:r>
      <w:proofErr w:type="gramEnd"/>
      <w:r>
        <w:rPr>
          <w:rFonts w:ascii="Times New Roman" w:eastAsia="Times New Roman" w:hAnsi="Times New Roman" w:cs="Times New Roman"/>
          <w:color w:val="000000"/>
          <w:sz w:val="24"/>
          <w:szCs w:val="24"/>
        </w:rPr>
        <w:t xml:space="preserve"> stored.</w:t>
      </w:r>
    </w:p>
    <w:p w14:paraId="20AE24E9" w14:textId="77777777" w:rsidR="00672011"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 xml:space="preserve">Logical level: </w:t>
      </w:r>
      <w:r>
        <w:rPr>
          <w:rFonts w:ascii="Times New Roman" w:eastAsia="Times New Roman" w:hAnsi="Times New Roman" w:cs="Times New Roman"/>
          <w:color w:val="000000"/>
          <w:sz w:val="24"/>
          <w:szCs w:val="24"/>
        </w:rPr>
        <w:t>describes data stored in database, and the relationships among the data</w:t>
      </w:r>
      <w:r>
        <w:rPr>
          <w:rFonts w:ascii="Times New Roman" w:eastAsia="Times New Roman" w:hAnsi="Times New Roman" w:cs="Times New Roman"/>
          <w:b/>
          <w:color w:val="000000"/>
          <w:sz w:val="24"/>
          <w:szCs w:val="24"/>
        </w:rPr>
        <w:t>.</w:t>
      </w:r>
    </w:p>
    <w:p w14:paraId="20AE24EA" w14:textId="77777777" w:rsidR="00672011" w:rsidRDefault="00000000">
      <w:pPr>
        <w:pBdr>
          <w:top w:val="nil"/>
          <w:left w:val="nil"/>
          <w:bottom w:val="nil"/>
          <w:right w:val="nil"/>
          <w:between w:val="nil"/>
        </w:pBdr>
        <w:spacing w:after="0" w:line="240" w:lineRule="auto"/>
        <w:rPr>
          <w:color w:val="000000"/>
        </w:rPr>
      </w:pPr>
      <w:r>
        <w:rPr>
          <w:color w:val="000000"/>
        </w:rPr>
        <w:t xml:space="preserve">type </w:t>
      </w:r>
      <w:r>
        <w:rPr>
          <w:i/>
          <w:color w:val="000000"/>
        </w:rPr>
        <w:t xml:space="preserve">customer </w:t>
      </w:r>
      <w:r>
        <w:rPr>
          <w:color w:val="000000"/>
        </w:rPr>
        <w:t>= record</w:t>
      </w:r>
    </w:p>
    <w:p w14:paraId="20AE24EB" w14:textId="77777777" w:rsidR="00672011" w:rsidRDefault="00000000">
      <w:pPr>
        <w:pBdr>
          <w:top w:val="nil"/>
          <w:left w:val="nil"/>
          <w:bottom w:val="nil"/>
          <w:right w:val="nil"/>
          <w:between w:val="nil"/>
        </w:pBdr>
        <w:spacing w:after="0" w:line="240" w:lineRule="auto"/>
        <w:rPr>
          <w:color w:val="000000"/>
        </w:rPr>
      </w:pPr>
      <w:proofErr w:type="spellStart"/>
      <w:r>
        <w:rPr>
          <w:i/>
          <w:color w:val="000000"/>
        </w:rPr>
        <w:t>customer_</w:t>
      </w:r>
      <w:proofErr w:type="gramStart"/>
      <w:r>
        <w:rPr>
          <w:i/>
          <w:color w:val="000000"/>
        </w:rPr>
        <w:t>id</w:t>
      </w:r>
      <w:proofErr w:type="spellEnd"/>
      <w:r>
        <w:rPr>
          <w:i/>
          <w:color w:val="000000"/>
        </w:rPr>
        <w:t xml:space="preserve"> </w:t>
      </w:r>
      <w:r>
        <w:rPr>
          <w:color w:val="000000"/>
        </w:rPr>
        <w:t>:</w:t>
      </w:r>
      <w:proofErr w:type="gramEnd"/>
      <w:r>
        <w:rPr>
          <w:color w:val="000000"/>
        </w:rPr>
        <w:t xml:space="preserve"> string; </w:t>
      </w:r>
    </w:p>
    <w:p w14:paraId="20AE24EC" w14:textId="77777777" w:rsidR="00672011" w:rsidRDefault="00000000">
      <w:pPr>
        <w:pBdr>
          <w:top w:val="nil"/>
          <w:left w:val="nil"/>
          <w:bottom w:val="nil"/>
          <w:right w:val="nil"/>
          <w:between w:val="nil"/>
        </w:pBdr>
        <w:spacing w:after="0" w:line="240" w:lineRule="auto"/>
        <w:rPr>
          <w:color w:val="000000"/>
        </w:rPr>
      </w:pPr>
      <w:proofErr w:type="spellStart"/>
      <w:r>
        <w:rPr>
          <w:i/>
          <w:color w:val="000000"/>
        </w:rPr>
        <w:t>customer_</w:t>
      </w:r>
      <w:proofErr w:type="gramStart"/>
      <w:r>
        <w:rPr>
          <w:i/>
          <w:color w:val="000000"/>
        </w:rPr>
        <w:t>name</w:t>
      </w:r>
      <w:proofErr w:type="spellEnd"/>
      <w:r>
        <w:rPr>
          <w:i/>
          <w:color w:val="000000"/>
        </w:rPr>
        <w:t xml:space="preserve"> </w:t>
      </w:r>
      <w:r>
        <w:rPr>
          <w:color w:val="000000"/>
        </w:rPr>
        <w:t>:</w:t>
      </w:r>
      <w:proofErr w:type="gramEnd"/>
      <w:r>
        <w:rPr>
          <w:color w:val="000000"/>
        </w:rPr>
        <w:t xml:space="preserve"> string;  </w:t>
      </w:r>
    </w:p>
    <w:p w14:paraId="20AE24ED" w14:textId="77777777" w:rsidR="00672011" w:rsidRDefault="00000000">
      <w:pPr>
        <w:pBdr>
          <w:top w:val="nil"/>
          <w:left w:val="nil"/>
          <w:bottom w:val="nil"/>
          <w:right w:val="nil"/>
          <w:between w:val="nil"/>
        </w:pBdr>
        <w:spacing w:after="0" w:line="240" w:lineRule="auto"/>
        <w:rPr>
          <w:color w:val="000000"/>
        </w:rPr>
      </w:pPr>
      <w:proofErr w:type="spellStart"/>
      <w:r>
        <w:rPr>
          <w:i/>
          <w:color w:val="000000"/>
        </w:rPr>
        <w:t>customer</w:t>
      </w:r>
      <w:r>
        <w:rPr>
          <w:color w:val="000000"/>
        </w:rPr>
        <w:t>_</w:t>
      </w:r>
      <w:proofErr w:type="gramStart"/>
      <w:r>
        <w:rPr>
          <w:i/>
          <w:color w:val="000000"/>
        </w:rPr>
        <w:t>street</w:t>
      </w:r>
      <w:proofErr w:type="spellEnd"/>
      <w:r>
        <w:rPr>
          <w:i/>
          <w:color w:val="000000"/>
        </w:rPr>
        <w:t xml:space="preserve"> </w:t>
      </w:r>
      <w:r>
        <w:rPr>
          <w:color w:val="000000"/>
        </w:rPr>
        <w:t>:</w:t>
      </w:r>
      <w:proofErr w:type="gramEnd"/>
      <w:r>
        <w:rPr>
          <w:color w:val="000000"/>
        </w:rPr>
        <w:t xml:space="preserve"> string; </w:t>
      </w:r>
    </w:p>
    <w:p w14:paraId="20AE24EE" w14:textId="77777777" w:rsidR="00672011" w:rsidRDefault="00000000">
      <w:pPr>
        <w:pBdr>
          <w:top w:val="nil"/>
          <w:left w:val="nil"/>
          <w:bottom w:val="nil"/>
          <w:right w:val="nil"/>
          <w:between w:val="nil"/>
        </w:pBdr>
        <w:spacing w:after="0" w:line="240" w:lineRule="auto"/>
        <w:rPr>
          <w:color w:val="000000"/>
        </w:rPr>
      </w:pPr>
      <w:proofErr w:type="spellStart"/>
      <w:r>
        <w:rPr>
          <w:i/>
          <w:color w:val="000000"/>
        </w:rPr>
        <w:t>customer_</w:t>
      </w:r>
      <w:proofErr w:type="gramStart"/>
      <w:r>
        <w:rPr>
          <w:i/>
          <w:color w:val="000000"/>
        </w:rPr>
        <w:t>city</w:t>
      </w:r>
      <w:proofErr w:type="spellEnd"/>
      <w:r>
        <w:rPr>
          <w:i/>
          <w:color w:val="000000"/>
        </w:rPr>
        <w:t xml:space="preserve"> </w:t>
      </w:r>
      <w:r>
        <w:rPr>
          <w:color w:val="000000"/>
        </w:rPr>
        <w:t>:</w:t>
      </w:r>
      <w:proofErr w:type="gramEnd"/>
      <w:r>
        <w:rPr>
          <w:color w:val="000000"/>
        </w:rPr>
        <w:t xml:space="preserve"> string;</w:t>
      </w:r>
    </w:p>
    <w:p w14:paraId="20AE24EF" w14:textId="77777777" w:rsidR="00672011" w:rsidRDefault="00000000">
      <w:pPr>
        <w:pBdr>
          <w:top w:val="nil"/>
          <w:left w:val="nil"/>
          <w:bottom w:val="nil"/>
          <w:right w:val="nil"/>
          <w:between w:val="nil"/>
        </w:pBdr>
        <w:spacing w:after="0" w:line="240" w:lineRule="auto"/>
        <w:rPr>
          <w:color w:val="000000"/>
        </w:rPr>
      </w:pPr>
      <w:r>
        <w:rPr>
          <w:color w:val="000000"/>
        </w:rPr>
        <w:t>end;</w:t>
      </w:r>
    </w:p>
    <w:p w14:paraId="20AE24F0" w14:textId="77777777" w:rsidR="00672011"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View level:</w:t>
      </w:r>
      <w:r>
        <w:rPr>
          <w:rFonts w:ascii="Times New Roman" w:eastAsia="Times New Roman" w:hAnsi="Times New Roman" w:cs="Times New Roman"/>
          <w:color w:val="000000"/>
          <w:sz w:val="24"/>
          <w:szCs w:val="24"/>
        </w:rPr>
        <w:t xml:space="preserve"> application programs hide details of data types.</w:t>
      </w:r>
      <w:r>
        <w:rPr>
          <w:rFonts w:ascii="Times New Roman" w:eastAsia="Times New Roman" w:hAnsi="Times New Roman" w:cs="Times New Roman"/>
          <w:color w:val="000000"/>
          <w:sz w:val="24"/>
          <w:szCs w:val="24"/>
        </w:rPr>
        <w:tab/>
        <w:t xml:space="preserve">Views can also hide information (such as an employee’s salary) for security purposes. </w:t>
      </w:r>
    </w:p>
    <w:p w14:paraId="20AE24F1" w14:textId="77777777" w:rsidR="00672011"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mc:AlternateContent>
          <mc:Choice Requires="wpg">
            <w:drawing>
              <wp:inline distT="0" distB="0" distL="0" distR="0" wp14:anchorId="20AE25F3" wp14:editId="20AE25F4">
                <wp:extent cx="5943580" cy="1844039"/>
                <wp:effectExtent l="0" t="0" r="0" b="0"/>
                <wp:docPr id="5171" name="Group 5171"/>
                <wp:cNvGraphicFramePr/>
                <a:graphic xmlns:a="http://schemas.openxmlformats.org/drawingml/2006/main">
                  <a:graphicData uri="http://schemas.microsoft.com/office/word/2010/wordprocessingGroup">
                    <wpg:wgp>
                      <wpg:cNvGrpSpPr/>
                      <wpg:grpSpPr>
                        <a:xfrm>
                          <a:off x="0" y="0"/>
                          <a:ext cx="5943580" cy="1844039"/>
                          <a:chOff x="2374200" y="2857975"/>
                          <a:chExt cx="5943600" cy="1844050"/>
                        </a:xfrm>
                      </wpg:grpSpPr>
                      <wpg:grpSp>
                        <wpg:cNvPr id="1118176491" name="Group 1118176491"/>
                        <wpg:cNvGrpSpPr/>
                        <wpg:grpSpPr>
                          <a:xfrm>
                            <a:off x="2374210" y="2857981"/>
                            <a:ext cx="5943580" cy="1844039"/>
                            <a:chOff x="1780387" y="1695949"/>
                            <a:chExt cx="7131226" cy="5206088"/>
                          </a:xfrm>
                        </wpg:grpSpPr>
                        <wps:wsp>
                          <wps:cNvPr id="1064693231" name="Rectangle 1064693231"/>
                          <wps:cNvSpPr/>
                          <wps:spPr>
                            <a:xfrm>
                              <a:off x="1780387" y="1695949"/>
                              <a:ext cx="7131225" cy="5206075"/>
                            </a:xfrm>
                            <a:prstGeom prst="rect">
                              <a:avLst/>
                            </a:prstGeom>
                            <a:noFill/>
                            <a:ln>
                              <a:noFill/>
                            </a:ln>
                          </wps:spPr>
                          <wps:txbx>
                            <w:txbxContent>
                              <w:p w14:paraId="20AE2644" w14:textId="77777777" w:rsidR="00672011" w:rsidRDefault="00672011">
                                <w:pPr>
                                  <w:spacing w:after="0" w:line="240" w:lineRule="auto"/>
                                  <w:textDirection w:val="btLr"/>
                                </w:pPr>
                              </w:p>
                            </w:txbxContent>
                          </wps:txbx>
                          <wps:bodyPr spcFirstLastPara="1" wrap="square" lIns="91425" tIns="91425" rIns="91425" bIns="91425" anchor="ctr" anchorCtr="0">
                            <a:noAutofit/>
                          </wps:bodyPr>
                        </wps:wsp>
                        <wpg:grpSp>
                          <wpg:cNvPr id="502643890" name="Group 502643890"/>
                          <wpg:cNvGrpSpPr/>
                          <wpg:grpSpPr>
                            <a:xfrm>
                              <a:off x="1780387" y="1695949"/>
                              <a:ext cx="7131226" cy="5206088"/>
                              <a:chOff x="1171451" y="1773503"/>
                              <a:chExt cx="7131226" cy="5206088"/>
                            </a:xfrm>
                          </wpg:grpSpPr>
                          <wps:wsp>
                            <wps:cNvPr id="1434075936" name="Rectangle 1434075936"/>
                            <wps:cNvSpPr/>
                            <wps:spPr>
                              <a:xfrm>
                                <a:off x="1171451" y="1773506"/>
                                <a:ext cx="7131225" cy="4168075"/>
                              </a:xfrm>
                              <a:prstGeom prst="rect">
                                <a:avLst/>
                              </a:prstGeom>
                              <a:noFill/>
                              <a:ln>
                                <a:noFill/>
                              </a:ln>
                            </wps:spPr>
                            <wps:txbx>
                              <w:txbxContent>
                                <w:p w14:paraId="20AE2645" w14:textId="77777777" w:rsidR="00672011" w:rsidRDefault="00672011">
                                  <w:pPr>
                                    <w:spacing w:after="0" w:line="240" w:lineRule="auto"/>
                                    <w:textDirection w:val="btLr"/>
                                  </w:pPr>
                                </w:p>
                              </w:txbxContent>
                            </wps:txbx>
                            <wps:bodyPr spcFirstLastPara="1" wrap="square" lIns="91425" tIns="91425" rIns="91425" bIns="91425" anchor="ctr" anchorCtr="0">
                              <a:noAutofit/>
                            </wps:bodyPr>
                          </wps:wsp>
                          <wps:wsp>
                            <wps:cNvPr id="1693180483" name="Rectangle 1693180483"/>
                            <wps:cNvSpPr/>
                            <wps:spPr>
                              <a:xfrm>
                                <a:off x="1171451" y="1773503"/>
                                <a:ext cx="7131226" cy="5206088"/>
                              </a:xfrm>
                              <a:prstGeom prst="rect">
                                <a:avLst/>
                              </a:prstGeom>
                              <a:blipFill rotWithShape="1">
                                <a:blip r:embed="rId13">
                                  <a:alphaModFix/>
                                </a:blip>
                                <a:stretch>
                                  <a:fillRect/>
                                </a:stretch>
                              </a:blipFill>
                              <a:ln>
                                <a:noFill/>
                              </a:ln>
                            </wps:spPr>
                            <wps:txbx>
                              <w:txbxContent>
                                <w:p w14:paraId="20AE2646" w14:textId="77777777" w:rsidR="00672011" w:rsidRDefault="00672011">
                                  <w:pPr>
                                    <w:spacing w:after="0" w:line="240" w:lineRule="auto"/>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20AE25F3" id="Group 5171" o:spid="_x0000_s1026" style="width:468pt;height:145.2pt;mso-position-horizontal-relative:char;mso-position-vertical-relative:line" coordorigin="23742,28579" coordsize="59436,184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">
                <v:group id="Group 1118176491" o:spid="_x0000_s1027" style="position:absolute;left:23742;top:28579;width:59435;height:18441" coordorigin="17803,16959" coordsize="71312,52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">
                  <v:rect id="Rectangle 1064693231" o:spid="_x0000_s1028" style="position:absolute;left:17803;top:16959;width:71313;height:5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" filled="f" stroked="f">
                    <v:textbox inset="2.53958mm,2.53958mm,2.53958mm,2.53958mm">
                      <w:txbxContent>
                        <w:p w14:paraId="20AE2644" w14:textId="77777777" w:rsidR="00672011" w:rsidRDefault="00672011">
                          <w:pPr>
                            <w:spacing w:after="0" w:line="240" w:lineRule="auto"/>
                            <w:textDirection w:val="btLr"/>
                          </w:pPr>
                        </w:p>
                      </w:txbxContent>
                    </v:textbox>
                  </v:rect>
                  <v:group id="Group 502643890" o:spid="_x0000_s1029" style="position:absolute;left:17803;top:16959;width:71313;height:52061" coordorigin="11714,17735" coordsize="71312,52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">
                    <v:rect id="Rectangle 1434075936" o:spid="_x0000_s1030" style="position:absolute;left:11714;top:17735;width:71312;height:41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" filled="f" stroked="f">
                      <v:textbox inset="2.53958mm,2.53958mm,2.53958mm,2.53958mm">
                        <w:txbxContent>
                          <w:p w14:paraId="20AE2645" w14:textId="77777777" w:rsidR="00672011" w:rsidRDefault="00672011">
                            <w:pPr>
                              <w:spacing w:after="0" w:line="240" w:lineRule="auto"/>
                              <w:textDirection w:val="btLr"/>
                            </w:pPr>
                          </w:p>
                        </w:txbxContent>
                      </v:textbox>
                    </v:rect>
                    <v:rect id="Rectangle 1693180483" o:spid="_x0000_s1031" style="position:absolute;left:11714;top:17735;width:71312;height:52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" stroked="f">
                      <v:fill r:id="rId14" o:title="" recolor="t" rotate="t" type="frame"/>
                      <v:textbox inset="2.53958mm,2.53958mm,2.53958mm,2.53958mm">
                        <w:txbxContent>
                          <w:p w14:paraId="20AE2646" w14:textId="77777777" w:rsidR="00672011" w:rsidRDefault="00672011">
                            <w:pPr>
                              <w:spacing w:after="0" w:line="240" w:lineRule="auto"/>
                              <w:textDirection w:val="btLr"/>
                            </w:pPr>
                          </w:p>
                        </w:txbxContent>
                      </v:textbox>
                    </v:rect>
                  </v:group>
                </v:group>
                <w10:anchorlock/>
              </v:group>
            </w:pict>
          </mc:Fallback>
        </mc:AlternateContent>
      </w:r>
    </w:p>
    <w:p w14:paraId="20AE24F2" w14:textId="77777777" w:rsidR="00672011"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7"/>
          <w:szCs w:val="27"/>
        </w:rPr>
        <w:t>DATA INDEPENDENCE</w:t>
      </w:r>
    </w:p>
    <w:p w14:paraId="20AE24F3" w14:textId="77777777" w:rsidR="00672011"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ability to modify the schema in one level without affecting the schema in next higher level is called data independence. </w:t>
      </w:r>
    </w:p>
    <w:p w14:paraId="20AE24F4" w14:textId="77777777" w:rsidR="00672011" w:rsidRDefault="00000000">
      <w:pPr>
        <w:numPr>
          <w:ilvl w:val="0"/>
          <w:numId w:val="12"/>
        </w:numPr>
        <w:pBdr>
          <w:top w:val="nil"/>
          <w:left w:val="nil"/>
          <w:bottom w:val="nil"/>
          <w:right w:val="nil"/>
          <w:between w:val="nil"/>
        </w:pBdr>
        <w:spacing w:before="280" w:after="0"/>
        <w:jc w:val="both"/>
      </w:pPr>
      <w:r>
        <w:rPr>
          <w:rFonts w:ascii="Times New Roman" w:eastAsia="Times New Roman" w:hAnsi="Times New Roman" w:cs="Times New Roman"/>
          <w:b/>
          <w:color w:val="000000"/>
          <w:sz w:val="24"/>
          <w:szCs w:val="24"/>
        </w:rPr>
        <w:t>Logical data independence</w:t>
      </w:r>
      <w:r>
        <w:rPr>
          <w:rFonts w:ascii="Times New Roman" w:eastAsia="Times New Roman" w:hAnsi="Times New Roman" w:cs="Times New Roman"/>
          <w:color w:val="000000"/>
          <w:sz w:val="24"/>
          <w:szCs w:val="24"/>
        </w:rPr>
        <w:t xml:space="preserve">: The ability to modify the logical schema without affecting the schema in next higher level (external schema.) </w:t>
      </w:r>
    </w:p>
    <w:p w14:paraId="20AE24F5" w14:textId="77777777" w:rsidR="00672011" w:rsidRDefault="00000000">
      <w:pPr>
        <w:numPr>
          <w:ilvl w:val="0"/>
          <w:numId w:val="12"/>
        </w:numPr>
        <w:pBdr>
          <w:top w:val="nil"/>
          <w:left w:val="nil"/>
          <w:bottom w:val="nil"/>
          <w:right w:val="nil"/>
          <w:between w:val="nil"/>
        </w:pBdr>
        <w:spacing w:after="280"/>
        <w:jc w:val="both"/>
      </w:pPr>
      <w:r>
        <w:rPr>
          <w:rFonts w:ascii="Times New Roman" w:eastAsia="Times New Roman" w:hAnsi="Times New Roman" w:cs="Times New Roman"/>
          <w:b/>
          <w:color w:val="000000"/>
          <w:sz w:val="24"/>
          <w:szCs w:val="24"/>
        </w:rPr>
        <w:t xml:space="preserve">Physical Data Independence </w:t>
      </w:r>
      <w:r>
        <w:rPr>
          <w:rFonts w:ascii="Times New Roman" w:eastAsia="Times New Roman" w:hAnsi="Times New Roman" w:cs="Times New Roman"/>
          <w:color w:val="000000"/>
          <w:sz w:val="24"/>
          <w:szCs w:val="24"/>
        </w:rPr>
        <w:t xml:space="preserve">– the ability </w:t>
      </w:r>
      <w:proofErr w:type="gramStart"/>
      <w:r>
        <w:rPr>
          <w:rFonts w:ascii="Times New Roman" w:eastAsia="Times New Roman" w:hAnsi="Times New Roman" w:cs="Times New Roman"/>
          <w:color w:val="000000"/>
          <w:sz w:val="24"/>
          <w:szCs w:val="24"/>
        </w:rPr>
        <w:t>to  modify</w:t>
      </w:r>
      <w:proofErr w:type="gramEnd"/>
      <w:r>
        <w:rPr>
          <w:rFonts w:ascii="Times New Roman" w:eastAsia="Times New Roman" w:hAnsi="Times New Roman" w:cs="Times New Roman"/>
          <w:color w:val="000000"/>
          <w:sz w:val="24"/>
          <w:szCs w:val="24"/>
        </w:rPr>
        <w:t xml:space="preserve"> the physical schema without changing </w:t>
      </w:r>
      <w:proofErr w:type="gramStart"/>
      <w:r>
        <w:rPr>
          <w:rFonts w:ascii="Times New Roman" w:eastAsia="Times New Roman" w:hAnsi="Times New Roman" w:cs="Times New Roman"/>
          <w:color w:val="000000"/>
          <w:sz w:val="24"/>
          <w:szCs w:val="24"/>
        </w:rPr>
        <w:t>the  logical</w:t>
      </w:r>
      <w:proofErr w:type="gramEnd"/>
      <w:r>
        <w:rPr>
          <w:rFonts w:ascii="Times New Roman" w:eastAsia="Times New Roman" w:hAnsi="Times New Roman" w:cs="Times New Roman"/>
          <w:color w:val="000000"/>
          <w:sz w:val="24"/>
          <w:szCs w:val="24"/>
        </w:rPr>
        <w:t xml:space="preserve"> schema </w:t>
      </w:r>
    </w:p>
    <w:p w14:paraId="20AE24F6" w14:textId="77777777" w:rsidR="00672011" w:rsidRDefault="00000000">
      <w:pPr>
        <w:pBdr>
          <w:top w:val="nil"/>
          <w:left w:val="nil"/>
          <w:bottom w:val="nil"/>
          <w:right w:val="nil"/>
          <w:between w:val="nil"/>
        </w:pBdr>
        <w:spacing w:before="280" w:after="28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STRUCTURE OF DBMS</w:t>
      </w:r>
    </w:p>
    <w:p w14:paraId="20AE24F7" w14:textId="77777777" w:rsidR="00672011" w:rsidRDefault="00000000">
      <w:pPr>
        <w:numPr>
          <w:ilvl w:val="0"/>
          <w:numId w:val="25"/>
        </w:numPr>
        <w:pBdr>
          <w:top w:val="nil"/>
          <w:left w:val="nil"/>
          <w:bottom w:val="nil"/>
          <w:right w:val="nil"/>
          <w:between w:val="nil"/>
        </w:pBdr>
        <w:spacing w:before="280" w:after="0"/>
        <w:jc w:val="both"/>
      </w:pPr>
      <w:r>
        <w:rPr>
          <w:rFonts w:ascii="Times New Roman" w:eastAsia="Times New Roman" w:hAnsi="Times New Roman" w:cs="Times New Roman"/>
          <w:color w:val="000000"/>
          <w:sz w:val="24"/>
          <w:szCs w:val="24"/>
        </w:rPr>
        <w:t>A database system is partitioned into modules that deal with each of the responsibilities of the overall system.</w:t>
      </w:r>
    </w:p>
    <w:p w14:paraId="20AE24F8" w14:textId="77777777" w:rsidR="00672011" w:rsidRDefault="00000000">
      <w:pPr>
        <w:numPr>
          <w:ilvl w:val="0"/>
          <w:numId w:val="25"/>
        </w:numPr>
        <w:pBdr>
          <w:top w:val="nil"/>
          <w:left w:val="nil"/>
          <w:bottom w:val="nil"/>
          <w:right w:val="nil"/>
          <w:between w:val="nil"/>
        </w:pBdr>
        <w:spacing w:after="0"/>
        <w:jc w:val="both"/>
      </w:pPr>
      <w:r>
        <w:rPr>
          <w:rFonts w:ascii="Times New Roman" w:eastAsia="Times New Roman" w:hAnsi="Times New Roman" w:cs="Times New Roman"/>
          <w:color w:val="000000"/>
          <w:sz w:val="24"/>
          <w:szCs w:val="24"/>
        </w:rPr>
        <w:t xml:space="preserve">The functional components of a database system can be broadly divided into the storage manager and the query processor components. </w:t>
      </w:r>
    </w:p>
    <w:p w14:paraId="20AE24F9" w14:textId="77777777" w:rsidR="00672011" w:rsidRDefault="00000000">
      <w:pPr>
        <w:numPr>
          <w:ilvl w:val="0"/>
          <w:numId w:val="25"/>
        </w:numPr>
        <w:pBdr>
          <w:top w:val="nil"/>
          <w:left w:val="nil"/>
          <w:bottom w:val="nil"/>
          <w:right w:val="nil"/>
          <w:between w:val="nil"/>
        </w:pBdr>
        <w:spacing w:after="0"/>
        <w:jc w:val="both"/>
      </w:pPr>
      <w:r>
        <w:rPr>
          <w:rFonts w:ascii="Times New Roman" w:eastAsia="Times New Roman" w:hAnsi="Times New Roman" w:cs="Times New Roman"/>
          <w:color w:val="000000"/>
          <w:sz w:val="24"/>
          <w:szCs w:val="24"/>
        </w:rPr>
        <w:t>The storage manager is important because databases typically require a large amount of storage space.</w:t>
      </w:r>
    </w:p>
    <w:p w14:paraId="20AE24FA" w14:textId="77777777" w:rsidR="00672011" w:rsidRDefault="00000000">
      <w:pPr>
        <w:numPr>
          <w:ilvl w:val="0"/>
          <w:numId w:val="25"/>
        </w:numPr>
        <w:pBdr>
          <w:top w:val="nil"/>
          <w:left w:val="nil"/>
          <w:bottom w:val="nil"/>
          <w:right w:val="nil"/>
          <w:between w:val="nil"/>
        </w:pBdr>
        <w:spacing w:after="0"/>
        <w:jc w:val="both"/>
      </w:pPr>
      <w:r>
        <w:rPr>
          <w:rFonts w:ascii="Times New Roman" w:eastAsia="Times New Roman" w:hAnsi="Times New Roman" w:cs="Times New Roman"/>
          <w:color w:val="000000"/>
          <w:sz w:val="24"/>
          <w:szCs w:val="24"/>
        </w:rPr>
        <w:t>The query processor is important because it helps the database system to simplify and facilitate access to data.</w:t>
      </w:r>
    </w:p>
    <w:p w14:paraId="20AE24FB" w14:textId="77777777" w:rsidR="00672011" w:rsidRDefault="00000000">
      <w:pPr>
        <w:numPr>
          <w:ilvl w:val="0"/>
          <w:numId w:val="25"/>
        </w:numPr>
        <w:pBdr>
          <w:top w:val="nil"/>
          <w:left w:val="nil"/>
          <w:bottom w:val="nil"/>
          <w:right w:val="nil"/>
          <w:between w:val="nil"/>
        </w:pBdr>
        <w:spacing w:after="280"/>
        <w:jc w:val="both"/>
      </w:pPr>
      <w:r>
        <w:rPr>
          <w:rFonts w:ascii="Times New Roman" w:eastAsia="Times New Roman" w:hAnsi="Times New Roman" w:cs="Times New Roman"/>
          <w:color w:val="000000"/>
          <w:sz w:val="24"/>
          <w:szCs w:val="24"/>
        </w:rPr>
        <w:t>It is the job of the database system to translate updates and queries written in a nonprocedural language, at the logical level, into an efficient sequence of operations at the physical level.</w:t>
      </w:r>
    </w:p>
    <w:p w14:paraId="20AE24FC" w14:textId="77777777" w:rsidR="00672011"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20AE25F5" wp14:editId="20AE25F6">
            <wp:extent cx="6543675" cy="4328160"/>
            <wp:effectExtent l="0" t="0" r="0" b="0"/>
            <wp:docPr id="520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5"/>
                    <a:srcRect/>
                    <a:stretch>
                      <a:fillRect/>
                    </a:stretch>
                  </pic:blipFill>
                  <pic:spPr>
                    <a:xfrm>
                      <a:off x="0" y="0"/>
                      <a:ext cx="6543675" cy="4328160"/>
                    </a:xfrm>
                    <a:prstGeom prst="rect">
                      <a:avLst/>
                    </a:prstGeom>
                    <a:ln/>
                  </pic:spPr>
                </pic:pic>
              </a:graphicData>
            </a:graphic>
          </wp:inline>
        </w:drawing>
      </w:r>
    </w:p>
    <w:p w14:paraId="20AE24FD" w14:textId="77777777" w:rsidR="00672011" w:rsidRDefault="00000000">
      <w:pPr>
        <w:numPr>
          <w:ilvl w:val="0"/>
          <w:numId w:val="1"/>
        </w:numPr>
        <w:pBdr>
          <w:top w:val="nil"/>
          <w:left w:val="nil"/>
          <w:bottom w:val="nil"/>
          <w:right w:val="nil"/>
          <w:between w:val="nil"/>
        </w:pBdr>
        <w:spacing w:before="280" w:after="280"/>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color w:val="000000"/>
          <w:sz w:val="24"/>
          <w:szCs w:val="24"/>
          <w:highlight w:val="white"/>
        </w:rPr>
        <w:t>Query Processor:</w:t>
      </w:r>
      <w:r>
        <w:rPr>
          <w:rFonts w:ascii="Times New Roman" w:eastAsia="Times New Roman" w:hAnsi="Times New Roman" w:cs="Times New Roman"/>
          <w:color w:val="000000"/>
          <w:sz w:val="24"/>
          <w:szCs w:val="24"/>
          <w:highlight w:val="white"/>
        </w:rPr>
        <w:t> </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highlight w:val="white"/>
        </w:rPr>
        <w:t>It interprets the requests (queries) received from end user via an application program into instructions. It also executes the user request which is received from the DML compiler. </w:t>
      </w:r>
    </w:p>
    <w:p w14:paraId="20AE24FE" w14:textId="77777777" w:rsidR="00672011" w:rsidRDefault="00000000">
      <w:pPr>
        <w:pBdr>
          <w:top w:val="nil"/>
          <w:left w:val="nil"/>
          <w:bottom w:val="nil"/>
          <w:right w:val="nil"/>
          <w:between w:val="nil"/>
        </w:pBdr>
        <w:spacing w:before="280" w:after="280"/>
        <w:ind w:left="360"/>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Query Processor contains the following components</w:t>
      </w:r>
    </w:p>
    <w:p w14:paraId="20AE24FF" w14:textId="77777777" w:rsidR="00672011" w:rsidRDefault="00000000">
      <w:pPr>
        <w:numPr>
          <w:ilvl w:val="0"/>
          <w:numId w:val="4"/>
        </w:numPr>
        <w:pBdr>
          <w:top w:val="nil"/>
          <w:left w:val="nil"/>
          <w:bottom w:val="nil"/>
          <w:right w:val="nil"/>
          <w:between w:val="nil"/>
        </w:pBdr>
        <w:shd w:val="clear" w:color="auto" w:fill="FFFFFF"/>
        <w:spacing w:after="0"/>
        <w:ind w:left="144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DML Compiler –</w:t>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br/>
        <w:t>It processes the DML statements into low level instruction (machine language), so that they can be executed. </w:t>
      </w:r>
    </w:p>
    <w:p w14:paraId="20AE2500" w14:textId="77777777" w:rsidR="00672011" w:rsidRDefault="00000000">
      <w:pPr>
        <w:numPr>
          <w:ilvl w:val="0"/>
          <w:numId w:val="4"/>
        </w:numPr>
        <w:pBdr>
          <w:top w:val="nil"/>
          <w:left w:val="nil"/>
          <w:bottom w:val="nil"/>
          <w:right w:val="nil"/>
          <w:between w:val="nil"/>
        </w:pBdr>
        <w:shd w:val="clear" w:color="auto" w:fill="FFFFFF"/>
        <w:spacing w:after="0"/>
        <w:ind w:left="144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DDL Interpreter –</w:t>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br/>
        <w:t xml:space="preserve">It processes the DDL statements into a set of </w:t>
      </w:r>
      <w:proofErr w:type="gramStart"/>
      <w:r>
        <w:rPr>
          <w:rFonts w:ascii="Times New Roman" w:eastAsia="Times New Roman" w:hAnsi="Times New Roman" w:cs="Times New Roman"/>
          <w:color w:val="000000"/>
          <w:sz w:val="24"/>
          <w:szCs w:val="24"/>
        </w:rPr>
        <w:t>table</w:t>
      </w:r>
      <w:proofErr w:type="gramEnd"/>
      <w:r>
        <w:rPr>
          <w:rFonts w:ascii="Times New Roman" w:eastAsia="Times New Roman" w:hAnsi="Times New Roman" w:cs="Times New Roman"/>
          <w:color w:val="000000"/>
          <w:sz w:val="24"/>
          <w:szCs w:val="24"/>
        </w:rPr>
        <w:t xml:space="preserve"> containing meta data (data about data). </w:t>
      </w:r>
    </w:p>
    <w:p w14:paraId="20AE2501" w14:textId="77777777" w:rsidR="00672011" w:rsidRDefault="00000000">
      <w:pPr>
        <w:numPr>
          <w:ilvl w:val="0"/>
          <w:numId w:val="4"/>
        </w:numPr>
        <w:pBdr>
          <w:top w:val="nil"/>
          <w:left w:val="nil"/>
          <w:bottom w:val="nil"/>
          <w:right w:val="nil"/>
          <w:between w:val="nil"/>
        </w:pBdr>
        <w:shd w:val="clear" w:color="auto" w:fill="FFFFFF"/>
        <w:spacing w:after="0"/>
        <w:ind w:left="144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Embedded DML Pre-compiler –</w:t>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br/>
        <w:t>It processes DML statements embedded in an application program into procedural calls. </w:t>
      </w:r>
    </w:p>
    <w:p w14:paraId="20AE2502" w14:textId="77777777" w:rsidR="00672011" w:rsidRDefault="00000000">
      <w:pPr>
        <w:numPr>
          <w:ilvl w:val="0"/>
          <w:numId w:val="4"/>
        </w:numPr>
        <w:pBdr>
          <w:top w:val="nil"/>
          <w:left w:val="nil"/>
          <w:bottom w:val="nil"/>
          <w:right w:val="nil"/>
          <w:between w:val="nil"/>
        </w:pBdr>
        <w:shd w:val="clear" w:color="auto" w:fill="FFFFFF"/>
        <w:spacing w:after="0"/>
        <w:ind w:left="144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Query Optimizer –</w:t>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br/>
        <w:t>It executes the instruction generated by DML Compiler. </w:t>
      </w:r>
    </w:p>
    <w:p w14:paraId="20AE2503" w14:textId="77777777" w:rsidR="00672011" w:rsidRDefault="00672011">
      <w:pPr>
        <w:pBdr>
          <w:top w:val="nil"/>
          <w:left w:val="nil"/>
          <w:bottom w:val="nil"/>
          <w:right w:val="nil"/>
          <w:between w:val="nil"/>
        </w:pBdr>
        <w:shd w:val="clear" w:color="auto" w:fill="FFFFFF"/>
        <w:spacing w:after="0"/>
        <w:rPr>
          <w:rFonts w:ascii="Times New Roman" w:eastAsia="Times New Roman" w:hAnsi="Times New Roman" w:cs="Times New Roman"/>
          <w:color w:val="000000"/>
          <w:sz w:val="24"/>
          <w:szCs w:val="24"/>
        </w:rPr>
      </w:pPr>
    </w:p>
    <w:p w14:paraId="20AE2504" w14:textId="77777777" w:rsidR="00672011" w:rsidRDefault="00000000">
      <w:pPr>
        <w:numPr>
          <w:ilvl w:val="0"/>
          <w:numId w:val="1"/>
        </w:numPr>
        <w:pBdr>
          <w:top w:val="nil"/>
          <w:left w:val="nil"/>
          <w:bottom w:val="nil"/>
          <w:right w:val="nil"/>
          <w:between w:val="nil"/>
        </w:pBdr>
        <w:shd w:val="clear" w:color="auto" w:fill="FFFFFF"/>
        <w:spacing w:after="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Storage </w:t>
      </w:r>
      <w:proofErr w:type="gramStart"/>
      <w:r>
        <w:rPr>
          <w:rFonts w:ascii="Times New Roman" w:eastAsia="Times New Roman" w:hAnsi="Times New Roman" w:cs="Times New Roman"/>
          <w:b/>
          <w:color w:val="000000"/>
          <w:sz w:val="24"/>
          <w:szCs w:val="24"/>
        </w:rPr>
        <w:t>Manager :</w:t>
      </w:r>
      <w:proofErr w:type="gramEnd"/>
      <w:r>
        <w:rPr>
          <w:rFonts w:ascii="Times New Roman" w:eastAsia="Times New Roman" w:hAnsi="Times New Roman" w:cs="Times New Roman"/>
          <w:color w:val="000000"/>
          <w:sz w:val="24"/>
          <w:szCs w:val="24"/>
        </w:rPr>
        <w:t> </w:t>
      </w:r>
    </w:p>
    <w:p w14:paraId="20AE2505" w14:textId="77777777" w:rsidR="00672011" w:rsidRDefault="00000000">
      <w:pPr>
        <w:numPr>
          <w:ilvl w:val="0"/>
          <w:numId w:val="11"/>
        </w:numPr>
        <w:pBdr>
          <w:top w:val="nil"/>
          <w:left w:val="nil"/>
          <w:bottom w:val="nil"/>
          <w:right w:val="nil"/>
          <w:between w:val="nil"/>
        </w:pBdr>
        <w:shd w:val="clear" w:color="auto" w:fill="FFFFFF"/>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Storage Manager is a program that provides an interface between the data stored in the database and the queries received. </w:t>
      </w:r>
    </w:p>
    <w:p w14:paraId="20AE2506" w14:textId="77777777" w:rsidR="00672011" w:rsidRDefault="00000000">
      <w:pPr>
        <w:numPr>
          <w:ilvl w:val="0"/>
          <w:numId w:val="11"/>
        </w:numPr>
        <w:pBdr>
          <w:top w:val="nil"/>
          <w:left w:val="nil"/>
          <w:bottom w:val="nil"/>
          <w:right w:val="nil"/>
          <w:between w:val="nil"/>
        </w:pBdr>
        <w:shd w:val="clear" w:color="auto" w:fill="FFFFFF"/>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It is also known as Database Control System. </w:t>
      </w:r>
    </w:p>
    <w:p w14:paraId="20AE2507" w14:textId="77777777" w:rsidR="00672011" w:rsidRDefault="00000000">
      <w:pPr>
        <w:numPr>
          <w:ilvl w:val="0"/>
          <w:numId w:val="11"/>
        </w:numPr>
        <w:pBdr>
          <w:top w:val="nil"/>
          <w:left w:val="nil"/>
          <w:bottom w:val="nil"/>
          <w:right w:val="nil"/>
          <w:between w:val="nil"/>
        </w:pBdr>
        <w:shd w:val="clear" w:color="auto" w:fill="FFFFFF"/>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It maintains the consistency and integrity of the database by applying the constraints and executes the </w:t>
      </w:r>
      <w:hyperlink r:id="rId16">
        <w:r w:rsidR="00672011">
          <w:rPr>
            <w:rFonts w:ascii="Times New Roman" w:eastAsia="Times New Roman" w:hAnsi="Times New Roman" w:cs="Times New Roman"/>
            <w:color w:val="000000"/>
            <w:sz w:val="24"/>
            <w:szCs w:val="24"/>
            <w:u w:val="single"/>
          </w:rPr>
          <w:t>DCL</w:t>
        </w:r>
      </w:hyperlink>
      <w:r>
        <w:rPr>
          <w:rFonts w:ascii="Times New Roman" w:eastAsia="Times New Roman" w:hAnsi="Times New Roman" w:cs="Times New Roman"/>
          <w:color w:val="000000"/>
          <w:sz w:val="24"/>
          <w:szCs w:val="24"/>
        </w:rPr>
        <w:t xml:space="preserve"> statements. </w:t>
      </w:r>
    </w:p>
    <w:p w14:paraId="20AE2508" w14:textId="77777777" w:rsidR="00672011" w:rsidRDefault="00000000">
      <w:pPr>
        <w:numPr>
          <w:ilvl w:val="0"/>
          <w:numId w:val="11"/>
        </w:numPr>
        <w:pBdr>
          <w:top w:val="nil"/>
          <w:left w:val="nil"/>
          <w:bottom w:val="nil"/>
          <w:right w:val="nil"/>
          <w:between w:val="nil"/>
        </w:pBdr>
        <w:shd w:val="clear" w:color="auto" w:fill="FFFFFF"/>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is responsible for updating, storing, deleting, and retrieving data in the database. </w:t>
      </w:r>
      <w:r>
        <w:rPr>
          <w:rFonts w:ascii="Times New Roman" w:eastAsia="Times New Roman" w:hAnsi="Times New Roman" w:cs="Times New Roman"/>
          <w:color w:val="000000"/>
          <w:sz w:val="24"/>
          <w:szCs w:val="24"/>
        </w:rPr>
        <w:br/>
      </w:r>
    </w:p>
    <w:p w14:paraId="20AE2509" w14:textId="77777777" w:rsidR="00672011" w:rsidRDefault="00000000">
      <w:pPr>
        <w:pBdr>
          <w:top w:val="nil"/>
          <w:left w:val="nil"/>
          <w:bottom w:val="nil"/>
          <w:right w:val="nil"/>
          <w:between w:val="nil"/>
        </w:pBdr>
        <w:shd w:val="clear" w:color="auto" w:fill="FFFFFF"/>
        <w:spacing w:after="0"/>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contains the following components – </w:t>
      </w:r>
      <w:r>
        <w:rPr>
          <w:rFonts w:ascii="Times New Roman" w:eastAsia="Times New Roman" w:hAnsi="Times New Roman" w:cs="Times New Roman"/>
          <w:color w:val="000000"/>
          <w:sz w:val="24"/>
          <w:szCs w:val="24"/>
        </w:rPr>
        <w:br/>
        <w:t> </w:t>
      </w:r>
    </w:p>
    <w:p w14:paraId="20AE250A" w14:textId="77777777" w:rsidR="00672011" w:rsidRDefault="00000000">
      <w:pPr>
        <w:numPr>
          <w:ilvl w:val="0"/>
          <w:numId w:val="18"/>
        </w:numPr>
        <w:shd w:val="clear" w:color="auto" w:fill="FFFFFF"/>
        <w:spacing w:after="0"/>
        <w:ind w:left="360"/>
        <w:rPr>
          <w:rFonts w:ascii="Times New Roman" w:eastAsia="Times New Roman" w:hAnsi="Times New Roman" w:cs="Times New Roman"/>
          <w:sz w:val="24"/>
          <w:szCs w:val="24"/>
        </w:rPr>
      </w:pPr>
      <w:r>
        <w:rPr>
          <w:rFonts w:ascii="Times New Roman" w:eastAsia="Times New Roman" w:hAnsi="Times New Roman" w:cs="Times New Roman"/>
          <w:b/>
          <w:sz w:val="24"/>
          <w:szCs w:val="24"/>
        </w:rPr>
        <w:t>Authorization Manager –</w:t>
      </w:r>
      <w:r>
        <w:rPr>
          <w:rFonts w:ascii="Times New Roman" w:eastAsia="Times New Roman" w:hAnsi="Times New Roman" w:cs="Times New Roman"/>
          <w:sz w:val="24"/>
          <w:szCs w:val="24"/>
        </w:rPr>
        <w:t> </w:t>
      </w:r>
      <w:r>
        <w:rPr>
          <w:rFonts w:ascii="Times New Roman" w:eastAsia="Times New Roman" w:hAnsi="Times New Roman" w:cs="Times New Roman"/>
          <w:sz w:val="24"/>
          <w:szCs w:val="24"/>
        </w:rPr>
        <w:br/>
        <w:t>It ensures role-based access control, i.e. it checks whether the particular person is privileged to perform the requested operation or not. </w:t>
      </w:r>
      <w:r>
        <w:rPr>
          <w:rFonts w:ascii="Times New Roman" w:eastAsia="Times New Roman" w:hAnsi="Times New Roman" w:cs="Times New Roman"/>
          <w:sz w:val="24"/>
          <w:szCs w:val="24"/>
        </w:rPr>
        <w:br/>
        <w:t> </w:t>
      </w:r>
    </w:p>
    <w:p w14:paraId="20AE250B" w14:textId="77777777" w:rsidR="00672011" w:rsidRDefault="00000000">
      <w:pPr>
        <w:numPr>
          <w:ilvl w:val="0"/>
          <w:numId w:val="18"/>
        </w:numPr>
        <w:shd w:val="clear" w:color="auto" w:fill="FFFFFF"/>
        <w:spacing w:after="0"/>
        <w:ind w:left="360"/>
        <w:rPr>
          <w:rFonts w:ascii="Times New Roman" w:eastAsia="Times New Roman" w:hAnsi="Times New Roman" w:cs="Times New Roman"/>
          <w:sz w:val="24"/>
          <w:szCs w:val="24"/>
        </w:rPr>
      </w:pPr>
      <w:r>
        <w:rPr>
          <w:rFonts w:ascii="Times New Roman" w:eastAsia="Times New Roman" w:hAnsi="Times New Roman" w:cs="Times New Roman"/>
          <w:b/>
          <w:sz w:val="24"/>
          <w:szCs w:val="24"/>
        </w:rPr>
        <w:t>Integrity Manager –</w:t>
      </w:r>
      <w:r>
        <w:rPr>
          <w:rFonts w:ascii="Times New Roman" w:eastAsia="Times New Roman" w:hAnsi="Times New Roman" w:cs="Times New Roman"/>
          <w:sz w:val="24"/>
          <w:szCs w:val="24"/>
        </w:rPr>
        <w:t> </w:t>
      </w:r>
      <w:r>
        <w:rPr>
          <w:rFonts w:ascii="Times New Roman" w:eastAsia="Times New Roman" w:hAnsi="Times New Roman" w:cs="Times New Roman"/>
          <w:sz w:val="24"/>
          <w:szCs w:val="24"/>
        </w:rPr>
        <w:br/>
        <w:t>It checks the integrity constraints when the database is modified. </w:t>
      </w:r>
      <w:r>
        <w:rPr>
          <w:rFonts w:ascii="Times New Roman" w:eastAsia="Times New Roman" w:hAnsi="Times New Roman" w:cs="Times New Roman"/>
          <w:sz w:val="24"/>
          <w:szCs w:val="24"/>
        </w:rPr>
        <w:br/>
        <w:t> </w:t>
      </w:r>
    </w:p>
    <w:p w14:paraId="20AE250C" w14:textId="77777777" w:rsidR="00672011" w:rsidRDefault="00000000">
      <w:pPr>
        <w:numPr>
          <w:ilvl w:val="0"/>
          <w:numId w:val="18"/>
        </w:numPr>
        <w:shd w:val="clear" w:color="auto" w:fill="FFFFFF"/>
        <w:spacing w:after="0"/>
        <w:ind w:left="360"/>
        <w:rPr>
          <w:rFonts w:ascii="Times New Roman" w:eastAsia="Times New Roman" w:hAnsi="Times New Roman" w:cs="Times New Roman"/>
          <w:sz w:val="24"/>
          <w:szCs w:val="24"/>
        </w:rPr>
      </w:pPr>
      <w:r>
        <w:rPr>
          <w:rFonts w:ascii="Times New Roman" w:eastAsia="Times New Roman" w:hAnsi="Times New Roman" w:cs="Times New Roman"/>
          <w:b/>
          <w:sz w:val="24"/>
          <w:szCs w:val="24"/>
        </w:rPr>
        <w:t>Transaction Manager –</w:t>
      </w:r>
      <w:r>
        <w:rPr>
          <w:rFonts w:ascii="Times New Roman" w:eastAsia="Times New Roman" w:hAnsi="Times New Roman" w:cs="Times New Roman"/>
          <w:sz w:val="24"/>
          <w:szCs w:val="24"/>
        </w:rPr>
        <w:t> </w:t>
      </w:r>
      <w:r>
        <w:rPr>
          <w:rFonts w:ascii="Times New Roman" w:eastAsia="Times New Roman" w:hAnsi="Times New Roman" w:cs="Times New Roman"/>
          <w:sz w:val="24"/>
          <w:szCs w:val="24"/>
        </w:rPr>
        <w:br/>
        <w:t>It controls concurrent access by performing the operations in a scheduled way that it receives the transaction. Thus, it ensures that the database remains in the consistent state before and after the execution of a transaction. </w:t>
      </w:r>
      <w:r>
        <w:rPr>
          <w:rFonts w:ascii="Times New Roman" w:eastAsia="Times New Roman" w:hAnsi="Times New Roman" w:cs="Times New Roman"/>
          <w:sz w:val="24"/>
          <w:szCs w:val="24"/>
        </w:rPr>
        <w:br/>
        <w:t> </w:t>
      </w:r>
    </w:p>
    <w:p w14:paraId="20AE250D" w14:textId="77777777" w:rsidR="00672011" w:rsidRDefault="00000000">
      <w:pPr>
        <w:numPr>
          <w:ilvl w:val="0"/>
          <w:numId w:val="18"/>
        </w:numPr>
        <w:shd w:val="clear" w:color="auto" w:fill="FFFFFF"/>
        <w:spacing w:after="0"/>
        <w:ind w:left="360"/>
        <w:rPr>
          <w:rFonts w:ascii="Times New Roman" w:eastAsia="Times New Roman" w:hAnsi="Times New Roman" w:cs="Times New Roman"/>
          <w:sz w:val="24"/>
          <w:szCs w:val="24"/>
        </w:rPr>
      </w:pPr>
      <w:r>
        <w:rPr>
          <w:rFonts w:ascii="Times New Roman" w:eastAsia="Times New Roman" w:hAnsi="Times New Roman" w:cs="Times New Roman"/>
          <w:b/>
          <w:sz w:val="24"/>
          <w:szCs w:val="24"/>
        </w:rPr>
        <w:t>File Manager –</w:t>
      </w:r>
      <w:r>
        <w:rPr>
          <w:rFonts w:ascii="Times New Roman" w:eastAsia="Times New Roman" w:hAnsi="Times New Roman" w:cs="Times New Roman"/>
          <w:sz w:val="24"/>
          <w:szCs w:val="24"/>
        </w:rPr>
        <w:t> </w:t>
      </w:r>
      <w:r>
        <w:rPr>
          <w:rFonts w:ascii="Times New Roman" w:eastAsia="Times New Roman" w:hAnsi="Times New Roman" w:cs="Times New Roman"/>
          <w:sz w:val="24"/>
          <w:szCs w:val="24"/>
        </w:rPr>
        <w:br/>
        <w:t>It manages the file space and the data structure used to represent information in the database. </w:t>
      </w:r>
      <w:r>
        <w:rPr>
          <w:rFonts w:ascii="Times New Roman" w:eastAsia="Times New Roman" w:hAnsi="Times New Roman" w:cs="Times New Roman"/>
          <w:sz w:val="24"/>
          <w:szCs w:val="24"/>
        </w:rPr>
        <w:br/>
        <w:t> </w:t>
      </w:r>
    </w:p>
    <w:p w14:paraId="20AE250E" w14:textId="77777777" w:rsidR="00672011" w:rsidRDefault="00000000">
      <w:pPr>
        <w:numPr>
          <w:ilvl w:val="0"/>
          <w:numId w:val="18"/>
        </w:numPr>
        <w:shd w:val="clear" w:color="auto" w:fill="FFFFFF"/>
        <w:spacing w:after="0"/>
        <w:ind w:left="360"/>
        <w:rPr>
          <w:rFonts w:ascii="Times New Roman" w:eastAsia="Times New Roman" w:hAnsi="Times New Roman" w:cs="Times New Roman"/>
          <w:sz w:val="24"/>
          <w:szCs w:val="24"/>
        </w:rPr>
      </w:pPr>
      <w:r>
        <w:rPr>
          <w:rFonts w:ascii="Times New Roman" w:eastAsia="Times New Roman" w:hAnsi="Times New Roman" w:cs="Times New Roman"/>
          <w:b/>
          <w:sz w:val="24"/>
          <w:szCs w:val="24"/>
        </w:rPr>
        <w:t>Buffer Manager –</w:t>
      </w:r>
      <w:r>
        <w:rPr>
          <w:rFonts w:ascii="Times New Roman" w:eastAsia="Times New Roman" w:hAnsi="Times New Roman" w:cs="Times New Roman"/>
          <w:sz w:val="24"/>
          <w:szCs w:val="24"/>
        </w:rPr>
        <w:t> </w:t>
      </w:r>
      <w:r>
        <w:rPr>
          <w:rFonts w:ascii="Times New Roman" w:eastAsia="Times New Roman" w:hAnsi="Times New Roman" w:cs="Times New Roman"/>
          <w:sz w:val="24"/>
          <w:szCs w:val="24"/>
        </w:rPr>
        <w:br/>
        <w:t>It is responsible for cache memory and the transfer of data between the secondary storage and main memory. </w:t>
      </w:r>
      <w:r>
        <w:rPr>
          <w:rFonts w:ascii="Times New Roman" w:eastAsia="Times New Roman" w:hAnsi="Times New Roman" w:cs="Times New Roman"/>
          <w:sz w:val="24"/>
          <w:szCs w:val="24"/>
        </w:rPr>
        <w:br/>
        <w:t> </w:t>
      </w:r>
    </w:p>
    <w:p w14:paraId="20AE250F" w14:textId="77777777" w:rsidR="00672011" w:rsidRDefault="00000000">
      <w:pPr>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3. Disk Storage:</w:t>
      </w:r>
      <w:r>
        <w:rPr>
          <w:rFonts w:ascii="Times New Roman" w:eastAsia="Times New Roman" w:hAnsi="Times New Roman" w:cs="Times New Roman"/>
          <w:sz w:val="24"/>
          <w:szCs w:val="24"/>
        </w:rPr>
        <w:t> </w:t>
      </w:r>
      <w:r>
        <w:rPr>
          <w:rFonts w:ascii="Times New Roman" w:eastAsia="Times New Roman" w:hAnsi="Times New Roman" w:cs="Times New Roman"/>
          <w:sz w:val="24"/>
          <w:szCs w:val="24"/>
        </w:rPr>
        <w:br/>
        <w:t>It contains the following components – </w:t>
      </w:r>
      <w:r>
        <w:rPr>
          <w:rFonts w:ascii="Times New Roman" w:eastAsia="Times New Roman" w:hAnsi="Times New Roman" w:cs="Times New Roman"/>
          <w:sz w:val="24"/>
          <w:szCs w:val="24"/>
        </w:rPr>
        <w:br/>
        <w:t> </w:t>
      </w:r>
      <w:r>
        <w:rPr>
          <w:rFonts w:ascii="Times New Roman" w:eastAsia="Times New Roman" w:hAnsi="Times New Roman" w:cs="Times New Roman"/>
          <w:b/>
          <w:sz w:val="24"/>
          <w:szCs w:val="24"/>
        </w:rPr>
        <w:t>Data Files –</w:t>
      </w:r>
      <w:r>
        <w:rPr>
          <w:rFonts w:ascii="Times New Roman" w:eastAsia="Times New Roman" w:hAnsi="Times New Roman" w:cs="Times New Roman"/>
          <w:sz w:val="24"/>
          <w:szCs w:val="24"/>
        </w:rPr>
        <w:t> </w:t>
      </w:r>
      <w:r>
        <w:rPr>
          <w:rFonts w:ascii="Times New Roman" w:eastAsia="Times New Roman" w:hAnsi="Times New Roman" w:cs="Times New Roman"/>
          <w:sz w:val="24"/>
          <w:szCs w:val="24"/>
        </w:rPr>
        <w:br/>
        <w:t>It stores the data. </w:t>
      </w:r>
      <w:r>
        <w:rPr>
          <w:rFonts w:ascii="Times New Roman" w:eastAsia="Times New Roman" w:hAnsi="Times New Roman" w:cs="Times New Roman"/>
          <w:sz w:val="24"/>
          <w:szCs w:val="24"/>
        </w:rPr>
        <w:br/>
        <w:t> </w:t>
      </w:r>
    </w:p>
    <w:p w14:paraId="20AE2510" w14:textId="77777777" w:rsidR="00672011" w:rsidRDefault="00000000">
      <w:pPr>
        <w:numPr>
          <w:ilvl w:val="0"/>
          <w:numId w:val="19"/>
        </w:numPr>
        <w:shd w:val="clear" w:color="auto" w:fill="FFFFFF"/>
        <w:spacing w:after="0"/>
        <w:ind w:left="360"/>
        <w:rPr>
          <w:rFonts w:ascii="Times New Roman" w:eastAsia="Times New Roman" w:hAnsi="Times New Roman" w:cs="Times New Roman"/>
          <w:sz w:val="24"/>
          <w:szCs w:val="24"/>
        </w:rPr>
      </w:pPr>
      <w:r>
        <w:rPr>
          <w:rFonts w:ascii="Times New Roman" w:eastAsia="Times New Roman" w:hAnsi="Times New Roman" w:cs="Times New Roman"/>
          <w:b/>
          <w:sz w:val="24"/>
          <w:szCs w:val="24"/>
        </w:rPr>
        <w:t>Data Dictionary –</w:t>
      </w:r>
      <w:r>
        <w:rPr>
          <w:rFonts w:ascii="Times New Roman" w:eastAsia="Times New Roman" w:hAnsi="Times New Roman" w:cs="Times New Roman"/>
          <w:sz w:val="24"/>
          <w:szCs w:val="24"/>
        </w:rPr>
        <w:t> </w:t>
      </w:r>
      <w:r>
        <w:rPr>
          <w:rFonts w:ascii="Times New Roman" w:eastAsia="Times New Roman" w:hAnsi="Times New Roman" w:cs="Times New Roman"/>
          <w:sz w:val="24"/>
          <w:szCs w:val="24"/>
        </w:rPr>
        <w:br/>
        <w:t>It contains the information about the structure of any database object. It is the repository of information that governs the metadata. </w:t>
      </w:r>
      <w:r>
        <w:rPr>
          <w:rFonts w:ascii="Times New Roman" w:eastAsia="Times New Roman" w:hAnsi="Times New Roman" w:cs="Times New Roman"/>
          <w:sz w:val="24"/>
          <w:szCs w:val="24"/>
        </w:rPr>
        <w:br/>
        <w:t> </w:t>
      </w:r>
    </w:p>
    <w:p w14:paraId="20AE2511" w14:textId="77777777" w:rsidR="00672011" w:rsidRDefault="00000000">
      <w:pPr>
        <w:numPr>
          <w:ilvl w:val="0"/>
          <w:numId w:val="19"/>
        </w:numPr>
        <w:shd w:val="clear" w:color="auto" w:fill="FFFFFF"/>
        <w:spacing w:after="0"/>
        <w:ind w:left="360"/>
        <w:rPr>
          <w:rFonts w:ascii="Times New Roman" w:eastAsia="Times New Roman" w:hAnsi="Times New Roman" w:cs="Times New Roman"/>
          <w:sz w:val="24"/>
          <w:szCs w:val="24"/>
        </w:rPr>
      </w:pPr>
      <w:r>
        <w:rPr>
          <w:rFonts w:ascii="Times New Roman" w:eastAsia="Times New Roman" w:hAnsi="Times New Roman" w:cs="Times New Roman"/>
          <w:b/>
          <w:sz w:val="24"/>
          <w:szCs w:val="24"/>
        </w:rPr>
        <w:t>Indices –</w:t>
      </w:r>
      <w:r>
        <w:rPr>
          <w:rFonts w:ascii="Times New Roman" w:eastAsia="Times New Roman" w:hAnsi="Times New Roman" w:cs="Times New Roman"/>
          <w:sz w:val="24"/>
          <w:szCs w:val="24"/>
        </w:rPr>
        <w:t> </w:t>
      </w:r>
      <w:r>
        <w:rPr>
          <w:rFonts w:ascii="Times New Roman" w:eastAsia="Times New Roman" w:hAnsi="Times New Roman" w:cs="Times New Roman"/>
          <w:sz w:val="24"/>
          <w:szCs w:val="24"/>
        </w:rPr>
        <w:br/>
        <w:t>It provides faster retrieval of data item. </w:t>
      </w:r>
    </w:p>
    <w:p w14:paraId="787E6A9E" w14:textId="77777777" w:rsidR="00C71742" w:rsidRDefault="00C71742">
      <w:pPr>
        <w:pBdr>
          <w:top w:val="nil"/>
          <w:left w:val="nil"/>
          <w:bottom w:val="nil"/>
          <w:right w:val="nil"/>
          <w:between w:val="nil"/>
        </w:pBdr>
        <w:spacing w:before="280" w:after="280"/>
        <w:rPr>
          <w:rFonts w:ascii="Times New Roman" w:eastAsia="Times New Roman" w:hAnsi="Times New Roman" w:cs="Times New Roman"/>
          <w:b/>
          <w:color w:val="000000"/>
          <w:sz w:val="24"/>
          <w:szCs w:val="24"/>
        </w:rPr>
      </w:pPr>
    </w:p>
    <w:p w14:paraId="6C4C53D9" w14:textId="77777777" w:rsidR="00C71742" w:rsidRDefault="00C71742">
      <w:pPr>
        <w:pBdr>
          <w:top w:val="nil"/>
          <w:left w:val="nil"/>
          <w:bottom w:val="nil"/>
          <w:right w:val="nil"/>
          <w:between w:val="nil"/>
        </w:pBdr>
        <w:spacing w:before="280" w:after="280"/>
        <w:rPr>
          <w:rFonts w:ascii="Times New Roman" w:eastAsia="Times New Roman" w:hAnsi="Times New Roman" w:cs="Times New Roman"/>
          <w:b/>
          <w:color w:val="000000"/>
          <w:sz w:val="24"/>
          <w:szCs w:val="24"/>
        </w:rPr>
      </w:pPr>
    </w:p>
    <w:p w14:paraId="08FA18EC" w14:textId="77777777" w:rsidR="00C71742" w:rsidRDefault="00C71742">
      <w:pPr>
        <w:pBdr>
          <w:top w:val="nil"/>
          <w:left w:val="nil"/>
          <w:bottom w:val="nil"/>
          <w:right w:val="nil"/>
          <w:between w:val="nil"/>
        </w:pBdr>
        <w:spacing w:before="280" w:after="280"/>
        <w:rPr>
          <w:rFonts w:ascii="Times New Roman" w:eastAsia="Times New Roman" w:hAnsi="Times New Roman" w:cs="Times New Roman"/>
          <w:b/>
          <w:color w:val="000000"/>
          <w:sz w:val="24"/>
          <w:szCs w:val="24"/>
        </w:rPr>
      </w:pPr>
    </w:p>
    <w:p w14:paraId="35B01398" w14:textId="77777777" w:rsidR="00C71742" w:rsidRDefault="00C71742">
      <w:pPr>
        <w:pBdr>
          <w:top w:val="nil"/>
          <w:left w:val="nil"/>
          <w:bottom w:val="nil"/>
          <w:right w:val="nil"/>
          <w:between w:val="nil"/>
        </w:pBdr>
        <w:spacing w:before="280" w:after="280"/>
        <w:rPr>
          <w:rFonts w:ascii="Times New Roman" w:eastAsia="Times New Roman" w:hAnsi="Times New Roman" w:cs="Times New Roman"/>
          <w:b/>
          <w:color w:val="000000"/>
          <w:sz w:val="24"/>
          <w:szCs w:val="24"/>
        </w:rPr>
      </w:pPr>
    </w:p>
    <w:p w14:paraId="20AE2512" w14:textId="7D9AC622" w:rsidR="00672011" w:rsidRPr="00C71742" w:rsidRDefault="00000000">
      <w:pPr>
        <w:pBdr>
          <w:top w:val="nil"/>
          <w:left w:val="nil"/>
          <w:bottom w:val="nil"/>
          <w:right w:val="nil"/>
          <w:between w:val="nil"/>
        </w:pBdr>
        <w:spacing w:before="280" w:after="280"/>
        <w:rPr>
          <w:rFonts w:ascii="Times New Roman" w:eastAsia="Times New Roman" w:hAnsi="Times New Roman" w:cs="Times New Roman"/>
          <w:b/>
          <w:color w:val="000000"/>
          <w:sz w:val="32"/>
          <w:szCs w:val="32"/>
        </w:rPr>
      </w:pPr>
      <w:r w:rsidRPr="00C71742">
        <w:rPr>
          <w:rFonts w:ascii="Times New Roman" w:eastAsia="Times New Roman" w:hAnsi="Times New Roman" w:cs="Times New Roman"/>
          <w:b/>
          <w:color w:val="000000"/>
          <w:sz w:val="32"/>
          <w:szCs w:val="32"/>
        </w:rPr>
        <w:lastRenderedPageBreak/>
        <w:t>Types of Database Users</w:t>
      </w:r>
    </w:p>
    <w:p w14:paraId="20AE2513" w14:textId="77777777" w:rsidR="00672011" w:rsidRDefault="00000000">
      <w:p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1. Database Administrator (DBA):</w:t>
      </w:r>
    </w:p>
    <w:p w14:paraId="20AE2514" w14:textId="77777777" w:rsidR="00672011" w:rsidRDefault="00000000">
      <w:pPr>
        <w:pBdr>
          <w:top w:val="nil"/>
          <w:left w:val="nil"/>
          <w:bottom w:val="nil"/>
          <w:right w:val="nil"/>
          <w:between w:val="nil"/>
        </w:pBdr>
        <w:spacing w:after="2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DBA Stands for Database Administrator.</w:t>
      </w:r>
    </w:p>
    <w:p w14:paraId="20AE2515" w14:textId="77777777" w:rsidR="00672011" w:rsidRDefault="00000000" w:rsidP="00C71742">
      <w:pPr>
        <w:numPr>
          <w:ilvl w:val="0"/>
          <w:numId w:val="1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is a person or a team, who is responsible for managing the overall database management system.</w:t>
      </w:r>
    </w:p>
    <w:p w14:paraId="20AE2516" w14:textId="77777777" w:rsidR="00672011" w:rsidRDefault="00000000" w:rsidP="00C71742">
      <w:pPr>
        <w:numPr>
          <w:ilvl w:val="0"/>
          <w:numId w:val="1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is the leader of the database. It is like a super-user of the system.</w:t>
      </w:r>
    </w:p>
    <w:p w14:paraId="20AE2517" w14:textId="77777777" w:rsidR="00672011" w:rsidRDefault="00000000">
      <w:pPr>
        <w:numPr>
          <w:ilvl w:val="0"/>
          <w:numId w:val="1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is responsible for the administration of all the three levels of the database.</w:t>
      </w:r>
    </w:p>
    <w:p w14:paraId="04380D32" w14:textId="77777777" w:rsidR="00C71742" w:rsidRPr="00C71742" w:rsidRDefault="00C71742" w:rsidP="00C71742">
      <w:pPr>
        <w:numPr>
          <w:ilvl w:val="0"/>
          <w:numId w:val="12"/>
        </w:numPr>
        <w:pBdr>
          <w:top w:val="nil"/>
          <w:left w:val="nil"/>
          <w:bottom w:val="nil"/>
          <w:right w:val="nil"/>
          <w:between w:val="nil"/>
        </w:pBdr>
        <w:spacing w:after="0"/>
        <w:rPr>
          <w:rFonts w:ascii="Times New Roman" w:eastAsia="Times New Roman" w:hAnsi="Times New Roman" w:cs="Times New Roman"/>
          <w:color w:val="000000"/>
          <w:sz w:val="24"/>
          <w:szCs w:val="24"/>
        </w:rPr>
      </w:pPr>
      <w:r w:rsidRPr="00C71742">
        <w:rPr>
          <w:rFonts w:ascii="Times New Roman" w:eastAsia="Times New Roman" w:hAnsi="Times New Roman" w:cs="Times New Roman"/>
          <w:color w:val="000000"/>
          <w:sz w:val="24"/>
          <w:szCs w:val="24"/>
        </w:rPr>
        <w:t>A Database Administrator (DBA) is an individual or person responsible for controlling, maintaining, coordinating, and operating a database management system.</w:t>
      </w:r>
    </w:p>
    <w:p w14:paraId="0FB16137" w14:textId="755EE9BD" w:rsidR="00C71742" w:rsidRDefault="00C71742" w:rsidP="00C71742">
      <w:pPr>
        <w:numPr>
          <w:ilvl w:val="0"/>
          <w:numId w:val="12"/>
        </w:numPr>
        <w:pBdr>
          <w:top w:val="nil"/>
          <w:left w:val="nil"/>
          <w:bottom w:val="nil"/>
          <w:right w:val="nil"/>
          <w:between w:val="nil"/>
        </w:pBdr>
        <w:spacing w:after="0"/>
        <w:rPr>
          <w:rFonts w:ascii="Times New Roman" w:eastAsia="Times New Roman" w:hAnsi="Times New Roman" w:cs="Times New Roman"/>
          <w:color w:val="000000"/>
          <w:sz w:val="24"/>
          <w:szCs w:val="24"/>
        </w:rPr>
      </w:pPr>
      <w:r w:rsidRPr="00C71742">
        <w:rPr>
          <w:rFonts w:ascii="Times New Roman" w:eastAsia="Times New Roman" w:hAnsi="Times New Roman" w:cs="Times New Roman"/>
          <w:color w:val="000000"/>
          <w:sz w:val="24"/>
          <w:szCs w:val="24"/>
        </w:rPr>
        <w:t>Coordinates all the activities of the database system.</w:t>
      </w:r>
    </w:p>
    <w:p w14:paraId="20AE2518" w14:textId="77777777" w:rsidR="00672011" w:rsidRPr="00C71742" w:rsidRDefault="00000000">
      <w:pPr>
        <w:pBdr>
          <w:top w:val="nil"/>
          <w:left w:val="nil"/>
          <w:bottom w:val="nil"/>
          <w:right w:val="nil"/>
          <w:between w:val="nil"/>
        </w:pBdr>
        <w:spacing w:after="224"/>
        <w:rPr>
          <w:rFonts w:ascii="Times New Roman" w:eastAsia="Times New Roman" w:hAnsi="Times New Roman" w:cs="Times New Roman"/>
          <w:b/>
          <w:bCs/>
          <w:color w:val="000000"/>
          <w:sz w:val="24"/>
          <w:szCs w:val="24"/>
        </w:rPr>
      </w:pPr>
      <w:r w:rsidRPr="00C71742">
        <w:rPr>
          <w:rFonts w:ascii="Times New Roman" w:eastAsia="Times New Roman" w:hAnsi="Times New Roman" w:cs="Times New Roman"/>
          <w:b/>
          <w:bCs/>
          <w:color w:val="000000"/>
          <w:sz w:val="24"/>
          <w:szCs w:val="24"/>
        </w:rPr>
        <w:t>DBA is responsible for:</w:t>
      </w:r>
    </w:p>
    <w:p w14:paraId="20AE2519" w14:textId="77777777" w:rsidR="00672011" w:rsidRDefault="00000000" w:rsidP="00C71742">
      <w:pPr>
        <w:numPr>
          <w:ilvl w:val="0"/>
          <w:numId w:val="1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Deciding the instances for the database.</w:t>
      </w:r>
    </w:p>
    <w:p w14:paraId="20AE251A" w14:textId="77777777" w:rsidR="00672011" w:rsidRDefault="00000000" w:rsidP="00C71742">
      <w:pPr>
        <w:numPr>
          <w:ilvl w:val="0"/>
          <w:numId w:val="1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Defining the Schema</w:t>
      </w:r>
    </w:p>
    <w:p w14:paraId="20AE251B" w14:textId="77777777" w:rsidR="00672011" w:rsidRDefault="00000000" w:rsidP="00C71742">
      <w:pPr>
        <w:numPr>
          <w:ilvl w:val="0"/>
          <w:numId w:val="1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Liaising with Users</w:t>
      </w:r>
    </w:p>
    <w:p w14:paraId="20AE251C" w14:textId="77777777" w:rsidR="00672011" w:rsidRDefault="00000000" w:rsidP="00C71742">
      <w:pPr>
        <w:numPr>
          <w:ilvl w:val="0"/>
          <w:numId w:val="1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Define Security</w:t>
      </w:r>
    </w:p>
    <w:p w14:paraId="20AE251D" w14:textId="77777777" w:rsidR="00672011" w:rsidRDefault="00000000" w:rsidP="00C71742">
      <w:pPr>
        <w:numPr>
          <w:ilvl w:val="0"/>
          <w:numId w:val="1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Back-up and Recovery</w:t>
      </w:r>
    </w:p>
    <w:p w14:paraId="20AE251E" w14:textId="77777777" w:rsidR="00672011" w:rsidRDefault="00000000">
      <w:pPr>
        <w:numPr>
          <w:ilvl w:val="0"/>
          <w:numId w:val="1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Monitoring the performance</w:t>
      </w:r>
    </w:p>
    <w:p w14:paraId="3A99A6FC" w14:textId="77777777" w:rsidR="00C71742" w:rsidRPr="00C71742" w:rsidRDefault="00C71742" w:rsidP="00C71742">
      <w:pPr>
        <w:numPr>
          <w:ilvl w:val="0"/>
          <w:numId w:val="12"/>
        </w:numPr>
        <w:pBdr>
          <w:top w:val="nil"/>
          <w:left w:val="nil"/>
          <w:bottom w:val="nil"/>
          <w:right w:val="nil"/>
          <w:between w:val="nil"/>
        </w:pBdr>
        <w:spacing w:after="0"/>
        <w:rPr>
          <w:rFonts w:ascii="Times New Roman" w:eastAsia="Times New Roman" w:hAnsi="Times New Roman" w:cs="Times New Roman"/>
          <w:color w:val="000000"/>
          <w:sz w:val="24"/>
          <w:szCs w:val="24"/>
        </w:rPr>
      </w:pPr>
      <w:r w:rsidRPr="00C71742">
        <w:rPr>
          <w:rFonts w:ascii="Times New Roman" w:eastAsia="Times New Roman" w:hAnsi="Times New Roman" w:cs="Times New Roman"/>
          <w:color w:val="000000"/>
          <w:sz w:val="24"/>
          <w:szCs w:val="24"/>
        </w:rPr>
        <w:t>Software Installing and configuration of db.</w:t>
      </w:r>
    </w:p>
    <w:p w14:paraId="33A7DFB3" w14:textId="398CE042" w:rsidR="00C71742" w:rsidRPr="00C71742" w:rsidRDefault="00C71742" w:rsidP="00C71742">
      <w:pPr>
        <w:numPr>
          <w:ilvl w:val="0"/>
          <w:numId w:val="12"/>
        </w:numPr>
        <w:pBdr>
          <w:top w:val="nil"/>
          <w:left w:val="nil"/>
          <w:bottom w:val="nil"/>
          <w:right w:val="nil"/>
          <w:between w:val="nil"/>
        </w:pBdr>
        <w:spacing w:after="0"/>
        <w:rPr>
          <w:rFonts w:ascii="Times New Roman" w:eastAsia="Times New Roman" w:hAnsi="Times New Roman" w:cs="Times New Roman"/>
          <w:color w:val="000000"/>
          <w:sz w:val="24"/>
          <w:szCs w:val="24"/>
        </w:rPr>
      </w:pPr>
      <w:r w:rsidRPr="00C71742">
        <w:rPr>
          <w:rFonts w:ascii="Times New Roman" w:eastAsia="Times New Roman" w:hAnsi="Times New Roman" w:cs="Times New Roman"/>
          <w:color w:val="000000"/>
          <w:sz w:val="24"/>
          <w:szCs w:val="24"/>
        </w:rPr>
        <w:t xml:space="preserve">Data </w:t>
      </w:r>
      <w:r w:rsidRPr="00C71742">
        <w:rPr>
          <w:rFonts w:ascii="Times New Roman" w:eastAsia="Times New Roman" w:hAnsi="Times New Roman" w:cs="Times New Roman"/>
          <w:color w:val="000000"/>
          <w:sz w:val="24"/>
          <w:szCs w:val="24"/>
        </w:rPr>
        <w:t>Extraction, Transformation</w:t>
      </w:r>
      <w:r w:rsidRPr="00C71742">
        <w:rPr>
          <w:rFonts w:ascii="Times New Roman" w:eastAsia="Times New Roman" w:hAnsi="Times New Roman" w:cs="Times New Roman"/>
          <w:color w:val="000000"/>
          <w:sz w:val="24"/>
          <w:szCs w:val="24"/>
        </w:rPr>
        <w:t xml:space="preserve"> and </w:t>
      </w:r>
      <w:r w:rsidRPr="00C71742">
        <w:rPr>
          <w:rFonts w:ascii="Times New Roman" w:eastAsia="Times New Roman" w:hAnsi="Times New Roman" w:cs="Times New Roman"/>
          <w:color w:val="000000"/>
          <w:sz w:val="24"/>
          <w:szCs w:val="24"/>
        </w:rPr>
        <w:t>Loading (</w:t>
      </w:r>
      <w:r w:rsidRPr="00C71742">
        <w:rPr>
          <w:rFonts w:ascii="Times New Roman" w:eastAsia="Times New Roman" w:hAnsi="Times New Roman" w:cs="Times New Roman"/>
          <w:color w:val="000000"/>
          <w:sz w:val="24"/>
          <w:szCs w:val="24"/>
        </w:rPr>
        <w:t>ETL)</w:t>
      </w:r>
    </w:p>
    <w:p w14:paraId="4A3D9AD0" w14:textId="77777777" w:rsidR="00C71742" w:rsidRPr="00C71742" w:rsidRDefault="00C71742" w:rsidP="00C71742">
      <w:pPr>
        <w:numPr>
          <w:ilvl w:val="0"/>
          <w:numId w:val="12"/>
        </w:numPr>
        <w:pBdr>
          <w:top w:val="nil"/>
          <w:left w:val="nil"/>
          <w:bottom w:val="nil"/>
          <w:right w:val="nil"/>
          <w:between w:val="nil"/>
        </w:pBdr>
        <w:spacing w:after="0"/>
        <w:rPr>
          <w:rFonts w:ascii="Times New Roman" w:eastAsia="Times New Roman" w:hAnsi="Times New Roman" w:cs="Times New Roman"/>
          <w:color w:val="000000"/>
          <w:sz w:val="24"/>
          <w:szCs w:val="24"/>
        </w:rPr>
      </w:pPr>
      <w:r w:rsidRPr="00C71742">
        <w:rPr>
          <w:rFonts w:ascii="Times New Roman" w:eastAsia="Times New Roman" w:hAnsi="Times New Roman" w:cs="Times New Roman"/>
          <w:color w:val="000000"/>
          <w:sz w:val="24"/>
          <w:szCs w:val="24"/>
        </w:rPr>
        <w:t>Data handling</w:t>
      </w:r>
    </w:p>
    <w:p w14:paraId="3868EDA9" w14:textId="77777777" w:rsidR="00C71742" w:rsidRPr="00C71742" w:rsidRDefault="00C71742" w:rsidP="00C71742">
      <w:pPr>
        <w:numPr>
          <w:ilvl w:val="0"/>
          <w:numId w:val="12"/>
        </w:numPr>
        <w:pBdr>
          <w:top w:val="nil"/>
          <w:left w:val="nil"/>
          <w:bottom w:val="nil"/>
          <w:right w:val="nil"/>
          <w:between w:val="nil"/>
        </w:pBdr>
        <w:spacing w:after="0"/>
        <w:rPr>
          <w:rFonts w:ascii="Times New Roman" w:eastAsia="Times New Roman" w:hAnsi="Times New Roman" w:cs="Times New Roman"/>
          <w:color w:val="000000"/>
          <w:sz w:val="24"/>
          <w:szCs w:val="24"/>
        </w:rPr>
      </w:pPr>
      <w:r w:rsidRPr="00C71742">
        <w:rPr>
          <w:rFonts w:ascii="Times New Roman" w:eastAsia="Times New Roman" w:hAnsi="Times New Roman" w:cs="Times New Roman"/>
          <w:color w:val="000000"/>
          <w:sz w:val="24"/>
          <w:szCs w:val="24"/>
        </w:rPr>
        <w:t>Monitoring Performance</w:t>
      </w:r>
    </w:p>
    <w:p w14:paraId="2C724CE7" w14:textId="77777777" w:rsidR="00C71742" w:rsidRPr="00C71742" w:rsidRDefault="00C71742" w:rsidP="00C71742">
      <w:pPr>
        <w:numPr>
          <w:ilvl w:val="0"/>
          <w:numId w:val="12"/>
        </w:numPr>
        <w:pBdr>
          <w:top w:val="nil"/>
          <w:left w:val="nil"/>
          <w:bottom w:val="nil"/>
          <w:right w:val="nil"/>
          <w:between w:val="nil"/>
        </w:pBdr>
        <w:spacing w:after="0"/>
        <w:rPr>
          <w:rFonts w:ascii="Times New Roman" w:eastAsia="Times New Roman" w:hAnsi="Times New Roman" w:cs="Times New Roman"/>
          <w:color w:val="000000"/>
          <w:sz w:val="24"/>
          <w:szCs w:val="24"/>
        </w:rPr>
      </w:pPr>
      <w:r w:rsidRPr="00C71742">
        <w:rPr>
          <w:rFonts w:ascii="Times New Roman" w:eastAsia="Times New Roman" w:hAnsi="Times New Roman" w:cs="Times New Roman"/>
          <w:color w:val="000000"/>
          <w:sz w:val="24"/>
          <w:szCs w:val="24"/>
        </w:rPr>
        <w:t>Database Backup and recovery</w:t>
      </w:r>
    </w:p>
    <w:p w14:paraId="37FD11F6" w14:textId="77777777" w:rsidR="00C71742" w:rsidRPr="00C71742" w:rsidRDefault="00C71742" w:rsidP="00C71742">
      <w:pPr>
        <w:numPr>
          <w:ilvl w:val="0"/>
          <w:numId w:val="12"/>
        </w:numPr>
        <w:pBdr>
          <w:top w:val="nil"/>
          <w:left w:val="nil"/>
          <w:bottom w:val="nil"/>
          <w:right w:val="nil"/>
          <w:between w:val="nil"/>
        </w:pBdr>
        <w:spacing w:after="0"/>
        <w:rPr>
          <w:rFonts w:ascii="Times New Roman" w:eastAsia="Times New Roman" w:hAnsi="Times New Roman" w:cs="Times New Roman"/>
          <w:color w:val="000000"/>
          <w:sz w:val="24"/>
          <w:szCs w:val="24"/>
        </w:rPr>
      </w:pPr>
      <w:r w:rsidRPr="00C71742">
        <w:rPr>
          <w:rFonts w:ascii="Times New Roman" w:eastAsia="Times New Roman" w:hAnsi="Times New Roman" w:cs="Times New Roman"/>
          <w:color w:val="000000"/>
          <w:sz w:val="24"/>
          <w:szCs w:val="24"/>
        </w:rPr>
        <w:t>Database Security</w:t>
      </w:r>
    </w:p>
    <w:p w14:paraId="02A6CE42" w14:textId="77777777" w:rsidR="00C71742" w:rsidRPr="00C71742" w:rsidRDefault="00C71742" w:rsidP="00C71742">
      <w:pPr>
        <w:numPr>
          <w:ilvl w:val="0"/>
          <w:numId w:val="12"/>
        </w:numPr>
        <w:pBdr>
          <w:top w:val="nil"/>
          <w:left w:val="nil"/>
          <w:bottom w:val="nil"/>
          <w:right w:val="nil"/>
          <w:between w:val="nil"/>
        </w:pBdr>
        <w:spacing w:after="0"/>
        <w:rPr>
          <w:rFonts w:ascii="Times New Roman" w:eastAsia="Times New Roman" w:hAnsi="Times New Roman" w:cs="Times New Roman"/>
          <w:color w:val="000000"/>
          <w:sz w:val="24"/>
          <w:szCs w:val="24"/>
        </w:rPr>
      </w:pPr>
      <w:r w:rsidRPr="00C71742">
        <w:rPr>
          <w:rFonts w:ascii="Times New Roman" w:eastAsia="Times New Roman" w:hAnsi="Times New Roman" w:cs="Times New Roman"/>
          <w:color w:val="000000"/>
          <w:sz w:val="24"/>
          <w:szCs w:val="24"/>
        </w:rPr>
        <w:t>Authentication and Access control</w:t>
      </w:r>
    </w:p>
    <w:p w14:paraId="4FF98B97" w14:textId="54435CD1" w:rsidR="00C71742" w:rsidRDefault="00C71742" w:rsidP="00C71742">
      <w:pPr>
        <w:numPr>
          <w:ilvl w:val="0"/>
          <w:numId w:val="12"/>
        </w:numPr>
        <w:pBdr>
          <w:top w:val="nil"/>
          <w:left w:val="nil"/>
          <w:bottom w:val="nil"/>
          <w:right w:val="nil"/>
          <w:between w:val="nil"/>
        </w:pBdr>
        <w:spacing w:after="0"/>
        <w:rPr>
          <w:rFonts w:ascii="Times New Roman" w:eastAsia="Times New Roman" w:hAnsi="Times New Roman" w:cs="Times New Roman"/>
          <w:color w:val="000000"/>
          <w:sz w:val="24"/>
          <w:szCs w:val="24"/>
        </w:rPr>
      </w:pPr>
      <w:r w:rsidRPr="00C71742">
        <w:rPr>
          <w:rFonts w:ascii="Times New Roman" w:eastAsia="Times New Roman" w:hAnsi="Times New Roman" w:cs="Times New Roman"/>
          <w:color w:val="000000"/>
          <w:sz w:val="24"/>
          <w:szCs w:val="24"/>
        </w:rPr>
        <w:t>Provides help and support to user.</w:t>
      </w:r>
    </w:p>
    <w:p w14:paraId="689B7407" w14:textId="77777777" w:rsidR="00972A9F" w:rsidRDefault="00972A9F" w:rsidP="00972A9F">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20AE251F" w14:textId="6864B4DC" w:rsidR="00672011" w:rsidRDefault="00972A9F">
      <w:pPr>
        <w:pBdr>
          <w:top w:val="nil"/>
          <w:left w:val="nil"/>
          <w:bottom w:val="nil"/>
          <w:right w:val="nil"/>
          <w:between w:val="nil"/>
        </w:pBdr>
        <w:spacing w:after="0"/>
        <w:rPr>
          <w:rFonts w:ascii="Times New Roman" w:eastAsia="Times New Roman" w:hAnsi="Times New Roman" w:cs="Times New Roman"/>
          <w:b/>
          <w:bCs/>
          <w:color w:val="000000"/>
          <w:sz w:val="24"/>
          <w:szCs w:val="24"/>
        </w:rPr>
      </w:pPr>
      <w:r w:rsidRPr="00972A9F">
        <w:rPr>
          <w:rFonts w:ascii="Times New Roman" w:eastAsia="Times New Roman" w:hAnsi="Times New Roman" w:cs="Times New Roman"/>
          <w:b/>
          <w:bCs/>
          <w:color w:val="000000"/>
          <w:sz w:val="24"/>
          <w:szCs w:val="24"/>
        </w:rPr>
        <w:t xml:space="preserve">Software Installing and configuration of </w:t>
      </w:r>
      <w:r>
        <w:rPr>
          <w:rFonts w:ascii="Times New Roman" w:eastAsia="Times New Roman" w:hAnsi="Times New Roman" w:cs="Times New Roman"/>
          <w:b/>
          <w:bCs/>
          <w:color w:val="000000"/>
          <w:sz w:val="24"/>
          <w:szCs w:val="24"/>
        </w:rPr>
        <w:t>DB:</w:t>
      </w:r>
    </w:p>
    <w:p w14:paraId="27436652" w14:textId="77777777" w:rsidR="00972A9F" w:rsidRPr="00972A9F" w:rsidRDefault="00972A9F" w:rsidP="00972A9F">
      <w:pPr>
        <w:numPr>
          <w:ilvl w:val="0"/>
          <w:numId w:val="36"/>
        </w:numPr>
        <w:pBdr>
          <w:top w:val="nil"/>
          <w:left w:val="nil"/>
          <w:bottom w:val="nil"/>
          <w:right w:val="nil"/>
          <w:between w:val="nil"/>
        </w:pBdr>
        <w:spacing w:after="0"/>
        <w:rPr>
          <w:rFonts w:ascii="Times New Roman" w:eastAsia="Times New Roman" w:hAnsi="Times New Roman" w:cs="Times New Roman"/>
          <w:color w:val="000000"/>
          <w:sz w:val="24"/>
          <w:szCs w:val="24"/>
          <w:lang w:val="en-IN"/>
        </w:rPr>
      </w:pPr>
      <w:r w:rsidRPr="00972A9F">
        <w:rPr>
          <w:rFonts w:ascii="Times New Roman" w:eastAsia="Times New Roman" w:hAnsi="Times New Roman" w:cs="Times New Roman"/>
          <w:color w:val="000000"/>
          <w:sz w:val="24"/>
          <w:szCs w:val="24"/>
        </w:rPr>
        <w:t xml:space="preserve">A DBA is frequently involved in the initial installation and configuration of a new Oracle, SQL Server, or other databases. </w:t>
      </w:r>
    </w:p>
    <w:p w14:paraId="15F8D6C3" w14:textId="3CC9DD81" w:rsidR="00972A9F" w:rsidRPr="00972A9F" w:rsidRDefault="00972A9F" w:rsidP="00972A9F">
      <w:pPr>
        <w:numPr>
          <w:ilvl w:val="0"/>
          <w:numId w:val="36"/>
        </w:numPr>
        <w:pBdr>
          <w:top w:val="nil"/>
          <w:left w:val="nil"/>
          <w:bottom w:val="nil"/>
          <w:right w:val="nil"/>
          <w:between w:val="nil"/>
        </w:pBdr>
        <w:spacing w:after="0"/>
        <w:rPr>
          <w:rFonts w:ascii="Times New Roman" w:eastAsia="Times New Roman" w:hAnsi="Times New Roman" w:cs="Times New Roman"/>
          <w:color w:val="000000"/>
          <w:sz w:val="24"/>
          <w:szCs w:val="24"/>
          <w:lang w:val="en-IN"/>
        </w:rPr>
      </w:pPr>
      <w:r w:rsidRPr="00972A9F">
        <w:rPr>
          <w:rFonts w:ascii="Times New Roman" w:eastAsia="Times New Roman" w:hAnsi="Times New Roman" w:cs="Times New Roman"/>
          <w:color w:val="000000"/>
          <w:sz w:val="24"/>
          <w:szCs w:val="24"/>
        </w:rPr>
        <w:t>The system administrator configures the database server's hardware and implements the operating system, after which the DBA installs and configures the database software.</w:t>
      </w:r>
    </w:p>
    <w:p w14:paraId="173E728E" w14:textId="79CA93B8" w:rsidR="00972A9F" w:rsidRDefault="00972A9F">
      <w:pPr>
        <w:pBdr>
          <w:top w:val="nil"/>
          <w:left w:val="nil"/>
          <w:bottom w:val="nil"/>
          <w:right w:val="nil"/>
          <w:between w:val="nil"/>
        </w:pBdr>
        <w:spacing w:after="0"/>
        <w:rPr>
          <w:rFonts w:ascii="Times New Roman" w:eastAsia="Times New Roman" w:hAnsi="Times New Roman" w:cs="Times New Roman"/>
          <w:b/>
          <w:bCs/>
          <w:color w:val="000000"/>
          <w:sz w:val="24"/>
          <w:szCs w:val="24"/>
        </w:rPr>
      </w:pPr>
      <w:r w:rsidRPr="00972A9F">
        <w:rPr>
          <w:rFonts w:ascii="Times New Roman" w:eastAsia="Times New Roman" w:hAnsi="Times New Roman" w:cs="Times New Roman"/>
          <w:b/>
          <w:bCs/>
          <w:color w:val="000000"/>
          <w:sz w:val="24"/>
          <w:szCs w:val="24"/>
        </w:rPr>
        <w:drawing>
          <wp:inline distT="0" distB="0" distL="0" distR="0" wp14:anchorId="6B91EEF4" wp14:editId="50C829D6">
            <wp:extent cx="1576906" cy="1235710"/>
            <wp:effectExtent l="0" t="0" r="4445" b="2540"/>
            <wp:docPr id="5" name="Picture 4">
              <a:extLst xmlns:a="http://schemas.openxmlformats.org/drawingml/2006/main">
                <a:ext uri="{FF2B5EF4-FFF2-40B4-BE49-F238E27FC236}">
                  <a16:creationId xmlns:a16="http://schemas.microsoft.com/office/drawing/2014/main" id="{67A9F848-39FD-5032-8808-2C55970203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7A9F848-39FD-5032-8808-2C5597020353}"/>
                        </a:ext>
                      </a:extLst>
                    </pic:cNvPr>
                    <pic:cNvPicPr>
                      <a:picLocks noChangeAspect="1"/>
                    </pic:cNvPicPr>
                  </pic:nvPicPr>
                  <pic:blipFill>
                    <a:blip r:embed="rId17"/>
                    <a:stretch>
                      <a:fillRect/>
                    </a:stretch>
                  </pic:blipFill>
                  <pic:spPr>
                    <a:xfrm>
                      <a:off x="0" y="0"/>
                      <a:ext cx="1584705" cy="1241822"/>
                    </a:xfrm>
                    <a:prstGeom prst="rect">
                      <a:avLst/>
                    </a:prstGeom>
                  </pic:spPr>
                </pic:pic>
              </a:graphicData>
            </a:graphic>
          </wp:inline>
        </w:drawing>
      </w:r>
    </w:p>
    <w:p w14:paraId="6E197799" w14:textId="77777777" w:rsidR="00972A9F" w:rsidRDefault="00972A9F">
      <w:pPr>
        <w:pBdr>
          <w:top w:val="nil"/>
          <w:left w:val="nil"/>
          <w:bottom w:val="nil"/>
          <w:right w:val="nil"/>
          <w:between w:val="nil"/>
        </w:pBdr>
        <w:spacing w:after="0"/>
        <w:rPr>
          <w:rFonts w:ascii="Times New Roman" w:eastAsia="Times New Roman" w:hAnsi="Times New Roman" w:cs="Times New Roman"/>
          <w:b/>
          <w:bCs/>
          <w:color w:val="000000"/>
          <w:sz w:val="24"/>
          <w:szCs w:val="24"/>
        </w:rPr>
      </w:pPr>
    </w:p>
    <w:p w14:paraId="50B321A2" w14:textId="77777777" w:rsidR="00972A9F" w:rsidRDefault="00972A9F">
      <w:pPr>
        <w:pBdr>
          <w:top w:val="nil"/>
          <w:left w:val="nil"/>
          <w:bottom w:val="nil"/>
          <w:right w:val="nil"/>
          <w:between w:val="nil"/>
        </w:pBdr>
        <w:spacing w:after="0"/>
        <w:rPr>
          <w:rFonts w:ascii="Times New Roman" w:eastAsia="Times New Roman" w:hAnsi="Times New Roman" w:cs="Times New Roman"/>
          <w:b/>
          <w:bCs/>
          <w:color w:val="000000"/>
          <w:sz w:val="24"/>
          <w:szCs w:val="24"/>
        </w:rPr>
      </w:pPr>
    </w:p>
    <w:p w14:paraId="360F7958" w14:textId="77777777" w:rsidR="00972A9F" w:rsidRDefault="00972A9F">
      <w:pPr>
        <w:pBdr>
          <w:top w:val="nil"/>
          <w:left w:val="nil"/>
          <w:bottom w:val="nil"/>
          <w:right w:val="nil"/>
          <w:between w:val="nil"/>
        </w:pBdr>
        <w:spacing w:after="0"/>
        <w:rPr>
          <w:rFonts w:ascii="Times New Roman" w:eastAsia="Times New Roman" w:hAnsi="Times New Roman" w:cs="Times New Roman"/>
          <w:b/>
          <w:bCs/>
          <w:color w:val="000000"/>
          <w:sz w:val="24"/>
          <w:szCs w:val="24"/>
        </w:rPr>
      </w:pPr>
    </w:p>
    <w:p w14:paraId="746FAB05" w14:textId="77777777" w:rsidR="00972A9F" w:rsidRDefault="00972A9F">
      <w:pPr>
        <w:pBdr>
          <w:top w:val="nil"/>
          <w:left w:val="nil"/>
          <w:bottom w:val="nil"/>
          <w:right w:val="nil"/>
          <w:between w:val="nil"/>
        </w:pBdr>
        <w:spacing w:after="0"/>
        <w:rPr>
          <w:rFonts w:ascii="Times New Roman" w:eastAsia="Times New Roman" w:hAnsi="Times New Roman" w:cs="Times New Roman"/>
          <w:b/>
          <w:bCs/>
          <w:color w:val="000000"/>
          <w:sz w:val="24"/>
          <w:szCs w:val="24"/>
        </w:rPr>
      </w:pPr>
    </w:p>
    <w:p w14:paraId="2C8E63E1" w14:textId="3D2815D7" w:rsidR="00972A9F" w:rsidRDefault="00972A9F">
      <w:pPr>
        <w:pBdr>
          <w:top w:val="nil"/>
          <w:left w:val="nil"/>
          <w:bottom w:val="nil"/>
          <w:right w:val="nil"/>
          <w:between w:val="nil"/>
        </w:pBdr>
        <w:spacing w:after="0"/>
        <w:rPr>
          <w:rFonts w:ascii="Times New Roman" w:eastAsia="Times New Roman" w:hAnsi="Times New Roman" w:cs="Times New Roman"/>
          <w:b/>
          <w:bCs/>
          <w:color w:val="000000"/>
          <w:sz w:val="24"/>
          <w:szCs w:val="24"/>
        </w:rPr>
      </w:pPr>
      <w:r w:rsidRPr="00972A9F">
        <w:rPr>
          <w:rFonts w:ascii="Times New Roman" w:eastAsia="Times New Roman" w:hAnsi="Times New Roman" w:cs="Times New Roman"/>
          <w:b/>
          <w:bCs/>
          <w:color w:val="000000"/>
          <w:sz w:val="24"/>
          <w:szCs w:val="24"/>
        </w:rPr>
        <w:lastRenderedPageBreak/>
        <w:t xml:space="preserve">Data </w:t>
      </w:r>
      <w:r w:rsidRPr="00972A9F">
        <w:rPr>
          <w:rFonts w:ascii="Times New Roman" w:eastAsia="Times New Roman" w:hAnsi="Times New Roman" w:cs="Times New Roman"/>
          <w:b/>
          <w:bCs/>
          <w:color w:val="000000"/>
          <w:sz w:val="24"/>
          <w:szCs w:val="24"/>
        </w:rPr>
        <w:t>Extraction, Transformation</w:t>
      </w:r>
      <w:r w:rsidRPr="00972A9F">
        <w:rPr>
          <w:rFonts w:ascii="Times New Roman" w:eastAsia="Times New Roman" w:hAnsi="Times New Roman" w:cs="Times New Roman"/>
          <w:b/>
          <w:bCs/>
          <w:color w:val="000000"/>
          <w:sz w:val="24"/>
          <w:szCs w:val="24"/>
        </w:rPr>
        <w:t xml:space="preserve"> and </w:t>
      </w:r>
      <w:r w:rsidRPr="00972A9F">
        <w:rPr>
          <w:rFonts w:ascii="Times New Roman" w:eastAsia="Times New Roman" w:hAnsi="Times New Roman" w:cs="Times New Roman"/>
          <w:b/>
          <w:bCs/>
          <w:color w:val="000000"/>
          <w:sz w:val="24"/>
          <w:szCs w:val="24"/>
        </w:rPr>
        <w:t>Loading (</w:t>
      </w:r>
      <w:r w:rsidRPr="00972A9F">
        <w:rPr>
          <w:rFonts w:ascii="Times New Roman" w:eastAsia="Times New Roman" w:hAnsi="Times New Roman" w:cs="Times New Roman"/>
          <w:b/>
          <w:bCs/>
          <w:color w:val="000000"/>
          <w:sz w:val="24"/>
          <w:szCs w:val="24"/>
        </w:rPr>
        <w:t>ETL)</w:t>
      </w:r>
      <w:r>
        <w:rPr>
          <w:rFonts w:ascii="Times New Roman" w:eastAsia="Times New Roman" w:hAnsi="Times New Roman" w:cs="Times New Roman"/>
          <w:b/>
          <w:bCs/>
          <w:color w:val="000000"/>
          <w:sz w:val="24"/>
          <w:szCs w:val="24"/>
        </w:rPr>
        <w:t>:</w:t>
      </w:r>
    </w:p>
    <w:p w14:paraId="25696EDD" w14:textId="77777777" w:rsidR="00972A9F" w:rsidRPr="00972A9F" w:rsidRDefault="00972A9F" w:rsidP="00972A9F">
      <w:pPr>
        <w:numPr>
          <w:ilvl w:val="0"/>
          <w:numId w:val="37"/>
        </w:numPr>
        <w:pBdr>
          <w:top w:val="nil"/>
          <w:left w:val="nil"/>
          <w:bottom w:val="nil"/>
          <w:right w:val="nil"/>
          <w:between w:val="nil"/>
        </w:pBdr>
        <w:spacing w:after="0"/>
        <w:rPr>
          <w:rFonts w:ascii="Times New Roman" w:eastAsia="Times New Roman" w:hAnsi="Times New Roman" w:cs="Times New Roman"/>
          <w:color w:val="000000"/>
          <w:sz w:val="24"/>
          <w:szCs w:val="24"/>
          <w:lang w:val="en-IN"/>
        </w:rPr>
      </w:pPr>
      <w:r w:rsidRPr="00972A9F">
        <w:rPr>
          <w:rFonts w:ascii="Times New Roman" w:eastAsia="Times New Roman" w:hAnsi="Times New Roman" w:cs="Times New Roman"/>
          <w:color w:val="000000"/>
          <w:sz w:val="24"/>
          <w:szCs w:val="24"/>
        </w:rPr>
        <w:t xml:space="preserve">DBAs are responsible for Data extraction, transformation, and loading, also known as (ETL), which refers to the efficient import of large amount of data extracted from multiple systems into a data warehouse environment. </w:t>
      </w:r>
    </w:p>
    <w:p w14:paraId="58CED59F" w14:textId="77777777" w:rsidR="00972A9F" w:rsidRPr="00972A9F" w:rsidRDefault="00972A9F" w:rsidP="00972A9F">
      <w:pPr>
        <w:numPr>
          <w:ilvl w:val="0"/>
          <w:numId w:val="37"/>
        </w:numPr>
        <w:pBdr>
          <w:top w:val="nil"/>
          <w:left w:val="nil"/>
          <w:bottom w:val="nil"/>
          <w:right w:val="nil"/>
          <w:between w:val="nil"/>
        </w:pBdr>
        <w:spacing w:after="0"/>
        <w:rPr>
          <w:rFonts w:ascii="Times New Roman" w:eastAsia="Times New Roman" w:hAnsi="Times New Roman" w:cs="Times New Roman"/>
          <w:color w:val="000000"/>
          <w:sz w:val="24"/>
          <w:szCs w:val="24"/>
          <w:lang w:val="en-IN"/>
        </w:rPr>
      </w:pPr>
      <w:r w:rsidRPr="00972A9F">
        <w:rPr>
          <w:rFonts w:ascii="Times New Roman" w:eastAsia="Times New Roman" w:hAnsi="Times New Roman" w:cs="Times New Roman"/>
          <w:color w:val="000000"/>
          <w:sz w:val="24"/>
          <w:szCs w:val="24"/>
        </w:rPr>
        <w:t>The external data is cleaned and transformed to fit the required format before being imported into a central repository.</w:t>
      </w:r>
    </w:p>
    <w:p w14:paraId="7290B06F" w14:textId="77777777" w:rsidR="00972A9F" w:rsidRDefault="00972A9F" w:rsidP="00972A9F">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705B7823" w14:textId="74E98711" w:rsidR="00972A9F" w:rsidRPr="00972A9F" w:rsidRDefault="00972A9F" w:rsidP="00972A9F">
      <w:pPr>
        <w:pBdr>
          <w:top w:val="nil"/>
          <w:left w:val="nil"/>
          <w:bottom w:val="nil"/>
          <w:right w:val="nil"/>
          <w:between w:val="nil"/>
        </w:pBdr>
        <w:spacing w:after="0"/>
        <w:ind w:left="720"/>
        <w:rPr>
          <w:rFonts w:ascii="Times New Roman" w:eastAsia="Times New Roman" w:hAnsi="Times New Roman" w:cs="Times New Roman"/>
          <w:color w:val="000000"/>
          <w:sz w:val="24"/>
          <w:szCs w:val="24"/>
          <w:lang w:val="en-IN"/>
        </w:rPr>
      </w:pPr>
      <w:r w:rsidRPr="00972A9F">
        <w:rPr>
          <w:rFonts w:ascii="Times New Roman" w:eastAsia="Times New Roman" w:hAnsi="Times New Roman" w:cs="Times New Roman"/>
          <w:color w:val="000000"/>
          <w:sz w:val="24"/>
          <w:szCs w:val="24"/>
        </w:rPr>
        <w:drawing>
          <wp:inline distT="0" distB="0" distL="0" distR="0" wp14:anchorId="3DEFA04C" wp14:editId="6ADD3DD9">
            <wp:extent cx="5943600" cy="1795145"/>
            <wp:effectExtent l="0" t="0" r="0" b="0"/>
            <wp:docPr id="7" name="Picture 6">
              <a:extLst xmlns:a="http://schemas.openxmlformats.org/drawingml/2006/main">
                <a:ext uri="{FF2B5EF4-FFF2-40B4-BE49-F238E27FC236}">
                  <a16:creationId xmlns:a16="http://schemas.microsoft.com/office/drawing/2014/main" id="{D0320EC2-8CC4-85F5-7DAC-B8D5196D8B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0320EC2-8CC4-85F5-7DAC-B8D5196D8B53}"/>
                        </a:ext>
                      </a:extLst>
                    </pic:cNvPr>
                    <pic:cNvPicPr>
                      <a:picLocks noChangeAspect="1"/>
                    </pic:cNvPicPr>
                  </pic:nvPicPr>
                  <pic:blipFill>
                    <a:blip r:embed="rId18"/>
                    <a:stretch>
                      <a:fillRect/>
                    </a:stretch>
                  </pic:blipFill>
                  <pic:spPr>
                    <a:xfrm>
                      <a:off x="0" y="0"/>
                      <a:ext cx="5943600" cy="1795145"/>
                    </a:xfrm>
                    <a:prstGeom prst="rect">
                      <a:avLst/>
                    </a:prstGeom>
                  </pic:spPr>
                </pic:pic>
              </a:graphicData>
            </a:graphic>
          </wp:inline>
        </w:drawing>
      </w:r>
    </w:p>
    <w:p w14:paraId="2CAA1C86" w14:textId="77777777" w:rsidR="00972A9F" w:rsidRPr="00972A9F" w:rsidRDefault="00972A9F">
      <w:pPr>
        <w:pBdr>
          <w:top w:val="nil"/>
          <w:left w:val="nil"/>
          <w:bottom w:val="nil"/>
          <w:right w:val="nil"/>
          <w:between w:val="nil"/>
        </w:pBdr>
        <w:spacing w:after="0"/>
        <w:rPr>
          <w:rFonts w:ascii="Times New Roman" w:eastAsia="Times New Roman" w:hAnsi="Times New Roman" w:cs="Times New Roman"/>
          <w:b/>
          <w:bCs/>
          <w:color w:val="000000"/>
          <w:sz w:val="24"/>
          <w:szCs w:val="24"/>
        </w:rPr>
      </w:pPr>
    </w:p>
    <w:p w14:paraId="4592C3AB" w14:textId="25DFCDAA" w:rsidR="006540E1" w:rsidRDefault="006540E1">
      <w:pPr>
        <w:pBdr>
          <w:top w:val="nil"/>
          <w:left w:val="nil"/>
          <w:bottom w:val="nil"/>
          <w:right w:val="nil"/>
          <w:between w:val="nil"/>
        </w:pBdr>
        <w:spacing w:after="0"/>
        <w:rPr>
          <w:rFonts w:ascii="Times New Roman" w:eastAsia="Times New Roman" w:hAnsi="Times New Roman" w:cs="Times New Roman"/>
          <w:b/>
          <w:bCs/>
          <w:color w:val="000000"/>
          <w:sz w:val="24"/>
          <w:szCs w:val="24"/>
        </w:rPr>
      </w:pPr>
      <w:r w:rsidRPr="006540E1">
        <w:rPr>
          <w:rFonts w:ascii="Times New Roman" w:eastAsia="Times New Roman" w:hAnsi="Times New Roman" w:cs="Times New Roman"/>
          <w:b/>
          <w:bCs/>
          <w:color w:val="000000"/>
          <w:sz w:val="24"/>
          <w:szCs w:val="24"/>
        </w:rPr>
        <w:br/>
        <w:t>Data Handling</w:t>
      </w:r>
      <w:r>
        <w:rPr>
          <w:rFonts w:ascii="Times New Roman" w:eastAsia="Times New Roman" w:hAnsi="Times New Roman" w:cs="Times New Roman"/>
          <w:b/>
          <w:bCs/>
          <w:color w:val="000000"/>
          <w:sz w:val="24"/>
          <w:szCs w:val="24"/>
        </w:rPr>
        <w:t>:</w:t>
      </w:r>
    </w:p>
    <w:p w14:paraId="175408B0" w14:textId="77777777" w:rsidR="006540E1" w:rsidRPr="006540E1" w:rsidRDefault="006540E1" w:rsidP="006540E1">
      <w:pPr>
        <w:numPr>
          <w:ilvl w:val="0"/>
          <w:numId w:val="38"/>
        </w:numPr>
        <w:pBdr>
          <w:top w:val="nil"/>
          <w:left w:val="nil"/>
          <w:bottom w:val="nil"/>
          <w:right w:val="nil"/>
          <w:between w:val="nil"/>
        </w:pBdr>
        <w:spacing w:after="0"/>
        <w:rPr>
          <w:rFonts w:ascii="Times New Roman" w:eastAsia="Times New Roman" w:hAnsi="Times New Roman" w:cs="Times New Roman"/>
          <w:bCs/>
          <w:color w:val="000000"/>
          <w:sz w:val="24"/>
          <w:szCs w:val="24"/>
          <w:lang w:val="en-IN"/>
        </w:rPr>
      </w:pPr>
      <w:r w:rsidRPr="006540E1">
        <w:rPr>
          <w:rFonts w:ascii="Times New Roman" w:eastAsia="Times New Roman" w:hAnsi="Times New Roman" w:cs="Times New Roman"/>
          <w:bCs/>
          <w:color w:val="000000"/>
          <w:sz w:val="24"/>
          <w:szCs w:val="24"/>
        </w:rPr>
        <w:t>Each company's success today revolves around massive databases.</w:t>
      </w:r>
    </w:p>
    <w:p w14:paraId="0DDDFAF8" w14:textId="77777777" w:rsidR="006540E1" w:rsidRPr="006540E1" w:rsidRDefault="006540E1" w:rsidP="006540E1">
      <w:pPr>
        <w:numPr>
          <w:ilvl w:val="0"/>
          <w:numId w:val="38"/>
        </w:numPr>
        <w:pBdr>
          <w:top w:val="nil"/>
          <w:left w:val="nil"/>
          <w:bottom w:val="nil"/>
          <w:right w:val="nil"/>
          <w:between w:val="nil"/>
        </w:pBdr>
        <w:spacing w:after="0"/>
        <w:rPr>
          <w:rFonts w:ascii="Times New Roman" w:eastAsia="Times New Roman" w:hAnsi="Times New Roman" w:cs="Times New Roman"/>
          <w:bCs/>
          <w:color w:val="000000"/>
          <w:sz w:val="24"/>
          <w:szCs w:val="24"/>
          <w:lang w:val="en-IN"/>
        </w:rPr>
      </w:pPr>
      <w:r w:rsidRPr="006540E1">
        <w:rPr>
          <w:rFonts w:ascii="Times New Roman" w:eastAsia="Times New Roman" w:hAnsi="Times New Roman" w:cs="Times New Roman"/>
          <w:bCs/>
          <w:color w:val="000000"/>
          <w:sz w:val="24"/>
          <w:szCs w:val="24"/>
        </w:rPr>
        <w:t xml:space="preserve"> Companies nowadays maintain massive databases containing unstructured data types such as images, documents, or sound and video files.</w:t>
      </w:r>
    </w:p>
    <w:p w14:paraId="641C9F2B" w14:textId="615200F8" w:rsidR="006540E1" w:rsidRDefault="006540E1" w:rsidP="006540E1">
      <w:pPr>
        <w:pBdr>
          <w:top w:val="nil"/>
          <w:left w:val="nil"/>
          <w:bottom w:val="nil"/>
          <w:right w:val="nil"/>
          <w:between w:val="nil"/>
        </w:pBdr>
        <w:spacing w:after="0"/>
        <w:ind w:left="720"/>
        <w:rPr>
          <w:rFonts w:ascii="Times New Roman" w:eastAsia="Times New Roman" w:hAnsi="Times New Roman" w:cs="Times New Roman"/>
          <w:bCs/>
          <w:color w:val="000000"/>
          <w:sz w:val="24"/>
          <w:szCs w:val="24"/>
          <w:lang w:val="en-IN"/>
        </w:rPr>
      </w:pPr>
      <w:r w:rsidRPr="006540E1">
        <w:rPr>
          <w:rFonts w:ascii="Times New Roman" w:eastAsia="Times New Roman" w:hAnsi="Times New Roman" w:cs="Times New Roman"/>
          <w:bCs/>
          <w:color w:val="000000"/>
          <w:sz w:val="24"/>
          <w:szCs w:val="24"/>
        </w:rPr>
        <w:drawing>
          <wp:inline distT="0" distB="0" distL="0" distR="0" wp14:anchorId="21FC146B" wp14:editId="1F156A3F">
            <wp:extent cx="3051837" cy="1877695"/>
            <wp:effectExtent l="0" t="0" r="0" b="8255"/>
            <wp:docPr id="478694646" name="Picture 4">
              <a:extLst xmlns:a="http://schemas.openxmlformats.org/drawingml/2006/main">
                <a:ext uri="{FF2B5EF4-FFF2-40B4-BE49-F238E27FC236}">
                  <a16:creationId xmlns:a16="http://schemas.microsoft.com/office/drawing/2014/main" id="{A45F54DA-4CE5-3380-D17D-9E9916015D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45F54DA-4CE5-3380-D17D-9E9916015DBB}"/>
                        </a:ext>
                      </a:extLst>
                    </pic:cNvPr>
                    <pic:cNvPicPr>
                      <a:picLocks noChangeAspect="1"/>
                    </pic:cNvPicPr>
                  </pic:nvPicPr>
                  <pic:blipFill>
                    <a:blip r:embed="rId19"/>
                    <a:stretch>
                      <a:fillRect/>
                    </a:stretch>
                  </pic:blipFill>
                  <pic:spPr>
                    <a:xfrm>
                      <a:off x="0" y="0"/>
                      <a:ext cx="3070541" cy="1889203"/>
                    </a:xfrm>
                    <a:prstGeom prst="rect">
                      <a:avLst/>
                    </a:prstGeom>
                  </pic:spPr>
                </pic:pic>
              </a:graphicData>
            </a:graphic>
          </wp:inline>
        </w:drawing>
      </w:r>
    </w:p>
    <w:p w14:paraId="0D7DF6B0" w14:textId="77777777" w:rsidR="006540E1" w:rsidRDefault="006540E1" w:rsidP="006540E1">
      <w:pPr>
        <w:pBdr>
          <w:top w:val="nil"/>
          <w:left w:val="nil"/>
          <w:bottom w:val="nil"/>
          <w:right w:val="nil"/>
          <w:between w:val="nil"/>
        </w:pBdr>
        <w:spacing w:after="0"/>
        <w:ind w:left="720"/>
        <w:rPr>
          <w:rFonts w:ascii="Times New Roman" w:eastAsia="Times New Roman" w:hAnsi="Times New Roman" w:cs="Times New Roman"/>
          <w:bCs/>
          <w:color w:val="000000"/>
          <w:sz w:val="24"/>
          <w:szCs w:val="24"/>
          <w:lang w:val="en-IN"/>
        </w:rPr>
      </w:pPr>
    </w:p>
    <w:p w14:paraId="2F5C9DEE" w14:textId="2BE7CEDE" w:rsidR="006540E1" w:rsidRPr="006540E1" w:rsidRDefault="006540E1" w:rsidP="006540E1">
      <w:pPr>
        <w:pBdr>
          <w:top w:val="nil"/>
          <w:left w:val="nil"/>
          <w:bottom w:val="nil"/>
          <w:right w:val="nil"/>
          <w:between w:val="nil"/>
        </w:pBdr>
        <w:spacing w:after="0"/>
        <w:ind w:left="720"/>
        <w:rPr>
          <w:rFonts w:ascii="Times New Roman" w:eastAsia="Times New Roman" w:hAnsi="Times New Roman" w:cs="Times New Roman"/>
          <w:bCs/>
          <w:color w:val="000000"/>
          <w:sz w:val="24"/>
          <w:szCs w:val="24"/>
          <w:lang w:val="en-IN"/>
        </w:rPr>
      </w:pPr>
      <w:r w:rsidRPr="006540E1">
        <w:rPr>
          <w:rFonts w:ascii="Times New Roman" w:eastAsia="Times New Roman" w:hAnsi="Times New Roman" w:cs="Times New Roman"/>
          <w:bCs/>
          <w:color w:val="000000"/>
          <w:sz w:val="24"/>
          <w:szCs w:val="24"/>
        </w:rPr>
        <w:drawing>
          <wp:inline distT="0" distB="0" distL="0" distR="0" wp14:anchorId="76F7DEAE" wp14:editId="6DB71D1A">
            <wp:extent cx="3051810" cy="1494790"/>
            <wp:effectExtent l="0" t="0" r="0" b="0"/>
            <wp:docPr id="856809510" name="Picture 6">
              <a:extLst xmlns:a="http://schemas.openxmlformats.org/drawingml/2006/main">
                <a:ext uri="{FF2B5EF4-FFF2-40B4-BE49-F238E27FC236}">
                  <a16:creationId xmlns:a16="http://schemas.microsoft.com/office/drawing/2014/main" id="{ABCD33F7-93ED-31EF-BA48-8BDB8D40EB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ABCD33F7-93ED-31EF-BA48-8BDB8D40EBCD}"/>
                        </a:ext>
                      </a:extLst>
                    </pic:cNvPr>
                    <pic:cNvPicPr>
                      <a:picLocks noChangeAspect="1"/>
                    </pic:cNvPicPr>
                  </pic:nvPicPr>
                  <pic:blipFill>
                    <a:blip r:embed="rId20"/>
                    <a:stretch>
                      <a:fillRect/>
                    </a:stretch>
                  </pic:blipFill>
                  <pic:spPr>
                    <a:xfrm>
                      <a:off x="0" y="0"/>
                      <a:ext cx="3068411" cy="1502921"/>
                    </a:xfrm>
                    <a:prstGeom prst="rect">
                      <a:avLst/>
                    </a:prstGeom>
                  </pic:spPr>
                </pic:pic>
              </a:graphicData>
            </a:graphic>
          </wp:inline>
        </w:drawing>
      </w:r>
    </w:p>
    <w:p w14:paraId="0EBB6610" w14:textId="77777777" w:rsidR="006540E1" w:rsidRDefault="006540E1">
      <w:pPr>
        <w:pBdr>
          <w:top w:val="nil"/>
          <w:left w:val="nil"/>
          <w:bottom w:val="nil"/>
          <w:right w:val="nil"/>
          <w:between w:val="nil"/>
        </w:pBdr>
        <w:spacing w:after="0"/>
        <w:rPr>
          <w:rFonts w:ascii="Times New Roman" w:eastAsia="Times New Roman" w:hAnsi="Times New Roman" w:cs="Times New Roman"/>
          <w:b/>
          <w:color w:val="000000"/>
          <w:sz w:val="24"/>
          <w:szCs w:val="24"/>
        </w:rPr>
      </w:pPr>
    </w:p>
    <w:p w14:paraId="66F7B032" w14:textId="77777777" w:rsidR="006540E1" w:rsidRDefault="006540E1">
      <w:pPr>
        <w:pBdr>
          <w:top w:val="nil"/>
          <w:left w:val="nil"/>
          <w:bottom w:val="nil"/>
          <w:right w:val="nil"/>
          <w:between w:val="nil"/>
        </w:pBdr>
        <w:spacing w:after="0"/>
        <w:rPr>
          <w:rFonts w:ascii="Times New Roman" w:eastAsia="Times New Roman" w:hAnsi="Times New Roman" w:cs="Times New Roman"/>
          <w:b/>
          <w:color w:val="000000"/>
          <w:sz w:val="24"/>
          <w:szCs w:val="24"/>
        </w:rPr>
      </w:pPr>
    </w:p>
    <w:p w14:paraId="7E31A5C7" w14:textId="77777777" w:rsidR="006540E1" w:rsidRDefault="006540E1">
      <w:pPr>
        <w:pBdr>
          <w:top w:val="nil"/>
          <w:left w:val="nil"/>
          <w:bottom w:val="nil"/>
          <w:right w:val="nil"/>
          <w:between w:val="nil"/>
        </w:pBdr>
        <w:spacing w:after="0"/>
        <w:rPr>
          <w:rFonts w:ascii="Times New Roman" w:eastAsia="Times New Roman" w:hAnsi="Times New Roman" w:cs="Times New Roman"/>
          <w:b/>
          <w:color w:val="000000"/>
          <w:sz w:val="24"/>
          <w:szCs w:val="24"/>
        </w:rPr>
      </w:pPr>
    </w:p>
    <w:p w14:paraId="2CB104C8" w14:textId="77777777" w:rsidR="006540E1" w:rsidRDefault="006540E1">
      <w:pPr>
        <w:pBdr>
          <w:top w:val="nil"/>
          <w:left w:val="nil"/>
          <w:bottom w:val="nil"/>
          <w:right w:val="nil"/>
          <w:between w:val="nil"/>
        </w:pBdr>
        <w:spacing w:after="0"/>
        <w:rPr>
          <w:rFonts w:ascii="Times New Roman" w:eastAsia="Times New Roman" w:hAnsi="Times New Roman" w:cs="Times New Roman"/>
          <w:b/>
          <w:color w:val="000000"/>
          <w:sz w:val="24"/>
          <w:szCs w:val="24"/>
        </w:rPr>
      </w:pPr>
    </w:p>
    <w:p w14:paraId="17C767F1" w14:textId="7CB12C52" w:rsidR="006540E1" w:rsidRDefault="006540E1">
      <w:pPr>
        <w:pBdr>
          <w:top w:val="nil"/>
          <w:left w:val="nil"/>
          <w:bottom w:val="nil"/>
          <w:right w:val="nil"/>
          <w:between w:val="nil"/>
        </w:pBdr>
        <w:spacing w:after="0"/>
        <w:rPr>
          <w:rFonts w:ascii="Times New Roman" w:eastAsia="Times New Roman" w:hAnsi="Times New Roman" w:cs="Times New Roman"/>
          <w:b/>
          <w:bCs/>
          <w:color w:val="000000"/>
          <w:sz w:val="24"/>
          <w:szCs w:val="24"/>
        </w:rPr>
      </w:pPr>
      <w:r w:rsidRPr="006540E1">
        <w:rPr>
          <w:rFonts w:ascii="Times New Roman" w:eastAsia="Times New Roman" w:hAnsi="Times New Roman" w:cs="Times New Roman"/>
          <w:b/>
          <w:bCs/>
          <w:color w:val="000000"/>
          <w:sz w:val="24"/>
          <w:szCs w:val="24"/>
        </w:rPr>
        <w:lastRenderedPageBreak/>
        <w:t>Monitoring Performance</w:t>
      </w:r>
      <w:r>
        <w:rPr>
          <w:rFonts w:ascii="Times New Roman" w:eastAsia="Times New Roman" w:hAnsi="Times New Roman" w:cs="Times New Roman"/>
          <w:b/>
          <w:bCs/>
          <w:color w:val="000000"/>
          <w:sz w:val="24"/>
          <w:szCs w:val="24"/>
        </w:rPr>
        <w:t>:</w:t>
      </w:r>
    </w:p>
    <w:p w14:paraId="24755027" w14:textId="77777777" w:rsidR="006540E1" w:rsidRPr="006540E1" w:rsidRDefault="006540E1" w:rsidP="006540E1">
      <w:pPr>
        <w:numPr>
          <w:ilvl w:val="0"/>
          <w:numId w:val="39"/>
        </w:numPr>
        <w:pBdr>
          <w:top w:val="nil"/>
          <w:left w:val="nil"/>
          <w:bottom w:val="nil"/>
          <w:right w:val="nil"/>
          <w:between w:val="nil"/>
        </w:pBdr>
        <w:spacing w:after="0"/>
        <w:rPr>
          <w:rFonts w:ascii="Times New Roman" w:eastAsia="Times New Roman" w:hAnsi="Times New Roman" w:cs="Times New Roman"/>
          <w:bCs/>
          <w:color w:val="000000"/>
          <w:sz w:val="24"/>
          <w:szCs w:val="24"/>
          <w:lang w:val="en-IN"/>
        </w:rPr>
      </w:pPr>
      <w:r w:rsidRPr="006540E1">
        <w:rPr>
          <w:rFonts w:ascii="Times New Roman" w:eastAsia="Times New Roman" w:hAnsi="Times New Roman" w:cs="Times New Roman"/>
          <w:bCs/>
          <w:color w:val="000000"/>
          <w:sz w:val="24"/>
          <w:szCs w:val="24"/>
        </w:rPr>
        <w:t xml:space="preserve">Only implementing a database is not the task of the database administrator. </w:t>
      </w:r>
    </w:p>
    <w:p w14:paraId="4390A190" w14:textId="77777777" w:rsidR="006540E1" w:rsidRPr="006540E1" w:rsidRDefault="006540E1" w:rsidP="006540E1">
      <w:pPr>
        <w:numPr>
          <w:ilvl w:val="0"/>
          <w:numId w:val="39"/>
        </w:numPr>
        <w:pBdr>
          <w:top w:val="nil"/>
          <w:left w:val="nil"/>
          <w:bottom w:val="nil"/>
          <w:right w:val="nil"/>
          <w:between w:val="nil"/>
        </w:pBdr>
        <w:spacing w:after="0"/>
        <w:rPr>
          <w:rFonts w:ascii="Times New Roman" w:eastAsia="Times New Roman" w:hAnsi="Times New Roman" w:cs="Times New Roman"/>
          <w:bCs/>
          <w:color w:val="000000"/>
          <w:sz w:val="24"/>
          <w:szCs w:val="24"/>
          <w:lang w:val="en-IN"/>
        </w:rPr>
      </w:pPr>
      <w:r w:rsidRPr="006540E1">
        <w:rPr>
          <w:rFonts w:ascii="Times New Roman" w:eastAsia="Times New Roman" w:hAnsi="Times New Roman" w:cs="Times New Roman"/>
          <w:bCs/>
          <w:color w:val="000000"/>
          <w:sz w:val="24"/>
          <w:szCs w:val="24"/>
        </w:rPr>
        <w:t>Once the database is implemented, they are required to monitor databases for performance issues. If a system component slows down processing, the DBA may need to change the software configuration or add more hardware capacity.</w:t>
      </w:r>
    </w:p>
    <w:p w14:paraId="389FCA27" w14:textId="01FB8D8B" w:rsidR="006540E1" w:rsidRPr="006540E1" w:rsidRDefault="006540E1" w:rsidP="006540E1">
      <w:pPr>
        <w:pBdr>
          <w:top w:val="nil"/>
          <w:left w:val="nil"/>
          <w:bottom w:val="nil"/>
          <w:right w:val="nil"/>
          <w:between w:val="nil"/>
        </w:pBdr>
        <w:spacing w:after="0"/>
        <w:ind w:left="720"/>
        <w:rPr>
          <w:rFonts w:ascii="Times New Roman" w:eastAsia="Times New Roman" w:hAnsi="Times New Roman" w:cs="Times New Roman"/>
          <w:bCs/>
          <w:color w:val="000000"/>
          <w:sz w:val="24"/>
          <w:szCs w:val="24"/>
          <w:lang w:val="en-IN"/>
        </w:rPr>
      </w:pPr>
      <w:r w:rsidRPr="006540E1">
        <w:rPr>
          <w:rFonts w:ascii="Times New Roman" w:eastAsia="Times New Roman" w:hAnsi="Times New Roman" w:cs="Times New Roman"/>
          <w:bCs/>
          <w:color w:val="000000"/>
          <w:sz w:val="24"/>
          <w:szCs w:val="24"/>
        </w:rPr>
        <w:drawing>
          <wp:inline distT="0" distB="0" distL="0" distR="0" wp14:anchorId="2A71BF40" wp14:editId="212ABA5F">
            <wp:extent cx="5257800" cy="1388037"/>
            <wp:effectExtent l="0" t="0" r="0" b="3175"/>
            <wp:docPr id="1151037378" name="Picture 6">
              <a:extLst xmlns:a="http://schemas.openxmlformats.org/drawingml/2006/main">
                <a:ext uri="{FF2B5EF4-FFF2-40B4-BE49-F238E27FC236}">
                  <a16:creationId xmlns:a16="http://schemas.microsoft.com/office/drawing/2014/main" id="{59952B1C-974E-7967-CD87-ED56A3A61D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59952B1C-974E-7967-CD87-ED56A3A61DC9}"/>
                        </a:ext>
                      </a:extLst>
                    </pic:cNvPr>
                    <pic:cNvPicPr>
                      <a:picLocks noChangeAspect="1"/>
                    </pic:cNvPicPr>
                  </pic:nvPicPr>
                  <pic:blipFill>
                    <a:blip r:embed="rId21"/>
                    <a:stretch>
                      <a:fillRect/>
                    </a:stretch>
                  </pic:blipFill>
                  <pic:spPr>
                    <a:xfrm>
                      <a:off x="0" y="0"/>
                      <a:ext cx="5278631" cy="1393536"/>
                    </a:xfrm>
                    <a:prstGeom prst="rect">
                      <a:avLst/>
                    </a:prstGeom>
                  </pic:spPr>
                </pic:pic>
              </a:graphicData>
            </a:graphic>
          </wp:inline>
        </w:drawing>
      </w:r>
    </w:p>
    <w:p w14:paraId="3D908A6E" w14:textId="77777777" w:rsidR="006540E1" w:rsidRPr="006540E1" w:rsidRDefault="006540E1">
      <w:pPr>
        <w:pBdr>
          <w:top w:val="nil"/>
          <w:left w:val="nil"/>
          <w:bottom w:val="nil"/>
          <w:right w:val="nil"/>
          <w:between w:val="nil"/>
        </w:pBdr>
        <w:spacing w:after="0"/>
        <w:rPr>
          <w:rFonts w:ascii="Times New Roman" w:eastAsia="Times New Roman" w:hAnsi="Times New Roman" w:cs="Times New Roman"/>
          <w:bCs/>
          <w:color w:val="000000"/>
          <w:sz w:val="24"/>
          <w:szCs w:val="24"/>
        </w:rPr>
      </w:pPr>
    </w:p>
    <w:p w14:paraId="51E5DAF7" w14:textId="25EC7E4B" w:rsidR="006540E1" w:rsidRDefault="006540E1">
      <w:pPr>
        <w:pBdr>
          <w:top w:val="nil"/>
          <w:left w:val="nil"/>
          <w:bottom w:val="nil"/>
          <w:right w:val="nil"/>
          <w:between w:val="nil"/>
        </w:pBdr>
        <w:spacing w:after="0"/>
        <w:rPr>
          <w:rFonts w:ascii="Times New Roman" w:eastAsia="Times New Roman" w:hAnsi="Times New Roman" w:cs="Times New Roman"/>
          <w:b/>
          <w:bCs/>
          <w:color w:val="000000"/>
          <w:sz w:val="24"/>
          <w:szCs w:val="24"/>
        </w:rPr>
      </w:pPr>
      <w:r w:rsidRPr="006540E1">
        <w:rPr>
          <w:rFonts w:ascii="Times New Roman" w:eastAsia="Times New Roman" w:hAnsi="Times New Roman" w:cs="Times New Roman"/>
          <w:b/>
          <w:bCs/>
          <w:color w:val="000000"/>
          <w:sz w:val="24"/>
          <w:szCs w:val="24"/>
        </w:rPr>
        <w:t>Database Backup and recovery</w:t>
      </w:r>
      <w:r>
        <w:rPr>
          <w:rFonts w:ascii="Times New Roman" w:eastAsia="Times New Roman" w:hAnsi="Times New Roman" w:cs="Times New Roman"/>
          <w:b/>
          <w:bCs/>
          <w:color w:val="000000"/>
          <w:sz w:val="24"/>
          <w:szCs w:val="24"/>
        </w:rPr>
        <w:t>:</w:t>
      </w:r>
    </w:p>
    <w:p w14:paraId="03D3B1C4" w14:textId="77777777" w:rsidR="006540E1" w:rsidRPr="006540E1" w:rsidRDefault="006540E1" w:rsidP="006540E1">
      <w:pPr>
        <w:numPr>
          <w:ilvl w:val="0"/>
          <w:numId w:val="40"/>
        </w:numPr>
        <w:pBdr>
          <w:top w:val="nil"/>
          <w:left w:val="nil"/>
          <w:bottom w:val="nil"/>
          <w:right w:val="nil"/>
          <w:between w:val="nil"/>
        </w:pBdr>
        <w:spacing w:after="0"/>
        <w:rPr>
          <w:rFonts w:ascii="Times New Roman" w:eastAsia="Times New Roman" w:hAnsi="Times New Roman" w:cs="Times New Roman"/>
          <w:bCs/>
          <w:color w:val="000000"/>
          <w:sz w:val="24"/>
          <w:szCs w:val="24"/>
          <w:lang w:val="en-IN"/>
        </w:rPr>
      </w:pPr>
      <w:r w:rsidRPr="006540E1">
        <w:rPr>
          <w:rFonts w:ascii="Times New Roman" w:eastAsia="Times New Roman" w:hAnsi="Times New Roman" w:cs="Times New Roman"/>
          <w:bCs/>
          <w:color w:val="000000"/>
          <w:sz w:val="24"/>
          <w:szCs w:val="24"/>
        </w:rPr>
        <w:t xml:space="preserve">DBAs create backup and recovery plans and procedures as per the industry standards. Not only that, but DBAS make certain that all necessary steps are taken. </w:t>
      </w:r>
    </w:p>
    <w:p w14:paraId="3C2C7057" w14:textId="24559F79" w:rsidR="006540E1" w:rsidRPr="006540E1" w:rsidRDefault="006540E1" w:rsidP="006540E1">
      <w:pPr>
        <w:numPr>
          <w:ilvl w:val="0"/>
          <w:numId w:val="40"/>
        </w:numPr>
        <w:pBdr>
          <w:top w:val="nil"/>
          <w:left w:val="nil"/>
          <w:bottom w:val="nil"/>
          <w:right w:val="nil"/>
          <w:between w:val="nil"/>
        </w:pBdr>
        <w:spacing w:after="0"/>
        <w:rPr>
          <w:rFonts w:ascii="Times New Roman" w:eastAsia="Times New Roman" w:hAnsi="Times New Roman" w:cs="Times New Roman"/>
          <w:bCs/>
          <w:color w:val="000000"/>
          <w:sz w:val="24"/>
          <w:szCs w:val="24"/>
          <w:lang w:val="en-IN"/>
        </w:rPr>
      </w:pPr>
      <w:r w:rsidRPr="006540E1">
        <w:rPr>
          <w:rFonts w:ascii="Times New Roman" w:eastAsia="Times New Roman" w:hAnsi="Times New Roman" w:cs="Times New Roman"/>
          <w:bCs/>
          <w:color w:val="000000"/>
          <w:sz w:val="24"/>
          <w:szCs w:val="24"/>
        </w:rPr>
        <w:t>DBAs are responsible for ensuring that everything is completed on time, in addition to taking the required precautions to keep data safe.</w:t>
      </w:r>
    </w:p>
    <w:p w14:paraId="66BEB45F" w14:textId="4611865C" w:rsidR="006540E1" w:rsidRDefault="006540E1">
      <w:pPr>
        <w:pBdr>
          <w:top w:val="nil"/>
          <w:left w:val="nil"/>
          <w:bottom w:val="nil"/>
          <w:right w:val="nil"/>
          <w:between w:val="nil"/>
        </w:pBdr>
        <w:spacing w:after="0"/>
        <w:rPr>
          <w:rFonts w:ascii="Times New Roman" w:eastAsia="Times New Roman" w:hAnsi="Times New Roman" w:cs="Times New Roman"/>
          <w:b/>
          <w:color w:val="000000"/>
          <w:sz w:val="24"/>
          <w:szCs w:val="24"/>
        </w:rPr>
      </w:pPr>
      <w:r w:rsidRPr="006540E1">
        <w:rPr>
          <w:rFonts w:ascii="Times New Roman" w:eastAsia="Times New Roman" w:hAnsi="Times New Roman" w:cs="Times New Roman"/>
          <w:b/>
          <w:color w:val="000000"/>
          <w:sz w:val="24"/>
          <w:szCs w:val="24"/>
        </w:rPr>
        <w:drawing>
          <wp:inline distT="0" distB="0" distL="0" distR="0" wp14:anchorId="295C4234" wp14:editId="6FEFB577">
            <wp:extent cx="3755763" cy="1741805"/>
            <wp:effectExtent l="0" t="0" r="0" b="0"/>
            <wp:docPr id="1286443050" name="Picture 6">
              <a:extLst xmlns:a="http://schemas.openxmlformats.org/drawingml/2006/main">
                <a:ext uri="{FF2B5EF4-FFF2-40B4-BE49-F238E27FC236}">
                  <a16:creationId xmlns:a16="http://schemas.microsoft.com/office/drawing/2014/main" id="{E6130FDB-F84B-658B-6232-AD1F52BB69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E6130FDB-F84B-658B-6232-AD1F52BB69D9}"/>
                        </a:ext>
                      </a:extLst>
                    </pic:cNvPr>
                    <pic:cNvPicPr>
                      <a:picLocks noChangeAspect="1"/>
                    </pic:cNvPicPr>
                  </pic:nvPicPr>
                  <pic:blipFill>
                    <a:blip r:embed="rId22"/>
                    <a:stretch>
                      <a:fillRect/>
                    </a:stretch>
                  </pic:blipFill>
                  <pic:spPr>
                    <a:xfrm>
                      <a:off x="0" y="0"/>
                      <a:ext cx="3773035" cy="1749815"/>
                    </a:xfrm>
                    <a:prstGeom prst="rect">
                      <a:avLst/>
                    </a:prstGeom>
                  </pic:spPr>
                </pic:pic>
              </a:graphicData>
            </a:graphic>
          </wp:inline>
        </w:drawing>
      </w:r>
    </w:p>
    <w:p w14:paraId="7065EAD3" w14:textId="43D47250" w:rsidR="006540E1" w:rsidRDefault="006540E1">
      <w:pPr>
        <w:pBdr>
          <w:top w:val="nil"/>
          <w:left w:val="nil"/>
          <w:bottom w:val="nil"/>
          <w:right w:val="nil"/>
          <w:between w:val="nil"/>
        </w:pBdr>
        <w:spacing w:after="0"/>
        <w:rPr>
          <w:rFonts w:ascii="Times New Roman" w:eastAsia="Times New Roman" w:hAnsi="Times New Roman" w:cs="Times New Roman"/>
          <w:b/>
          <w:bCs/>
          <w:color w:val="000000"/>
          <w:sz w:val="24"/>
          <w:szCs w:val="24"/>
        </w:rPr>
      </w:pPr>
      <w:r w:rsidRPr="006540E1">
        <w:rPr>
          <w:rFonts w:ascii="Times New Roman" w:eastAsia="Times New Roman" w:hAnsi="Times New Roman" w:cs="Times New Roman"/>
          <w:b/>
          <w:bCs/>
          <w:color w:val="000000"/>
          <w:sz w:val="24"/>
          <w:szCs w:val="24"/>
        </w:rPr>
        <w:t>Database Security</w:t>
      </w:r>
      <w:r>
        <w:rPr>
          <w:rFonts w:ascii="Times New Roman" w:eastAsia="Times New Roman" w:hAnsi="Times New Roman" w:cs="Times New Roman"/>
          <w:b/>
          <w:bCs/>
          <w:color w:val="000000"/>
          <w:sz w:val="24"/>
          <w:szCs w:val="24"/>
        </w:rPr>
        <w:t>:</w:t>
      </w:r>
    </w:p>
    <w:p w14:paraId="00FDD15D" w14:textId="77777777" w:rsidR="006540E1" w:rsidRPr="006540E1" w:rsidRDefault="006540E1" w:rsidP="006540E1">
      <w:pPr>
        <w:numPr>
          <w:ilvl w:val="0"/>
          <w:numId w:val="41"/>
        </w:numPr>
        <w:pBdr>
          <w:top w:val="nil"/>
          <w:left w:val="nil"/>
          <w:bottom w:val="nil"/>
          <w:right w:val="nil"/>
          <w:between w:val="nil"/>
        </w:pBdr>
        <w:spacing w:after="0"/>
        <w:rPr>
          <w:rFonts w:ascii="Times New Roman" w:eastAsia="Times New Roman" w:hAnsi="Times New Roman" w:cs="Times New Roman"/>
          <w:bCs/>
          <w:color w:val="000000"/>
          <w:sz w:val="24"/>
          <w:szCs w:val="24"/>
          <w:lang w:val="en-IN"/>
        </w:rPr>
      </w:pPr>
      <w:r w:rsidRPr="006540E1">
        <w:rPr>
          <w:rFonts w:ascii="Times New Roman" w:eastAsia="Times New Roman" w:hAnsi="Times New Roman" w:cs="Times New Roman"/>
          <w:bCs/>
          <w:color w:val="000000"/>
          <w:sz w:val="24"/>
          <w:szCs w:val="24"/>
        </w:rPr>
        <w:t xml:space="preserve">One of the most critical responsibilities of a DBA is identifying and correcting any flaws in the database software. </w:t>
      </w:r>
    </w:p>
    <w:p w14:paraId="381C54D4" w14:textId="1B4D568B" w:rsidR="006540E1" w:rsidRPr="006540E1" w:rsidRDefault="006540E1" w:rsidP="006540E1">
      <w:pPr>
        <w:numPr>
          <w:ilvl w:val="0"/>
          <w:numId w:val="41"/>
        </w:numPr>
        <w:pBdr>
          <w:top w:val="nil"/>
          <w:left w:val="nil"/>
          <w:bottom w:val="nil"/>
          <w:right w:val="nil"/>
          <w:between w:val="nil"/>
        </w:pBdr>
        <w:spacing w:after="0"/>
        <w:rPr>
          <w:rFonts w:ascii="Times New Roman" w:eastAsia="Times New Roman" w:hAnsi="Times New Roman" w:cs="Times New Roman"/>
          <w:bCs/>
          <w:color w:val="000000"/>
          <w:sz w:val="24"/>
          <w:szCs w:val="24"/>
          <w:lang w:val="en-IN"/>
        </w:rPr>
      </w:pPr>
      <w:r w:rsidRPr="006540E1">
        <w:rPr>
          <w:rFonts w:ascii="Times New Roman" w:eastAsia="Times New Roman" w:hAnsi="Times New Roman" w:cs="Times New Roman"/>
          <w:bCs/>
          <w:color w:val="000000"/>
          <w:sz w:val="24"/>
          <w:szCs w:val="24"/>
        </w:rPr>
        <w:t>No system is entirely secure; however, DBAs mitigate risks by implementing best practices.</w:t>
      </w:r>
    </w:p>
    <w:p w14:paraId="48334F25" w14:textId="77777777" w:rsidR="006540E1" w:rsidRDefault="006540E1">
      <w:pPr>
        <w:pBdr>
          <w:top w:val="nil"/>
          <w:left w:val="nil"/>
          <w:bottom w:val="nil"/>
          <w:right w:val="nil"/>
          <w:between w:val="nil"/>
        </w:pBdr>
        <w:spacing w:after="0"/>
        <w:rPr>
          <w:rFonts w:ascii="Times New Roman" w:eastAsia="Times New Roman" w:hAnsi="Times New Roman" w:cs="Times New Roman"/>
          <w:b/>
          <w:color w:val="000000"/>
          <w:sz w:val="24"/>
          <w:szCs w:val="24"/>
        </w:rPr>
      </w:pPr>
    </w:p>
    <w:p w14:paraId="0AB70BD9" w14:textId="4CAB65BC" w:rsidR="006540E1" w:rsidRDefault="006540E1">
      <w:pPr>
        <w:pBdr>
          <w:top w:val="nil"/>
          <w:left w:val="nil"/>
          <w:bottom w:val="nil"/>
          <w:right w:val="nil"/>
          <w:between w:val="nil"/>
        </w:pBdr>
        <w:spacing w:after="0"/>
        <w:rPr>
          <w:rFonts w:ascii="Times New Roman" w:eastAsia="Times New Roman" w:hAnsi="Times New Roman" w:cs="Times New Roman"/>
          <w:b/>
          <w:color w:val="000000"/>
          <w:sz w:val="24"/>
          <w:szCs w:val="24"/>
        </w:rPr>
      </w:pPr>
      <w:r w:rsidRPr="006540E1">
        <w:rPr>
          <w:rFonts w:ascii="Times New Roman" w:eastAsia="Times New Roman" w:hAnsi="Times New Roman" w:cs="Times New Roman"/>
          <w:b/>
          <w:color w:val="000000"/>
          <w:sz w:val="24"/>
          <w:szCs w:val="24"/>
        </w:rPr>
        <w:drawing>
          <wp:inline distT="0" distB="0" distL="0" distR="0" wp14:anchorId="666ABA48" wp14:editId="7AE54368">
            <wp:extent cx="2801587" cy="1862279"/>
            <wp:effectExtent l="0" t="0" r="0" b="5080"/>
            <wp:docPr id="2088366655" name="Picture 6">
              <a:extLst xmlns:a="http://schemas.openxmlformats.org/drawingml/2006/main">
                <a:ext uri="{FF2B5EF4-FFF2-40B4-BE49-F238E27FC236}">
                  <a16:creationId xmlns:a16="http://schemas.microsoft.com/office/drawing/2014/main" id="{901CD46E-D68B-EF9C-33BA-9901503883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01CD46E-D68B-EF9C-33BA-99015038833D}"/>
                        </a:ext>
                      </a:extLst>
                    </pic:cNvPr>
                    <pic:cNvPicPr>
                      <a:picLocks noChangeAspect="1"/>
                    </pic:cNvPicPr>
                  </pic:nvPicPr>
                  <pic:blipFill>
                    <a:blip r:embed="rId23"/>
                    <a:stretch>
                      <a:fillRect/>
                    </a:stretch>
                  </pic:blipFill>
                  <pic:spPr>
                    <a:xfrm>
                      <a:off x="0" y="0"/>
                      <a:ext cx="2810008" cy="1867876"/>
                    </a:xfrm>
                    <a:prstGeom prst="rect">
                      <a:avLst/>
                    </a:prstGeom>
                  </pic:spPr>
                </pic:pic>
              </a:graphicData>
            </a:graphic>
          </wp:inline>
        </w:drawing>
      </w:r>
    </w:p>
    <w:p w14:paraId="7005F30C" w14:textId="77777777" w:rsidR="006540E1" w:rsidRDefault="006540E1">
      <w:pPr>
        <w:pBdr>
          <w:top w:val="nil"/>
          <w:left w:val="nil"/>
          <w:bottom w:val="nil"/>
          <w:right w:val="nil"/>
          <w:between w:val="nil"/>
        </w:pBdr>
        <w:spacing w:after="0"/>
        <w:rPr>
          <w:rFonts w:ascii="Times New Roman" w:eastAsia="Times New Roman" w:hAnsi="Times New Roman" w:cs="Times New Roman"/>
          <w:b/>
          <w:color w:val="000000"/>
          <w:sz w:val="24"/>
          <w:szCs w:val="24"/>
        </w:rPr>
      </w:pPr>
    </w:p>
    <w:p w14:paraId="466A7DD1" w14:textId="77777777" w:rsidR="006540E1" w:rsidRDefault="006540E1">
      <w:pPr>
        <w:pBdr>
          <w:top w:val="nil"/>
          <w:left w:val="nil"/>
          <w:bottom w:val="nil"/>
          <w:right w:val="nil"/>
          <w:between w:val="nil"/>
        </w:pBdr>
        <w:spacing w:after="0"/>
        <w:rPr>
          <w:rFonts w:ascii="Times New Roman" w:eastAsia="Times New Roman" w:hAnsi="Times New Roman" w:cs="Times New Roman"/>
          <w:b/>
          <w:color w:val="000000"/>
          <w:sz w:val="24"/>
          <w:szCs w:val="24"/>
        </w:rPr>
      </w:pPr>
    </w:p>
    <w:p w14:paraId="20AE2520" w14:textId="2F4A09E6" w:rsidR="00672011" w:rsidRDefault="00000000">
      <w:p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2. Database Designers:</w:t>
      </w:r>
    </w:p>
    <w:p w14:paraId="20AE2521" w14:textId="77777777" w:rsidR="00672011" w:rsidRDefault="00000000">
      <w:pPr>
        <w:numPr>
          <w:ilvl w:val="0"/>
          <w:numId w:val="26"/>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Database designers design the appropriate structure for the database, where we share data.</w:t>
      </w:r>
    </w:p>
    <w:p w14:paraId="20AE2522" w14:textId="77777777" w:rsidR="00672011" w:rsidRDefault="00672011">
      <w:pPr>
        <w:pBdr>
          <w:top w:val="nil"/>
          <w:left w:val="nil"/>
          <w:bottom w:val="nil"/>
          <w:right w:val="nil"/>
          <w:between w:val="nil"/>
        </w:pBdr>
        <w:spacing w:after="0"/>
        <w:rPr>
          <w:rFonts w:ascii="Times New Roman" w:eastAsia="Times New Roman" w:hAnsi="Times New Roman" w:cs="Times New Roman"/>
          <w:color w:val="000000"/>
          <w:sz w:val="24"/>
          <w:szCs w:val="24"/>
        </w:rPr>
      </w:pPr>
    </w:p>
    <w:p w14:paraId="20AE2523" w14:textId="77777777" w:rsidR="00672011" w:rsidRDefault="00000000">
      <w:p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3. System Analyst:</w:t>
      </w:r>
    </w:p>
    <w:p w14:paraId="20AE2524" w14:textId="77777777" w:rsidR="00672011" w:rsidRDefault="00000000">
      <w:pPr>
        <w:numPr>
          <w:ilvl w:val="0"/>
          <w:numId w:val="26"/>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analyst analyses the requirements of end users, especially naïve and parametric end users.</w:t>
      </w:r>
    </w:p>
    <w:p w14:paraId="20AE2525" w14:textId="77777777" w:rsidR="00672011" w:rsidRDefault="00672011">
      <w:pPr>
        <w:pBdr>
          <w:top w:val="nil"/>
          <w:left w:val="nil"/>
          <w:bottom w:val="nil"/>
          <w:right w:val="nil"/>
          <w:between w:val="nil"/>
        </w:pBdr>
        <w:spacing w:after="0"/>
        <w:rPr>
          <w:rFonts w:ascii="Times New Roman" w:eastAsia="Times New Roman" w:hAnsi="Times New Roman" w:cs="Times New Roman"/>
          <w:color w:val="000000"/>
          <w:sz w:val="24"/>
          <w:szCs w:val="24"/>
        </w:rPr>
      </w:pPr>
    </w:p>
    <w:p w14:paraId="20AE2526" w14:textId="77777777" w:rsidR="00672011" w:rsidRDefault="00000000">
      <w:p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4. Application Programmers:</w:t>
      </w:r>
    </w:p>
    <w:p w14:paraId="20AE2527" w14:textId="77777777" w:rsidR="00672011" w:rsidRDefault="00000000">
      <w:pPr>
        <w:numPr>
          <w:ilvl w:val="0"/>
          <w:numId w:val="26"/>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Application programmers are computer professionals, who write application programs.</w:t>
      </w:r>
    </w:p>
    <w:p w14:paraId="20AE2528" w14:textId="77777777" w:rsidR="00672011" w:rsidRDefault="00672011">
      <w:pPr>
        <w:pBdr>
          <w:top w:val="nil"/>
          <w:left w:val="nil"/>
          <w:bottom w:val="nil"/>
          <w:right w:val="nil"/>
          <w:between w:val="nil"/>
        </w:pBdr>
        <w:spacing w:after="0"/>
        <w:rPr>
          <w:rFonts w:ascii="Times New Roman" w:eastAsia="Times New Roman" w:hAnsi="Times New Roman" w:cs="Times New Roman"/>
          <w:color w:val="000000"/>
          <w:sz w:val="24"/>
          <w:szCs w:val="24"/>
        </w:rPr>
      </w:pPr>
    </w:p>
    <w:p w14:paraId="20AE2529" w14:textId="77777777" w:rsidR="00672011" w:rsidRDefault="00000000">
      <w:p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5. Naïve Users / Parametric Users:</w:t>
      </w:r>
    </w:p>
    <w:p w14:paraId="20AE252A" w14:textId="77777777" w:rsidR="00672011" w:rsidRDefault="00000000">
      <w:pPr>
        <w:numPr>
          <w:ilvl w:val="0"/>
          <w:numId w:val="26"/>
        </w:numPr>
        <w:pBdr>
          <w:top w:val="nil"/>
          <w:left w:val="nil"/>
          <w:bottom w:val="nil"/>
          <w:right w:val="nil"/>
          <w:between w:val="nil"/>
        </w:pBdr>
        <w:spacing w:after="9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Naïve Users are Un-sophisticated users, which has no knowledge of the database. These users are like a layman, which has a little bit of knowledge of the database.</w:t>
      </w:r>
    </w:p>
    <w:p w14:paraId="20AE252B" w14:textId="77777777" w:rsidR="00672011" w:rsidRDefault="00000000">
      <w:pPr>
        <w:numPr>
          <w:ilvl w:val="0"/>
          <w:numId w:val="26"/>
        </w:numPr>
        <w:pBdr>
          <w:top w:val="nil"/>
          <w:left w:val="nil"/>
          <w:bottom w:val="nil"/>
          <w:right w:val="nil"/>
          <w:between w:val="nil"/>
        </w:pBdr>
        <w:spacing w:after="9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Naive Users are just to work on developed applications and get the desired result.</w:t>
      </w:r>
    </w:p>
    <w:p w14:paraId="20AE252C" w14:textId="77777777" w:rsidR="00672011" w:rsidRDefault="00000000">
      <w:pPr>
        <w:numPr>
          <w:ilvl w:val="0"/>
          <w:numId w:val="26"/>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Example: Railway’s ticket booking users are naive users. Or Clerical staff in any bank is a naïve user because they don’t have any DBMS knowledge but they still use the database and perform their given task.</w:t>
      </w:r>
    </w:p>
    <w:p w14:paraId="20AE252D" w14:textId="77777777" w:rsidR="00672011" w:rsidRDefault="00672011">
      <w:pPr>
        <w:pBdr>
          <w:top w:val="nil"/>
          <w:left w:val="nil"/>
          <w:bottom w:val="nil"/>
          <w:right w:val="nil"/>
          <w:between w:val="nil"/>
        </w:pBdr>
        <w:spacing w:after="0"/>
        <w:rPr>
          <w:rFonts w:ascii="Times New Roman" w:eastAsia="Times New Roman" w:hAnsi="Times New Roman" w:cs="Times New Roman"/>
          <w:color w:val="000000"/>
          <w:sz w:val="24"/>
          <w:szCs w:val="24"/>
        </w:rPr>
      </w:pPr>
    </w:p>
    <w:p w14:paraId="20AE252E" w14:textId="77777777" w:rsidR="00672011" w:rsidRDefault="00000000">
      <w:p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6. Sophisticated Users:</w:t>
      </w:r>
    </w:p>
    <w:p w14:paraId="20AE252F" w14:textId="77777777" w:rsidR="00672011" w:rsidRDefault="00000000">
      <w:pPr>
        <w:numPr>
          <w:ilvl w:val="0"/>
          <w:numId w:val="27"/>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Sophisticated users can be engineers, scientists, business analyst, who are familiar with the database. These users interact with the database but they do not write programs</w:t>
      </w:r>
    </w:p>
    <w:p w14:paraId="20AE2530" w14:textId="77777777" w:rsidR="00672011" w:rsidRDefault="00672011">
      <w:pPr>
        <w:pBdr>
          <w:top w:val="nil"/>
          <w:left w:val="nil"/>
          <w:bottom w:val="nil"/>
          <w:right w:val="nil"/>
          <w:between w:val="nil"/>
        </w:pBdr>
        <w:spacing w:after="0"/>
        <w:rPr>
          <w:rFonts w:ascii="Times New Roman" w:eastAsia="Times New Roman" w:hAnsi="Times New Roman" w:cs="Times New Roman"/>
          <w:color w:val="000000"/>
          <w:sz w:val="24"/>
          <w:szCs w:val="24"/>
        </w:rPr>
      </w:pPr>
    </w:p>
    <w:p w14:paraId="20AE2531" w14:textId="77777777" w:rsidR="00672011" w:rsidRDefault="00000000">
      <w:p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7. Casual Users / Temporary Users:</w:t>
      </w:r>
    </w:p>
    <w:p w14:paraId="20AE2532" w14:textId="77777777" w:rsidR="00672011" w:rsidRDefault="00000000">
      <w:pPr>
        <w:numPr>
          <w:ilvl w:val="0"/>
          <w:numId w:val="27"/>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These types of users communicate with the database for a little period of time.</w:t>
      </w:r>
    </w:p>
    <w:p w14:paraId="20AE2533" w14:textId="77777777" w:rsidR="00672011" w:rsidRDefault="00672011">
      <w:pPr>
        <w:pBdr>
          <w:top w:val="nil"/>
          <w:left w:val="nil"/>
          <w:bottom w:val="nil"/>
          <w:right w:val="nil"/>
          <w:between w:val="nil"/>
        </w:pBdr>
        <w:spacing w:before="280" w:after="280"/>
        <w:jc w:val="center"/>
        <w:rPr>
          <w:rFonts w:ascii="Times New Roman" w:eastAsia="Times New Roman" w:hAnsi="Times New Roman" w:cs="Times New Roman"/>
          <w:b/>
          <w:color w:val="000000"/>
          <w:sz w:val="28"/>
          <w:szCs w:val="28"/>
        </w:rPr>
      </w:pPr>
    </w:p>
    <w:p w14:paraId="20AE2534" w14:textId="77777777" w:rsidR="00672011" w:rsidRDefault="00000000">
      <w:pPr>
        <w:pBdr>
          <w:top w:val="nil"/>
          <w:left w:val="nil"/>
          <w:bottom w:val="nil"/>
          <w:right w:val="nil"/>
          <w:between w:val="nil"/>
        </w:pBdr>
        <w:spacing w:before="280" w:after="28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Introduction to Database Design</w:t>
      </w:r>
    </w:p>
    <w:p w14:paraId="20AE2535" w14:textId="77777777" w:rsidR="00672011"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b/>
          <w:color w:val="000000"/>
          <w:sz w:val="24"/>
          <w:szCs w:val="24"/>
        </w:rPr>
        <w:t>entity-relationship (ER) data model</w:t>
      </w:r>
      <w:r>
        <w:rPr>
          <w:rFonts w:ascii="Times New Roman" w:eastAsia="Times New Roman" w:hAnsi="Times New Roman" w:cs="Times New Roman"/>
          <w:color w:val="000000"/>
          <w:sz w:val="24"/>
          <w:szCs w:val="24"/>
        </w:rPr>
        <w:t xml:space="preserve"> allows us to describe the data involved in a real-world enterprise in terms of objects and their relationships and is widely used to develop an initial database design. </w:t>
      </w:r>
    </w:p>
    <w:p w14:paraId="20AE2536" w14:textId="77777777" w:rsidR="00672011"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provides useful concepts that allow us to move front an informal description of what users want from their database to a more detailed, precise description that can be implemented in a DBMS.</w:t>
      </w:r>
    </w:p>
    <w:p w14:paraId="20AE2537" w14:textId="77777777" w:rsidR="00672011"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7"/>
          <w:szCs w:val="27"/>
        </w:rPr>
        <w:t>DATABASE DESIGN AND ER DIAGRAMS</w:t>
      </w:r>
    </w:p>
    <w:p w14:paraId="20AE2538" w14:textId="77777777" w:rsidR="00672011"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database design process can be divided into six steps. The ER model is most relevant to the first three steps.</w:t>
      </w:r>
    </w:p>
    <w:p w14:paraId="20AE2539" w14:textId="77777777" w:rsidR="00672011" w:rsidRDefault="00000000">
      <w:pPr>
        <w:numPr>
          <w:ilvl w:val="1"/>
          <w:numId w:val="18"/>
        </w:numPr>
        <w:pBdr>
          <w:top w:val="nil"/>
          <w:left w:val="nil"/>
          <w:bottom w:val="nil"/>
          <w:right w:val="nil"/>
          <w:between w:val="nil"/>
        </w:pBdr>
        <w:spacing w:before="280" w:after="0"/>
        <w:ind w:left="567" w:hanging="283"/>
        <w:jc w:val="both"/>
      </w:pPr>
      <w:r>
        <w:rPr>
          <w:rFonts w:ascii="Times New Roman" w:eastAsia="Times New Roman" w:hAnsi="Times New Roman" w:cs="Times New Roman"/>
          <w:b/>
          <w:color w:val="000000"/>
          <w:sz w:val="24"/>
          <w:szCs w:val="24"/>
        </w:rPr>
        <w:lastRenderedPageBreak/>
        <w:t>Requirements Analysis</w:t>
      </w:r>
      <w:r>
        <w:rPr>
          <w:rFonts w:ascii="Times New Roman" w:eastAsia="Times New Roman" w:hAnsi="Times New Roman" w:cs="Times New Roman"/>
          <w:color w:val="000000"/>
          <w:sz w:val="24"/>
          <w:szCs w:val="24"/>
        </w:rPr>
        <w:t>: The very first step in designing a database application is to understand what data is to be stored in the database, what applications must be built on top of it, and what operations are most frequent and subject to performance requirements.</w:t>
      </w:r>
    </w:p>
    <w:p w14:paraId="20AE253A" w14:textId="77777777" w:rsidR="00672011" w:rsidRDefault="00000000">
      <w:pPr>
        <w:numPr>
          <w:ilvl w:val="1"/>
          <w:numId w:val="18"/>
        </w:numPr>
        <w:pBdr>
          <w:top w:val="nil"/>
          <w:left w:val="nil"/>
          <w:bottom w:val="nil"/>
          <w:right w:val="nil"/>
          <w:between w:val="nil"/>
        </w:pBdr>
        <w:spacing w:after="0"/>
        <w:ind w:left="567" w:hanging="283"/>
        <w:jc w:val="both"/>
      </w:pPr>
      <w:r>
        <w:rPr>
          <w:rFonts w:ascii="Times New Roman" w:eastAsia="Times New Roman" w:hAnsi="Times New Roman" w:cs="Times New Roman"/>
          <w:b/>
          <w:color w:val="000000"/>
          <w:sz w:val="24"/>
          <w:szCs w:val="24"/>
        </w:rPr>
        <w:t>Conceptual Database Design</w:t>
      </w:r>
      <w:r>
        <w:rPr>
          <w:rFonts w:ascii="Times New Roman" w:eastAsia="Times New Roman" w:hAnsi="Times New Roman" w:cs="Times New Roman"/>
          <w:color w:val="000000"/>
          <w:sz w:val="24"/>
          <w:szCs w:val="24"/>
        </w:rPr>
        <w:t>: The information gathered in the requirements analysis step is used to develop a high-level description of the data to be stored in the database, along with the constraints known to hold over this data.</w:t>
      </w:r>
    </w:p>
    <w:p w14:paraId="20AE253B" w14:textId="214E9268" w:rsidR="00672011" w:rsidRDefault="00000000">
      <w:pPr>
        <w:numPr>
          <w:ilvl w:val="1"/>
          <w:numId w:val="18"/>
        </w:numPr>
        <w:pBdr>
          <w:top w:val="nil"/>
          <w:left w:val="nil"/>
          <w:bottom w:val="nil"/>
          <w:right w:val="nil"/>
          <w:between w:val="nil"/>
        </w:pBdr>
        <w:spacing w:after="280"/>
        <w:ind w:left="567" w:hanging="283"/>
        <w:jc w:val="both"/>
      </w:pPr>
      <w:r>
        <w:rPr>
          <w:rFonts w:ascii="Times New Roman" w:eastAsia="Times New Roman" w:hAnsi="Times New Roman" w:cs="Times New Roman"/>
          <w:b/>
          <w:color w:val="000000"/>
          <w:sz w:val="24"/>
          <w:szCs w:val="24"/>
        </w:rPr>
        <w:t>Logical Database Design</w:t>
      </w:r>
      <w:r>
        <w:rPr>
          <w:rFonts w:ascii="Times New Roman" w:eastAsia="Times New Roman" w:hAnsi="Times New Roman" w:cs="Times New Roman"/>
          <w:color w:val="000000"/>
          <w:sz w:val="24"/>
          <w:szCs w:val="24"/>
        </w:rPr>
        <w:t>: We must choose a DBMS to implement our datab</w:t>
      </w:r>
      <w:r w:rsidR="002A0198">
        <w:rPr>
          <w:rFonts w:ascii="Times New Roman" w:eastAsia="Times New Roman" w:hAnsi="Times New Roman" w:cs="Times New Roman"/>
          <w:color w:val="000000"/>
          <w:sz w:val="24"/>
          <w:szCs w:val="24"/>
        </w:rPr>
        <w:t>as</w:t>
      </w:r>
      <w:r>
        <w:rPr>
          <w:rFonts w:ascii="Times New Roman" w:eastAsia="Times New Roman" w:hAnsi="Times New Roman" w:cs="Times New Roman"/>
          <w:color w:val="000000"/>
          <w:sz w:val="24"/>
          <w:szCs w:val="24"/>
        </w:rPr>
        <w:t>e design, and convert the conceptual database design into a database schema in the data model of the chosen DBMS.</w:t>
      </w:r>
    </w:p>
    <w:p w14:paraId="20AE253C" w14:textId="77777777" w:rsidR="00672011" w:rsidRDefault="00000000">
      <w:pPr>
        <w:pBdr>
          <w:top w:val="nil"/>
          <w:left w:val="nil"/>
          <w:bottom w:val="nil"/>
          <w:right w:val="nil"/>
          <w:between w:val="nil"/>
        </w:pBdr>
        <w:spacing w:before="280" w:after="280"/>
        <w:ind w:left="567" w:hanging="283"/>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Beyond ER Design</w:t>
      </w:r>
    </w:p>
    <w:p w14:paraId="20AE253D" w14:textId="77777777" w:rsidR="00672011" w:rsidRDefault="00000000">
      <w:pPr>
        <w:numPr>
          <w:ilvl w:val="1"/>
          <w:numId w:val="18"/>
        </w:numPr>
        <w:pBdr>
          <w:top w:val="nil"/>
          <w:left w:val="nil"/>
          <w:bottom w:val="nil"/>
          <w:right w:val="nil"/>
          <w:between w:val="nil"/>
        </w:pBdr>
        <w:spacing w:before="280" w:after="0"/>
        <w:ind w:left="567" w:hanging="283"/>
        <w:jc w:val="both"/>
      </w:pPr>
      <w:r>
        <w:rPr>
          <w:rFonts w:ascii="Times New Roman" w:eastAsia="Times New Roman" w:hAnsi="Times New Roman" w:cs="Times New Roman"/>
          <w:b/>
          <w:color w:val="000000"/>
          <w:sz w:val="24"/>
          <w:szCs w:val="24"/>
        </w:rPr>
        <w:t>Schema Refinement</w:t>
      </w:r>
      <w:r>
        <w:rPr>
          <w:rFonts w:ascii="Times New Roman" w:eastAsia="Times New Roman" w:hAnsi="Times New Roman" w:cs="Times New Roman"/>
          <w:color w:val="000000"/>
          <w:sz w:val="24"/>
          <w:szCs w:val="24"/>
        </w:rPr>
        <w:t>: The fourth step ill database design is to analyze the collection of relations in our relational database schema to identify potential problems, and to refine it.</w:t>
      </w:r>
    </w:p>
    <w:p w14:paraId="20AE253E" w14:textId="77777777" w:rsidR="00672011" w:rsidRDefault="00000000">
      <w:pPr>
        <w:numPr>
          <w:ilvl w:val="1"/>
          <w:numId w:val="18"/>
        </w:numPr>
        <w:pBdr>
          <w:top w:val="nil"/>
          <w:left w:val="nil"/>
          <w:bottom w:val="nil"/>
          <w:right w:val="nil"/>
          <w:between w:val="nil"/>
        </w:pBdr>
        <w:spacing w:after="0"/>
        <w:ind w:left="567" w:hanging="283"/>
        <w:jc w:val="both"/>
      </w:pPr>
      <w:r>
        <w:rPr>
          <w:rFonts w:ascii="Times New Roman" w:eastAsia="Times New Roman" w:hAnsi="Times New Roman" w:cs="Times New Roman"/>
          <w:b/>
          <w:color w:val="000000"/>
          <w:sz w:val="24"/>
          <w:szCs w:val="24"/>
        </w:rPr>
        <w:t>Physical Database Design</w:t>
      </w:r>
      <w:r>
        <w:rPr>
          <w:rFonts w:ascii="Times New Roman" w:eastAsia="Times New Roman" w:hAnsi="Times New Roman" w:cs="Times New Roman"/>
          <w:color w:val="000000"/>
          <w:sz w:val="24"/>
          <w:szCs w:val="24"/>
        </w:rPr>
        <w:t>: In this step, we consider typical expected workloads that our database must support and further refine the database design to ensure that it meets desired performance criteria.</w:t>
      </w:r>
    </w:p>
    <w:p w14:paraId="20AE253F" w14:textId="77777777" w:rsidR="00672011" w:rsidRDefault="00000000">
      <w:pPr>
        <w:numPr>
          <w:ilvl w:val="1"/>
          <w:numId w:val="18"/>
        </w:numPr>
        <w:pBdr>
          <w:top w:val="nil"/>
          <w:left w:val="nil"/>
          <w:bottom w:val="nil"/>
          <w:right w:val="nil"/>
          <w:between w:val="nil"/>
        </w:pBdr>
        <w:spacing w:after="280"/>
        <w:ind w:left="567" w:hanging="283"/>
      </w:pPr>
      <w:r>
        <w:rPr>
          <w:rFonts w:ascii="Times New Roman" w:eastAsia="Times New Roman" w:hAnsi="Times New Roman" w:cs="Times New Roman"/>
          <w:b/>
          <w:color w:val="000000"/>
          <w:sz w:val="24"/>
          <w:szCs w:val="24"/>
        </w:rPr>
        <w:t>Application and Security Design</w:t>
      </w:r>
      <w:r>
        <w:rPr>
          <w:rFonts w:ascii="Times New Roman" w:eastAsia="Times New Roman" w:hAnsi="Times New Roman" w:cs="Times New Roman"/>
          <w:color w:val="000000"/>
          <w:sz w:val="24"/>
          <w:szCs w:val="24"/>
        </w:rPr>
        <w:t>: Any software project that involves a DBMS must consider aspects of the application that go beyond the database itself.</w:t>
      </w:r>
    </w:p>
    <w:p w14:paraId="20AE2540" w14:textId="77777777" w:rsidR="00672011" w:rsidRDefault="00000000">
      <w:pPr>
        <w:pBdr>
          <w:top w:val="nil"/>
          <w:left w:val="nil"/>
          <w:bottom w:val="nil"/>
          <w:right w:val="nil"/>
          <w:between w:val="nil"/>
        </w:pBdr>
        <w:spacing w:before="280" w:after="28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ENTITIES, ATTRIBUTES AND ENTITY SETS</w:t>
      </w:r>
    </w:p>
    <w:p w14:paraId="20AE2541" w14:textId="77777777" w:rsidR="00672011" w:rsidRDefault="00000000">
      <w:pPr>
        <w:pBdr>
          <w:top w:val="nil"/>
          <w:left w:val="nil"/>
          <w:bottom w:val="nil"/>
          <w:right w:val="nil"/>
          <w:between w:val="nil"/>
        </w:pBdr>
        <w:shd w:val="clear" w:color="auto" w:fill="FFFFFF"/>
        <w:spacing w:after="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this database model, relationships are created by dividing object of interest into entity and its characteristics into attributes.</w:t>
      </w:r>
    </w:p>
    <w:p w14:paraId="20AE2542" w14:textId="77777777" w:rsidR="00672011"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Basic Concepts of ER Model in DBMS</w:t>
      </w:r>
    </w:p>
    <w:p w14:paraId="20AE2543" w14:textId="77777777" w:rsidR="00672011" w:rsidRDefault="00000000">
      <w:pPr>
        <w:pBdr>
          <w:top w:val="nil"/>
          <w:left w:val="nil"/>
          <w:bottom w:val="nil"/>
          <w:right w:val="nil"/>
          <w:between w:val="nil"/>
        </w:pBdr>
        <w:shd w:val="clear" w:color="auto" w:fill="FFFFFF"/>
        <w:spacing w:after="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 we described in the tutorial Database models, Entity-relationship model is a model used for design and representation of relationships between data.</w:t>
      </w:r>
    </w:p>
    <w:p w14:paraId="20AE2544" w14:textId="77777777" w:rsidR="00672011" w:rsidRDefault="00000000">
      <w:pPr>
        <w:pBdr>
          <w:top w:val="nil"/>
          <w:left w:val="nil"/>
          <w:bottom w:val="nil"/>
          <w:right w:val="nil"/>
          <w:between w:val="nil"/>
        </w:pBdr>
        <w:shd w:val="clear" w:color="auto" w:fill="FFFFFF"/>
        <w:spacing w:after="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main data objects are termed as Entities, with their details defined as attributes, some of these attributes are important and are used to identify the entity, and different entities are related using relationships.</w:t>
      </w:r>
    </w:p>
    <w:p w14:paraId="20AE2545" w14:textId="77777777" w:rsidR="00672011" w:rsidRDefault="00000000">
      <w:pPr>
        <w:numPr>
          <w:ilvl w:val="0"/>
          <w:numId w:val="17"/>
        </w:numPr>
        <w:pBdr>
          <w:top w:val="nil"/>
          <w:left w:val="nil"/>
          <w:bottom w:val="nil"/>
          <w:right w:val="nil"/>
          <w:between w:val="nil"/>
        </w:pBdr>
        <w:shd w:val="clear" w:color="auto" w:fill="FFFFFF"/>
        <w:spacing w:before="280"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 </w:t>
      </w:r>
      <w:r>
        <w:rPr>
          <w:rFonts w:ascii="Times New Roman" w:eastAsia="Times New Roman" w:hAnsi="Times New Roman" w:cs="Times New Roman"/>
          <w:b/>
          <w:color w:val="000000"/>
          <w:sz w:val="24"/>
          <w:szCs w:val="24"/>
        </w:rPr>
        <w:t xml:space="preserve">entity </w:t>
      </w:r>
      <w:r>
        <w:rPr>
          <w:rFonts w:ascii="Times New Roman" w:eastAsia="Times New Roman" w:hAnsi="Times New Roman" w:cs="Times New Roman"/>
          <w:color w:val="000000"/>
          <w:sz w:val="24"/>
          <w:szCs w:val="24"/>
        </w:rPr>
        <w:t xml:space="preserve">is an object that exists and is distinguishable from other objects. </w:t>
      </w:r>
    </w:p>
    <w:p w14:paraId="20AE2546" w14:textId="77777777" w:rsidR="00672011" w:rsidRDefault="00000000">
      <w:pPr>
        <w:numPr>
          <w:ilvl w:val="1"/>
          <w:numId w:val="17"/>
        </w:numPr>
        <w:pBdr>
          <w:top w:val="nil"/>
          <w:left w:val="nil"/>
          <w:bottom w:val="nil"/>
          <w:right w:val="nil"/>
          <w:between w:val="nil"/>
        </w:pBdr>
        <w:shd w:val="clear" w:color="auto" w:fill="FFFFFF"/>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Examples:</w:t>
      </w:r>
    </w:p>
    <w:p w14:paraId="20AE2547" w14:textId="77777777" w:rsidR="00672011" w:rsidRDefault="00000000">
      <w:pPr>
        <w:numPr>
          <w:ilvl w:val="2"/>
          <w:numId w:val="17"/>
        </w:numPr>
        <w:pBdr>
          <w:top w:val="nil"/>
          <w:left w:val="nil"/>
          <w:bottom w:val="nil"/>
          <w:right w:val="nil"/>
          <w:between w:val="nil"/>
        </w:pBdr>
        <w:shd w:val="clear" w:color="auto" w:fill="FFFFFF"/>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Person: PROFESSOR, STUDENT</w:t>
      </w:r>
    </w:p>
    <w:p w14:paraId="20AE2548" w14:textId="77777777" w:rsidR="00672011" w:rsidRDefault="00000000">
      <w:pPr>
        <w:numPr>
          <w:ilvl w:val="2"/>
          <w:numId w:val="17"/>
        </w:numPr>
        <w:pBdr>
          <w:top w:val="nil"/>
          <w:left w:val="nil"/>
          <w:bottom w:val="nil"/>
          <w:right w:val="nil"/>
          <w:between w:val="nil"/>
        </w:pBdr>
        <w:shd w:val="clear" w:color="auto" w:fill="FFFFFF"/>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Place: STORE, UNIVERSITY</w:t>
      </w:r>
    </w:p>
    <w:p w14:paraId="20AE2549" w14:textId="77777777" w:rsidR="00672011" w:rsidRDefault="00000000">
      <w:pPr>
        <w:numPr>
          <w:ilvl w:val="2"/>
          <w:numId w:val="17"/>
        </w:numPr>
        <w:pBdr>
          <w:top w:val="nil"/>
          <w:left w:val="nil"/>
          <w:bottom w:val="nil"/>
          <w:right w:val="nil"/>
          <w:between w:val="nil"/>
        </w:pBdr>
        <w:shd w:val="clear" w:color="auto" w:fill="FFFFFF"/>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Object: MACHINE, BUILDING</w:t>
      </w:r>
    </w:p>
    <w:p w14:paraId="20AE254A" w14:textId="77777777" w:rsidR="00672011" w:rsidRDefault="00000000">
      <w:pPr>
        <w:numPr>
          <w:ilvl w:val="2"/>
          <w:numId w:val="17"/>
        </w:numPr>
        <w:pBdr>
          <w:top w:val="nil"/>
          <w:left w:val="nil"/>
          <w:bottom w:val="nil"/>
          <w:right w:val="nil"/>
          <w:between w:val="nil"/>
        </w:pBdr>
        <w:shd w:val="clear" w:color="auto" w:fill="FFFFFF"/>
        <w:spacing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Event: SALE, REGISTRATION</w:t>
      </w:r>
    </w:p>
    <w:p w14:paraId="20AE254B" w14:textId="77777777" w:rsidR="00672011" w:rsidRDefault="00000000">
      <w:pPr>
        <w:numPr>
          <w:ilvl w:val="0"/>
          <w:numId w:val="31"/>
        </w:numPr>
        <w:pBdr>
          <w:top w:val="nil"/>
          <w:left w:val="nil"/>
          <w:bottom w:val="nil"/>
          <w:right w:val="nil"/>
          <w:between w:val="nil"/>
        </w:pBdr>
        <w:shd w:val="clear" w:color="auto" w:fill="FFFFFF"/>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 </w:t>
      </w:r>
      <w:r>
        <w:rPr>
          <w:rFonts w:ascii="Times New Roman" w:eastAsia="Times New Roman" w:hAnsi="Times New Roman" w:cs="Times New Roman"/>
          <w:b/>
          <w:color w:val="000000"/>
          <w:sz w:val="24"/>
          <w:szCs w:val="24"/>
        </w:rPr>
        <w:t xml:space="preserve">entity </w:t>
      </w:r>
      <w:r>
        <w:rPr>
          <w:rFonts w:ascii="Times New Roman" w:eastAsia="Times New Roman" w:hAnsi="Times New Roman" w:cs="Times New Roman"/>
          <w:color w:val="000000"/>
          <w:sz w:val="24"/>
          <w:szCs w:val="24"/>
        </w:rPr>
        <w:t>is represented with a RECTANGLE</w:t>
      </w:r>
    </w:p>
    <w:p w14:paraId="20AE254C" w14:textId="77777777" w:rsidR="00672011" w:rsidRDefault="00000000">
      <w:pPr>
        <w:pBdr>
          <w:top w:val="nil"/>
          <w:left w:val="nil"/>
          <w:bottom w:val="nil"/>
          <w:right w:val="nil"/>
          <w:between w:val="nil"/>
        </w:pBdr>
        <w:shd w:val="clear" w:color="auto" w:fill="FFFFFF"/>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20AE25F7" wp14:editId="20AE25F8">
            <wp:extent cx="2619375" cy="365760"/>
            <wp:effectExtent l="0" t="0" r="0" b="0"/>
            <wp:docPr id="519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4"/>
                    <a:srcRect/>
                    <a:stretch>
                      <a:fillRect/>
                    </a:stretch>
                  </pic:blipFill>
                  <pic:spPr>
                    <a:xfrm>
                      <a:off x="0" y="0"/>
                      <a:ext cx="2619375" cy="365760"/>
                    </a:xfrm>
                    <a:prstGeom prst="rect">
                      <a:avLst/>
                    </a:prstGeom>
                    <a:ln/>
                  </pic:spPr>
                </pic:pic>
              </a:graphicData>
            </a:graphic>
          </wp:inline>
        </w:drawing>
      </w:r>
    </w:p>
    <w:p w14:paraId="20AE254D" w14:textId="77777777" w:rsidR="00672011" w:rsidRDefault="00000000">
      <w:pPr>
        <w:numPr>
          <w:ilvl w:val="0"/>
          <w:numId w:val="31"/>
        </w:numPr>
        <w:pBdr>
          <w:top w:val="nil"/>
          <w:left w:val="nil"/>
          <w:bottom w:val="nil"/>
          <w:right w:val="nil"/>
          <w:between w:val="nil"/>
        </w:pBdr>
        <w:shd w:val="clear" w:color="auto" w:fill="FFFFFF"/>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Entities have </w:t>
      </w:r>
      <w:r>
        <w:rPr>
          <w:rFonts w:ascii="Times New Roman" w:eastAsia="Times New Roman" w:hAnsi="Times New Roman" w:cs="Times New Roman"/>
          <w:b/>
          <w:color w:val="000000"/>
          <w:sz w:val="24"/>
          <w:szCs w:val="24"/>
        </w:rPr>
        <w:t>attributes</w:t>
      </w:r>
    </w:p>
    <w:p w14:paraId="20AE254E" w14:textId="77777777" w:rsidR="00672011" w:rsidRDefault="00000000">
      <w:pPr>
        <w:pBdr>
          <w:top w:val="nil"/>
          <w:left w:val="nil"/>
          <w:bottom w:val="nil"/>
          <w:right w:val="nil"/>
          <w:between w:val="nil"/>
        </w:pBdr>
        <w:shd w:val="clear" w:color="auto" w:fill="FFFFFF"/>
        <w:spacing w:before="280" w:after="280"/>
        <w:ind w:left="14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Example: people have </w:t>
      </w:r>
      <w:r>
        <w:rPr>
          <w:rFonts w:ascii="Times New Roman" w:eastAsia="Times New Roman" w:hAnsi="Times New Roman" w:cs="Times New Roman"/>
          <w:i/>
          <w:color w:val="000000"/>
          <w:sz w:val="24"/>
          <w:szCs w:val="24"/>
        </w:rPr>
        <w:t xml:space="preserve">names </w:t>
      </w:r>
      <w:r>
        <w:rPr>
          <w:rFonts w:ascii="Times New Roman" w:eastAsia="Times New Roman" w:hAnsi="Times New Roman" w:cs="Times New Roman"/>
          <w:color w:val="000000"/>
          <w:sz w:val="24"/>
          <w:szCs w:val="24"/>
        </w:rPr>
        <w:t xml:space="preserve">and </w:t>
      </w:r>
      <w:r>
        <w:rPr>
          <w:rFonts w:ascii="Times New Roman" w:eastAsia="Times New Roman" w:hAnsi="Times New Roman" w:cs="Times New Roman"/>
          <w:i/>
          <w:color w:val="000000"/>
          <w:sz w:val="24"/>
          <w:szCs w:val="24"/>
        </w:rPr>
        <w:t>addresses</w:t>
      </w:r>
    </w:p>
    <w:p w14:paraId="20AE254F" w14:textId="77777777" w:rsidR="00672011" w:rsidRDefault="00000000">
      <w:pPr>
        <w:numPr>
          <w:ilvl w:val="1"/>
          <w:numId w:val="32"/>
        </w:numPr>
        <w:pBdr>
          <w:top w:val="nil"/>
          <w:left w:val="nil"/>
          <w:bottom w:val="nil"/>
          <w:right w:val="nil"/>
          <w:between w:val="nil"/>
        </w:pBdr>
        <w:shd w:val="clear" w:color="auto" w:fill="FFFFFF"/>
        <w:spacing w:before="280"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 </w:t>
      </w:r>
      <w:r>
        <w:rPr>
          <w:rFonts w:ascii="Times New Roman" w:eastAsia="Times New Roman" w:hAnsi="Times New Roman" w:cs="Times New Roman"/>
          <w:b/>
          <w:color w:val="000000"/>
          <w:sz w:val="24"/>
          <w:szCs w:val="24"/>
        </w:rPr>
        <w:t xml:space="preserve">entity set </w:t>
      </w:r>
      <w:r>
        <w:rPr>
          <w:rFonts w:ascii="Times New Roman" w:eastAsia="Times New Roman" w:hAnsi="Times New Roman" w:cs="Times New Roman"/>
          <w:color w:val="000000"/>
          <w:sz w:val="24"/>
          <w:szCs w:val="24"/>
        </w:rPr>
        <w:t>is a set of entities of the same type that share the same properties.</w:t>
      </w:r>
    </w:p>
    <w:p w14:paraId="20AE2550" w14:textId="77777777" w:rsidR="00672011" w:rsidRDefault="00000000">
      <w:pPr>
        <w:numPr>
          <w:ilvl w:val="1"/>
          <w:numId w:val="32"/>
        </w:numPr>
        <w:pBdr>
          <w:top w:val="nil"/>
          <w:left w:val="nil"/>
          <w:bottom w:val="nil"/>
          <w:right w:val="nil"/>
          <w:between w:val="nil"/>
        </w:pBdr>
        <w:shd w:val="clear" w:color="auto" w:fill="FFFFFF"/>
        <w:spacing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Example: set of all persons, companies, trees, holidays</w:t>
      </w:r>
    </w:p>
    <w:p w14:paraId="20AE2551" w14:textId="77777777" w:rsidR="00672011" w:rsidRDefault="00000000">
      <w:pPr>
        <w:pBdr>
          <w:top w:val="nil"/>
          <w:left w:val="nil"/>
          <w:bottom w:val="nil"/>
          <w:right w:val="nil"/>
          <w:between w:val="nil"/>
        </w:pBdr>
        <w:shd w:val="clear" w:color="auto" w:fill="FFFFFF"/>
        <w:spacing w:after="15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ATTRIBUTES</w:t>
      </w:r>
    </w:p>
    <w:p w14:paraId="20AE2552" w14:textId="77777777" w:rsidR="00672011" w:rsidRDefault="00000000">
      <w:pPr>
        <w:numPr>
          <w:ilvl w:val="0"/>
          <w:numId w:val="20"/>
        </w:numPr>
        <w:pBdr>
          <w:top w:val="nil"/>
          <w:left w:val="nil"/>
          <w:bottom w:val="nil"/>
          <w:right w:val="nil"/>
          <w:between w:val="nil"/>
        </w:pBdr>
        <w:shd w:val="clear" w:color="auto" w:fill="FFFFFF"/>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 entity is represented by a set of attributes that is descriptive properties possessed by all members of an entity set.</w:t>
      </w:r>
    </w:p>
    <w:p w14:paraId="20AE2553" w14:textId="77777777" w:rsidR="00672011" w:rsidRDefault="00000000">
      <w:pPr>
        <w:pBdr>
          <w:top w:val="nil"/>
          <w:left w:val="nil"/>
          <w:bottom w:val="nil"/>
          <w:right w:val="nil"/>
          <w:between w:val="nil"/>
        </w:pBdr>
        <w:shd w:val="clear" w:color="auto" w:fill="FFFFFF"/>
        <w:spacing w:before="280" w:after="280"/>
        <w:ind w:left="14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Example: </w:t>
      </w:r>
    </w:p>
    <w:p w14:paraId="20AE2554" w14:textId="77777777" w:rsidR="00672011" w:rsidRDefault="00000000">
      <w:pPr>
        <w:numPr>
          <w:ilvl w:val="2"/>
          <w:numId w:val="20"/>
        </w:numPr>
        <w:pBdr>
          <w:top w:val="nil"/>
          <w:left w:val="nil"/>
          <w:bottom w:val="nil"/>
          <w:right w:val="nil"/>
          <w:between w:val="nil"/>
        </w:pBdr>
        <w:shd w:val="clear" w:color="auto" w:fill="FFFFFF"/>
        <w:spacing w:before="280" w:after="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customer = </w:t>
      </w: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i/>
          <w:color w:val="000000"/>
          <w:sz w:val="24"/>
          <w:szCs w:val="24"/>
        </w:rPr>
        <w:t>Customer_id</w:t>
      </w:r>
      <w:proofErr w:type="spellEnd"/>
      <w:r>
        <w:rPr>
          <w:rFonts w:ascii="Times New Roman" w:eastAsia="Times New Roman" w:hAnsi="Times New Roman" w:cs="Times New Roman"/>
          <w:i/>
          <w:color w:val="000000"/>
          <w:sz w:val="24"/>
          <w:szCs w:val="24"/>
        </w:rPr>
        <w:t xml:space="preserve">, name, street, city, </w:t>
      </w:r>
      <w:proofErr w:type="gramStart"/>
      <w:r>
        <w:rPr>
          <w:rFonts w:ascii="Times New Roman" w:eastAsia="Times New Roman" w:hAnsi="Times New Roman" w:cs="Times New Roman"/>
          <w:i/>
          <w:color w:val="000000"/>
          <w:sz w:val="24"/>
          <w:szCs w:val="24"/>
        </w:rPr>
        <w:t xml:space="preserve">salary </w:t>
      </w:r>
      <w:r>
        <w:rPr>
          <w:rFonts w:ascii="Times New Roman" w:eastAsia="Times New Roman" w:hAnsi="Times New Roman" w:cs="Times New Roman"/>
          <w:color w:val="000000"/>
          <w:sz w:val="24"/>
          <w:szCs w:val="24"/>
        </w:rPr>
        <w:t>)</w:t>
      </w:r>
      <w:proofErr w:type="gramEnd"/>
    </w:p>
    <w:p w14:paraId="20AE2555" w14:textId="77777777" w:rsidR="00672011" w:rsidRDefault="00000000">
      <w:pPr>
        <w:numPr>
          <w:ilvl w:val="2"/>
          <w:numId w:val="20"/>
        </w:numPr>
        <w:pBdr>
          <w:top w:val="nil"/>
          <w:left w:val="nil"/>
          <w:bottom w:val="nil"/>
          <w:right w:val="nil"/>
          <w:between w:val="nil"/>
        </w:pBdr>
        <w:shd w:val="clear" w:color="auto" w:fill="FFFFFF"/>
        <w:spacing w:after="28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movie= </w:t>
      </w:r>
      <w:r>
        <w:rPr>
          <w:rFonts w:ascii="Times New Roman" w:eastAsia="Times New Roman" w:hAnsi="Times New Roman" w:cs="Times New Roman"/>
          <w:color w:val="000000"/>
          <w:sz w:val="24"/>
          <w:szCs w:val="24"/>
        </w:rPr>
        <w:t>(</w:t>
      </w:r>
      <w:r>
        <w:rPr>
          <w:rFonts w:ascii="Times New Roman" w:eastAsia="Times New Roman" w:hAnsi="Times New Roman" w:cs="Times New Roman"/>
          <w:i/>
          <w:color w:val="000000"/>
          <w:sz w:val="24"/>
          <w:szCs w:val="24"/>
        </w:rPr>
        <w:t>title, director, written by, duration, release date</w:t>
      </w:r>
      <w:r>
        <w:rPr>
          <w:rFonts w:ascii="Times New Roman" w:eastAsia="Times New Roman" w:hAnsi="Times New Roman" w:cs="Times New Roman"/>
          <w:color w:val="000000"/>
          <w:sz w:val="24"/>
          <w:szCs w:val="24"/>
        </w:rPr>
        <w:t xml:space="preserve">) </w:t>
      </w:r>
    </w:p>
    <w:p w14:paraId="20AE2556" w14:textId="77777777" w:rsidR="00672011" w:rsidRDefault="00000000">
      <w:pPr>
        <w:pBdr>
          <w:top w:val="nil"/>
          <w:left w:val="nil"/>
          <w:bottom w:val="nil"/>
          <w:right w:val="nil"/>
          <w:between w:val="nil"/>
        </w:pBdr>
        <w:shd w:val="clear" w:color="auto" w:fill="FFFFFF"/>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Attributes are represented with </w:t>
      </w:r>
      <w:r>
        <w:rPr>
          <w:rFonts w:ascii="Times New Roman" w:eastAsia="Times New Roman" w:hAnsi="Times New Roman" w:cs="Times New Roman"/>
          <w:b/>
          <w:color w:val="000000"/>
          <w:sz w:val="24"/>
          <w:szCs w:val="24"/>
        </w:rPr>
        <w:t>ELLIPSE</w:t>
      </w:r>
    </w:p>
    <w:p w14:paraId="20AE2557" w14:textId="77777777" w:rsidR="00672011" w:rsidRDefault="00000000">
      <w:pPr>
        <w:pBdr>
          <w:top w:val="nil"/>
          <w:left w:val="nil"/>
          <w:bottom w:val="nil"/>
          <w:right w:val="nil"/>
          <w:between w:val="nil"/>
        </w:pBdr>
        <w:shd w:val="clear" w:color="auto" w:fill="FFFFFF"/>
        <w:spacing w:after="15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20AE25F9" wp14:editId="20AE25FA">
            <wp:extent cx="5886450" cy="640080"/>
            <wp:effectExtent l="0" t="0" r="0" b="0"/>
            <wp:docPr id="520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5"/>
                    <a:srcRect/>
                    <a:stretch>
                      <a:fillRect/>
                    </a:stretch>
                  </pic:blipFill>
                  <pic:spPr>
                    <a:xfrm>
                      <a:off x="0" y="0"/>
                      <a:ext cx="5886450" cy="640080"/>
                    </a:xfrm>
                    <a:prstGeom prst="rect">
                      <a:avLst/>
                    </a:prstGeom>
                    <a:ln/>
                  </pic:spPr>
                </pic:pic>
              </a:graphicData>
            </a:graphic>
          </wp:inline>
        </w:drawing>
      </w:r>
    </w:p>
    <w:p w14:paraId="20AE2558" w14:textId="77777777" w:rsidR="00672011" w:rsidRDefault="00000000">
      <w:pPr>
        <w:pBdr>
          <w:top w:val="nil"/>
          <w:left w:val="nil"/>
          <w:bottom w:val="nil"/>
          <w:right w:val="nil"/>
          <w:between w:val="nil"/>
        </w:pBdr>
        <w:shd w:val="clear" w:color="auto" w:fill="FFFFFF"/>
        <w:spacing w:after="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w:t>
      </w:r>
      <w:r>
        <w:rPr>
          <w:rFonts w:ascii="Times New Roman" w:eastAsia="Times New Roman" w:hAnsi="Times New Roman" w:cs="Times New Roman"/>
          <w:b/>
          <w:color w:val="000000"/>
          <w:sz w:val="24"/>
          <w:szCs w:val="24"/>
        </w:rPr>
        <w:t xml:space="preserve"> LINES </w:t>
      </w:r>
      <w:r>
        <w:rPr>
          <w:rFonts w:ascii="Times New Roman" w:eastAsia="Times New Roman" w:hAnsi="Times New Roman" w:cs="Times New Roman"/>
          <w:color w:val="000000"/>
          <w:sz w:val="24"/>
          <w:szCs w:val="24"/>
        </w:rPr>
        <w:t>to link attributes to entities</w:t>
      </w:r>
    </w:p>
    <w:p w14:paraId="20AE2559" w14:textId="77777777" w:rsidR="00672011" w:rsidRDefault="00000000">
      <w:pPr>
        <w:pBdr>
          <w:top w:val="nil"/>
          <w:left w:val="nil"/>
          <w:bottom w:val="nil"/>
          <w:right w:val="nil"/>
          <w:between w:val="nil"/>
        </w:pBdr>
        <w:shd w:val="clear" w:color="auto" w:fill="FFFFFF"/>
        <w:spacing w:after="15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20AE25FB" wp14:editId="20AE25FC">
            <wp:extent cx="5943600" cy="1051560"/>
            <wp:effectExtent l="0" t="0" r="0" b="0"/>
            <wp:docPr id="5201" name="image28.png" descr="C:\Users\Dell\Desktop\chen-notation-entity-with-attributes.png"/>
            <wp:cNvGraphicFramePr/>
            <a:graphic xmlns:a="http://schemas.openxmlformats.org/drawingml/2006/main">
              <a:graphicData uri="http://schemas.openxmlformats.org/drawingml/2006/picture">
                <pic:pic xmlns:pic="http://schemas.openxmlformats.org/drawingml/2006/picture">
                  <pic:nvPicPr>
                    <pic:cNvPr id="0" name="image28.png" descr="C:\Users\Dell\Desktop\chen-notation-entity-with-attributes.png"/>
                    <pic:cNvPicPr preferRelativeResize="0"/>
                  </pic:nvPicPr>
                  <pic:blipFill>
                    <a:blip r:embed="rId26"/>
                    <a:srcRect/>
                    <a:stretch>
                      <a:fillRect/>
                    </a:stretch>
                  </pic:blipFill>
                  <pic:spPr>
                    <a:xfrm>
                      <a:off x="0" y="0"/>
                      <a:ext cx="5943600" cy="1051560"/>
                    </a:xfrm>
                    <a:prstGeom prst="rect">
                      <a:avLst/>
                    </a:prstGeom>
                    <a:ln/>
                  </pic:spPr>
                </pic:pic>
              </a:graphicData>
            </a:graphic>
          </wp:inline>
        </w:drawing>
      </w:r>
    </w:p>
    <w:p w14:paraId="20AE255A" w14:textId="77777777" w:rsidR="00672011" w:rsidRDefault="00000000">
      <w:pPr>
        <w:shd w:val="clear" w:color="auto" w:fill="FFFFFF"/>
        <w:spacing w:after="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 attribute can be of many types, here are different types of attributes defined in ER database model:</w:t>
      </w:r>
    </w:p>
    <w:p w14:paraId="20AE255B" w14:textId="77777777" w:rsidR="00672011" w:rsidRDefault="00000000">
      <w:pPr>
        <w:numPr>
          <w:ilvl w:val="0"/>
          <w:numId w:val="13"/>
        </w:numPr>
        <w:shd w:val="clear" w:color="auto" w:fill="FFFFFF"/>
        <w:spacing w:before="280" w:after="0"/>
        <w:ind w:left="37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Simple attribute</w:t>
      </w:r>
      <w:r>
        <w:rPr>
          <w:rFonts w:ascii="Times New Roman" w:eastAsia="Times New Roman" w:hAnsi="Times New Roman" w:cs="Times New Roman"/>
          <w:color w:val="000000"/>
          <w:sz w:val="24"/>
          <w:szCs w:val="24"/>
        </w:rPr>
        <w:t>: The attributes with values that are atomic and cannot be broken down further are simple attributes. For example, student's age.</w:t>
      </w:r>
    </w:p>
    <w:p w14:paraId="20AE255C" w14:textId="77777777" w:rsidR="00672011" w:rsidRDefault="00000000">
      <w:pPr>
        <w:shd w:val="clear" w:color="auto" w:fill="FFFFFF"/>
        <w:spacing w:before="280" w:after="0"/>
        <w:ind w:left="375"/>
        <w:rPr>
          <w:rFonts w:ascii="Times New Roman" w:eastAsia="Times New Roman" w:hAnsi="Times New Roman" w:cs="Times New Roman"/>
          <w:color w:val="000000"/>
          <w:sz w:val="24"/>
          <w:szCs w:val="24"/>
        </w:rPr>
      </w:pPr>
      <w:r>
        <w:rPr>
          <w:noProof/>
        </w:rPr>
        <w:drawing>
          <wp:inline distT="0" distB="0" distL="0" distR="0" wp14:anchorId="20AE25FD" wp14:editId="20AE25FE">
            <wp:extent cx="5943600" cy="1396185"/>
            <wp:effectExtent l="0" t="0" r="0" b="0"/>
            <wp:docPr id="5205" name="image30.png" descr="Simple attribute example"/>
            <wp:cNvGraphicFramePr/>
            <a:graphic xmlns:a="http://schemas.openxmlformats.org/drawingml/2006/main">
              <a:graphicData uri="http://schemas.openxmlformats.org/drawingml/2006/picture">
                <pic:pic xmlns:pic="http://schemas.openxmlformats.org/drawingml/2006/picture">
                  <pic:nvPicPr>
                    <pic:cNvPr id="0" name="image30.png" descr="Simple attribute example"/>
                    <pic:cNvPicPr preferRelativeResize="0"/>
                  </pic:nvPicPr>
                  <pic:blipFill>
                    <a:blip r:embed="rId27"/>
                    <a:srcRect/>
                    <a:stretch>
                      <a:fillRect/>
                    </a:stretch>
                  </pic:blipFill>
                  <pic:spPr>
                    <a:xfrm>
                      <a:off x="0" y="0"/>
                      <a:ext cx="5943600" cy="1396185"/>
                    </a:xfrm>
                    <a:prstGeom prst="rect">
                      <a:avLst/>
                    </a:prstGeom>
                    <a:ln/>
                  </pic:spPr>
                </pic:pic>
              </a:graphicData>
            </a:graphic>
          </wp:inline>
        </w:drawing>
      </w:r>
    </w:p>
    <w:p w14:paraId="20AE255D" w14:textId="77777777" w:rsidR="00672011" w:rsidRDefault="00000000">
      <w:pPr>
        <w:numPr>
          <w:ilvl w:val="0"/>
          <w:numId w:val="13"/>
        </w:numPr>
        <w:shd w:val="clear" w:color="auto" w:fill="FFFFFF"/>
        <w:spacing w:after="280"/>
        <w:ind w:left="37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Composite attribute</w:t>
      </w:r>
      <w:r>
        <w:rPr>
          <w:rFonts w:ascii="Times New Roman" w:eastAsia="Times New Roman" w:hAnsi="Times New Roman" w:cs="Times New Roman"/>
          <w:color w:val="000000"/>
          <w:sz w:val="24"/>
          <w:szCs w:val="24"/>
        </w:rPr>
        <w:t>: A composite attribute is made up of more than one simple attribute. For example, student's address will contain, house no., street name, pin code etc.</w:t>
      </w:r>
    </w:p>
    <w:p w14:paraId="20AE255E" w14:textId="77777777" w:rsidR="00672011" w:rsidRDefault="00000000">
      <w:pPr>
        <w:shd w:val="clear" w:color="auto" w:fill="FFFFFF"/>
        <w:spacing w:after="280"/>
        <w:ind w:left="375"/>
        <w:rPr>
          <w:rFonts w:ascii="Times New Roman" w:eastAsia="Times New Roman" w:hAnsi="Times New Roman" w:cs="Times New Roman"/>
          <w:color w:val="000000"/>
          <w:sz w:val="24"/>
          <w:szCs w:val="24"/>
        </w:rPr>
      </w:pPr>
      <w:r>
        <w:rPr>
          <w:noProof/>
        </w:rPr>
        <w:lastRenderedPageBreak/>
        <w:drawing>
          <wp:inline distT="0" distB="0" distL="0" distR="0" wp14:anchorId="20AE25FF" wp14:editId="20AE2600">
            <wp:extent cx="5943600" cy="1396185"/>
            <wp:effectExtent l="0" t="0" r="0" b="0"/>
            <wp:docPr id="5203" name="image37.png" descr="Composite attribute example"/>
            <wp:cNvGraphicFramePr/>
            <a:graphic xmlns:a="http://schemas.openxmlformats.org/drawingml/2006/main">
              <a:graphicData uri="http://schemas.openxmlformats.org/drawingml/2006/picture">
                <pic:pic xmlns:pic="http://schemas.openxmlformats.org/drawingml/2006/picture">
                  <pic:nvPicPr>
                    <pic:cNvPr id="0" name="image37.png" descr="Composite attribute example"/>
                    <pic:cNvPicPr preferRelativeResize="0"/>
                  </pic:nvPicPr>
                  <pic:blipFill>
                    <a:blip r:embed="rId28"/>
                    <a:srcRect/>
                    <a:stretch>
                      <a:fillRect/>
                    </a:stretch>
                  </pic:blipFill>
                  <pic:spPr>
                    <a:xfrm>
                      <a:off x="0" y="0"/>
                      <a:ext cx="5943600" cy="1396185"/>
                    </a:xfrm>
                    <a:prstGeom prst="rect">
                      <a:avLst/>
                    </a:prstGeom>
                    <a:ln/>
                  </pic:spPr>
                </pic:pic>
              </a:graphicData>
            </a:graphic>
          </wp:inline>
        </w:drawing>
      </w:r>
    </w:p>
    <w:p w14:paraId="20AE2561" w14:textId="77777777" w:rsidR="00672011" w:rsidRDefault="00672011">
      <w:pPr>
        <w:shd w:val="clear" w:color="auto" w:fill="FFFFFF"/>
        <w:spacing w:before="280" w:after="280"/>
        <w:ind w:left="375"/>
        <w:rPr>
          <w:rFonts w:ascii="Times New Roman" w:eastAsia="Times New Roman" w:hAnsi="Times New Roman" w:cs="Times New Roman"/>
          <w:color w:val="000000"/>
          <w:sz w:val="24"/>
          <w:szCs w:val="24"/>
        </w:rPr>
      </w:pPr>
    </w:p>
    <w:p w14:paraId="20AE2562" w14:textId="77777777" w:rsidR="00672011" w:rsidRDefault="00000000">
      <w:pPr>
        <w:numPr>
          <w:ilvl w:val="0"/>
          <w:numId w:val="13"/>
        </w:numPr>
        <w:shd w:val="clear" w:color="auto" w:fill="FFFFFF"/>
        <w:spacing w:before="280" w:after="280"/>
        <w:ind w:left="37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Derived attribute</w:t>
      </w:r>
      <w:r>
        <w:rPr>
          <w:rFonts w:ascii="Times New Roman" w:eastAsia="Times New Roman" w:hAnsi="Times New Roman" w:cs="Times New Roman"/>
          <w:color w:val="000000"/>
          <w:sz w:val="24"/>
          <w:szCs w:val="24"/>
        </w:rPr>
        <w:t>: These are the attributes which are not present in the whole database management system, but are derived using other attributes. For example, </w:t>
      </w:r>
      <w:r>
        <w:rPr>
          <w:rFonts w:ascii="Times New Roman" w:eastAsia="Times New Roman" w:hAnsi="Times New Roman" w:cs="Times New Roman"/>
          <w:i/>
          <w:color w:val="000000"/>
          <w:sz w:val="24"/>
          <w:szCs w:val="24"/>
        </w:rPr>
        <w:t>average age of students in a class</w:t>
      </w:r>
      <w:r>
        <w:rPr>
          <w:rFonts w:ascii="Times New Roman" w:eastAsia="Times New Roman" w:hAnsi="Times New Roman" w:cs="Times New Roman"/>
          <w:color w:val="000000"/>
          <w:sz w:val="24"/>
          <w:szCs w:val="24"/>
        </w:rPr>
        <w:t>.</w:t>
      </w:r>
    </w:p>
    <w:p w14:paraId="20AE2563" w14:textId="77777777" w:rsidR="00672011" w:rsidRDefault="00000000">
      <w:pPr>
        <w:shd w:val="clear" w:color="auto" w:fill="FFFFFF"/>
        <w:spacing w:before="280" w:after="280"/>
        <w:ind w:left="375"/>
        <w:rPr>
          <w:rFonts w:ascii="Times New Roman" w:eastAsia="Times New Roman" w:hAnsi="Times New Roman" w:cs="Times New Roman"/>
          <w:color w:val="000000"/>
          <w:sz w:val="24"/>
          <w:szCs w:val="24"/>
        </w:rPr>
      </w:pPr>
      <w:r>
        <w:rPr>
          <w:noProof/>
        </w:rPr>
        <w:drawing>
          <wp:inline distT="0" distB="0" distL="0" distR="0" wp14:anchorId="20AE2601" wp14:editId="20AE2602">
            <wp:extent cx="5943600" cy="1394783"/>
            <wp:effectExtent l="0" t="0" r="0" b="0"/>
            <wp:docPr id="5204" name="image38.png" descr="derived attribute example"/>
            <wp:cNvGraphicFramePr/>
            <a:graphic xmlns:a="http://schemas.openxmlformats.org/drawingml/2006/main">
              <a:graphicData uri="http://schemas.openxmlformats.org/drawingml/2006/picture">
                <pic:pic xmlns:pic="http://schemas.openxmlformats.org/drawingml/2006/picture">
                  <pic:nvPicPr>
                    <pic:cNvPr id="0" name="image38.png" descr="derived attribute example"/>
                    <pic:cNvPicPr preferRelativeResize="0"/>
                  </pic:nvPicPr>
                  <pic:blipFill>
                    <a:blip r:embed="rId29"/>
                    <a:srcRect/>
                    <a:stretch>
                      <a:fillRect/>
                    </a:stretch>
                  </pic:blipFill>
                  <pic:spPr>
                    <a:xfrm>
                      <a:off x="0" y="0"/>
                      <a:ext cx="5943600" cy="1394783"/>
                    </a:xfrm>
                    <a:prstGeom prst="rect">
                      <a:avLst/>
                    </a:prstGeom>
                    <a:ln/>
                  </pic:spPr>
                </pic:pic>
              </a:graphicData>
            </a:graphic>
          </wp:inline>
        </w:drawing>
      </w:r>
    </w:p>
    <w:p w14:paraId="20AE2564" w14:textId="77777777" w:rsidR="00672011" w:rsidRDefault="00000000">
      <w:pPr>
        <w:shd w:val="clear" w:color="auto" w:fill="FFFFFF"/>
        <w:spacing w:before="280" w:after="280"/>
        <w:ind w:left="37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Example: age, and its value is derived from the stored attribute Date of Birth. </w:t>
      </w:r>
    </w:p>
    <w:p w14:paraId="79D5DADE" w14:textId="77777777" w:rsidR="00DF7B01" w:rsidRDefault="00DF7B01">
      <w:pPr>
        <w:shd w:val="clear" w:color="auto" w:fill="FFFFFF"/>
        <w:spacing w:before="280" w:after="280"/>
        <w:ind w:left="375"/>
        <w:rPr>
          <w:rFonts w:ascii="Times New Roman" w:eastAsia="Times New Roman" w:hAnsi="Times New Roman" w:cs="Times New Roman"/>
          <w:color w:val="000000"/>
          <w:sz w:val="24"/>
          <w:szCs w:val="24"/>
        </w:rPr>
      </w:pPr>
    </w:p>
    <w:p w14:paraId="0A30780C" w14:textId="77777777" w:rsidR="00DF7B01" w:rsidRDefault="00DF7B01">
      <w:pPr>
        <w:shd w:val="clear" w:color="auto" w:fill="FFFFFF"/>
        <w:spacing w:before="280" w:after="280"/>
        <w:ind w:left="375"/>
        <w:rPr>
          <w:rFonts w:ascii="Times New Roman" w:eastAsia="Times New Roman" w:hAnsi="Times New Roman" w:cs="Times New Roman"/>
          <w:color w:val="000000"/>
          <w:sz w:val="24"/>
          <w:szCs w:val="24"/>
        </w:rPr>
      </w:pPr>
    </w:p>
    <w:p w14:paraId="6641E64D" w14:textId="77777777" w:rsidR="00DF7B01" w:rsidRDefault="00DF7B01">
      <w:pPr>
        <w:shd w:val="clear" w:color="auto" w:fill="FFFFFF"/>
        <w:spacing w:before="280" w:after="280"/>
        <w:ind w:left="375"/>
        <w:rPr>
          <w:rFonts w:ascii="Times New Roman" w:eastAsia="Times New Roman" w:hAnsi="Times New Roman" w:cs="Times New Roman"/>
          <w:color w:val="000000"/>
          <w:sz w:val="24"/>
          <w:szCs w:val="24"/>
        </w:rPr>
      </w:pPr>
    </w:p>
    <w:p w14:paraId="20AE2565" w14:textId="77777777" w:rsidR="00672011" w:rsidRDefault="00000000">
      <w:pPr>
        <w:numPr>
          <w:ilvl w:val="0"/>
          <w:numId w:val="13"/>
        </w:numPr>
        <w:shd w:val="clear" w:color="auto" w:fill="FFFFFF"/>
        <w:spacing w:before="280" w:after="280"/>
        <w:ind w:left="37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Single-valued attribute</w:t>
      </w:r>
      <w:r>
        <w:rPr>
          <w:rFonts w:ascii="Times New Roman" w:eastAsia="Times New Roman" w:hAnsi="Times New Roman" w:cs="Times New Roman"/>
          <w:color w:val="000000"/>
          <w:sz w:val="24"/>
          <w:szCs w:val="24"/>
        </w:rPr>
        <w:t>: As the name suggests, they have a single value.</w:t>
      </w:r>
    </w:p>
    <w:p w14:paraId="20AE2566" w14:textId="77777777" w:rsidR="00672011" w:rsidRDefault="00000000">
      <w:pPr>
        <w:shd w:val="clear" w:color="auto" w:fill="FFFFFF"/>
        <w:spacing w:before="280" w:after="280"/>
        <w:ind w:left="375"/>
        <w:rPr>
          <w:rFonts w:ascii="Arial" w:eastAsia="Arial" w:hAnsi="Arial" w:cs="Arial"/>
          <w:color w:val="000000"/>
          <w:sz w:val="30"/>
          <w:szCs w:val="30"/>
        </w:rPr>
      </w:pPr>
      <w:r>
        <w:rPr>
          <w:noProof/>
        </w:rPr>
        <w:drawing>
          <wp:inline distT="0" distB="0" distL="0" distR="0" wp14:anchorId="20AE2603" wp14:editId="20AE2604">
            <wp:extent cx="5943600" cy="1394783"/>
            <wp:effectExtent l="0" t="0" r="0" b="0"/>
            <wp:docPr id="5206" name="image22.png" descr="Single valued attribute example"/>
            <wp:cNvGraphicFramePr/>
            <a:graphic xmlns:a="http://schemas.openxmlformats.org/drawingml/2006/main">
              <a:graphicData uri="http://schemas.openxmlformats.org/drawingml/2006/picture">
                <pic:pic xmlns:pic="http://schemas.openxmlformats.org/drawingml/2006/picture">
                  <pic:nvPicPr>
                    <pic:cNvPr id="0" name="image22.png" descr="Single valued attribute example"/>
                    <pic:cNvPicPr preferRelativeResize="0"/>
                  </pic:nvPicPr>
                  <pic:blipFill>
                    <a:blip r:embed="rId30"/>
                    <a:srcRect/>
                    <a:stretch>
                      <a:fillRect/>
                    </a:stretch>
                  </pic:blipFill>
                  <pic:spPr>
                    <a:xfrm>
                      <a:off x="0" y="0"/>
                      <a:ext cx="5943600" cy="1394783"/>
                    </a:xfrm>
                    <a:prstGeom prst="rect">
                      <a:avLst/>
                    </a:prstGeom>
                    <a:ln/>
                  </pic:spPr>
                </pic:pic>
              </a:graphicData>
            </a:graphic>
          </wp:inline>
        </w:drawing>
      </w:r>
    </w:p>
    <w:p w14:paraId="20AE2567" w14:textId="77777777" w:rsidR="00672011" w:rsidRDefault="00000000">
      <w:pPr>
        <w:numPr>
          <w:ilvl w:val="0"/>
          <w:numId w:val="13"/>
        </w:numPr>
        <w:shd w:val="clear" w:color="auto" w:fill="FFFFFF"/>
        <w:spacing w:before="280" w:after="280"/>
        <w:ind w:left="37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Multi-valued attribute</w:t>
      </w:r>
      <w:r>
        <w:rPr>
          <w:rFonts w:ascii="Times New Roman" w:eastAsia="Times New Roman" w:hAnsi="Times New Roman" w:cs="Times New Roman"/>
          <w:color w:val="000000"/>
          <w:sz w:val="24"/>
          <w:szCs w:val="24"/>
        </w:rPr>
        <w:t>: They can have multiple values.</w:t>
      </w:r>
    </w:p>
    <w:p w14:paraId="20AE2568" w14:textId="77777777" w:rsidR="00672011" w:rsidRDefault="00000000">
      <w:pPr>
        <w:shd w:val="clear" w:color="auto" w:fill="FFFFFF"/>
        <w:spacing w:before="280" w:after="280"/>
        <w:ind w:left="375"/>
        <w:rPr>
          <w:rFonts w:ascii="Times New Roman" w:eastAsia="Times New Roman" w:hAnsi="Times New Roman" w:cs="Times New Roman"/>
          <w:color w:val="000000"/>
          <w:sz w:val="24"/>
          <w:szCs w:val="24"/>
        </w:rPr>
      </w:pPr>
      <w:r>
        <w:rPr>
          <w:noProof/>
        </w:rPr>
        <w:lastRenderedPageBreak/>
        <mc:AlternateContent>
          <mc:Choice Requires="wps">
            <w:drawing>
              <wp:inline distT="0" distB="0" distL="0" distR="0" wp14:anchorId="20AE2605" wp14:editId="20AE2606">
                <wp:extent cx="314325" cy="314325"/>
                <wp:effectExtent l="0" t="0" r="0" b="0"/>
                <wp:docPr id="5170" name="Rectangle 5170" descr="What is Multivalued Attribute in DBMS? - Scaler Topics"/>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20AE2647" w14:textId="77777777" w:rsidR="00672011" w:rsidRDefault="00672011">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20AE2605" id="Rectangle 5170" o:spid="_x0000_s1032" alt="What is Multivalued Attribute in DBMS? - Scaler Topics" style="width:24.75pt;height:24.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" filled="f" stroked="f">
                <v:textbox inset="2.53958mm,2.53958mm,2.53958mm,2.53958mm">
                  <w:txbxContent>
                    <w:p w14:paraId="20AE2647" w14:textId="77777777" w:rsidR="00672011" w:rsidRDefault="00672011">
                      <w:pPr>
                        <w:spacing w:after="0" w:line="240" w:lineRule="auto"/>
                        <w:textDirection w:val="btLr"/>
                      </w:pPr>
                    </w:p>
                  </w:txbxContent>
                </v:textbox>
                <w10:anchorlock/>
              </v:rect>
            </w:pict>
          </mc:Fallback>
        </mc:AlternateContent>
      </w:r>
      <w:r>
        <w:t xml:space="preserve"> </w:t>
      </w:r>
      <w:r>
        <w:rPr>
          <w:noProof/>
        </w:rPr>
        <mc:AlternateContent>
          <mc:Choice Requires="wps">
            <w:drawing>
              <wp:inline distT="0" distB="0" distL="0" distR="0" wp14:anchorId="20AE2607" wp14:editId="20AE2608">
                <wp:extent cx="314325" cy="314325"/>
                <wp:effectExtent l="0" t="0" r="0" b="0"/>
                <wp:docPr id="5172" name="Rectangle 5172" descr="What is Multivalued Attribute in DBMS? - Scaler Topics"/>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20AE2648" w14:textId="77777777" w:rsidR="00672011" w:rsidRDefault="00672011">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20AE2607" id="Rectangle 5172" o:spid="_x0000_s1033" alt="What is Multivalued Attribute in DBMS? - Scaler Topics" style="width:24.75pt;height:24.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" filled="f" stroked="f">
                <v:textbox inset="2.53958mm,2.53958mm,2.53958mm,2.53958mm">
                  <w:txbxContent>
                    <w:p w14:paraId="20AE2648" w14:textId="77777777" w:rsidR="00672011" w:rsidRDefault="00672011">
                      <w:pPr>
                        <w:spacing w:after="0" w:line="240" w:lineRule="auto"/>
                        <w:textDirection w:val="btLr"/>
                      </w:pPr>
                    </w:p>
                  </w:txbxContent>
                </v:textbox>
                <w10:anchorlock/>
              </v:rect>
            </w:pict>
          </mc:Fallback>
        </mc:AlternateContent>
      </w:r>
      <w:r>
        <w:t xml:space="preserve"> </w:t>
      </w:r>
      <w:r>
        <w:rPr>
          <w:noProof/>
        </w:rPr>
        <w:drawing>
          <wp:inline distT="0" distB="0" distL="0" distR="0" wp14:anchorId="20AE2609" wp14:editId="20AE260A">
            <wp:extent cx="4213860" cy="1684020"/>
            <wp:effectExtent l="0" t="0" r="0" b="0"/>
            <wp:docPr id="5207" name="image31.png" descr="single valued attribute | Gate Vidyalay"/>
            <wp:cNvGraphicFramePr/>
            <a:graphic xmlns:a="http://schemas.openxmlformats.org/drawingml/2006/main">
              <a:graphicData uri="http://schemas.openxmlformats.org/drawingml/2006/picture">
                <pic:pic xmlns:pic="http://schemas.openxmlformats.org/drawingml/2006/picture">
                  <pic:nvPicPr>
                    <pic:cNvPr id="0" name="image31.png" descr="single valued attribute | Gate Vidyalay"/>
                    <pic:cNvPicPr preferRelativeResize="0"/>
                  </pic:nvPicPr>
                  <pic:blipFill>
                    <a:blip r:embed="rId31"/>
                    <a:srcRect/>
                    <a:stretch>
                      <a:fillRect/>
                    </a:stretch>
                  </pic:blipFill>
                  <pic:spPr>
                    <a:xfrm>
                      <a:off x="0" y="0"/>
                      <a:ext cx="4213860" cy="1684020"/>
                    </a:xfrm>
                    <a:prstGeom prst="rect">
                      <a:avLst/>
                    </a:prstGeom>
                    <a:ln/>
                  </pic:spPr>
                </pic:pic>
              </a:graphicData>
            </a:graphic>
          </wp:inline>
        </w:drawing>
      </w:r>
    </w:p>
    <w:p w14:paraId="20AE2569" w14:textId="77777777" w:rsidR="00672011" w:rsidRDefault="00000000">
      <w:pPr>
        <w:pBdr>
          <w:top w:val="nil"/>
          <w:left w:val="nil"/>
          <w:bottom w:val="nil"/>
          <w:right w:val="nil"/>
          <w:between w:val="nil"/>
        </w:pBdr>
        <w:shd w:val="clear" w:color="auto" w:fill="FFFFFF"/>
        <w:spacing w:before="280" w:after="280"/>
        <w:ind w:left="36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Relationship</w:t>
      </w:r>
    </w:p>
    <w:p w14:paraId="20AE256A" w14:textId="77777777" w:rsidR="00672011" w:rsidRDefault="00000000">
      <w:pPr>
        <w:numPr>
          <w:ilvl w:val="0"/>
          <w:numId w:val="2"/>
        </w:numPr>
        <w:pBdr>
          <w:top w:val="nil"/>
          <w:left w:val="nil"/>
          <w:bottom w:val="nil"/>
          <w:right w:val="nil"/>
          <w:between w:val="nil"/>
        </w:pBdr>
        <w:shd w:val="clear" w:color="auto" w:fill="FFFFFF"/>
        <w:spacing w:before="280"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Named set of all similar relationships with the same attributes and relating to the same entity types</w:t>
      </w:r>
    </w:p>
    <w:p w14:paraId="20AE256B" w14:textId="77777777" w:rsidR="00672011" w:rsidRDefault="00000000">
      <w:pPr>
        <w:numPr>
          <w:ilvl w:val="0"/>
          <w:numId w:val="2"/>
        </w:numPr>
        <w:pBdr>
          <w:top w:val="nil"/>
          <w:left w:val="nil"/>
          <w:bottom w:val="nil"/>
          <w:right w:val="nil"/>
          <w:between w:val="nil"/>
        </w:pBdr>
        <w:shd w:val="clear" w:color="auto" w:fill="FFFFFF"/>
        <w:spacing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Relationship is represented with DIAMOND</w:t>
      </w:r>
    </w:p>
    <w:p w14:paraId="20AE256C" w14:textId="77777777" w:rsidR="00672011" w:rsidRDefault="00000000">
      <w:pPr>
        <w:pBdr>
          <w:top w:val="nil"/>
          <w:left w:val="nil"/>
          <w:bottom w:val="nil"/>
          <w:right w:val="nil"/>
          <w:between w:val="nil"/>
        </w:pBdr>
        <w:shd w:val="clear" w:color="auto" w:fill="FFFFFF"/>
        <w:spacing w:after="150"/>
        <w:ind w:left="36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20AE260B" wp14:editId="20AE260C">
            <wp:extent cx="1905000" cy="866775"/>
            <wp:effectExtent l="0" t="0" r="0" b="0"/>
            <wp:docPr id="5208" name="image35.jpg" descr="C:\Users\ADMIN\Desktop\diamond-shape-ios-7-interface-symbol_318-39084.jpg"/>
            <wp:cNvGraphicFramePr/>
            <a:graphic xmlns:a="http://schemas.openxmlformats.org/drawingml/2006/main">
              <a:graphicData uri="http://schemas.openxmlformats.org/drawingml/2006/picture">
                <pic:pic xmlns:pic="http://schemas.openxmlformats.org/drawingml/2006/picture">
                  <pic:nvPicPr>
                    <pic:cNvPr id="0" name="image35.jpg" descr="C:\Users\ADMIN\Desktop\diamond-shape-ios-7-interface-symbol_318-39084.jpg"/>
                    <pic:cNvPicPr preferRelativeResize="0"/>
                  </pic:nvPicPr>
                  <pic:blipFill>
                    <a:blip r:embed="rId32"/>
                    <a:srcRect/>
                    <a:stretch>
                      <a:fillRect/>
                    </a:stretch>
                  </pic:blipFill>
                  <pic:spPr>
                    <a:xfrm>
                      <a:off x="0" y="0"/>
                      <a:ext cx="1905000" cy="866775"/>
                    </a:xfrm>
                    <a:prstGeom prst="rect">
                      <a:avLst/>
                    </a:prstGeom>
                    <a:ln/>
                  </pic:spPr>
                </pic:pic>
              </a:graphicData>
            </a:graphic>
          </wp:inline>
        </w:drawing>
      </w:r>
      <w:r>
        <w:rPr>
          <w:noProof/>
        </w:rPr>
        <mc:AlternateContent>
          <mc:Choice Requires="wps">
            <w:drawing>
              <wp:anchor distT="0" distB="0" distL="114300" distR="114300" simplePos="0" relativeHeight="251658240" behindDoc="0" locked="0" layoutInCell="1" hidden="0" allowOverlap="1" wp14:anchorId="20AE260D" wp14:editId="20AE260E">
                <wp:simplePos x="0" y="0"/>
                <wp:positionH relativeFrom="column">
                  <wp:posOffset>850900</wp:posOffset>
                </wp:positionH>
                <wp:positionV relativeFrom="paragraph">
                  <wp:posOffset>292100</wp:posOffset>
                </wp:positionV>
                <wp:extent cx="919480" cy="389255"/>
                <wp:effectExtent l="0" t="0" r="0" b="0"/>
                <wp:wrapNone/>
                <wp:docPr id="5169" name="Freeform: Shape 5169"/>
                <wp:cNvGraphicFramePr/>
                <a:graphic xmlns:a="http://schemas.openxmlformats.org/drawingml/2006/main">
                  <a:graphicData uri="http://schemas.microsoft.com/office/word/2010/wordprocessingShape">
                    <wps:wsp>
                      <wps:cNvSpPr/>
                      <wps:spPr>
                        <a:xfrm>
                          <a:off x="4895785" y="3594898"/>
                          <a:ext cx="900430" cy="370205"/>
                        </a:xfrm>
                        <a:custGeom>
                          <a:avLst/>
                          <a:gdLst/>
                          <a:ahLst/>
                          <a:cxnLst/>
                          <a:rect l="l" t="t" r="r" b="b"/>
                          <a:pathLst>
                            <a:path w="900430" h="370205" extrusionOk="0">
                              <a:moveTo>
                                <a:pt x="0" y="0"/>
                              </a:moveTo>
                              <a:lnTo>
                                <a:pt x="0" y="370205"/>
                              </a:lnTo>
                              <a:lnTo>
                                <a:pt x="900430" y="370205"/>
                              </a:lnTo>
                              <a:lnTo>
                                <a:pt x="900430" y="0"/>
                              </a:lnTo>
                              <a:close/>
                            </a:path>
                          </a:pathLst>
                        </a:custGeom>
                        <a:noFill/>
                        <a:ln>
                          <a:noFill/>
                        </a:ln>
                      </wps:spPr>
                      <wps:txbx>
                        <w:txbxContent>
                          <w:p w14:paraId="20AE2649" w14:textId="77777777" w:rsidR="00672011" w:rsidRDefault="00000000">
                            <w:pPr>
                              <w:spacing w:after="0" w:line="240" w:lineRule="auto"/>
                              <w:textDirection w:val="btLr"/>
                            </w:pPr>
                            <w:r>
                              <w:rPr>
                                <w:color w:val="000000"/>
                                <w:sz w:val="24"/>
                              </w:rPr>
                              <w:t>Teaches</w:t>
                            </w:r>
                          </w:p>
                        </w:txbxContent>
                      </wps:txbx>
                      <wps:bodyPr spcFirstLastPara="1" wrap="square" lIns="88900" tIns="38100" rIns="88900" bIns="38100" anchor="t" anchorCtr="0">
                        <a:noAutofit/>
                      </wps:bodyPr>
                    </wps:wsp>
                  </a:graphicData>
                </a:graphic>
              </wp:anchor>
            </w:drawing>
          </mc:Choice>
          <mc:Fallback>
            <w:pict>
              <v:shape w14:anchorId="20AE260D" id="Freeform: Shape 5169" o:spid="_x0000_s1034" style="position:absolute;left:0;text-align:left;margin-left:67pt;margin-top:23pt;width:72.4pt;height:30.65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900430,3702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" adj="-11796480,,5400" path="m,l,370205r900430,l900430,,,xe" filled="f" stroked="f">
                <v:stroke joinstyle="miter"/>
                <v:formulas/>
                <v:path arrowok="t" o:extrusionok="f" o:connecttype="custom" textboxrect="0,0,900430,370205"/>
                <v:textbox inset="7pt,3pt,7pt,3pt">
                  <w:txbxContent>
                    <w:p w14:paraId="20AE2649" w14:textId="77777777" w:rsidR="00672011" w:rsidRDefault="00000000">
                      <w:pPr>
                        <w:spacing w:after="0" w:line="240" w:lineRule="auto"/>
                        <w:textDirection w:val="btLr"/>
                      </w:pPr>
                      <w:r>
                        <w:rPr>
                          <w:color w:val="000000"/>
                          <w:sz w:val="24"/>
                        </w:rPr>
                        <w:t>Teaches</w:t>
                      </w:r>
                    </w:p>
                  </w:txbxContent>
                </v:textbox>
              </v:shape>
            </w:pict>
          </mc:Fallback>
        </mc:AlternateContent>
      </w:r>
    </w:p>
    <w:p w14:paraId="20AE256D" w14:textId="77777777" w:rsidR="00672011" w:rsidRDefault="00000000">
      <w:pPr>
        <w:numPr>
          <w:ilvl w:val="0"/>
          <w:numId w:val="6"/>
        </w:numPr>
        <w:pBdr>
          <w:top w:val="nil"/>
          <w:left w:val="nil"/>
          <w:bottom w:val="nil"/>
          <w:right w:val="nil"/>
          <w:between w:val="nil"/>
        </w:pBdr>
        <w:shd w:val="clear" w:color="auto" w:fill="FFFFFF"/>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Relationships relate entities within the entity sets involved in the relationship type to each other.</w:t>
      </w:r>
    </w:p>
    <w:p w14:paraId="20AE256E" w14:textId="77777777" w:rsidR="00672011" w:rsidRDefault="00672011">
      <w:pPr>
        <w:pBdr>
          <w:top w:val="nil"/>
          <w:left w:val="nil"/>
          <w:bottom w:val="nil"/>
          <w:right w:val="nil"/>
          <w:between w:val="nil"/>
        </w:pBdr>
        <w:shd w:val="clear" w:color="auto" w:fill="FFFFFF"/>
        <w:spacing w:before="280" w:after="280"/>
        <w:ind w:left="720"/>
      </w:pPr>
    </w:p>
    <w:p w14:paraId="20AE256F" w14:textId="77777777" w:rsidR="00672011" w:rsidRDefault="00000000">
      <w:pPr>
        <w:pBdr>
          <w:top w:val="nil"/>
          <w:left w:val="nil"/>
          <w:bottom w:val="nil"/>
          <w:right w:val="nil"/>
          <w:between w:val="nil"/>
        </w:pBdr>
        <w:shd w:val="clear" w:color="auto" w:fill="FFFFFF"/>
        <w:spacing w:before="280" w:after="280"/>
        <w:ind w:left="720"/>
        <w:rPr>
          <w:rFonts w:ascii="Times New Roman" w:eastAsia="Times New Roman" w:hAnsi="Times New Roman" w:cs="Times New Roman"/>
          <w:color w:val="000000"/>
          <w:sz w:val="24"/>
          <w:szCs w:val="24"/>
        </w:rPr>
      </w:pPr>
      <w:r>
        <w:rPr>
          <w:noProof/>
        </w:rPr>
        <w:drawing>
          <wp:inline distT="0" distB="0" distL="0" distR="0" wp14:anchorId="20AE260F" wp14:editId="20AE2610">
            <wp:extent cx="4815840" cy="2133600"/>
            <wp:effectExtent l="0" t="0" r="0" b="0"/>
            <wp:docPr id="5209" name="image29.jpg" descr="Entity Relationship Diagram - DBMS - EazyNotes"/>
            <wp:cNvGraphicFramePr/>
            <a:graphic xmlns:a="http://schemas.openxmlformats.org/drawingml/2006/main">
              <a:graphicData uri="http://schemas.openxmlformats.org/drawingml/2006/picture">
                <pic:pic xmlns:pic="http://schemas.openxmlformats.org/drawingml/2006/picture">
                  <pic:nvPicPr>
                    <pic:cNvPr id="0" name="image29.jpg" descr="Entity Relationship Diagram - DBMS - EazyNotes"/>
                    <pic:cNvPicPr preferRelativeResize="0"/>
                  </pic:nvPicPr>
                  <pic:blipFill>
                    <a:blip r:embed="rId33"/>
                    <a:srcRect/>
                    <a:stretch>
                      <a:fillRect/>
                    </a:stretch>
                  </pic:blipFill>
                  <pic:spPr>
                    <a:xfrm>
                      <a:off x="0" y="0"/>
                      <a:ext cx="4815840" cy="2133600"/>
                    </a:xfrm>
                    <a:prstGeom prst="rect">
                      <a:avLst/>
                    </a:prstGeom>
                    <a:ln/>
                  </pic:spPr>
                </pic:pic>
              </a:graphicData>
            </a:graphic>
          </wp:inline>
        </w:drawing>
      </w:r>
    </w:p>
    <w:p w14:paraId="20AE2570" w14:textId="77777777" w:rsidR="00672011" w:rsidRDefault="00000000">
      <w:pPr>
        <w:pBdr>
          <w:top w:val="nil"/>
          <w:left w:val="nil"/>
          <w:bottom w:val="nil"/>
          <w:right w:val="nil"/>
          <w:between w:val="nil"/>
        </w:pBdr>
        <w:shd w:val="clear" w:color="auto" w:fill="FFFFFF"/>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ER – Relationships</w:t>
      </w:r>
    </w:p>
    <w:p w14:paraId="20AE2571" w14:textId="77777777" w:rsidR="00672011" w:rsidRDefault="00000000">
      <w:pPr>
        <w:pBdr>
          <w:top w:val="nil"/>
          <w:left w:val="nil"/>
          <w:bottom w:val="nil"/>
          <w:right w:val="nil"/>
          <w:between w:val="nil"/>
        </w:pBdr>
        <w:shd w:val="clear" w:color="auto" w:fill="FFFFFF"/>
        <w:spacing w:before="280" w:after="280"/>
        <w:ind w:left="720"/>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 xml:space="preserve">Relationship Set:  </w:t>
      </w:r>
      <w:r>
        <w:rPr>
          <w:rFonts w:ascii="Times New Roman" w:eastAsia="Times New Roman" w:hAnsi="Times New Roman" w:cs="Times New Roman"/>
          <w:color w:val="000000"/>
          <w:sz w:val="24"/>
          <w:szCs w:val="24"/>
        </w:rPr>
        <w:t>Collection of similar relationships.</w:t>
      </w:r>
    </w:p>
    <w:p w14:paraId="20AE2572" w14:textId="77777777" w:rsidR="00672011" w:rsidRDefault="00000000">
      <w:pPr>
        <w:numPr>
          <w:ilvl w:val="0"/>
          <w:numId w:val="7"/>
        </w:numPr>
        <w:pBdr>
          <w:top w:val="nil"/>
          <w:left w:val="nil"/>
          <w:bottom w:val="nil"/>
          <w:right w:val="nil"/>
          <w:between w:val="nil"/>
        </w:pBdr>
        <w:shd w:val="clear" w:color="auto" w:fill="FFFFFF"/>
        <w:spacing w:before="280"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 attribute can also be property of a relationship </w:t>
      </w:r>
      <w:proofErr w:type="spellStart"/>
      <w:proofErr w:type="gramStart"/>
      <w:r>
        <w:rPr>
          <w:rFonts w:ascii="Times New Roman" w:eastAsia="Times New Roman" w:hAnsi="Times New Roman" w:cs="Times New Roman"/>
          <w:color w:val="000000"/>
          <w:sz w:val="24"/>
          <w:szCs w:val="24"/>
        </w:rPr>
        <w:t>set.For</w:t>
      </w:r>
      <w:proofErr w:type="spellEnd"/>
      <w:proofErr w:type="gramEnd"/>
      <w:r>
        <w:rPr>
          <w:rFonts w:ascii="Times New Roman" w:eastAsia="Times New Roman" w:hAnsi="Times New Roman" w:cs="Times New Roman"/>
          <w:color w:val="000000"/>
          <w:sz w:val="24"/>
          <w:szCs w:val="24"/>
        </w:rPr>
        <w:t xml:space="preserve"> instance, the depositor relationship set between entity sets customer and account may have the attribute access-date</w:t>
      </w:r>
    </w:p>
    <w:p w14:paraId="20AE2573" w14:textId="77777777" w:rsidR="00672011" w:rsidRDefault="00000000">
      <w:pPr>
        <w:pBdr>
          <w:top w:val="nil"/>
          <w:left w:val="nil"/>
          <w:bottom w:val="nil"/>
          <w:right w:val="nil"/>
          <w:between w:val="nil"/>
        </w:pBdr>
        <w:shd w:val="clear" w:color="auto" w:fill="FFFFFF"/>
        <w:spacing w:before="280" w:after="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20AE2611" wp14:editId="20AE2612">
            <wp:extent cx="5943600" cy="2339340"/>
            <wp:effectExtent l="0" t="0" r="0" b="0"/>
            <wp:docPr id="521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4"/>
                    <a:srcRect/>
                    <a:stretch>
                      <a:fillRect/>
                    </a:stretch>
                  </pic:blipFill>
                  <pic:spPr>
                    <a:xfrm>
                      <a:off x="0" y="0"/>
                      <a:ext cx="5943600" cy="2339340"/>
                    </a:xfrm>
                    <a:prstGeom prst="rect">
                      <a:avLst/>
                    </a:prstGeom>
                    <a:ln/>
                  </pic:spPr>
                </pic:pic>
              </a:graphicData>
            </a:graphic>
          </wp:inline>
        </w:drawing>
      </w:r>
    </w:p>
    <w:p w14:paraId="20AE2574" w14:textId="77777777" w:rsidR="00672011" w:rsidRDefault="00672011">
      <w:pPr>
        <w:pBdr>
          <w:top w:val="nil"/>
          <w:left w:val="nil"/>
          <w:bottom w:val="nil"/>
          <w:right w:val="nil"/>
          <w:between w:val="nil"/>
        </w:pBdr>
        <w:shd w:val="clear" w:color="auto" w:fill="FFFFFF"/>
        <w:spacing w:before="280" w:after="0"/>
        <w:rPr>
          <w:rFonts w:ascii="Times New Roman" w:eastAsia="Times New Roman" w:hAnsi="Times New Roman" w:cs="Times New Roman"/>
          <w:color w:val="000000"/>
          <w:sz w:val="24"/>
          <w:szCs w:val="24"/>
        </w:rPr>
      </w:pPr>
    </w:p>
    <w:p w14:paraId="20AE2575" w14:textId="77777777" w:rsidR="00672011" w:rsidRDefault="00000000">
      <w:pPr>
        <w:pBdr>
          <w:top w:val="nil"/>
          <w:left w:val="nil"/>
          <w:bottom w:val="nil"/>
          <w:right w:val="nil"/>
          <w:between w:val="nil"/>
        </w:pBdr>
        <w:shd w:val="clear" w:color="auto" w:fill="FFFFFF"/>
        <w:spacing w:after="150"/>
        <w:ind w:left="36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20AE2613" wp14:editId="20AE2614">
            <wp:extent cx="5943600" cy="2074545"/>
            <wp:effectExtent l="0" t="0" r="0" b="0"/>
            <wp:docPr id="521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5"/>
                    <a:srcRect/>
                    <a:stretch>
                      <a:fillRect/>
                    </a:stretch>
                  </pic:blipFill>
                  <pic:spPr>
                    <a:xfrm>
                      <a:off x="0" y="0"/>
                      <a:ext cx="5943600" cy="2074545"/>
                    </a:xfrm>
                    <a:prstGeom prst="rect">
                      <a:avLst/>
                    </a:prstGeom>
                    <a:ln/>
                  </pic:spPr>
                </pic:pic>
              </a:graphicData>
            </a:graphic>
          </wp:inline>
        </w:drawing>
      </w:r>
    </w:p>
    <w:p w14:paraId="20AE2576" w14:textId="77777777" w:rsidR="00672011" w:rsidRDefault="00000000">
      <w:pPr>
        <w:pBdr>
          <w:top w:val="nil"/>
          <w:left w:val="nil"/>
          <w:bottom w:val="nil"/>
          <w:right w:val="nil"/>
          <w:between w:val="nil"/>
        </w:pBdr>
        <w:shd w:val="clear" w:color="auto" w:fill="FFFFFF"/>
        <w:spacing w:after="15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Mapping Cardinality</w:t>
      </w:r>
    </w:p>
    <w:p w14:paraId="20AE2577" w14:textId="77777777" w:rsidR="00672011" w:rsidRDefault="00000000">
      <w:pPr>
        <w:pBdr>
          <w:top w:val="nil"/>
          <w:left w:val="nil"/>
          <w:bottom w:val="nil"/>
          <w:right w:val="nil"/>
          <w:between w:val="nil"/>
        </w:pBdr>
        <w:shd w:val="clear" w:color="auto" w:fill="FFFFFF"/>
        <w:spacing w:before="280" w:after="28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Types of Relationships </w:t>
      </w:r>
    </w:p>
    <w:p w14:paraId="20AE2578" w14:textId="77777777" w:rsidR="00672011" w:rsidRDefault="00000000">
      <w:pPr>
        <w:numPr>
          <w:ilvl w:val="0"/>
          <w:numId w:val="33"/>
        </w:numPr>
        <w:pBdr>
          <w:top w:val="nil"/>
          <w:left w:val="nil"/>
          <w:bottom w:val="nil"/>
          <w:right w:val="nil"/>
          <w:between w:val="nil"/>
        </w:pBdr>
        <w:shd w:val="clear" w:color="auto" w:fill="FFFFFF"/>
        <w:spacing w:before="28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Three types of relationships can exist between entities </w:t>
      </w:r>
    </w:p>
    <w:p w14:paraId="20AE2579" w14:textId="77777777" w:rsidR="00672011" w:rsidRDefault="00000000">
      <w:pPr>
        <w:numPr>
          <w:ilvl w:val="0"/>
          <w:numId w:val="33"/>
        </w:numPr>
        <w:pBdr>
          <w:top w:val="nil"/>
          <w:left w:val="nil"/>
          <w:bottom w:val="nil"/>
          <w:right w:val="nil"/>
          <w:between w:val="nil"/>
        </w:pBdr>
        <w:shd w:val="clear" w:color="auto" w:fill="FFFFFF"/>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u w:val="single"/>
        </w:rPr>
        <w:t>One-to-one relationship</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u w:val="single"/>
        </w:rPr>
        <w:t>1:1</w:t>
      </w:r>
      <w:r>
        <w:rPr>
          <w:rFonts w:ascii="Times New Roman" w:eastAsia="Times New Roman" w:hAnsi="Times New Roman" w:cs="Times New Roman"/>
          <w:color w:val="000000"/>
          <w:sz w:val="24"/>
          <w:szCs w:val="24"/>
        </w:rPr>
        <w:t xml:space="preserve">): One instance in an </w:t>
      </w:r>
      <w:proofErr w:type="gramStart"/>
      <w:r>
        <w:rPr>
          <w:rFonts w:ascii="Times New Roman" w:eastAsia="Times New Roman" w:hAnsi="Times New Roman" w:cs="Times New Roman"/>
          <w:color w:val="000000"/>
          <w:sz w:val="24"/>
          <w:szCs w:val="24"/>
        </w:rPr>
        <w:t>entity  (</w:t>
      </w:r>
      <w:proofErr w:type="gramEnd"/>
      <w:r>
        <w:rPr>
          <w:rFonts w:ascii="Times New Roman" w:eastAsia="Times New Roman" w:hAnsi="Times New Roman" w:cs="Times New Roman"/>
          <w:color w:val="000000"/>
          <w:sz w:val="24"/>
          <w:szCs w:val="24"/>
        </w:rPr>
        <w:t xml:space="preserve">parent) refers to one and only one instance in </w:t>
      </w:r>
      <w:proofErr w:type="gramStart"/>
      <w:r>
        <w:rPr>
          <w:rFonts w:ascii="Times New Roman" w:eastAsia="Times New Roman" w:hAnsi="Times New Roman" w:cs="Times New Roman"/>
          <w:color w:val="000000"/>
          <w:sz w:val="24"/>
          <w:szCs w:val="24"/>
        </w:rPr>
        <w:t>the  related</w:t>
      </w:r>
      <w:proofErr w:type="gramEnd"/>
      <w:r>
        <w:rPr>
          <w:rFonts w:ascii="Times New Roman" w:eastAsia="Times New Roman" w:hAnsi="Times New Roman" w:cs="Times New Roman"/>
          <w:color w:val="000000"/>
          <w:sz w:val="24"/>
          <w:szCs w:val="24"/>
        </w:rPr>
        <w:t xml:space="preserve"> entity (child). </w:t>
      </w:r>
    </w:p>
    <w:p w14:paraId="20AE257A" w14:textId="77777777" w:rsidR="00672011" w:rsidRDefault="00000000">
      <w:pPr>
        <w:numPr>
          <w:ilvl w:val="0"/>
          <w:numId w:val="33"/>
        </w:numPr>
        <w:pBdr>
          <w:top w:val="nil"/>
          <w:left w:val="nil"/>
          <w:bottom w:val="nil"/>
          <w:right w:val="nil"/>
          <w:between w:val="nil"/>
        </w:pBdr>
        <w:shd w:val="clear" w:color="auto" w:fill="FFFFFF"/>
        <w:spacing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u w:val="single"/>
        </w:rPr>
        <w:t>One-to-many relationship</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u w:val="single"/>
        </w:rPr>
        <w:t>1:M</w:t>
      </w:r>
      <w:r>
        <w:rPr>
          <w:rFonts w:ascii="Times New Roman" w:eastAsia="Times New Roman" w:hAnsi="Times New Roman" w:cs="Times New Roman"/>
          <w:color w:val="000000"/>
          <w:sz w:val="24"/>
          <w:szCs w:val="24"/>
        </w:rPr>
        <w:t xml:space="preserve">): One instance in </w:t>
      </w:r>
      <w:proofErr w:type="gramStart"/>
      <w:r>
        <w:rPr>
          <w:rFonts w:ascii="Times New Roman" w:eastAsia="Times New Roman" w:hAnsi="Times New Roman" w:cs="Times New Roman"/>
          <w:color w:val="000000"/>
          <w:sz w:val="24"/>
          <w:szCs w:val="24"/>
        </w:rPr>
        <w:t>an  entity</w:t>
      </w:r>
      <w:proofErr w:type="gramEnd"/>
      <w:r>
        <w:rPr>
          <w:rFonts w:ascii="Times New Roman" w:eastAsia="Times New Roman" w:hAnsi="Times New Roman" w:cs="Times New Roman"/>
          <w:color w:val="000000"/>
          <w:sz w:val="24"/>
          <w:szCs w:val="24"/>
        </w:rPr>
        <w:t xml:space="preserve"> (parent) refers to one or more instances in </w:t>
      </w:r>
      <w:proofErr w:type="gramStart"/>
      <w:r>
        <w:rPr>
          <w:rFonts w:ascii="Times New Roman" w:eastAsia="Times New Roman" w:hAnsi="Times New Roman" w:cs="Times New Roman"/>
          <w:color w:val="000000"/>
          <w:sz w:val="24"/>
          <w:szCs w:val="24"/>
        </w:rPr>
        <w:t>the  related</w:t>
      </w:r>
      <w:proofErr w:type="gramEnd"/>
      <w:r>
        <w:rPr>
          <w:rFonts w:ascii="Times New Roman" w:eastAsia="Times New Roman" w:hAnsi="Times New Roman" w:cs="Times New Roman"/>
          <w:color w:val="000000"/>
          <w:sz w:val="24"/>
          <w:szCs w:val="24"/>
        </w:rPr>
        <w:t xml:space="preserve"> entity (child) </w:t>
      </w:r>
    </w:p>
    <w:p w14:paraId="20AE257B" w14:textId="77777777" w:rsidR="00672011" w:rsidRDefault="00000000">
      <w:pPr>
        <w:numPr>
          <w:ilvl w:val="0"/>
          <w:numId w:val="33"/>
        </w:numPr>
        <w:pBdr>
          <w:top w:val="nil"/>
          <w:left w:val="nil"/>
          <w:bottom w:val="nil"/>
          <w:right w:val="nil"/>
          <w:between w:val="nil"/>
        </w:pBdr>
        <w:shd w:val="clear" w:color="auto" w:fill="FFFFFF"/>
        <w:spacing w:after="15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u w:val="single"/>
        </w:rPr>
        <w:t>Many-to-many relationship</w:t>
      </w: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u w:val="single"/>
        </w:rPr>
        <w:t>M:N</w:t>
      </w:r>
      <w:proofErr w:type="gramEnd"/>
      <w:r>
        <w:rPr>
          <w:rFonts w:ascii="Times New Roman" w:eastAsia="Times New Roman" w:hAnsi="Times New Roman" w:cs="Times New Roman"/>
          <w:color w:val="000000"/>
          <w:sz w:val="24"/>
          <w:szCs w:val="24"/>
        </w:rPr>
        <w:t xml:space="preserve">): exists when one instance </w:t>
      </w:r>
      <w:proofErr w:type="gramStart"/>
      <w:r>
        <w:rPr>
          <w:rFonts w:ascii="Times New Roman" w:eastAsia="Times New Roman" w:hAnsi="Times New Roman" w:cs="Times New Roman"/>
          <w:color w:val="000000"/>
          <w:sz w:val="24"/>
          <w:szCs w:val="24"/>
        </w:rPr>
        <w:t>of  the</w:t>
      </w:r>
      <w:proofErr w:type="gramEnd"/>
      <w:r>
        <w:rPr>
          <w:rFonts w:ascii="Times New Roman" w:eastAsia="Times New Roman" w:hAnsi="Times New Roman" w:cs="Times New Roman"/>
          <w:color w:val="000000"/>
          <w:sz w:val="24"/>
          <w:szCs w:val="24"/>
        </w:rPr>
        <w:t xml:space="preserve"> first entity (parent) can relate to many instances of </w:t>
      </w:r>
      <w:proofErr w:type="gramStart"/>
      <w:r>
        <w:rPr>
          <w:rFonts w:ascii="Times New Roman" w:eastAsia="Times New Roman" w:hAnsi="Times New Roman" w:cs="Times New Roman"/>
          <w:color w:val="000000"/>
          <w:sz w:val="24"/>
          <w:szCs w:val="24"/>
        </w:rPr>
        <w:t>the  second</w:t>
      </w:r>
      <w:proofErr w:type="gramEnd"/>
      <w:r>
        <w:rPr>
          <w:rFonts w:ascii="Times New Roman" w:eastAsia="Times New Roman" w:hAnsi="Times New Roman" w:cs="Times New Roman"/>
          <w:color w:val="000000"/>
          <w:sz w:val="24"/>
          <w:szCs w:val="24"/>
        </w:rPr>
        <w:t xml:space="preserve"> entity (child), and one instance of the second entity </w:t>
      </w:r>
      <w:proofErr w:type="gramStart"/>
      <w:r>
        <w:rPr>
          <w:rFonts w:ascii="Times New Roman" w:eastAsia="Times New Roman" w:hAnsi="Times New Roman" w:cs="Times New Roman"/>
          <w:color w:val="000000"/>
          <w:sz w:val="24"/>
          <w:szCs w:val="24"/>
        </w:rPr>
        <w:t>can  relate</w:t>
      </w:r>
      <w:proofErr w:type="gramEnd"/>
      <w:r>
        <w:rPr>
          <w:rFonts w:ascii="Times New Roman" w:eastAsia="Times New Roman" w:hAnsi="Times New Roman" w:cs="Times New Roman"/>
          <w:color w:val="000000"/>
          <w:sz w:val="24"/>
          <w:szCs w:val="24"/>
        </w:rPr>
        <w:t xml:space="preserve"> to many instances of the first entity.</w:t>
      </w:r>
    </w:p>
    <w:p w14:paraId="20AE257C" w14:textId="77777777" w:rsidR="00672011" w:rsidRDefault="00000000">
      <w:pPr>
        <w:pBdr>
          <w:top w:val="nil"/>
          <w:left w:val="nil"/>
          <w:bottom w:val="nil"/>
          <w:right w:val="nil"/>
          <w:between w:val="nil"/>
        </w:pBdr>
        <w:shd w:val="clear" w:color="auto" w:fill="FFFFFF"/>
        <w:spacing w:after="150"/>
        <w:ind w:left="36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20AE2615" wp14:editId="20AE2616">
            <wp:extent cx="5562600" cy="2105025"/>
            <wp:effectExtent l="0" t="0" r="0" b="0"/>
            <wp:docPr id="5212" name="image34.jpg" descr="C:\Users\ADMIN\Desktop\database-mapping-coordinalities.jpg"/>
            <wp:cNvGraphicFramePr/>
            <a:graphic xmlns:a="http://schemas.openxmlformats.org/drawingml/2006/main">
              <a:graphicData uri="http://schemas.openxmlformats.org/drawingml/2006/picture">
                <pic:pic xmlns:pic="http://schemas.openxmlformats.org/drawingml/2006/picture">
                  <pic:nvPicPr>
                    <pic:cNvPr id="0" name="image34.jpg" descr="C:\Users\ADMIN\Desktop\database-mapping-coordinalities.jpg"/>
                    <pic:cNvPicPr preferRelativeResize="0"/>
                  </pic:nvPicPr>
                  <pic:blipFill>
                    <a:blip r:embed="rId36"/>
                    <a:srcRect/>
                    <a:stretch>
                      <a:fillRect/>
                    </a:stretch>
                  </pic:blipFill>
                  <pic:spPr>
                    <a:xfrm>
                      <a:off x="0" y="0"/>
                      <a:ext cx="5562600" cy="2105025"/>
                    </a:xfrm>
                    <a:prstGeom prst="rect">
                      <a:avLst/>
                    </a:prstGeom>
                    <a:ln/>
                  </pic:spPr>
                </pic:pic>
              </a:graphicData>
            </a:graphic>
          </wp:inline>
        </w:drawing>
      </w:r>
    </w:p>
    <w:p w14:paraId="20AE257D" w14:textId="77777777" w:rsidR="00672011" w:rsidRDefault="00000000">
      <w:pPr>
        <w:pBdr>
          <w:top w:val="nil"/>
          <w:left w:val="nil"/>
          <w:bottom w:val="nil"/>
          <w:right w:val="nil"/>
          <w:between w:val="nil"/>
        </w:pBdr>
        <w:shd w:val="clear" w:color="auto" w:fill="FFFFFF"/>
        <w:spacing w:before="280" w:after="28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ER Diagram: Relationship</w:t>
      </w:r>
    </w:p>
    <w:p w14:paraId="20AE257E" w14:textId="77777777" w:rsidR="00672011" w:rsidRDefault="00000000">
      <w:pPr>
        <w:pBdr>
          <w:top w:val="nil"/>
          <w:left w:val="nil"/>
          <w:bottom w:val="nil"/>
          <w:right w:val="nil"/>
          <w:between w:val="nil"/>
        </w:pBdr>
        <w:shd w:val="clear" w:color="auto" w:fill="FFFFFF"/>
        <w:spacing w:after="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Relationship describes relation between entities. Relationship is represented using diamonds or rhombus.</w:t>
      </w:r>
    </w:p>
    <w:p w14:paraId="20AE257F" w14:textId="77777777" w:rsidR="00672011" w:rsidRDefault="00000000">
      <w:pPr>
        <w:pBdr>
          <w:top w:val="nil"/>
          <w:left w:val="nil"/>
          <w:bottom w:val="nil"/>
          <w:right w:val="nil"/>
          <w:between w:val="nil"/>
        </w:pBdr>
        <w:shd w:val="clear" w:color="auto" w:fill="FFFFFF"/>
        <w:spacing w:after="15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20AE2617" wp14:editId="20AE2618">
            <wp:extent cx="4030980" cy="1485900"/>
            <wp:effectExtent l="0" t="0" r="0" b="0"/>
            <wp:docPr id="5213" name="image40.jpg" descr="relationship example er diagram"/>
            <wp:cNvGraphicFramePr/>
            <a:graphic xmlns:a="http://schemas.openxmlformats.org/drawingml/2006/main">
              <a:graphicData uri="http://schemas.openxmlformats.org/drawingml/2006/picture">
                <pic:pic xmlns:pic="http://schemas.openxmlformats.org/drawingml/2006/picture">
                  <pic:nvPicPr>
                    <pic:cNvPr id="0" name="image40.jpg" descr="relationship example er diagram"/>
                    <pic:cNvPicPr preferRelativeResize="0"/>
                  </pic:nvPicPr>
                  <pic:blipFill>
                    <a:blip r:embed="rId37"/>
                    <a:srcRect/>
                    <a:stretch>
                      <a:fillRect/>
                    </a:stretch>
                  </pic:blipFill>
                  <pic:spPr>
                    <a:xfrm>
                      <a:off x="0" y="0"/>
                      <a:ext cx="4030980" cy="1485900"/>
                    </a:xfrm>
                    <a:prstGeom prst="rect">
                      <a:avLst/>
                    </a:prstGeom>
                    <a:ln/>
                  </pic:spPr>
                </pic:pic>
              </a:graphicData>
            </a:graphic>
          </wp:inline>
        </w:drawing>
      </w:r>
    </w:p>
    <w:p w14:paraId="20AE2580" w14:textId="77777777" w:rsidR="00672011" w:rsidRDefault="00000000">
      <w:pPr>
        <w:pBdr>
          <w:top w:val="nil"/>
          <w:left w:val="nil"/>
          <w:bottom w:val="nil"/>
          <w:right w:val="nil"/>
          <w:between w:val="nil"/>
        </w:pBdr>
        <w:shd w:val="clear" w:color="auto" w:fill="FFFFFF"/>
        <w:spacing w:after="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There are three types of relationship that exist between Entities.</w:t>
      </w:r>
    </w:p>
    <w:p w14:paraId="20AE2581" w14:textId="77777777" w:rsidR="00672011" w:rsidRDefault="00000000">
      <w:pPr>
        <w:numPr>
          <w:ilvl w:val="0"/>
          <w:numId w:val="28"/>
        </w:numPr>
        <w:shd w:val="clear" w:color="auto" w:fill="FFFFFF"/>
        <w:spacing w:before="280" w:after="0"/>
        <w:ind w:left="37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Binary Relationship</w:t>
      </w:r>
    </w:p>
    <w:p w14:paraId="20AE2582" w14:textId="77777777" w:rsidR="00672011" w:rsidRDefault="00000000">
      <w:pPr>
        <w:numPr>
          <w:ilvl w:val="0"/>
          <w:numId w:val="28"/>
        </w:numPr>
        <w:shd w:val="clear" w:color="auto" w:fill="FFFFFF"/>
        <w:spacing w:after="0"/>
        <w:ind w:left="37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Recursive Relationship</w:t>
      </w:r>
    </w:p>
    <w:p w14:paraId="20AE2583" w14:textId="77777777" w:rsidR="00672011" w:rsidRDefault="00000000">
      <w:pPr>
        <w:numPr>
          <w:ilvl w:val="0"/>
          <w:numId w:val="28"/>
        </w:numPr>
        <w:shd w:val="clear" w:color="auto" w:fill="FFFFFF"/>
        <w:spacing w:after="280"/>
        <w:ind w:left="37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Ternary Relationship</w:t>
      </w:r>
    </w:p>
    <w:p w14:paraId="2CE67A2F" w14:textId="77777777" w:rsidR="002D7B45" w:rsidRDefault="002D7B45" w:rsidP="002D7B45">
      <w:pPr>
        <w:shd w:val="clear" w:color="auto" w:fill="FFFFFF"/>
        <w:spacing w:after="280"/>
        <w:ind w:left="375"/>
        <w:jc w:val="both"/>
        <w:rPr>
          <w:rFonts w:ascii="Times New Roman" w:eastAsia="Times New Roman" w:hAnsi="Times New Roman" w:cs="Times New Roman"/>
          <w:color w:val="000000"/>
          <w:sz w:val="24"/>
          <w:szCs w:val="24"/>
        </w:rPr>
      </w:pPr>
    </w:p>
    <w:p w14:paraId="20AE2584" w14:textId="77777777" w:rsidR="00672011" w:rsidRDefault="00000000">
      <w:pPr>
        <w:shd w:val="clear" w:color="auto" w:fill="FFFFFF"/>
        <w:spacing w:after="280"/>
        <w:jc w:val="both"/>
        <w:rPr>
          <w:rFonts w:ascii="Times New Roman" w:eastAsia="Times New Roman" w:hAnsi="Times New Roman" w:cs="Times New Roman"/>
          <w:color w:val="000000"/>
          <w:sz w:val="24"/>
          <w:szCs w:val="24"/>
        </w:rPr>
      </w:pPr>
      <w:r>
        <w:rPr>
          <w:color w:val="000000"/>
        </w:rPr>
        <w:t xml:space="preserve"> 1.</w:t>
      </w:r>
      <w:r>
        <w:rPr>
          <w:rFonts w:ascii="Times New Roman" w:eastAsia="Times New Roman" w:hAnsi="Times New Roman" w:cs="Times New Roman"/>
          <w:b/>
          <w:color w:val="000000"/>
        </w:rPr>
        <w:t>Binary Relationship</w:t>
      </w:r>
    </w:p>
    <w:p w14:paraId="20AE2585" w14:textId="77777777" w:rsidR="00672011" w:rsidRDefault="00000000">
      <w:pPr>
        <w:pBdr>
          <w:top w:val="nil"/>
          <w:left w:val="nil"/>
          <w:bottom w:val="nil"/>
          <w:right w:val="nil"/>
          <w:between w:val="nil"/>
        </w:pBdr>
        <w:shd w:val="clear" w:color="auto" w:fill="FFFFFF"/>
        <w:spacing w:after="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Binary Relationship means relation between two Entities. This is further divided into three types.</w:t>
      </w:r>
    </w:p>
    <w:p w14:paraId="20AE2586" w14:textId="77777777" w:rsidR="00672011" w:rsidRDefault="00000000">
      <w:pPr>
        <w:shd w:val="clear" w:color="auto" w:fill="FFFFFF"/>
        <w:spacing w:after="28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One to One Relationship</w:t>
      </w:r>
    </w:p>
    <w:p w14:paraId="20AE2587" w14:textId="77777777" w:rsidR="00672011" w:rsidRDefault="00000000">
      <w:pPr>
        <w:pBdr>
          <w:top w:val="nil"/>
          <w:left w:val="nil"/>
          <w:bottom w:val="nil"/>
          <w:right w:val="nil"/>
          <w:between w:val="nil"/>
        </w:pBdr>
        <w:shd w:val="clear" w:color="auto" w:fill="FFFFFF"/>
        <w:spacing w:after="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type of relationship is rarely seen in real world</w:t>
      </w:r>
      <w:r>
        <w:rPr>
          <w:rFonts w:ascii="Times New Roman" w:eastAsia="Times New Roman" w:hAnsi="Times New Roman" w:cs="Times New Roman"/>
          <w:noProof/>
          <w:color w:val="000000"/>
          <w:sz w:val="24"/>
          <w:szCs w:val="24"/>
        </w:rPr>
        <w:drawing>
          <wp:inline distT="0" distB="0" distL="0" distR="0" wp14:anchorId="20AE2619" wp14:editId="20AE261A">
            <wp:extent cx="4160520" cy="1051560"/>
            <wp:effectExtent l="0" t="0" r="0" b="0"/>
            <wp:docPr id="5184" name="image12.jpg" descr="one-to-one relationship example er diagram"/>
            <wp:cNvGraphicFramePr/>
            <a:graphic xmlns:a="http://schemas.openxmlformats.org/drawingml/2006/main">
              <a:graphicData uri="http://schemas.openxmlformats.org/drawingml/2006/picture">
                <pic:pic xmlns:pic="http://schemas.openxmlformats.org/drawingml/2006/picture">
                  <pic:nvPicPr>
                    <pic:cNvPr id="0" name="image12.jpg" descr="one-to-one relationship example er diagram"/>
                    <pic:cNvPicPr preferRelativeResize="0"/>
                  </pic:nvPicPr>
                  <pic:blipFill>
                    <a:blip r:embed="rId38"/>
                    <a:srcRect/>
                    <a:stretch>
                      <a:fillRect/>
                    </a:stretch>
                  </pic:blipFill>
                  <pic:spPr>
                    <a:xfrm>
                      <a:off x="0" y="0"/>
                      <a:ext cx="4160520" cy="1051560"/>
                    </a:xfrm>
                    <a:prstGeom prst="rect">
                      <a:avLst/>
                    </a:prstGeom>
                    <a:ln/>
                  </pic:spPr>
                </pic:pic>
              </a:graphicData>
            </a:graphic>
          </wp:inline>
        </w:drawing>
      </w:r>
    </w:p>
    <w:p w14:paraId="20AE2588" w14:textId="77777777" w:rsidR="00672011" w:rsidRDefault="00000000">
      <w:pPr>
        <w:pBdr>
          <w:top w:val="nil"/>
          <w:left w:val="nil"/>
          <w:bottom w:val="nil"/>
          <w:right w:val="nil"/>
          <w:between w:val="nil"/>
        </w:pBdr>
        <w:shd w:val="clear" w:color="auto" w:fill="FFFFFF"/>
        <w:spacing w:after="150"/>
        <w:rPr>
          <w:rFonts w:ascii="Times New Roman" w:eastAsia="Times New Roman" w:hAnsi="Times New Roman" w:cs="Times New Roman"/>
          <w:color w:val="BF360C"/>
          <w:sz w:val="24"/>
          <w:szCs w:val="24"/>
        </w:rPr>
      </w:pPr>
      <w:r>
        <w:rPr>
          <w:rFonts w:ascii="Times New Roman" w:eastAsia="Times New Roman" w:hAnsi="Times New Roman" w:cs="Times New Roman"/>
          <w:color w:val="000000"/>
          <w:sz w:val="24"/>
          <w:szCs w:val="24"/>
        </w:rPr>
        <w:lastRenderedPageBreak/>
        <w:t>The above example describes that one student can enroll only for one course and a course will also have only one Student. This is not what you will usually see in real-world relationships.</w:t>
      </w:r>
      <w:r>
        <w:rPr>
          <w:rFonts w:ascii="Times New Roman" w:eastAsia="Times New Roman" w:hAnsi="Times New Roman" w:cs="Times New Roman"/>
          <w:color w:val="000000"/>
          <w:sz w:val="24"/>
          <w:szCs w:val="24"/>
        </w:rPr>
        <w:br/>
      </w:r>
    </w:p>
    <w:p w14:paraId="20AE2589" w14:textId="77777777" w:rsidR="00672011" w:rsidRDefault="00000000">
      <w:pPr>
        <w:shd w:val="clear" w:color="auto" w:fill="FFFFFF"/>
        <w:spacing w:after="28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One to Many Relationships</w:t>
      </w:r>
    </w:p>
    <w:p w14:paraId="20AE258A" w14:textId="77777777" w:rsidR="00672011" w:rsidRDefault="00000000">
      <w:pPr>
        <w:pBdr>
          <w:top w:val="nil"/>
          <w:left w:val="nil"/>
          <w:bottom w:val="nil"/>
          <w:right w:val="nil"/>
          <w:between w:val="nil"/>
        </w:pBdr>
        <w:shd w:val="clear" w:color="auto" w:fill="FFFFFF"/>
        <w:spacing w:after="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below example showcases this relationship, which means that 1 student can opt for many courses, but a course can only have 1 student. Sounds weird! This is how it is.</w:t>
      </w:r>
    </w:p>
    <w:p w14:paraId="20AE258B" w14:textId="77777777" w:rsidR="00672011" w:rsidRDefault="00000000">
      <w:pPr>
        <w:pBdr>
          <w:top w:val="nil"/>
          <w:left w:val="nil"/>
          <w:bottom w:val="nil"/>
          <w:right w:val="nil"/>
          <w:between w:val="nil"/>
        </w:pBdr>
        <w:shd w:val="clear" w:color="auto" w:fill="FFFFFF"/>
        <w:spacing w:after="150"/>
      </w:pPr>
      <w:r>
        <w:t xml:space="preserve">        </w:t>
      </w:r>
      <w:r>
        <w:rPr>
          <w:noProof/>
        </w:rPr>
        <w:drawing>
          <wp:inline distT="0" distB="0" distL="0" distR="0" wp14:anchorId="20AE261B" wp14:editId="20AE261C">
            <wp:extent cx="3589020" cy="678180"/>
            <wp:effectExtent l="0" t="0" r="0" b="0"/>
            <wp:docPr id="5185" name="image8.png" descr="Entity Relationship Diagram - ER Diagram in DBMS"/>
            <wp:cNvGraphicFramePr/>
            <a:graphic xmlns:a="http://schemas.openxmlformats.org/drawingml/2006/main">
              <a:graphicData uri="http://schemas.openxmlformats.org/drawingml/2006/picture">
                <pic:pic xmlns:pic="http://schemas.openxmlformats.org/drawingml/2006/picture">
                  <pic:nvPicPr>
                    <pic:cNvPr id="0" name="image8.png" descr="Entity Relationship Diagram - ER Diagram in DBMS"/>
                    <pic:cNvPicPr preferRelativeResize="0"/>
                  </pic:nvPicPr>
                  <pic:blipFill>
                    <a:blip r:embed="rId39"/>
                    <a:srcRect b="29104"/>
                    <a:stretch>
                      <a:fillRect/>
                    </a:stretch>
                  </pic:blipFill>
                  <pic:spPr>
                    <a:xfrm>
                      <a:off x="0" y="0"/>
                      <a:ext cx="3589020" cy="678180"/>
                    </a:xfrm>
                    <a:prstGeom prst="rect">
                      <a:avLst/>
                    </a:prstGeom>
                    <a:ln/>
                  </pic:spPr>
                </pic:pic>
              </a:graphicData>
            </a:graphic>
          </wp:inline>
        </w:drawing>
      </w:r>
    </w:p>
    <w:p w14:paraId="431FA73B" w14:textId="77777777" w:rsidR="00BF1325" w:rsidRDefault="00BF1325">
      <w:pPr>
        <w:pBdr>
          <w:top w:val="nil"/>
          <w:left w:val="nil"/>
          <w:bottom w:val="nil"/>
          <w:right w:val="nil"/>
          <w:between w:val="nil"/>
        </w:pBdr>
        <w:shd w:val="clear" w:color="auto" w:fill="FFFFFF"/>
        <w:spacing w:after="150"/>
        <w:rPr>
          <w:rFonts w:ascii="Times New Roman" w:eastAsia="Times New Roman" w:hAnsi="Times New Roman" w:cs="Times New Roman"/>
          <w:color w:val="000000"/>
          <w:sz w:val="24"/>
          <w:szCs w:val="24"/>
        </w:rPr>
      </w:pPr>
    </w:p>
    <w:p w14:paraId="20AE258C" w14:textId="77777777" w:rsidR="00672011" w:rsidRDefault="00000000">
      <w:pPr>
        <w:shd w:val="clear" w:color="auto" w:fill="FFFFFF"/>
        <w:spacing w:after="28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Many to One Relationship</w:t>
      </w:r>
    </w:p>
    <w:p w14:paraId="20AE258D" w14:textId="77777777" w:rsidR="00672011" w:rsidRDefault="00000000">
      <w:pPr>
        <w:pBdr>
          <w:top w:val="nil"/>
          <w:left w:val="nil"/>
          <w:bottom w:val="nil"/>
          <w:right w:val="nil"/>
          <w:between w:val="nil"/>
        </w:pBdr>
        <w:shd w:val="clear" w:color="auto" w:fill="FFFFFF"/>
        <w:spacing w:after="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reflects business rule that many entities can be associated with just one entity. For example, Student enrolls for only one Course but a Course can have many Students.</w:t>
      </w:r>
    </w:p>
    <w:p w14:paraId="20AE258E" w14:textId="77777777" w:rsidR="00672011" w:rsidRDefault="00000000">
      <w:pPr>
        <w:pBdr>
          <w:top w:val="nil"/>
          <w:left w:val="nil"/>
          <w:bottom w:val="nil"/>
          <w:right w:val="nil"/>
          <w:between w:val="nil"/>
        </w:pBdr>
        <w:shd w:val="clear" w:color="auto" w:fill="FFFFFF"/>
        <w:spacing w:after="150"/>
        <w:rPr>
          <w:rFonts w:ascii="Times New Roman" w:eastAsia="Times New Roman" w:hAnsi="Times New Roman" w:cs="Times New Roman"/>
          <w:color w:val="BF360C"/>
          <w:sz w:val="24"/>
          <w:szCs w:val="24"/>
        </w:rPr>
      </w:pPr>
      <w:r>
        <w:rPr>
          <w:rFonts w:ascii="Times New Roman" w:eastAsia="Times New Roman" w:hAnsi="Times New Roman" w:cs="Times New Roman"/>
          <w:noProof/>
          <w:color w:val="000000"/>
          <w:sz w:val="24"/>
          <w:szCs w:val="24"/>
        </w:rPr>
        <w:drawing>
          <wp:inline distT="0" distB="0" distL="0" distR="0" wp14:anchorId="20AE261D" wp14:editId="20AE261E">
            <wp:extent cx="3825240" cy="998220"/>
            <wp:effectExtent l="0" t="0" r="0" b="0"/>
            <wp:docPr id="5186" name="image2.jpg" descr="one-to-many example"/>
            <wp:cNvGraphicFramePr/>
            <a:graphic xmlns:a="http://schemas.openxmlformats.org/drawingml/2006/main">
              <a:graphicData uri="http://schemas.openxmlformats.org/drawingml/2006/picture">
                <pic:pic xmlns:pic="http://schemas.openxmlformats.org/drawingml/2006/picture">
                  <pic:nvPicPr>
                    <pic:cNvPr id="0" name="image2.jpg" descr="one-to-many example"/>
                    <pic:cNvPicPr preferRelativeResize="0"/>
                  </pic:nvPicPr>
                  <pic:blipFill>
                    <a:blip r:embed="rId40"/>
                    <a:srcRect/>
                    <a:stretch>
                      <a:fillRect/>
                    </a:stretch>
                  </pic:blipFill>
                  <pic:spPr>
                    <a:xfrm>
                      <a:off x="0" y="0"/>
                      <a:ext cx="3825240" cy="998220"/>
                    </a:xfrm>
                    <a:prstGeom prst="rect">
                      <a:avLst/>
                    </a:prstGeom>
                    <a:ln/>
                  </pic:spPr>
                </pic:pic>
              </a:graphicData>
            </a:graphic>
          </wp:inline>
        </w:drawing>
      </w:r>
    </w:p>
    <w:p w14:paraId="20AE258F" w14:textId="77777777" w:rsidR="00672011" w:rsidRDefault="00000000">
      <w:pPr>
        <w:shd w:val="clear" w:color="auto" w:fill="FFFFFF"/>
        <w:spacing w:after="28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Many to Many Relationships</w:t>
      </w:r>
    </w:p>
    <w:p w14:paraId="20AE2590" w14:textId="77777777" w:rsidR="00672011" w:rsidRDefault="00000000">
      <w:pPr>
        <w:pBdr>
          <w:top w:val="nil"/>
          <w:left w:val="nil"/>
          <w:bottom w:val="nil"/>
          <w:right w:val="nil"/>
          <w:between w:val="nil"/>
        </w:pBdr>
        <w:shd w:val="clear" w:color="auto" w:fill="FFFFFF"/>
        <w:spacing w:after="150"/>
        <w:rPr>
          <w:rFonts w:ascii="Times New Roman" w:eastAsia="Times New Roman" w:hAnsi="Times New Roman" w:cs="Times New Roman"/>
          <w:color w:val="000000"/>
          <w:sz w:val="24"/>
          <w:szCs w:val="24"/>
        </w:rPr>
      </w:pPr>
      <w:r>
        <w:rPr>
          <w:rFonts w:ascii="Arial" w:eastAsia="Arial" w:hAnsi="Arial" w:cs="Arial"/>
          <w:color w:val="4D5156"/>
          <w:sz w:val="21"/>
          <w:szCs w:val="21"/>
          <w:highlight w:val="white"/>
        </w:rPr>
        <w:t> </w:t>
      </w:r>
      <w:r>
        <w:rPr>
          <w:rFonts w:ascii="Times New Roman" w:eastAsia="Times New Roman" w:hAnsi="Times New Roman" w:cs="Times New Roman"/>
          <w:color w:val="000000"/>
          <w:sz w:val="24"/>
          <w:szCs w:val="24"/>
        </w:rPr>
        <w:t>A many-to-many relationship occurs when multiple records in a table are associated with multiple records in another table.</w:t>
      </w:r>
    </w:p>
    <w:p w14:paraId="20AE2591" w14:textId="77777777" w:rsidR="00672011" w:rsidRDefault="00000000">
      <w:pPr>
        <w:pBdr>
          <w:top w:val="nil"/>
          <w:left w:val="nil"/>
          <w:bottom w:val="nil"/>
          <w:right w:val="nil"/>
          <w:between w:val="nil"/>
        </w:pBdr>
        <w:shd w:val="clear" w:color="auto" w:fill="FFFFFF"/>
        <w:spacing w:after="15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20AE261F" wp14:editId="20AE2620">
            <wp:extent cx="3924300" cy="1409700"/>
            <wp:effectExtent l="0" t="0" r="0" b="0"/>
            <wp:docPr id="5187" name="image5.jpg" descr="many-to-many example"/>
            <wp:cNvGraphicFramePr/>
            <a:graphic xmlns:a="http://schemas.openxmlformats.org/drawingml/2006/main">
              <a:graphicData uri="http://schemas.openxmlformats.org/drawingml/2006/picture">
                <pic:pic xmlns:pic="http://schemas.openxmlformats.org/drawingml/2006/picture">
                  <pic:nvPicPr>
                    <pic:cNvPr id="0" name="image5.jpg" descr="many-to-many example"/>
                    <pic:cNvPicPr preferRelativeResize="0"/>
                  </pic:nvPicPr>
                  <pic:blipFill>
                    <a:blip r:embed="rId41"/>
                    <a:srcRect/>
                    <a:stretch>
                      <a:fillRect/>
                    </a:stretch>
                  </pic:blipFill>
                  <pic:spPr>
                    <a:xfrm>
                      <a:off x="0" y="0"/>
                      <a:ext cx="3924300" cy="1409700"/>
                    </a:xfrm>
                    <a:prstGeom prst="rect">
                      <a:avLst/>
                    </a:prstGeom>
                    <a:ln/>
                  </pic:spPr>
                </pic:pic>
              </a:graphicData>
            </a:graphic>
          </wp:inline>
        </w:drawing>
      </w:r>
    </w:p>
    <w:p w14:paraId="20AE2592" w14:textId="77777777" w:rsidR="00672011" w:rsidRDefault="00000000">
      <w:pPr>
        <w:shd w:val="clear" w:color="auto" w:fill="FFFFFF"/>
        <w:spacing w:after="280"/>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 2.</w:t>
      </w:r>
      <w:r>
        <w:rPr>
          <w:rFonts w:ascii="Times New Roman" w:eastAsia="Times New Roman" w:hAnsi="Times New Roman" w:cs="Times New Roman"/>
          <w:b/>
          <w:color w:val="000000"/>
          <w:sz w:val="24"/>
          <w:szCs w:val="24"/>
        </w:rPr>
        <w:t>Recursive Relationship</w:t>
      </w:r>
    </w:p>
    <w:p w14:paraId="20AE2593" w14:textId="77777777" w:rsidR="00672011" w:rsidRDefault="00000000">
      <w:pPr>
        <w:pBdr>
          <w:top w:val="nil"/>
          <w:left w:val="nil"/>
          <w:bottom w:val="nil"/>
          <w:right w:val="nil"/>
          <w:between w:val="nil"/>
        </w:pBdr>
        <w:shd w:val="clear" w:color="auto" w:fill="FFFFFF"/>
        <w:spacing w:after="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When an Entity is related with itself it is known as Recursive Relationship.</w:t>
      </w:r>
    </w:p>
    <w:p w14:paraId="20AE2594" w14:textId="77777777" w:rsidR="00672011" w:rsidRDefault="00000000">
      <w:pPr>
        <w:pBdr>
          <w:top w:val="nil"/>
          <w:left w:val="nil"/>
          <w:bottom w:val="nil"/>
          <w:right w:val="nil"/>
          <w:between w:val="nil"/>
        </w:pBdr>
        <w:shd w:val="clear" w:color="auto" w:fill="FFFFFF"/>
        <w:spacing w:after="150"/>
        <w:rPr>
          <w:rFonts w:ascii="Times New Roman" w:eastAsia="Times New Roman" w:hAnsi="Times New Roman" w:cs="Times New Roman"/>
          <w:b/>
          <w:color w:val="000000"/>
        </w:rPr>
      </w:pPr>
      <w:r>
        <w:rPr>
          <w:rFonts w:ascii="Times New Roman" w:eastAsia="Times New Roman" w:hAnsi="Times New Roman" w:cs="Times New Roman"/>
          <w:noProof/>
          <w:color w:val="000000"/>
          <w:sz w:val="24"/>
          <w:szCs w:val="24"/>
        </w:rPr>
        <w:lastRenderedPageBreak/>
        <w:drawing>
          <wp:inline distT="0" distB="0" distL="0" distR="0" wp14:anchorId="20AE2621" wp14:editId="20AE2622">
            <wp:extent cx="3977640" cy="1760220"/>
            <wp:effectExtent l="0" t="0" r="0" b="0"/>
            <wp:docPr id="5188" name="image4.jpg" descr="recursive relationship example ER diagram"/>
            <wp:cNvGraphicFramePr/>
            <a:graphic xmlns:a="http://schemas.openxmlformats.org/drawingml/2006/main">
              <a:graphicData uri="http://schemas.openxmlformats.org/drawingml/2006/picture">
                <pic:pic xmlns:pic="http://schemas.openxmlformats.org/drawingml/2006/picture">
                  <pic:nvPicPr>
                    <pic:cNvPr id="0" name="image4.jpg" descr="recursive relationship example ER diagram"/>
                    <pic:cNvPicPr preferRelativeResize="0"/>
                  </pic:nvPicPr>
                  <pic:blipFill>
                    <a:blip r:embed="rId42"/>
                    <a:srcRect/>
                    <a:stretch>
                      <a:fillRect/>
                    </a:stretch>
                  </pic:blipFill>
                  <pic:spPr>
                    <a:xfrm>
                      <a:off x="0" y="0"/>
                      <a:ext cx="3977640" cy="1760220"/>
                    </a:xfrm>
                    <a:prstGeom prst="rect">
                      <a:avLst/>
                    </a:prstGeom>
                    <a:ln/>
                  </pic:spPr>
                </pic:pic>
              </a:graphicData>
            </a:graphic>
          </wp:inline>
        </w:drawing>
      </w:r>
    </w:p>
    <w:p w14:paraId="20AE2595" w14:textId="77777777" w:rsidR="00672011" w:rsidRDefault="00000000">
      <w:pPr>
        <w:pBdr>
          <w:top w:val="nil"/>
          <w:left w:val="nil"/>
          <w:bottom w:val="nil"/>
          <w:right w:val="nil"/>
          <w:between w:val="nil"/>
        </w:pBdr>
        <w:shd w:val="clear" w:color="auto" w:fill="FFFFFF"/>
        <w:spacing w:after="15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rPr>
        <w:t>3. Ternary Relationship</w:t>
      </w:r>
    </w:p>
    <w:p w14:paraId="20AE2596" w14:textId="77777777" w:rsidR="00672011" w:rsidRDefault="00000000">
      <w:pPr>
        <w:pBdr>
          <w:top w:val="nil"/>
          <w:left w:val="nil"/>
          <w:bottom w:val="nil"/>
          <w:right w:val="nil"/>
          <w:between w:val="nil"/>
        </w:pBdr>
        <w:shd w:val="clear" w:color="auto" w:fill="FFFFFF"/>
        <w:spacing w:after="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Relationship of degree three is called Ternary relationship.</w:t>
      </w:r>
    </w:p>
    <w:p w14:paraId="20AE2597" w14:textId="77777777" w:rsidR="00672011" w:rsidRDefault="00000000">
      <w:pPr>
        <w:pBdr>
          <w:top w:val="nil"/>
          <w:left w:val="nil"/>
          <w:bottom w:val="nil"/>
          <w:right w:val="nil"/>
          <w:between w:val="nil"/>
        </w:pBdr>
        <w:shd w:val="clear" w:color="auto" w:fill="FFFFFF"/>
        <w:spacing w:after="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Ternary relationship involves three entities. In such relationships we always consider two entities together and then look upon the third.</w:t>
      </w:r>
    </w:p>
    <w:p w14:paraId="20AE2598" w14:textId="77777777" w:rsidR="00672011" w:rsidRDefault="00000000">
      <w:pPr>
        <w:pBdr>
          <w:top w:val="nil"/>
          <w:left w:val="nil"/>
          <w:bottom w:val="nil"/>
          <w:right w:val="nil"/>
          <w:between w:val="nil"/>
        </w:pBdr>
        <w:shd w:val="clear" w:color="auto" w:fill="FFFFFF"/>
        <w:spacing w:after="15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20AE2623" wp14:editId="20AE2624">
            <wp:extent cx="4716780" cy="1737360"/>
            <wp:effectExtent l="0" t="0" r="0" b="0"/>
            <wp:docPr id="5189" name="image16.png" descr="ternary relationship example ER diagram"/>
            <wp:cNvGraphicFramePr/>
            <a:graphic xmlns:a="http://schemas.openxmlformats.org/drawingml/2006/main">
              <a:graphicData uri="http://schemas.openxmlformats.org/drawingml/2006/picture">
                <pic:pic xmlns:pic="http://schemas.openxmlformats.org/drawingml/2006/picture">
                  <pic:nvPicPr>
                    <pic:cNvPr id="0" name="image16.png" descr="ternary relationship example ER diagram"/>
                    <pic:cNvPicPr preferRelativeResize="0"/>
                  </pic:nvPicPr>
                  <pic:blipFill>
                    <a:blip r:embed="rId43"/>
                    <a:srcRect/>
                    <a:stretch>
                      <a:fillRect/>
                    </a:stretch>
                  </pic:blipFill>
                  <pic:spPr>
                    <a:xfrm>
                      <a:off x="0" y="0"/>
                      <a:ext cx="4716780" cy="1737360"/>
                    </a:xfrm>
                    <a:prstGeom prst="rect">
                      <a:avLst/>
                    </a:prstGeom>
                    <a:ln/>
                  </pic:spPr>
                </pic:pic>
              </a:graphicData>
            </a:graphic>
          </wp:inline>
        </w:drawing>
      </w:r>
    </w:p>
    <w:p w14:paraId="20AE2599" w14:textId="77777777" w:rsidR="00672011" w:rsidRDefault="00000000">
      <w:pPr>
        <w:spacing w:before="280" w:after="280"/>
        <w:jc w:val="both"/>
        <w:rPr>
          <w:rFonts w:ascii="Times New Roman" w:eastAsia="Times New Roman" w:hAnsi="Times New Roman" w:cs="Times New Roman"/>
          <w:sz w:val="24"/>
          <w:szCs w:val="24"/>
        </w:rPr>
      </w:pPr>
      <w:bookmarkStart w:id="0" w:name="_heading=h.gjdgxs" w:colFirst="0" w:colLast="0"/>
      <w:bookmarkEnd w:id="0"/>
      <w:r>
        <w:rPr>
          <w:rFonts w:ascii="Times New Roman" w:eastAsia="Times New Roman" w:hAnsi="Times New Roman" w:cs="Times New Roman"/>
          <w:b/>
          <w:sz w:val="24"/>
          <w:szCs w:val="24"/>
        </w:rPr>
        <w:t xml:space="preserve">Strong Entity  </w:t>
      </w:r>
    </w:p>
    <w:p w14:paraId="20AE259A" w14:textId="77777777" w:rsidR="00672011" w:rsidRDefault="00000000">
      <w:pPr>
        <w:pBdr>
          <w:top w:val="nil"/>
          <w:left w:val="nil"/>
          <w:bottom w:val="nil"/>
          <w:right w:val="nil"/>
          <w:between w:val="nil"/>
        </w:pBdr>
        <w:shd w:val="clear" w:color="auto" w:fill="FFFFFF"/>
        <w:spacing w:after="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Strong Entity is the one whose existence does not depend on the existence of any other entity in a schema. It is denoted by a single rectangle. A strong entity always has the primary key in the set of attributes that describes the strong entity. It indicates that each entity in a strong entity set can be uniquely identified.</w:t>
      </w:r>
    </w:p>
    <w:p w14:paraId="20AE259B" w14:textId="77777777" w:rsidR="00672011" w:rsidRDefault="00000000">
      <w:pPr>
        <w:pBdr>
          <w:top w:val="nil"/>
          <w:left w:val="nil"/>
          <w:bottom w:val="nil"/>
          <w:right w:val="nil"/>
          <w:between w:val="nil"/>
        </w:pBdr>
        <w:shd w:val="clear" w:color="auto" w:fill="FFFFFF"/>
        <w:spacing w:after="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Set of similar types of strong entities together forms the Strong Entity Set. A strong entity holds the relationship with the weak entity via an Identifying Relationship, which is denoted by double diamond in the ER diagram. On the other hands, the relationship between two strong entities is denoted by a single diamond and it is simply called as a relationship.</w:t>
      </w:r>
    </w:p>
    <w:p w14:paraId="20AE259C" w14:textId="77777777" w:rsidR="00672011" w:rsidRDefault="00000000">
      <w:pPr>
        <w:pBdr>
          <w:top w:val="nil"/>
          <w:left w:val="nil"/>
          <w:bottom w:val="nil"/>
          <w:right w:val="nil"/>
          <w:between w:val="nil"/>
        </w:pBdr>
        <w:shd w:val="clear" w:color="auto" w:fill="FFFFFF"/>
        <w:spacing w:after="15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Weak Entity</w:t>
      </w:r>
    </w:p>
    <w:p w14:paraId="20AE259D" w14:textId="77777777" w:rsidR="00672011" w:rsidRDefault="00000000">
      <w:pPr>
        <w:pBdr>
          <w:top w:val="nil"/>
          <w:left w:val="nil"/>
          <w:bottom w:val="nil"/>
          <w:right w:val="nil"/>
          <w:between w:val="nil"/>
        </w:pBdr>
        <w:shd w:val="clear" w:color="auto" w:fill="FFFFFF"/>
        <w:spacing w:after="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Weak entity is the one that depends on its owner entity i.e. a strong entity for its existence. A weak entity is denoted by the double rectangle. Weak entities do not have the primary key instead it has a partial key that uniquely discriminates the weak entities. The primary key of a weak entity is a composite key formed from the primary key of the strong entity and partial key of the weak entity.</w:t>
      </w:r>
    </w:p>
    <w:p w14:paraId="20AE259E" w14:textId="77777777" w:rsidR="00672011" w:rsidRDefault="00000000">
      <w:pPr>
        <w:pBdr>
          <w:top w:val="nil"/>
          <w:left w:val="nil"/>
          <w:bottom w:val="nil"/>
          <w:right w:val="nil"/>
          <w:between w:val="nil"/>
        </w:pBdr>
        <w:shd w:val="clear" w:color="auto" w:fill="FFFFFF"/>
        <w:spacing w:after="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The collection of similar weak entities is called Weak Entity Set. The relationship between a weak entity and a strong entity is always denoted with an Identifying Relationship i.e. double diamond.</w:t>
      </w:r>
    </w:p>
    <w:p w14:paraId="20AE259F" w14:textId="77777777" w:rsidR="00672011"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20AE2625" wp14:editId="20AE2626">
            <wp:extent cx="4762500" cy="2011680"/>
            <wp:effectExtent l="0" t="0" r="0" b="0"/>
            <wp:docPr id="5190" name="image20.jpg" descr="strong-entity-and-weak-entity"/>
            <wp:cNvGraphicFramePr/>
            <a:graphic xmlns:a="http://schemas.openxmlformats.org/drawingml/2006/main">
              <a:graphicData uri="http://schemas.openxmlformats.org/drawingml/2006/picture">
                <pic:pic xmlns:pic="http://schemas.openxmlformats.org/drawingml/2006/picture">
                  <pic:nvPicPr>
                    <pic:cNvPr id="0" name="image20.jpg" descr="strong-entity-and-weak-entity"/>
                    <pic:cNvPicPr preferRelativeResize="0"/>
                  </pic:nvPicPr>
                  <pic:blipFill>
                    <a:blip r:embed="rId44"/>
                    <a:srcRect/>
                    <a:stretch>
                      <a:fillRect/>
                    </a:stretch>
                  </pic:blipFill>
                  <pic:spPr>
                    <a:xfrm>
                      <a:off x="0" y="0"/>
                      <a:ext cx="4762500" cy="2011680"/>
                    </a:xfrm>
                    <a:prstGeom prst="rect">
                      <a:avLst/>
                    </a:prstGeom>
                    <a:ln/>
                  </pic:spPr>
                </pic:pic>
              </a:graphicData>
            </a:graphic>
          </wp:inline>
        </w:drawing>
      </w:r>
    </w:p>
    <w:p w14:paraId="20AE25A0" w14:textId="77777777" w:rsidR="00672011" w:rsidRDefault="00000000">
      <w:pPr>
        <w:pBdr>
          <w:top w:val="nil"/>
          <w:left w:val="nil"/>
          <w:bottom w:val="nil"/>
          <w:right w:val="nil"/>
          <w:between w:val="nil"/>
        </w:pBdr>
        <w:shd w:val="clear" w:color="auto" w:fill="FFFFFF"/>
        <w:spacing w:after="15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Types of Participation Constraints</w:t>
      </w:r>
    </w:p>
    <w:p w14:paraId="20AE25A1" w14:textId="77777777" w:rsidR="00672011" w:rsidRDefault="00000000">
      <w:pPr>
        <w:pBdr>
          <w:top w:val="nil"/>
          <w:left w:val="nil"/>
          <w:bottom w:val="nil"/>
          <w:right w:val="nil"/>
          <w:between w:val="nil"/>
        </w:pBdr>
        <w:shd w:val="clear" w:color="auto" w:fill="FFFFFF"/>
        <w:spacing w:after="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There are two types of participation constraints-</w:t>
      </w:r>
    </w:p>
    <w:p w14:paraId="20AE25A2" w14:textId="77777777" w:rsidR="00672011" w:rsidRDefault="00000000">
      <w:pPr>
        <w:pBdr>
          <w:top w:val="nil"/>
          <w:left w:val="nil"/>
          <w:bottom w:val="nil"/>
          <w:right w:val="nil"/>
          <w:between w:val="nil"/>
        </w:pBdr>
        <w:shd w:val="clear" w:color="auto" w:fill="FFFFFF"/>
        <w:spacing w:before="60" w:after="180" w:line="240" w:lineRule="auto"/>
        <w:rPr>
          <w:rFonts w:ascii="Arial" w:eastAsia="Arial" w:hAnsi="Arial" w:cs="Arial"/>
          <w:color w:val="303030"/>
          <w:sz w:val="21"/>
          <w:szCs w:val="21"/>
        </w:rPr>
      </w:pPr>
      <w:r>
        <w:rPr>
          <w:rFonts w:ascii="Arial" w:eastAsia="Arial" w:hAnsi="Arial" w:cs="Arial"/>
          <w:color w:val="303030"/>
          <w:sz w:val="21"/>
          <w:szCs w:val="21"/>
        </w:rPr>
        <w:t> </w:t>
      </w:r>
    </w:p>
    <w:p w14:paraId="20AE25A3" w14:textId="77777777" w:rsidR="00672011" w:rsidRDefault="00000000">
      <w:pPr>
        <w:pBdr>
          <w:top w:val="nil"/>
          <w:left w:val="nil"/>
          <w:bottom w:val="nil"/>
          <w:right w:val="nil"/>
          <w:between w:val="nil"/>
        </w:pBdr>
        <w:shd w:val="clear" w:color="auto" w:fill="FFFFFF"/>
        <w:spacing w:before="60" w:after="180" w:line="240" w:lineRule="auto"/>
        <w:rPr>
          <w:rFonts w:ascii="Arial" w:eastAsia="Arial" w:hAnsi="Arial" w:cs="Arial"/>
          <w:color w:val="303030"/>
          <w:sz w:val="21"/>
          <w:szCs w:val="21"/>
        </w:rPr>
      </w:pPr>
      <w:r>
        <w:rPr>
          <w:rFonts w:ascii="Arial" w:eastAsia="Arial" w:hAnsi="Arial" w:cs="Arial"/>
          <w:noProof/>
          <w:color w:val="303030"/>
          <w:sz w:val="21"/>
          <w:szCs w:val="21"/>
        </w:rPr>
        <w:drawing>
          <wp:inline distT="0" distB="0" distL="0" distR="0" wp14:anchorId="20AE2627" wp14:editId="20AE2628">
            <wp:extent cx="4724400" cy="1295400"/>
            <wp:effectExtent l="0" t="0" r="0" b="0"/>
            <wp:docPr id="5191" name="image23.png" descr="https://www.gatevidyalay.com/wp-content/uploads/2018/05/Types-of-Participation-Constraints.png"/>
            <wp:cNvGraphicFramePr/>
            <a:graphic xmlns:a="http://schemas.openxmlformats.org/drawingml/2006/main">
              <a:graphicData uri="http://schemas.openxmlformats.org/drawingml/2006/picture">
                <pic:pic xmlns:pic="http://schemas.openxmlformats.org/drawingml/2006/picture">
                  <pic:nvPicPr>
                    <pic:cNvPr id="0" name="image23.png" descr="https://www.gatevidyalay.com/wp-content/uploads/2018/05/Types-of-Participation-Constraints.png"/>
                    <pic:cNvPicPr preferRelativeResize="0"/>
                  </pic:nvPicPr>
                  <pic:blipFill>
                    <a:blip r:embed="rId45"/>
                    <a:srcRect/>
                    <a:stretch>
                      <a:fillRect/>
                    </a:stretch>
                  </pic:blipFill>
                  <pic:spPr>
                    <a:xfrm>
                      <a:off x="0" y="0"/>
                      <a:ext cx="4724400" cy="1295400"/>
                    </a:xfrm>
                    <a:prstGeom prst="rect">
                      <a:avLst/>
                    </a:prstGeom>
                    <a:ln/>
                  </pic:spPr>
                </pic:pic>
              </a:graphicData>
            </a:graphic>
          </wp:inline>
        </w:drawing>
      </w:r>
    </w:p>
    <w:p w14:paraId="20AE25A4" w14:textId="77777777" w:rsidR="00672011" w:rsidRDefault="00000000">
      <w:pPr>
        <w:pBdr>
          <w:top w:val="nil"/>
          <w:left w:val="nil"/>
          <w:bottom w:val="nil"/>
          <w:right w:val="nil"/>
          <w:between w:val="nil"/>
        </w:pBdr>
        <w:shd w:val="clear" w:color="auto" w:fill="FFFFFF"/>
        <w:spacing w:before="60" w:after="180" w:line="240" w:lineRule="auto"/>
        <w:rPr>
          <w:rFonts w:ascii="Arial" w:eastAsia="Arial" w:hAnsi="Arial" w:cs="Arial"/>
          <w:color w:val="303030"/>
          <w:sz w:val="21"/>
          <w:szCs w:val="21"/>
        </w:rPr>
      </w:pPr>
      <w:r>
        <w:rPr>
          <w:rFonts w:ascii="Arial" w:eastAsia="Arial" w:hAnsi="Arial" w:cs="Arial"/>
          <w:color w:val="303030"/>
          <w:sz w:val="21"/>
          <w:szCs w:val="21"/>
        </w:rPr>
        <w:t> </w:t>
      </w:r>
    </w:p>
    <w:p w14:paraId="20AE25A5" w14:textId="77777777" w:rsidR="00672011" w:rsidRDefault="00000000">
      <w:pPr>
        <w:pBdr>
          <w:top w:val="nil"/>
          <w:left w:val="nil"/>
          <w:bottom w:val="nil"/>
          <w:right w:val="nil"/>
          <w:between w:val="nil"/>
        </w:pBdr>
        <w:shd w:val="clear" w:color="auto" w:fill="FFFFFF"/>
        <w:spacing w:after="15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Total participation</w:t>
      </w:r>
    </w:p>
    <w:p w14:paraId="20AE25A6" w14:textId="77777777" w:rsidR="00672011" w:rsidRDefault="00000000">
      <w:pPr>
        <w:pBdr>
          <w:top w:val="nil"/>
          <w:left w:val="nil"/>
          <w:bottom w:val="nil"/>
          <w:right w:val="nil"/>
          <w:between w:val="nil"/>
        </w:pBdr>
        <w:shd w:val="clear" w:color="auto" w:fill="FFFFFF"/>
        <w:spacing w:after="15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Partial participation</w:t>
      </w:r>
    </w:p>
    <w:p w14:paraId="20AE25A7" w14:textId="77777777" w:rsidR="00672011" w:rsidRDefault="00000000">
      <w:pPr>
        <w:pBdr>
          <w:top w:val="nil"/>
          <w:left w:val="nil"/>
          <w:bottom w:val="nil"/>
          <w:right w:val="nil"/>
          <w:between w:val="nil"/>
        </w:pBdr>
        <w:shd w:val="clear" w:color="auto" w:fill="FFFFFF"/>
        <w:spacing w:after="150"/>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1. Total Participation</w:t>
      </w:r>
    </w:p>
    <w:p w14:paraId="20AE25A8" w14:textId="77777777" w:rsidR="00672011" w:rsidRDefault="00000000">
      <w:pPr>
        <w:numPr>
          <w:ilvl w:val="0"/>
          <w:numId w:val="14"/>
        </w:numPr>
        <w:pBdr>
          <w:top w:val="nil"/>
          <w:left w:val="nil"/>
          <w:bottom w:val="nil"/>
          <w:right w:val="nil"/>
          <w:between w:val="nil"/>
        </w:pBdr>
        <w:shd w:val="clear" w:color="auto" w:fill="FFFFFF"/>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specifies that each entity in the entity set must compulsorily participate in at least one relationship instance in that relationship set.</w:t>
      </w:r>
    </w:p>
    <w:p w14:paraId="20AE25A9" w14:textId="77777777" w:rsidR="00672011" w:rsidRDefault="00000000">
      <w:pPr>
        <w:numPr>
          <w:ilvl w:val="0"/>
          <w:numId w:val="14"/>
        </w:numPr>
        <w:pBdr>
          <w:top w:val="nil"/>
          <w:left w:val="nil"/>
          <w:bottom w:val="nil"/>
          <w:right w:val="nil"/>
          <w:between w:val="nil"/>
        </w:pBdr>
        <w:shd w:val="clear" w:color="auto" w:fill="FFFFFF"/>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That is why, it is also called as mandatory participation.</w:t>
      </w:r>
    </w:p>
    <w:p w14:paraId="20AE25AA" w14:textId="77777777" w:rsidR="00672011" w:rsidRDefault="00000000">
      <w:pPr>
        <w:numPr>
          <w:ilvl w:val="0"/>
          <w:numId w:val="14"/>
        </w:numPr>
        <w:pBdr>
          <w:top w:val="nil"/>
          <w:left w:val="nil"/>
          <w:bottom w:val="nil"/>
          <w:right w:val="nil"/>
          <w:between w:val="nil"/>
        </w:pBdr>
        <w:shd w:val="clear" w:color="auto" w:fill="FFFFFF"/>
        <w:spacing w:after="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Total participation is represented using a double line between the entity set and relationship set.</w:t>
      </w:r>
    </w:p>
    <w:p w14:paraId="20AE25AB" w14:textId="77777777" w:rsidR="00672011" w:rsidRDefault="00000000">
      <w:pPr>
        <w:pBdr>
          <w:top w:val="nil"/>
          <w:left w:val="nil"/>
          <w:bottom w:val="nil"/>
          <w:right w:val="nil"/>
          <w:between w:val="nil"/>
        </w:pBdr>
        <w:shd w:val="clear" w:color="auto" w:fill="FFFFFF"/>
        <w:spacing w:before="60" w:after="180" w:line="240" w:lineRule="auto"/>
        <w:rPr>
          <w:rFonts w:ascii="Arial" w:eastAsia="Arial" w:hAnsi="Arial" w:cs="Arial"/>
          <w:color w:val="303030"/>
          <w:sz w:val="21"/>
          <w:szCs w:val="21"/>
        </w:rPr>
      </w:pPr>
      <w:r>
        <w:rPr>
          <w:rFonts w:ascii="Arial" w:eastAsia="Arial" w:hAnsi="Arial" w:cs="Arial"/>
          <w:color w:val="303030"/>
          <w:sz w:val="21"/>
          <w:szCs w:val="21"/>
        </w:rPr>
        <w:t> </w:t>
      </w:r>
    </w:p>
    <w:p w14:paraId="20AE25AC" w14:textId="77777777" w:rsidR="00672011" w:rsidRDefault="00000000">
      <w:pPr>
        <w:pBdr>
          <w:top w:val="nil"/>
          <w:left w:val="nil"/>
          <w:bottom w:val="nil"/>
          <w:right w:val="nil"/>
          <w:between w:val="nil"/>
        </w:pBdr>
        <w:shd w:val="clear" w:color="auto" w:fill="FFFFFF"/>
        <w:spacing w:before="60" w:after="180" w:line="240" w:lineRule="auto"/>
        <w:rPr>
          <w:rFonts w:ascii="Arial" w:eastAsia="Arial" w:hAnsi="Arial" w:cs="Arial"/>
          <w:color w:val="303030"/>
          <w:sz w:val="21"/>
          <w:szCs w:val="21"/>
        </w:rPr>
      </w:pPr>
      <w:r>
        <w:rPr>
          <w:rFonts w:ascii="Arial" w:eastAsia="Arial" w:hAnsi="Arial" w:cs="Arial"/>
          <w:noProof/>
          <w:color w:val="303030"/>
          <w:sz w:val="21"/>
          <w:szCs w:val="21"/>
        </w:rPr>
        <w:lastRenderedPageBreak/>
        <w:drawing>
          <wp:inline distT="0" distB="0" distL="0" distR="0" wp14:anchorId="20AE2629" wp14:editId="20AE262A">
            <wp:extent cx="3261360" cy="1203960"/>
            <wp:effectExtent l="0" t="0" r="0" b="0"/>
            <wp:docPr id="5192" name="image27.png" descr="https://www.gatevidyalay.com/wp-content/uploads/2018/05/Total-Participation.png"/>
            <wp:cNvGraphicFramePr/>
            <a:graphic xmlns:a="http://schemas.openxmlformats.org/drawingml/2006/main">
              <a:graphicData uri="http://schemas.openxmlformats.org/drawingml/2006/picture">
                <pic:pic xmlns:pic="http://schemas.openxmlformats.org/drawingml/2006/picture">
                  <pic:nvPicPr>
                    <pic:cNvPr id="0" name="image27.png" descr="https://www.gatevidyalay.com/wp-content/uploads/2018/05/Total-Participation.png"/>
                    <pic:cNvPicPr preferRelativeResize="0"/>
                  </pic:nvPicPr>
                  <pic:blipFill>
                    <a:blip r:embed="rId46"/>
                    <a:srcRect/>
                    <a:stretch>
                      <a:fillRect/>
                    </a:stretch>
                  </pic:blipFill>
                  <pic:spPr>
                    <a:xfrm>
                      <a:off x="0" y="0"/>
                      <a:ext cx="3261360" cy="1203960"/>
                    </a:xfrm>
                    <a:prstGeom prst="rect">
                      <a:avLst/>
                    </a:prstGeom>
                    <a:ln/>
                  </pic:spPr>
                </pic:pic>
              </a:graphicData>
            </a:graphic>
          </wp:inline>
        </w:drawing>
      </w:r>
    </w:p>
    <w:p w14:paraId="20AE25AD" w14:textId="77777777" w:rsidR="00672011" w:rsidRDefault="00000000">
      <w:pPr>
        <w:pBdr>
          <w:top w:val="nil"/>
          <w:left w:val="nil"/>
          <w:bottom w:val="nil"/>
          <w:right w:val="nil"/>
          <w:between w:val="nil"/>
        </w:pBdr>
        <w:shd w:val="clear" w:color="auto" w:fill="FFFFFF"/>
        <w:spacing w:before="60" w:after="180" w:line="240" w:lineRule="auto"/>
        <w:rPr>
          <w:rFonts w:ascii="Arial" w:eastAsia="Arial" w:hAnsi="Arial" w:cs="Arial"/>
          <w:color w:val="303030"/>
          <w:sz w:val="21"/>
          <w:szCs w:val="21"/>
        </w:rPr>
      </w:pPr>
      <w:r>
        <w:rPr>
          <w:rFonts w:ascii="Arial" w:eastAsia="Arial" w:hAnsi="Arial" w:cs="Arial"/>
          <w:color w:val="303030"/>
          <w:sz w:val="21"/>
          <w:szCs w:val="21"/>
        </w:rPr>
        <w:t> </w:t>
      </w:r>
    </w:p>
    <w:p w14:paraId="20AE25AE" w14:textId="77777777" w:rsidR="00672011" w:rsidRDefault="00000000">
      <w:pPr>
        <w:pBdr>
          <w:top w:val="nil"/>
          <w:left w:val="nil"/>
          <w:bottom w:val="nil"/>
          <w:right w:val="nil"/>
          <w:between w:val="nil"/>
        </w:pBdr>
        <w:shd w:val="clear" w:color="auto" w:fill="FFFFFF"/>
        <w:spacing w:before="60" w:after="180" w:line="240" w:lineRule="auto"/>
        <w:rPr>
          <w:rFonts w:ascii="Arial" w:eastAsia="Arial" w:hAnsi="Arial" w:cs="Arial"/>
          <w:color w:val="303030"/>
          <w:sz w:val="21"/>
          <w:szCs w:val="21"/>
        </w:rPr>
      </w:pPr>
      <w:r>
        <w:rPr>
          <w:rFonts w:ascii="Arial" w:eastAsia="Arial" w:hAnsi="Arial" w:cs="Arial"/>
          <w:noProof/>
          <w:color w:val="303030"/>
          <w:sz w:val="21"/>
          <w:szCs w:val="21"/>
        </w:rPr>
        <w:drawing>
          <wp:inline distT="0" distB="0" distL="0" distR="0" wp14:anchorId="20AE262B" wp14:editId="20AE262C">
            <wp:extent cx="6111240" cy="784860"/>
            <wp:effectExtent l="0" t="0" r="0" b="0"/>
            <wp:docPr id="5193" name="image7.png" descr="https://www.gatevidyalay.com/wp-content/uploads/2018/05/Participation-in-DBMS-Example.png"/>
            <wp:cNvGraphicFramePr/>
            <a:graphic xmlns:a="http://schemas.openxmlformats.org/drawingml/2006/main">
              <a:graphicData uri="http://schemas.openxmlformats.org/drawingml/2006/picture">
                <pic:pic xmlns:pic="http://schemas.openxmlformats.org/drawingml/2006/picture">
                  <pic:nvPicPr>
                    <pic:cNvPr id="0" name="image7.png" descr="https://www.gatevidyalay.com/wp-content/uploads/2018/05/Participation-in-DBMS-Example.png"/>
                    <pic:cNvPicPr preferRelativeResize="0"/>
                  </pic:nvPicPr>
                  <pic:blipFill>
                    <a:blip r:embed="rId47"/>
                    <a:srcRect/>
                    <a:stretch>
                      <a:fillRect/>
                    </a:stretch>
                  </pic:blipFill>
                  <pic:spPr>
                    <a:xfrm>
                      <a:off x="0" y="0"/>
                      <a:ext cx="6111240" cy="784860"/>
                    </a:xfrm>
                    <a:prstGeom prst="rect">
                      <a:avLst/>
                    </a:prstGeom>
                    <a:ln/>
                  </pic:spPr>
                </pic:pic>
              </a:graphicData>
            </a:graphic>
          </wp:inline>
        </w:drawing>
      </w:r>
    </w:p>
    <w:p w14:paraId="20AE25AF" w14:textId="77777777" w:rsidR="00672011" w:rsidRDefault="00000000">
      <w:pPr>
        <w:pBdr>
          <w:top w:val="nil"/>
          <w:left w:val="nil"/>
          <w:bottom w:val="nil"/>
          <w:right w:val="nil"/>
          <w:between w:val="nil"/>
        </w:pBdr>
        <w:shd w:val="clear" w:color="auto" w:fill="FFFFFF"/>
        <w:spacing w:before="60" w:after="180" w:line="240" w:lineRule="auto"/>
        <w:rPr>
          <w:rFonts w:ascii="Arial" w:eastAsia="Arial" w:hAnsi="Arial" w:cs="Arial"/>
          <w:color w:val="303030"/>
          <w:sz w:val="21"/>
          <w:szCs w:val="21"/>
        </w:rPr>
      </w:pPr>
      <w:r>
        <w:rPr>
          <w:rFonts w:ascii="Arial" w:eastAsia="Arial" w:hAnsi="Arial" w:cs="Arial"/>
          <w:color w:val="303030"/>
          <w:sz w:val="21"/>
          <w:szCs w:val="21"/>
        </w:rPr>
        <w:t> </w:t>
      </w:r>
    </w:p>
    <w:p w14:paraId="20AE25B0" w14:textId="77777777" w:rsidR="00672011" w:rsidRDefault="00000000">
      <w:pPr>
        <w:numPr>
          <w:ilvl w:val="0"/>
          <w:numId w:val="5"/>
        </w:numPr>
        <w:shd w:val="clear" w:color="auto" w:fill="FFFFFF"/>
        <w:spacing w:before="60" w:after="60"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Double line between the entity set “Student” and relationship set “Enrolled in” signifies total participation.</w:t>
      </w:r>
    </w:p>
    <w:p w14:paraId="20AE25B1" w14:textId="77777777" w:rsidR="00672011" w:rsidRDefault="00000000">
      <w:pPr>
        <w:numPr>
          <w:ilvl w:val="0"/>
          <w:numId w:val="5"/>
        </w:numPr>
        <w:shd w:val="clear" w:color="auto" w:fill="FFFFFF"/>
        <w:spacing w:before="60" w:after="60"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specifies that each student must be enrolled in at least one course.</w:t>
      </w:r>
    </w:p>
    <w:p w14:paraId="20AE25B2" w14:textId="77777777" w:rsidR="00672011" w:rsidRDefault="00000000">
      <w:pPr>
        <w:pBdr>
          <w:top w:val="nil"/>
          <w:left w:val="nil"/>
          <w:bottom w:val="nil"/>
          <w:right w:val="nil"/>
          <w:between w:val="nil"/>
        </w:pBdr>
        <w:shd w:val="clear" w:color="auto" w:fill="FFFFFF"/>
        <w:spacing w:before="60" w:after="180" w:line="240" w:lineRule="auto"/>
        <w:rPr>
          <w:rFonts w:ascii="Arial" w:eastAsia="Arial" w:hAnsi="Arial" w:cs="Arial"/>
          <w:color w:val="303030"/>
          <w:sz w:val="21"/>
          <w:szCs w:val="21"/>
        </w:rPr>
      </w:pPr>
      <w:r>
        <w:rPr>
          <w:rFonts w:ascii="Arial" w:eastAsia="Arial" w:hAnsi="Arial" w:cs="Arial"/>
          <w:color w:val="303030"/>
          <w:sz w:val="21"/>
          <w:szCs w:val="21"/>
        </w:rPr>
        <w:t>  </w:t>
      </w:r>
    </w:p>
    <w:p w14:paraId="20AE25B3" w14:textId="77777777" w:rsidR="00672011" w:rsidRDefault="00000000">
      <w:pPr>
        <w:pBdr>
          <w:top w:val="nil"/>
          <w:left w:val="nil"/>
          <w:bottom w:val="nil"/>
          <w:right w:val="nil"/>
          <w:between w:val="nil"/>
        </w:pBdr>
        <w:shd w:val="clear" w:color="auto" w:fill="FFFFFF"/>
        <w:spacing w:after="150"/>
        <w:rPr>
          <w:rFonts w:ascii="Times New Roman" w:eastAsia="Times New Roman" w:hAnsi="Times New Roman" w:cs="Times New Roman"/>
          <w:color w:val="000000"/>
          <w:sz w:val="24"/>
          <w:szCs w:val="24"/>
        </w:rPr>
      </w:pPr>
      <w:r>
        <w:rPr>
          <w:rFonts w:ascii="Arial" w:eastAsia="Arial" w:hAnsi="Arial" w:cs="Arial"/>
          <w:color w:val="303030"/>
        </w:rPr>
        <w:t xml:space="preserve">2. </w:t>
      </w:r>
      <w:r>
        <w:rPr>
          <w:rFonts w:ascii="Times New Roman" w:eastAsia="Times New Roman" w:hAnsi="Times New Roman" w:cs="Times New Roman"/>
          <w:color w:val="000000"/>
          <w:sz w:val="24"/>
          <w:szCs w:val="24"/>
        </w:rPr>
        <w:t>Partial Participation</w:t>
      </w:r>
    </w:p>
    <w:p w14:paraId="20AE25B4" w14:textId="77777777" w:rsidR="00672011" w:rsidRDefault="00000000">
      <w:pPr>
        <w:numPr>
          <w:ilvl w:val="0"/>
          <w:numId w:val="16"/>
        </w:numPr>
        <w:pBdr>
          <w:top w:val="nil"/>
          <w:left w:val="nil"/>
          <w:bottom w:val="nil"/>
          <w:right w:val="nil"/>
          <w:between w:val="nil"/>
        </w:pBdr>
        <w:shd w:val="clear" w:color="auto" w:fill="FFFFFF"/>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specifies that each entity in the entity set may or may not participate in the relationship instance in that relationship set.</w:t>
      </w:r>
    </w:p>
    <w:p w14:paraId="20AE25B5" w14:textId="77777777" w:rsidR="00672011" w:rsidRDefault="00000000">
      <w:pPr>
        <w:numPr>
          <w:ilvl w:val="0"/>
          <w:numId w:val="16"/>
        </w:numPr>
        <w:pBdr>
          <w:top w:val="nil"/>
          <w:left w:val="nil"/>
          <w:bottom w:val="nil"/>
          <w:right w:val="nil"/>
          <w:between w:val="nil"/>
        </w:pBdr>
        <w:shd w:val="clear" w:color="auto" w:fill="FFFFFF"/>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That is why, it is also called as </w:t>
      </w:r>
      <w:r>
        <w:rPr>
          <w:rFonts w:ascii="Times New Roman" w:eastAsia="Times New Roman" w:hAnsi="Times New Roman" w:cs="Times New Roman"/>
          <w:b/>
          <w:color w:val="000000"/>
          <w:sz w:val="24"/>
          <w:szCs w:val="24"/>
        </w:rPr>
        <w:t>optional participation.</w:t>
      </w:r>
    </w:p>
    <w:p w14:paraId="20AE25B6" w14:textId="77777777" w:rsidR="00672011" w:rsidRDefault="00000000">
      <w:pPr>
        <w:numPr>
          <w:ilvl w:val="0"/>
          <w:numId w:val="16"/>
        </w:numPr>
        <w:pBdr>
          <w:top w:val="nil"/>
          <w:left w:val="nil"/>
          <w:bottom w:val="nil"/>
          <w:right w:val="nil"/>
          <w:between w:val="nil"/>
        </w:pBdr>
        <w:shd w:val="clear" w:color="auto" w:fill="FFFFFF"/>
        <w:spacing w:after="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Partial participation is represented using a single line between the entity set and relationship set.</w:t>
      </w:r>
    </w:p>
    <w:p w14:paraId="20AE25B7" w14:textId="77777777" w:rsidR="00672011" w:rsidRDefault="00000000">
      <w:pPr>
        <w:pBdr>
          <w:top w:val="nil"/>
          <w:left w:val="nil"/>
          <w:bottom w:val="nil"/>
          <w:right w:val="nil"/>
          <w:between w:val="nil"/>
        </w:pBdr>
        <w:shd w:val="clear" w:color="auto" w:fill="FFFFFF"/>
        <w:spacing w:before="60" w:after="180" w:line="240" w:lineRule="auto"/>
        <w:rPr>
          <w:rFonts w:ascii="Arial" w:eastAsia="Arial" w:hAnsi="Arial" w:cs="Arial"/>
          <w:color w:val="303030"/>
          <w:sz w:val="21"/>
          <w:szCs w:val="21"/>
        </w:rPr>
      </w:pPr>
      <w:r>
        <w:rPr>
          <w:rFonts w:ascii="Arial" w:eastAsia="Arial" w:hAnsi="Arial" w:cs="Arial"/>
          <w:noProof/>
          <w:color w:val="303030"/>
          <w:sz w:val="21"/>
          <w:szCs w:val="21"/>
        </w:rPr>
        <w:drawing>
          <wp:inline distT="0" distB="0" distL="0" distR="0" wp14:anchorId="20AE262D" wp14:editId="20AE262E">
            <wp:extent cx="3063240" cy="1150620"/>
            <wp:effectExtent l="0" t="0" r="0" b="0"/>
            <wp:docPr id="5174" name="image15.png" descr="https://www.gatevidyalay.com/wp-content/uploads/2018/05/Partial-Participation.png"/>
            <wp:cNvGraphicFramePr/>
            <a:graphic xmlns:a="http://schemas.openxmlformats.org/drawingml/2006/main">
              <a:graphicData uri="http://schemas.openxmlformats.org/drawingml/2006/picture">
                <pic:pic xmlns:pic="http://schemas.openxmlformats.org/drawingml/2006/picture">
                  <pic:nvPicPr>
                    <pic:cNvPr id="0" name="image15.png" descr="https://www.gatevidyalay.com/wp-content/uploads/2018/05/Partial-Participation.png"/>
                    <pic:cNvPicPr preferRelativeResize="0"/>
                  </pic:nvPicPr>
                  <pic:blipFill>
                    <a:blip r:embed="rId48"/>
                    <a:srcRect/>
                    <a:stretch>
                      <a:fillRect/>
                    </a:stretch>
                  </pic:blipFill>
                  <pic:spPr>
                    <a:xfrm>
                      <a:off x="0" y="0"/>
                      <a:ext cx="3063240" cy="1150620"/>
                    </a:xfrm>
                    <a:prstGeom prst="rect">
                      <a:avLst/>
                    </a:prstGeom>
                    <a:ln/>
                  </pic:spPr>
                </pic:pic>
              </a:graphicData>
            </a:graphic>
          </wp:inline>
        </w:drawing>
      </w:r>
    </w:p>
    <w:p w14:paraId="20AE25B8" w14:textId="77777777" w:rsidR="00672011" w:rsidRDefault="00000000">
      <w:pPr>
        <w:pBdr>
          <w:top w:val="nil"/>
          <w:left w:val="nil"/>
          <w:bottom w:val="nil"/>
          <w:right w:val="nil"/>
          <w:between w:val="nil"/>
        </w:pBdr>
        <w:shd w:val="clear" w:color="auto" w:fill="FFFFFF"/>
        <w:spacing w:before="60" w:after="180" w:line="240" w:lineRule="auto"/>
        <w:rPr>
          <w:rFonts w:ascii="Arial" w:eastAsia="Arial" w:hAnsi="Arial" w:cs="Arial"/>
          <w:color w:val="303030"/>
          <w:sz w:val="21"/>
          <w:szCs w:val="21"/>
        </w:rPr>
      </w:pPr>
      <w:r>
        <w:rPr>
          <w:rFonts w:ascii="Arial" w:eastAsia="Arial" w:hAnsi="Arial" w:cs="Arial"/>
          <w:color w:val="303030"/>
          <w:sz w:val="21"/>
          <w:szCs w:val="21"/>
        </w:rPr>
        <w:t> </w:t>
      </w:r>
    </w:p>
    <w:p w14:paraId="20AE25B9" w14:textId="77777777" w:rsidR="00672011" w:rsidRDefault="00000000">
      <w:pPr>
        <w:pBdr>
          <w:top w:val="nil"/>
          <w:left w:val="nil"/>
          <w:bottom w:val="nil"/>
          <w:right w:val="nil"/>
          <w:between w:val="nil"/>
        </w:pBdr>
        <w:shd w:val="clear" w:color="auto" w:fill="FFFFFF"/>
        <w:spacing w:before="60" w:after="180" w:line="240" w:lineRule="auto"/>
        <w:rPr>
          <w:rFonts w:ascii="Arial" w:eastAsia="Arial" w:hAnsi="Arial" w:cs="Arial"/>
          <w:color w:val="303030"/>
          <w:sz w:val="21"/>
          <w:szCs w:val="21"/>
        </w:rPr>
      </w:pPr>
      <w:r>
        <w:rPr>
          <w:rFonts w:ascii="Arial" w:eastAsia="Arial" w:hAnsi="Arial" w:cs="Arial"/>
          <w:noProof/>
          <w:color w:val="303030"/>
          <w:sz w:val="21"/>
          <w:szCs w:val="21"/>
        </w:rPr>
        <w:drawing>
          <wp:inline distT="0" distB="0" distL="0" distR="0" wp14:anchorId="20AE262F" wp14:editId="20AE2630">
            <wp:extent cx="6111240" cy="784860"/>
            <wp:effectExtent l="0" t="0" r="0" b="0"/>
            <wp:docPr id="5175" name="image7.png" descr="https://www.gatevidyalay.com/wp-content/uploads/2018/05/Participation-in-DBMS-Example.png"/>
            <wp:cNvGraphicFramePr/>
            <a:graphic xmlns:a="http://schemas.openxmlformats.org/drawingml/2006/main">
              <a:graphicData uri="http://schemas.openxmlformats.org/drawingml/2006/picture">
                <pic:pic xmlns:pic="http://schemas.openxmlformats.org/drawingml/2006/picture">
                  <pic:nvPicPr>
                    <pic:cNvPr id="0" name="image7.png" descr="https://www.gatevidyalay.com/wp-content/uploads/2018/05/Participation-in-DBMS-Example.png"/>
                    <pic:cNvPicPr preferRelativeResize="0"/>
                  </pic:nvPicPr>
                  <pic:blipFill>
                    <a:blip r:embed="rId47"/>
                    <a:srcRect/>
                    <a:stretch>
                      <a:fillRect/>
                    </a:stretch>
                  </pic:blipFill>
                  <pic:spPr>
                    <a:xfrm>
                      <a:off x="0" y="0"/>
                      <a:ext cx="6111240" cy="784860"/>
                    </a:xfrm>
                    <a:prstGeom prst="rect">
                      <a:avLst/>
                    </a:prstGeom>
                    <a:ln/>
                  </pic:spPr>
                </pic:pic>
              </a:graphicData>
            </a:graphic>
          </wp:inline>
        </w:drawing>
      </w:r>
    </w:p>
    <w:p w14:paraId="20AE25BA" w14:textId="77777777" w:rsidR="00672011" w:rsidRDefault="00000000">
      <w:pPr>
        <w:numPr>
          <w:ilvl w:val="0"/>
          <w:numId w:val="8"/>
        </w:numPr>
        <w:shd w:val="clear" w:color="auto" w:fill="FFFFFF"/>
        <w:spacing w:before="60" w:after="60"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Single line between the entity set “Course” and relationship set “Enrolled in” signifies partial participation.</w:t>
      </w:r>
    </w:p>
    <w:p w14:paraId="20AE25BB" w14:textId="77777777" w:rsidR="00672011" w:rsidRDefault="00000000">
      <w:pPr>
        <w:numPr>
          <w:ilvl w:val="0"/>
          <w:numId w:val="8"/>
        </w:numPr>
        <w:shd w:val="clear" w:color="auto" w:fill="FFFFFF"/>
        <w:spacing w:before="60" w:after="60"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specifies that there might exist some courses for which no enrollments are made.</w:t>
      </w:r>
    </w:p>
    <w:p w14:paraId="20AE25BC" w14:textId="77777777" w:rsidR="00672011" w:rsidRDefault="00672011">
      <w:pPr>
        <w:shd w:val="clear" w:color="auto" w:fill="FFFFFF"/>
        <w:spacing w:after="150"/>
        <w:jc w:val="both"/>
        <w:rPr>
          <w:rFonts w:ascii="Times New Roman" w:eastAsia="Times New Roman" w:hAnsi="Times New Roman" w:cs="Times New Roman"/>
          <w:sz w:val="24"/>
          <w:szCs w:val="24"/>
        </w:rPr>
      </w:pPr>
      <w:bookmarkStart w:id="1" w:name="bookmark=id.30j0zll" w:colFirst="0" w:colLast="0"/>
      <w:bookmarkEnd w:id="1"/>
    </w:p>
    <w:p w14:paraId="20AE25BD" w14:textId="77777777" w:rsidR="00672011" w:rsidRDefault="00000000">
      <w:pPr>
        <w:shd w:val="clear" w:color="auto" w:fill="FFFFFF"/>
        <w:spacing w:after="150"/>
        <w:jc w:val="both"/>
        <w:rPr>
          <w:rFonts w:ascii="Times New Roman" w:eastAsia="Times New Roman" w:hAnsi="Times New Roman" w:cs="Times New Roman"/>
          <w:b/>
        </w:rPr>
      </w:pPr>
      <w:r>
        <w:rPr>
          <w:rFonts w:ascii="Times New Roman" w:eastAsia="Times New Roman" w:hAnsi="Times New Roman" w:cs="Times New Roman"/>
          <w:b/>
        </w:rPr>
        <w:t>ADDITIONAL FEATURES OF THE ER MODEL</w:t>
      </w:r>
    </w:p>
    <w:p w14:paraId="20AE25BE" w14:textId="77777777" w:rsidR="00672011" w:rsidRDefault="00000000">
      <w:pPr>
        <w:pBdr>
          <w:top w:val="nil"/>
          <w:left w:val="nil"/>
          <w:bottom w:val="nil"/>
          <w:right w:val="nil"/>
          <w:between w:val="nil"/>
        </w:pBdr>
        <w:spacing w:before="280" w:after="280" w:line="240" w:lineRule="auto"/>
        <w:ind w:left="142"/>
        <w:rPr>
          <w:rFonts w:ascii="Times New Roman" w:eastAsia="Times New Roman" w:hAnsi="Times New Roman" w:cs="Times New Roman"/>
          <w:b/>
          <w:color w:val="000000"/>
          <w:sz w:val="24"/>
          <w:szCs w:val="24"/>
        </w:rPr>
      </w:pPr>
      <w:r>
        <w:rPr>
          <w:rFonts w:ascii="Arial" w:eastAsia="Arial" w:hAnsi="Arial" w:cs="Arial"/>
          <w:b/>
          <w:color w:val="000000"/>
          <w:sz w:val="23"/>
          <w:szCs w:val="23"/>
        </w:rPr>
        <w:lastRenderedPageBreak/>
        <w:t xml:space="preserve">1. </w:t>
      </w:r>
      <w:r>
        <w:rPr>
          <w:rFonts w:ascii="Times New Roman" w:eastAsia="Times New Roman" w:hAnsi="Times New Roman" w:cs="Times New Roman"/>
          <w:b/>
          <w:color w:val="000000"/>
          <w:sz w:val="24"/>
          <w:szCs w:val="24"/>
        </w:rPr>
        <w:t>Generalization</w:t>
      </w:r>
      <w:r>
        <w:rPr>
          <w:rFonts w:ascii="Times New Roman" w:eastAsia="Times New Roman" w:hAnsi="Times New Roman" w:cs="Times New Roman"/>
          <w:color w:val="000000"/>
          <w:sz w:val="24"/>
          <w:szCs w:val="24"/>
        </w:rPr>
        <w:t xml:space="preserve"> – generalization is relationship that exist between higher level entity set and one or more </w:t>
      </w:r>
      <w:proofErr w:type="gramStart"/>
      <w:r>
        <w:rPr>
          <w:rFonts w:ascii="Times New Roman" w:eastAsia="Times New Roman" w:hAnsi="Times New Roman" w:cs="Times New Roman"/>
          <w:color w:val="000000"/>
          <w:sz w:val="24"/>
          <w:szCs w:val="24"/>
        </w:rPr>
        <w:t>lower level</w:t>
      </w:r>
      <w:proofErr w:type="gramEnd"/>
      <w:r>
        <w:rPr>
          <w:rFonts w:ascii="Times New Roman" w:eastAsia="Times New Roman" w:hAnsi="Times New Roman" w:cs="Times New Roman"/>
          <w:color w:val="000000"/>
          <w:sz w:val="24"/>
          <w:szCs w:val="24"/>
        </w:rPr>
        <w:t xml:space="preserve"> entity sets. Generalization synthesizes these entity sets into single entity set.</w:t>
      </w:r>
    </w:p>
    <w:p w14:paraId="20AE25BF" w14:textId="77777777" w:rsidR="00672011" w:rsidRDefault="00000000">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ISA (`is a’) Hierarchies is used to represent Generalization</w:t>
      </w:r>
    </w:p>
    <w:p w14:paraId="20AE25C0" w14:textId="77777777" w:rsidR="00672011" w:rsidRDefault="00000000">
      <w:pPr>
        <w:spacing w:after="0"/>
        <w:rPr>
          <w:rFonts w:ascii="Times New Roman" w:eastAsia="Times New Roman" w:hAnsi="Times New Roman" w:cs="Times New Roman"/>
          <w:b/>
          <w:sz w:val="24"/>
          <w:szCs w:val="24"/>
        </w:rPr>
      </w:pPr>
      <w:r>
        <w:rPr>
          <w:rFonts w:ascii="Times New Roman" w:eastAsia="Times New Roman" w:hAnsi="Times New Roman" w:cs="Times New Roman"/>
          <w:color w:val="000000"/>
          <w:sz w:val="24"/>
          <w:szCs w:val="24"/>
        </w:rPr>
        <w:t xml:space="preserve">     ISA (is a) referred as a superclass-subclass relationship.</w:t>
      </w:r>
    </w:p>
    <w:p w14:paraId="20AE25C1" w14:textId="77777777" w:rsidR="00672011" w:rsidRDefault="00000000">
      <w:pPr>
        <w:shd w:val="clear" w:color="auto" w:fill="FFFFFF"/>
        <w:spacing w:after="150"/>
        <w:jc w:val="both"/>
        <w:rPr>
          <w:rFonts w:ascii="Times New Roman" w:eastAsia="Times New Roman" w:hAnsi="Times New Roman" w:cs="Times New Roman"/>
          <w:b/>
        </w:rPr>
      </w:pPr>
      <w:r>
        <w:rPr>
          <w:noProof/>
        </w:rPr>
        <w:drawing>
          <wp:inline distT="0" distB="0" distL="0" distR="0" wp14:anchorId="20AE2631" wp14:editId="20AE2632">
            <wp:extent cx="2957909" cy="1470522"/>
            <wp:effectExtent l="0" t="0" r="0" b="0"/>
            <wp:docPr id="5176" name="image9.jpg" descr="Generalization, Specialization and Aggregation in ER Model | Studytonight"/>
            <wp:cNvGraphicFramePr/>
            <a:graphic xmlns:a="http://schemas.openxmlformats.org/drawingml/2006/main">
              <a:graphicData uri="http://schemas.openxmlformats.org/drawingml/2006/picture">
                <pic:pic xmlns:pic="http://schemas.openxmlformats.org/drawingml/2006/picture">
                  <pic:nvPicPr>
                    <pic:cNvPr id="0" name="image9.jpg" descr="Generalization, Specialization and Aggregation in ER Model | Studytonight"/>
                    <pic:cNvPicPr preferRelativeResize="0"/>
                  </pic:nvPicPr>
                  <pic:blipFill>
                    <a:blip r:embed="rId49"/>
                    <a:srcRect/>
                    <a:stretch>
                      <a:fillRect/>
                    </a:stretch>
                  </pic:blipFill>
                  <pic:spPr>
                    <a:xfrm>
                      <a:off x="0" y="0"/>
                      <a:ext cx="2957909" cy="1470522"/>
                    </a:xfrm>
                    <a:prstGeom prst="rect">
                      <a:avLst/>
                    </a:prstGeom>
                    <a:ln/>
                  </pic:spPr>
                </pic:pic>
              </a:graphicData>
            </a:graphic>
          </wp:inline>
        </w:drawing>
      </w:r>
    </w:p>
    <w:p w14:paraId="20AE25C2" w14:textId="77777777" w:rsidR="00672011" w:rsidRDefault="00000000">
      <w:pPr>
        <w:spacing w:before="280"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2.Specialization</w:t>
      </w:r>
      <w:r>
        <w:rPr>
          <w:rFonts w:ascii="Times New Roman" w:eastAsia="Times New Roman" w:hAnsi="Times New Roman" w:cs="Times New Roman"/>
          <w:color w:val="000000"/>
          <w:sz w:val="24"/>
          <w:szCs w:val="24"/>
        </w:rPr>
        <w:t> – The process of designating to sub grouping within an entity set is called specialization.  </w:t>
      </w:r>
    </w:p>
    <w:p w14:paraId="20AE25C3" w14:textId="77777777" w:rsidR="00672011" w:rsidRDefault="00000000">
      <w:pPr>
        <w:pBdr>
          <w:top w:val="nil"/>
          <w:left w:val="nil"/>
          <w:bottom w:val="nil"/>
          <w:right w:val="nil"/>
          <w:between w:val="nil"/>
        </w:pBdr>
        <w:spacing w:before="280" w:after="0" w:line="240" w:lineRule="auto"/>
        <w:ind w:left="1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ISA (`is a’) Hierarchies is used to represent Specialization</w:t>
      </w:r>
    </w:p>
    <w:p w14:paraId="20AE25C4" w14:textId="77777777" w:rsidR="00672011" w:rsidRDefault="00000000">
      <w:pPr>
        <w:pBdr>
          <w:top w:val="nil"/>
          <w:left w:val="nil"/>
          <w:bottom w:val="nil"/>
          <w:right w:val="nil"/>
          <w:between w:val="nil"/>
        </w:pBdr>
        <w:spacing w:after="280" w:line="240" w:lineRule="auto"/>
        <w:ind w:left="142"/>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ISA (is a) referred as a superclass-subclass relations</w:t>
      </w:r>
      <w:r>
        <w:rPr>
          <w:rFonts w:ascii="Arial" w:eastAsia="Arial" w:hAnsi="Arial" w:cs="Arial"/>
          <w:color w:val="000000"/>
          <w:sz w:val="23"/>
          <w:szCs w:val="23"/>
        </w:rPr>
        <w:t>hip.</w:t>
      </w:r>
    </w:p>
    <w:p w14:paraId="20AE25C5" w14:textId="77777777" w:rsidR="00672011" w:rsidRDefault="00000000">
      <w:pPr>
        <w:spacing w:before="280" w:after="280" w:line="240" w:lineRule="auto"/>
        <w:rPr>
          <w:rFonts w:ascii="Arial" w:eastAsia="Arial" w:hAnsi="Arial" w:cs="Arial"/>
          <w:color w:val="000000"/>
          <w:sz w:val="23"/>
          <w:szCs w:val="23"/>
        </w:rPr>
      </w:pPr>
      <w:r>
        <w:rPr>
          <w:rFonts w:ascii="Arial" w:eastAsia="Arial" w:hAnsi="Arial" w:cs="Arial"/>
          <w:color w:val="000000"/>
          <w:sz w:val="23"/>
          <w:szCs w:val="23"/>
        </w:rPr>
        <w:t> </w:t>
      </w:r>
      <w:r>
        <w:rPr>
          <w:noProof/>
        </w:rPr>
        <w:drawing>
          <wp:inline distT="0" distB="0" distL="0" distR="0" wp14:anchorId="20AE2633" wp14:editId="20AE2634">
            <wp:extent cx="2865120" cy="1615440"/>
            <wp:effectExtent l="0" t="0" r="0" b="0"/>
            <wp:docPr id="5177" name="image17.jpg" descr="Generalization, Specialization and Aggregation in ER Model | Studytonight"/>
            <wp:cNvGraphicFramePr/>
            <a:graphic xmlns:a="http://schemas.openxmlformats.org/drawingml/2006/main">
              <a:graphicData uri="http://schemas.openxmlformats.org/drawingml/2006/picture">
                <pic:pic xmlns:pic="http://schemas.openxmlformats.org/drawingml/2006/picture">
                  <pic:nvPicPr>
                    <pic:cNvPr id="0" name="image17.jpg" descr="Generalization, Specialization and Aggregation in ER Model | Studytonight"/>
                    <pic:cNvPicPr preferRelativeResize="0"/>
                  </pic:nvPicPr>
                  <pic:blipFill>
                    <a:blip r:embed="rId50"/>
                    <a:srcRect/>
                    <a:stretch>
                      <a:fillRect/>
                    </a:stretch>
                  </pic:blipFill>
                  <pic:spPr>
                    <a:xfrm>
                      <a:off x="0" y="0"/>
                      <a:ext cx="2865120" cy="1615440"/>
                    </a:xfrm>
                    <a:prstGeom prst="rect">
                      <a:avLst/>
                    </a:prstGeom>
                    <a:ln/>
                  </pic:spPr>
                </pic:pic>
              </a:graphicData>
            </a:graphic>
          </wp:inline>
        </w:drawing>
      </w:r>
    </w:p>
    <w:p w14:paraId="20AE25C6" w14:textId="77777777" w:rsidR="00672011" w:rsidRDefault="00000000">
      <w:pPr>
        <w:spacing w:before="280"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3.Aggregation</w:t>
      </w:r>
      <w:r>
        <w:rPr>
          <w:rFonts w:ascii="Times New Roman" w:eastAsia="Times New Roman" w:hAnsi="Times New Roman" w:cs="Times New Roman"/>
          <w:color w:val="000000"/>
          <w:sz w:val="24"/>
          <w:szCs w:val="24"/>
        </w:rPr>
        <w:t xml:space="preserve">: there is a one limitation with E-R model that it cannot express relationships among relationships. </w:t>
      </w:r>
      <w:proofErr w:type="gramStart"/>
      <w:r>
        <w:rPr>
          <w:rFonts w:ascii="Times New Roman" w:eastAsia="Times New Roman" w:hAnsi="Times New Roman" w:cs="Times New Roman"/>
          <w:color w:val="000000"/>
          <w:sz w:val="24"/>
          <w:szCs w:val="24"/>
        </w:rPr>
        <w:t>So</w:t>
      </w:r>
      <w:proofErr w:type="gramEnd"/>
      <w:r>
        <w:rPr>
          <w:rFonts w:ascii="Times New Roman" w:eastAsia="Times New Roman" w:hAnsi="Times New Roman" w:cs="Times New Roman"/>
          <w:color w:val="000000"/>
          <w:sz w:val="24"/>
          <w:szCs w:val="24"/>
        </w:rPr>
        <w:t xml:space="preserve"> aggregation is an abstraction through which relationship is treated as higher level entities.</w:t>
      </w:r>
    </w:p>
    <w:p w14:paraId="20AE25C7" w14:textId="77777777" w:rsidR="00672011" w:rsidRDefault="00000000">
      <w:pPr>
        <w:spacing w:before="280"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Conceptual Design Using the ER Model</w:t>
      </w:r>
    </w:p>
    <w:p w14:paraId="20AE25C8" w14:textId="77777777" w:rsidR="00672011" w:rsidRDefault="00000000">
      <w:pPr>
        <w:numPr>
          <w:ilvl w:val="1"/>
          <w:numId w:val="1"/>
        </w:numPr>
        <w:pBdr>
          <w:top w:val="nil"/>
          <w:left w:val="nil"/>
          <w:bottom w:val="nil"/>
          <w:right w:val="nil"/>
          <w:between w:val="nil"/>
        </w:pBd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Entity vs. Attribute</w:t>
      </w:r>
    </w:p>
    <w:p w14:paraId="20AE25C9" w14:textId="77777777" w:rsidR="00672011" w:rsidRDefault="00000000">
      <w:pPr>
        <w:numPr>
          <w:ilvl w:val="0"/>
          <w:numId w:val="22"/>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Should </w:t>
      </w:r>
      <w:r>
        <w:rPr>
          <w:rFonts w:ascii="Times New Roman" w:eastAsia="Times New Roman" w:hAnsi="Times New Roman" w:cs="Times New Roman"/>
          <w:i/>
          <w:sz w:val="24"/>
          <w:szCs w:val="24"/>
        </w:rPr>
        <w:t xml:space="preserve">address </w:t>
      </w:r>
      <w:r>
        <w:rPr>
          <w:rFonts w:ascii="Times New Roman" w:eastAsia="Times New Roman" w:hAnsi="Times New Roman" w:cs="Times New Roman"/>
          <w:sz w:val="24"/>
          <w:szCs w:val="24"/>
        </w:rPr>
        <w:t>be an attribute of Employees or an entity (connected to Employees by a relationship)?</w:t>
      </w:r>
    </w:p>
    <w:p w14:paraId="20AE25CA" w14:textId="77777777" w:rsidR="00672011" w:rsidRDefault="00000000">
      <w:pPr>
        <w:numPr>
          <w:ilvl w:val="0"/>
          <w:numId w:val="22"/>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Depends upon the use we want to make of address information, and the semantics of the data:</w:t>
      </w:r>
    </w:p>
    <w:p w14:paraId="20AE25CB" w14:textId="77777777" w:rsidR="00672011" w:rsidRDefault="00000000">
      <w:pPr>
        <w:numPr>
          <w:ilvl w:val="1"/>
          <w:numId w:val="22"/>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we have several addresses per employee, </w:t>
      </w:r>
      <w:r>
        <w:rPr>
          <w:rFonts w:ascii="Times New Roman" w:eastAsia="Times New Roman" w:hAnsi="Times New Roman" w:cs="Times New Roman"/>
          <w:i/>
          <w:sz w:val="24"/>
          <w:szCs w:val="24"/>
        </w:rPr>
        <w:t xml:space="preserve">address </w:t>
      </w:r>
      <w:r>
        <w:rPr>
          <w:rFonts w:ascii="Times New Roman" w:eastAsia="Times New Roman" w:hAnsi="Times New Roman" w:cs="Times New Roman"/>
          <w:sz w:val="24"/>
          <w:szCs w:val="24"/>
        </w:rPr>
        <w:t>must be an entity (since attributes cannot be set-valued).</w:t>
      </w:r>
    </w:p>
    <w:p w14:paraId="20AE25CC" w14:textId="77777777" w:rsidR="00672011" w:rsidRDefault="00000000">
      <w:pPr>
        <w:numPr>
          <w:ilvl w:val="1"/>
          <w:numId w:val="2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structure (city, street, etc.) is important, e.g., we want to retrieve employees in a given city, </w:t>
      </w:r>
      <w:r>
        <w:rPr>
          <w:rFonts w:ascii="Times New Roman" w:eastAsia="Times New Roman" w:hAnsi="Times New Roman" w:cs="Times New Roman"/>
          <w:i/>
          <w:sz w:val="24"/>
          <w:szCs w:val="24"/>
        </w:rPr>
        <w:t xml:space="preserve">address </w:t>
      </w:r>
      <w:r>
        <w:rPr>
          <w:rFonts w:ascii="Times New Roman" w:eastAsia="Times New Roman" w:hAnsi="Times New Roman" w:cs="Times New Roman"/>
          <w:sz w:val="24"/>
          <w:szCs w:val="24"/>
        </w:rPr>
        <w:t>must be modeled as an entity (since attribute values are atomic).</w:t>
      </w:r>
    </w:p>
    <w:p w14:paraId="20AE25CD" w14:textId="77777777" w:rsidR="00672011" w:rsidRDefault="00000000">
      <w:pPr>
        <w:numPr>
          <w:ilvl w:val="0"/>
          <w:numId w:val="22"/>
        </w:numPr>
        <w:spacing w:after="0"/>
        <w:jc w:val="both"/>
      </w:pPr>
      <w:r>
        <w:rPr>
          <w:rFonts w:ascii="Times New Roman" w:eastAsia="Times New Roman" w:hAnsi="Times New Roman" w:cs="Times New Roman"/>
          <w:sz w:val="24"/>
          <w:szCs w:val="24"/>
        </w:rPr>
        <w:lastRenderedPageBreak/>
        <w:t>Works_In4 does not allow an employee to work in a department for two or more periods.</w:t>
      </w:r>
    </w:p>
    <w:p w14:paraId="20AE25CE" w14:textId="77777777" w:rsidR="00672011" w:rsidRDefault="00000000">
      <w:pPr>
        <w:numPr>
          <w:ilvl w:val="0"/>
          <w:numId w:val="2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Similar to </w:t>
      </w:r>
      <w:proofErr w:type="gramStart"/>
      <w:r>
        <w:rPr>
          <w:rFonts w:ascii="Times New Roman" w:eastAsia="Times New Roman" w:hAnsi="Times New Roman" w:cs="Times New Roman"/>
          <w:sz w:val="24"/>
          <w:szCs w:val="24"/>
        </w:rPr>
        <w:t>the  problem</w:t>
      </w:r>
      <w:proofErr w:type="gramEnd"/>
      <w:r>
        <w:rPr>
          <w:rFonts w:ascii="Times New Roman" w:eastAsia="Times New Roman" w:hAnsi="Times New Roman" w:cs="Times New Roman"/>
          <w:sz w:val="24"/>
          <w:szCs w:val="24"/>
        </w:rPr>
        <w:t xml:space="preserve"> of </w:t>
      </w:r>
      <w:proofErr w:type="gramStart"/>
      <w:r>
        <w:rPr>
          <w:rFonts w:ascii="Times New Roman" w:eastAsia="Times New Roman" w:hAnsi="Times New Roman" w:cs="Times New Roman"/>
          <w:sz w:val="24"/>
          <w:szCs w:val="24"/>
        </w:rPr>
        <w:t>wanting  to</w:t>
      </w:r>
      <w:proofErr w:type="gramEnd"/>
      <w:r>
        <w:rPr>
          <w:rFonts w:ascii="Times New Roman" w:eastAsia="Times New Roman" w:hAnsi="Times New Roman" w:cs="Times New Roman"/>
          <w:sz w:val="24"/>
          <w:szCs w:val="24"/>
        </w:rPr>
        <w:t xml:space="preserve"> record </w:t>
      </w:r>
      <w:proofErr w:type="gramStart"/>
      <w:r>
        <w:rPr>
          <w:rFonts w:ascii="Times New Roman" w:eastAsia="Times New Roman" w:hAnsi="Times New Roman" w:cs="Times New Roman"/>
          <w:sz w:val="24"/>
          <w:szCs w:val="24"/>
        </w:rPr>
        <w:t>several  addresses</w:t>
      </w:r>
      <w:proofErr w:type="gramEnd"/>
      <w:r>
        <w:rPr>
          <w:rFonts w:ascii="Times New Roman" w:eastAsia="Times New Roman" w:hAnsi="Times New Roman" w:cs="Times New Roman"/>
          <w:sz w:val="24"/>
          <w:szCs w:val="24"/>
        </w:rPr>
        <w:t xml:space="preserve"> for </w:t>
      </w:r>
      <w:proofErr w:type="gramStart"/>
      <w:r>
        <w:rPr>
          <w:rFonts w:ascii="Times New Roman" w:eastAsia="Times New Roman" w:hAnsi="Times New Roman" w:cs="Times New Roman"/>
          <w:sz w:val="24"/>
          <w:szCs w:val="24"/>
        </w:rPr>
        <w:t>an  employee</w:t>
      </w:r>
      <w:proofErr w:type="gramEnd"/>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We </w:t>
      </w:r>
      <w:proofErr w:type="gramStart"/>
      <w:r>
        <w:rPr>
          <w:rFonts w:ascii="Times New Roman" w:eastAsia="Times New Roman" w:hAnsi="Times New Roman" w:cs="Times New Roman"/>
          <w:sz w:val="24"/>
          <w:szCs w:val="24"/>
        </w:rPr>
        <w:t>want  to</w:t>
      </w:r>
      <w:proofErr w:type="gramEnd"/>
      <w:r>
        <w:rPr>
          <w:rFonts w:ascii="Times New Roman" w:eastAsia="Times New Roman" w:hAnsi="Times New Roman" w:cs="Times New Roman"/>
          <w:sz w:val="24"/>
          <w:szCs w:val="24"/>
        </w:rPr>
        <w:t xml:space="preserve"> record </w:t>
      </w:r>
      <w:proofErr w:type="gramStart"/>
      <w:r>
        <w:rPr>
          <w:rFonts w:ascii="Times New Roman" w:eastAsia="Times New Roman" w:hAnsi="Times New Roman" w:cs="Times New Roman"/>
          <w:i/>
          <w:sz w:val="24"/>
          <w:szCs w:val="24"/>
        </w:rPr>
        <w:t>several  values</w:t>
      </w:r>
      <w:proofErr w:type="gramEnd"/>
      <w:r>
        <w:rPr>
          <w:rFonts w:ascii="Times New Roman" w:eastAsia="Times New Roman" w:hAnsi="Times New Roman" w:cs="Times New Roman"/>
          <w:i/>
          <w:sz w:val="24"/>
          <w:szCs w:val="24"/>
        </w:rPr>
        <w:t xml:space="preserve"> of </w:t>
      </w:r>
      <w:proofErr w:type="gramStart"/>
      <w:r>
        <w:rPr>
          <w:rFonts w:ascii="Times New Roman" w:eastAsia="Times New Roman" w:hAnsi="Times New Roman" w:cs="Times New Roman"/>
          <w:i/>
          <w:sz w:val="24"/>
          <w:szCs w:val="24"/>
        </w:rPr>
        <w:t>the  descriptive</w:t>
      </w:r>
      <w:proofErr w:type="gramEnd"/>
      <w:r>
        <w:rPr>
          <w:rFonts w:ascii="Times New Roman" w:eastAsia="Times New Roman" w:hAnsi="Times New Roman" w:cs="Times New Roman"/>
          <w:i/>
          <w:sz w:val="24"/>
          <w:szCs w:val="24"/>
        </w:rPr>
        <w:t xml:space="preserve">  attributes for </w:t>
      </w:r>
      <w:proofErr w:type="gramStart"/>
      <w:r>
        <w:rPr>
          <w:rFonts w:ascii="Times New Roman" w:eastAsia="Times New Roman" w:hAnsi="Times New Roman" w:cs="Times New Roman"/>
          <w:i/>
          <w:sz w:val="24"/>
          <w:szCs w:val="24"/>
        </w:rPr>
        <w:t>each  instance</w:t>
      </w:r>
      <w:proofErr w:type="gramEnd"/>
      <w:r>
        <w:rPr>
          <w:rFonts w:ascii="Times New Roman" w:eastAsia="Times New Roman" w:hAnsi="Times New Roman" w:cs="Times New Roman"/>
          <w:i/>
          <w:sz w:val="24"/>
          <w:szCs w:val="24"/>
        </w:rPr>
        <w:t xml:space="preserve"> of </w:t>
      </w:r>
      <w:proofErr w:type="gramStart"/>
      <w:r>
        <w:rPr>
          <w:rFonts w:ascii="Times New Roman" w:eastAsia="Times New Roman" w:hAnsi="Times New Roman" w:cs="Times New Roman"/>
          <w:i/>
          <w:sz w:val="24"/>
          <w:szCs w:val="24"/>
        </w:rPr>
        <w:t>this  relationship</w:t>
      </w:r>
      <w:proofErr w:type="gram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Accomplished by introducing new entity set, Duration.</w:t>
      </w:r>
    </w:p>
    <w:p w14:paraId="20AE25CF" w14:textId="77777777" w:rsidR="00672011" w:rsidRDefault="00000000">
      <w:pPr>
        <w:numPr>
          <w:ilvl w:val="0"/>
          <w:numId w:val="22"/>
        </w:numPr>
        <w:ind w:left="284" w:firstLine="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20AE2635" wp14:editId="20AE2636">
            <wp:extent cx="5367634" cy="1157725"/>
            <wp:effectExtent l="0" t="0" r="0" b="0"/>
            <wp:docPr id="517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1"/>
                    <a:srcRect/>
                    <a:stretch>
                      <a:fillRect/>
                    </a:stretch>
                  </pic:blipFill>
                  <pic:spPr>
                    <a:xfrm>
                      <a:off x="0" y="0"/>
                      <a:ext cx="5367634" cy="1157725"/>
                    </a:xfrm>
                    <a:prstGeom prst="rect">
                      <a:avLst/>
                    </a:prstGeom>
                    <a:ln/>
                  </pic:spPr>
                </pic:pic>
              </a:graphicData>
            </a:graphic>
          </wp:inline>
        </w:drawing>
      </w:r>
      <w:r>
        <w:rPr>
          <w:rFonts w:ascii="Times New Roman" w:eastAsia="Times New Roman" w:hAnsi="Times New Roman" w:cs="Times New Roman"/>
          <w:b/>
          <w:noProof/>
          <w:sz w:val="24"/>
          <w:szCs w:val="24"/>
        </w:rPr>
        <w:drawing>
          <wp:inline distT="0" distB="0" distL="0" distR="0" wp14:anchorId="20AE2637" wp14:editId="20AE2638">
            <wp:extent cx="5672690" cy="1741176"/>
            <wp:effectExtent l="0" t="0" r="0" b="0"/>
            <wp:docPr id="517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2"/>
                    <a:srcRect/>
                    <a:stretch>
                      <a:fillRect/>
                    </a:stretch>
                  </pic:blipFill>
                  <pic:spPr>
                    <a:xfrm>
                      <a:off x="0" y="0"/>
                      <a:ext cx="5672690" cy="1741176"/>
                    </a:xfrm>
                    <a:prstGeom prst="rect">
                      <a:avLst/>
                    </a:prstGeom>
                    <a:ln/>
                  </pic:spPr>
                </pic:pic>
              </a:graphicData>
            </a:graphic>
          </wp:inline>
        </w:drawing>
      </w:r>
    </w:p>
    <w:p w14:paraId="20AE25D0" w14:textId="77777777" w:rsidR="00672011" w:rsidRDefault="00000000">
      <w:pPr>
        <w:numPr>
          <w:ilvl w:val="1"/>
          <w:numId w:val="1"/>
        </w:num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Entity vs. Relationship</w:t>
      </w:r>
    </w:p>
    <w:p w14:paraId="20AE25D1" w14:textId="77777777" w:rsidR="00672011"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First ER diagram OK if a manager gets a separate discretionary budget for each dept.</w:t>
      </w:r>
    </w:p>
    <w:p w14:paraId="20AE25D2" w14:textId="77777777" w:rsidR="00672011"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if a manager gets a discretionary budget that covers </w:t>
      </w:r>
      <w:r>
        <w:rPr>
          <w:rFonts w:ascii="Times New Roman" w:eastAsia="Times New Roman" w:hAnsi="Times New Roman" w:cs="Times New Roman"/>
          <w:i/>
          <w:sz w:val="24"/>
          <w:szCs w:val="24"/>
        </w:rPr>
        <w:t xml:space="preserve">all </w:t>
      </w:r>
      <w:r>
        <w:rPr>
          <w:rFonts w:ascii="Times New Roman" w:eastAsia="Times New Roman" w:hAnsi="Times New Roman" w:cs="Times New Roman"/>
          <w:sz w:val="24"/>
          <w:szCs w:val="24"/>
        </w:rPr>
        <w:t xml:space="preserve">managed depts? </w:t>
      </w:r>
    </w:p>
    <w:p w14:paraId="20AE25D3" w14:textId="77777777" w:rsidR="00672011" w:rsidRDefault="00000000">
      <w:pPr>
        <w:numPr>
          <w:ilvl w:val="1"/>
          <w:numId w:val="34"/>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Redundancy:</w:t>
      </w:r>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dbudget</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stored </w:t>
      </w:r>
      <w:proofErr w:type="gramStart"/>
      <w:r>
        <w:rPr>
          <w:rFonts w:ascii="Times New Roman" w:eastAsia="Times New Roman" w:hAnsi="Times New Roman" w:cs="Times New Roman"/>
          <w:sz w:val="24"/>
          <w:szCs w:val="24"/>
        </w:rPr>
        <w:t>for  each</w:t>
      </w:r>
      <w:proofErr w:type="gramEnd"/>
      <w:r>
        <w:rPr>
          <w:rFonts w:ascii="Times New Roman" w:eastAsia="Times New Roman" w:hAnsi="Times New Roman" w:cs="Times New Roman"/>
          <w:sz w:val="24"/>
          <w:szCs w:val="24"/>
        </w:rPr>
        <w:t xml:space="preserve"> dept managed by manager</w:t>
      </w:r>
    </w:p>
    <w:p w14:paraId="20AE25D4" w14:textId="77777777" w:rsidR="00672011" w:rsidRDefault="00000000">
      <w:pPr>
        <w:numPr>
          <w:ilvl w:val="1"/>
          <w:numId w:val="34"/>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Misleading: </w:t>
      </w:r>
      <w:r>
        <w:rPr>
          <w:rFonts w:ascii="Times New Roman" w:eastAsia="Times New Roman" w:hAnsi="Times New Roman" w:cs="Times New Roman"/>
          <w:sz w:val="24"/>
          <w:szCs w:val="24"/>
        </w:rPr>
        <w:t xml:space="preserve">Suggests </w:t>
      </w:r>
      <w:proofErr w:type="spellStart"/>
      <w:r>
        <w:rPr>
          <w:rFonts w:ascii="Times New Roman" w:eastAsia="Times New Roman" w:hAnsi="Times New Roman" w:cs="Times New Roman"/>
          <w:sz w:val="24"/>
          <w:szCs w:val="24"/>
        </w:rPr>
        <w:t>dbudget</w:t>
      </w:r>
      <w:proofErr w:type="spellEnd"/>
      <w:r>
        <w:rPr>
          <w:rFonts w:ascii="Times New Roman" w:eastAsia="Times New Roman" w:hAnsi="Times New Roman" w:cs="Times New Roman"/>
          <w:sz w:val="24"/>
          <w:szCs w:val="24"/>
        </w:rPr>
        <w:t xml:space="preserve"> associated with department- </w:t>
      </w:r>
      <w:proofErr w:type="spellStart"/>
      <w:r>
        <w:rPr>
          <w:rFonts w:ascii="Times New Roman" w:eastAsia="Times New Roman" w:hAnsi="Times New Roman" w:cs="Times New Roman"/>
          <w:sz w:val="24"/>
          <w:szCs w:val="24"/>
        </w:rPr>
        <w:t>mgr</w:t>
      </w:r>
      <w:proofErr w:type="spellEnd"/>
      <w:r>
        <w:rPr>
          <w:rFonts w:ascii="Times New Roman" w:eastAsia="Times New Roman" w:hAnsi="Times New Roman" w:cs="Times New Roman"/>
          <w:sz w:val="24"/>
          <w:szCs w:val="24"/>
        </w:rPr>
        <w:t xml:space="preserve"> combination</w:t>
      </w:r>
      <w:r>
        <w:rPr>
          <w:rFonts w:ascii="Times New Roman" w:eastAsia="Times New Roman" w:hAnsi="Times New Roman" w:cs="Times New Roman"/>
          <w:b/>
          <w:sz w:val="24"/>
          <w:szCs w:val="24"/>
        </w:rPr>
        <w:t>.</w:t>
      </w:r>
    </w:p>
    <w:p w14:paraId="20AE25D5" w14:textId="77777777" w:rsidR="00672011" w:rsidRDefault="00000000">
      <w:pPr>
        <w:rPr>
          <w:rFonts w:ascii="Times New Roman" w:eastAsia="Times New Roman" w:hAnsi="Times New Roman" w:cs="Times New Roman"/>
          <w:b/>
          <w:sz w:val="24"/>
          <w:szCs w:val="24"/>
        </w:rPr>
      </w:pPr>
      <w:r>
        <w:rPr>
          <w:noProof/>
        </w:rPr>
        <w:drawing>
          <wp:inline distT="0" distB="0" distL="0" distR="0" wp14:anchorId="20AE2639" wp14:editId="20AE263A">
            <wp:extent cx="5943600" cy="1238250"/>
            <wp:effectExtent l="0" t="0" r="0" b="0"/>
            <wp:docPr id="518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3"/>
                    <a:srcRect/>
                    <a:stretch>
                      <a:fillRect/>
                    </a:stretch>
                  </pic:blipFill>
                  <pic:spPr>
                    <a:xfrm>
                      <a:off x="0" y="0"/>
                      <a:ext cx="5943600" cy="1238250"/>
                    </a:xfrm>
                    <a:prstGeom prst="rect">
                      <a:avLst/>
                    </a:prstGeom>
                    <a:ln/>
                  </pic:spPr>
                </pic:pic>
              </a:graphicData>
            </a:graphic>
          </wp:inline>
        </w:drawing>
      </w:r>
    </w:p>
    <w:p w14:paraId="20AE25D6" w14:textId="77777777" w:rsidR="00672011" w:rsidRDefault="00000000">
      <w:r>
        <w:rPr>
          <w:noProof/>
        </w:rPr>
        <w:drawing>
          <wp:inline distT="0" distB="0" distL="0" distR="0" wp14:anchorId="20AE263B" wp14:editId="20AE263C">
            <wp:extent cx="5943600" cy="1581150"/>
            <wp:effectExtent l="0" t="0" r="0" b="0"/>
            <wp:docPr id="51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4"/>
                    <a:srcRect/>
                    <a:stretch>
                      <a:fillRect/>
                    </a:stretch>
                  </pic:blipFill>
                  <pic:spPr>
                    <a:xfrm>
                      <a:off x="0" y="0"/>
                      <a:ext cx="5943600" cy="1581150"/>
                    </a:xfrm>
                    <a:prstGeom prst="rect">
                      <a:avLst/>
                    </a:prstGeom>
                    <a:ln/>
                  </pic:spPr>
                </pic:pic>
              </a:graphicData>
            </a:graphic>
          </wp:inline>
        </w:drawing>
      </w:r>
    </w:p>
    <w:p w14:paraId="20AE25D7" w14:textId="77777777" w:rsidR="00672011" w:rsidRDefault="00672011">
      <w:pPr>
        <w:rPr>
          <w:rFonts w:ascii="Times New Roman" w:eastAsia="Times New Roman" w:hAnsi="Times New Roman" w:cs="Times New Roman"/>
          <w:b/>
          <w:sz w:val="24"/>
          <w:szCs w:val="24"/>
        </w:rPr>
      </w:pPr>
    </w:p>
    <w:p w14:paraId="20AE25D8" w14:textId="77777777" w:rsidR="00672011" w:rsidRDefault="00000000">
      <w:pPr>
        <w:numPr>
          <w:ilvl w:val="1"/>
          <w:numId w:val="1"/>
        </w:num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Binary vs. Ternary Relationships</w:t>
      </w:r>
    </w:p>
    <w:p w14:paraId="20AE25D9" w14:textId="77777777" w:rsidR="00672011" w:rsidRDefault="00000000">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each policy is owned by just 1 employee, and each dependent is tied to the covering policy, first diagram is inaccurate.</w:t>
      </w:r>
    </w:p>
    <w:p w14:paraId="20AE25DA" w14:textId="77777777" w:rsidR="00672011" w:rsidRDefault="00000000">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the additional constraints in the2nd diagram?</w:t>
      </w:r>
    </w:p>
    <w:p w14:paraId="20AE25DB" w14:textId="77777777" w:rsidR="00672011" w:rsidRDefault="00000000">
      <w:pP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20AE263D" wp14:editId="20AE263E">
            <wp:extent cx="5943600" cy="3467100"/>
            <wp:effectExtent l="0" t="0" r="0" b="0"/>
            <wp:docPr id="518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5"/>
                    <a:srcRect/>
                    <a:stretch>
                      <a:fillRect/>
                    </a:stretch>
                  </pic:blipFill>
                  <pic:spPr>
                    <a:xfrm>
                      <a:off x="0" y="0"/>
                      <a:ext cx="5943600" cy="3467100"/>
                    </a:xfrm>
                    <a:prstGeom prst="rect">
                      <a:avLst/>
                    </a:prstGeom>
                    <a:ln/>
                  </pic:spPr>
                </pic:pic>
              </a:graphicData>
            </a:graphic>
          </wp:inline>
        </w:drawing>
      </w:r>
    </w:p>
    <w:p w14:paraId="20AE25DC" w14:textId="77777777" w:rsidR="00672011"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Previous example illustrated a case when two binary relationships were better than one ternary relationship.</w:t>
      </w:r>
    </w:p>
    <w:p w14:paraId="20AE25DD" w14:textId="77777777" w:rsidR="00672011"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example in the other direction: a ternary relation Contracts relates entity sets Parts, Departments and Suppliers, and has descriptive attribute </w:t>
      </w:r>
      <w:r>
        <w:rPr>
          <w:rFonts w:ascii="Times New Roman" w:eastAsia="Times New Roman" w:hAnsi="Times New Roman" w:cs="Times New Roman"/>
          <w:i/>
          <w:sz w:val="24"/>
          <w:szCs w:val="24"/>
        </w:rPr>
        <w:t>qty</w:t>
      </w:r>
      <w:r>
        <w:rPr>
          <w:rFonts w:ascii="Times New Roman" w:eastAsia="Times New Roman" w:hAnsi="Times New Roman" w:cs="Times New Roman"/>
          <w:sz w:val="24"/>
          <w:szCs w:val="24"/>
        </w:rPr>
        <w:t>.</w:t>
      </w:r>
    </w:p>
    <w:p w14:paraId="20AE25DE" w14:textId="77777777" w:rsidR="00672011" w:rsidRDefault="00000000">
      <w:pPr>
        <w:numPr>
          <w:ilvl w:val="1"/>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 “can-supply” P, </w:t>
      </w:r>
      <w:proofErr w:type="spellStart"/>
      <w:proofErr w:type="gramStart"/>
      <w:r>
        <w:rPr>
          <w:rFonts w:ascii="Times New Roman" w:eastAsia="Times New Roman" w:hAnsi="Times New Roman" w:cs="Times New Roman"/>
          <w:sz w:val="24"/>
          <w:szCs w:val="24"/>
        </w:rPr>
        <w:t>D“</w:t>
      </w:r>
      <w:proofErr w:type="gramEnd"/>
      <w:r>
        <w:rPr>
          <w:rFonts w:ascii="Times New Roman" w:eastAsia="Times New Roman" w:hAnsi="Times New Roman" w:cs="Times New Roman"/>
          <w:sz w:val="24"/>
          <w:szCs w:val="24"/>
        </w:rPr>
        <w:t>needs</w:t>
      </w:r>
      <w:proofErr w:type="spellEnd"/>
      <w:r>
        <w:rPr>
          <w:rFonts w:ascii="Times New Roman" w:eastAsia="Times New Roman" w:hAnsi="Times New Roman" w:cs="Times New Roman"/>
          <w:sz w:val="24"/>
          <w:szCs w:val="24"/>
        </w:rPr>
        <w:t xml:space="preserve">” P, and </w:t>
      </w:r>
      <w:proofErr w:type="spellStart"/>
      <w:proofErr w:type="gramStart"/>
      <w:r>
        <w:rPr>
          <w:rFonts w:ascii="Times New Roman" w:eastAsia="Times New Roman" w:hAnsi="Times New Roman" w:cs="Times New Roman"/>
          <w:sz w:val="24"/>
          <w:szCs w:val="24"/>
        </w:rPr>
        <w:t>D“</w:t>
      </w:r>
      <w:proofErr w:type="gramEnd"/>
      <w:r>
        <w:rPr>
          <w:rFonts w:ascii="Times New Roman" w:eastAsia="Times New Roman" w:hAnsi="Times New Roman" w:cs="Times New Roman"/>
          <w:sz w:val="24"/>
          <w:szCs w:val="24"/>
        </w:rPr>
        <w:t>deals</w:t>
      </w:r>
      <w:proofErr w:type="spellEnd"/>
      <w:r>
        <w:rPr>
          <w:rFonts w:ascii="Times New Roman" w:eastAsia="Times New Roman" w:hAnsi="Times New Roman" w:cs="Times New Roman"/>
          <w:sz w:val="24"/>
          <w:szCs w:val="24"/>
        </w:rPr>
        <w:t>- with” S does not imply that D has agreed to buy P from S.</w:t>
      </w:r>
    </w:p>
    <w:p w14:paraId="15C6E75B" w14:textId="77777777" w:rsidR="006A70F5" w:rsidRDefault="006A70F5">
      <w:pPr>
        <w:numPr>
          <w:ilvl w:val="1"/>
          <w:numId w:val="24"/>
        </w:numPr>
        <w:rPr>
          <w:rFonts w:ascii="Times New Roman" w:eastAsia="Times New Roman" w:hAnsi="Times New Roman" w:cs="Times New Roman"/>
          <w:sz w:val="24"/>
          <w:szCs w:val="24"/>
        </w:rPr>
      </w:pPr>
    </w:p>
    <w:p w14:paraId="20AE25DF" w14:textId="77777777" w:rsidR="00672011" w:rsidRDefault="00000000">
      <w:pPr>
        <w:numPr>
          <w:ilvl w:val="1"/>
          <w:numId w:val="1"/>
        </w:numPr>
        <w:pBdr>
          <w:top w:val="nil"/>
          <w:left w:val="nil"/>
          <w:bottom w:val="nil"/>
          <w:right w:val="nil"/>
          <w:between w:val="nil"/>
        </w:pBdr>
        <w:rPr>
          <w:rFonts w:ascii="Times New Roman" w:eastAsia="Times New Roman" w:hAnsi="Times New Roman" w:cs="Times New Roman"/>
          <w:b/>
          <w:color w:val="000000"/>
          <w:sz w:val="24"/>
          <w:szCs w:val="24"/>
        </w:rPr>
      </w:pPr>
      <w:bookmarkStart w:id="2" w:name="_heading=h.30j0zll" w:colFirst="0" w:colLast="0"/>
      <w:bookmarkEnd w:id="2"/>
      <w:r>
        <w:rPr>
          <w:rFonts w:ascii="Times New Roman" w:eastAsia="Times New Roman" w:hAnsi="Times New Roman" w:cs="Times New Roman"/>
          <w:b/>
          <w:color w:val="000000"/>
          <w:sz w:val="24"/>
          <w:szCs w:val="24"/>
        </w:rPr>
        <w:t>Aggregation v/s ternary relationship</w:t>
      </w:r>
    </w:p>
    <w:p w14:paraId="20AE25E0" w14:textId="77777777" w:rsidR="00672011"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choice between using aggregation or ternary relationship is mainly determined by existence of a relationship that relates relationship set to entity set.</w:t>
      </w:r>
    </w:p>
    <w:p w14:paraId="20AE25E1" w14:textId="77777777" w:rsidR="00672011"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choice may also be guided by certain integrity constraints that we want to express. </w:t>
      </w:r>
    </w:p>
    <w:p w14:paraId="20AE25E2" w14:textId="77777777" w:rsidR="00672011" w:rsidRDefault="00000000">
      <w:pPr>
        <w:rPr>
          <w:rFonts w:ascii="Times New Roman" w:eastAsia="Times New Roman" w:hAnsi="Times New Roman" w:cs="Times New Roman"/>
          <w:b/>
          <w:sz w:val="24"/>
          <w:szCs w:val="24"/>
        </w:rPr>
      </w:pPr>
      <w:r>
        <w:rPr>
          <w:noProof/>
        </w:rPr>
        <w:lastRenderedPageBreak/>
        <w:drawing>
          <wp:inline distT="0" distB="0" distL="0" distR="0" wp14:anchorId="20AE263F" wp14:editId="20AE2640">
            <wp:extent cx="5943600" cy="2076450"/>
            <wp:effectExtent l="0" t="0" r="0" b="0"/>
            <wp:docPr id="518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6"/>
                    <a:srcRect/>
                    <a:stretch>
                      <a:fillRect/>
                    </a:stretch>
                  </pic:blipFill>
                  <pic:spPr>
                    <a:xfrm>
                      <a:off x="0" y="0"/>
                      <a:ext cx="5943600" cy="2076450"/>
                    </a:xfrm>
                    <a:prstGeom prst="rect">
                      <a:avLst/>
                    </a:prstGeom>
                    <a:ln/>
                  </pic:spPr>
                </pic:pic>
              </a:graphicData>
            </a:graphic>
          </wp:inline>
        </w:drawing>
      </w:r>
    </w:p>
    <w:p w14:paraId="20AE25E3" w14:textId="77777777" w:rsidR="00672011" w:rsidRDefault="00672011">
      <w:pPr>
        <w:rPr>
          <w:rFonts w:ascii="Times New Roman" w:eastAsia="Times New Roman" w:hAnsi="Times New Roman" w:cs="Times New Roman"/>
          <w:b/>
          <w:sz w:val="24"/>
          <w:szCs w:val="24"/>
        </w:rPr>
      </w:pPr>
    </w:p>
    <w:p w14:paraId="20AE25E4" w14:textId="77777777" w:rsidR="00672011"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Aggregation v/s ternary relationship</w:t>
      </w:r>
    </w:p>
    <w:p w14:paraId="20AE25E5" w14:textId="77777777" w:rsidR="00672011" w:rsidRDefault="00000000">
      <w:pPr>
        <w:ind w:left="720"/>
        <w:rPr>
          <w:rFonts w:ascii="Times New Roman" w:eastAsia="Times New Roman" w:hAnsi="Times New Roman" w:cs="Times New Roman"/>
          <w:sz w:val="24"/>
          <w:szCs w:val="24"/>
        </w:rPr>
      </w:pPr>
      <w:r>
        <w:rPr>
          <w:noProof/>
        </w:rPr>
        <w:drawing>
          <wp:inline distT="0" distB="0" distL="0" distR="0" wp14:anchorId="20AE2641" wp14:editId="20AE2642">
            <wp:extent cx="5943600" cy="1990725"/>
            <wp:effectExtent l="0" t="0" r="0" b="0"/>
            <wp:docPr id="517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7"/>
                    <a:srcRect/>
                    <a:stretch>
                      <a:fillRect/>
                    </a:stretch>
                  </pic:blipFill>
                  <pic:spPr>
                    <a:xfrm>
                      <a:off x="0" y="0"/>
                      <a:ext cx="5943600" cy="1990725"/>
                    </a:xfrm>
                    <a:prstGeom prst="rect">
                      <a:avLst/>
                    </a:prstGeom>
                    <a:ln/>
                  </pic:spPr>
                </pic:pic>
              </a:graphicData>
            </a:graphic>
          </wp:inline>
        </w:drawing>
      </w:r>
      <w:r>
        <w:rPr>
          <w:rFonts w:ascii="Times New Roman" w:eastAsia="Times New Roman" w:hAnsi="Times New Roman" w:cs="Times New Roman"/>
          <w:sz w:val="24"/>
          <w:szCs w:val="24"/>
        </w:rPr>
        <w:t xml:space="preserve">                          </w:t>
      </w:r>
    </w:p>
    <w:p w14:paraId="20AE25E6" w14:textId="77777777" w:rsidR="00672011" w:rsidRDefault="00000000">
      <w:pPr>
        <w:ind w:left="72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Using ternary relationship instead of aggregation</w:t>
      </w:r>
    </w:p>
    <w:p w14:paraId="20AE25E7" w14:textId="77777777" w:rsidR="00672011" w:rsidRDefault="00672011">
      <w:pPr>
        <w:ind w:left="720"/>
        <w:rPr>
          <w:rFonts w:ascii="Times New Roman" w:eastAsia="Times New Roman" w:hAnsi="Times New Roman" w:cs="Times New Roman"/>
          <w:b/>
          <w:sz w:val="24"/>
          <w:szCs w:val="24"/>
        </w:rPr>
      </w:pPr>
    </w:p>
    <w:p w14:paraId="20AE25E8" w14:textId="77777777" w:rsidR="00672011" w:rsidRDefault="00672011">
      <w:pPr>
        <w:ind w:left="720"/>
        <w:rPr>
          <w:rFonts w:ascii="Times New Roman" w:eastAsia="Times New Roman" w:hAnsi="Times New Roman" w:cs="Times New Roman"/>
          <w:b/>
          <w:sz w:val="24"/>
          <w:szCs w:val="24"/>
        </w:rPr>
      </w:pPr>
    </w:p>
    <w:sectPr w:rsidR="00672011">
      <w:headerReference w:type="default" r:id="rId58"/>
      <w:pgSz w:w="12240" w:h="15840"/>
      <w:pgMar w:top="568" w:right="1440" w:bottom="56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6B2CF" w14:textId="77777777" w:rsidR="00694C4A" w:rsidRDefault="00694C4A">
      <w:pPr>
        <w:spacing w:after="0" w:line="240" w:lineRule="auto"/>
      </w:pPr>
      <w:r>
        <w:separator/>
      </w:r>
    </w:p>
  </w:endnote>
  <w:endnote w:type="continuationSeparator" w:id="0">
    <w:p w14:paraId="54433CC1" w14:textId="77777777" w:rsidR="00694C4A" w:rsidRDefault="00694C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embedRegular r:id="rId1" w:fontKey="{9D5C1C13-BF56-4D5D-B31A-610EAEE90B9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E25E311-31DD-46D3-899C-C52800ED8CEA}"/>
    <w:embedBold r:id="rId3" w:fontKey="{5CFC2B2D-C7C8-47A5-B391-58C194811B86}"/>
    <w:embedItalic r:id="rId4" w:fontKey="{BD7A558C-3953-428D-ABBD-E4A99CD1DDCA}"/>
  </w:font>
  <w:font w:name="Cambria">
    <w:panose1 w:val="02040503050406030204"/>
    <w:charset w:val="00"/>
    <w:family w:val="roman"/>
    <w:pitch w:val="variable"/>
    <w:sig w:usb0="E00006FF" w:usb1="420024FF" w:usb2="02000000" w:usb3="00000000" w:csb0="0000019F" w:csb1="00000000"/>
    <w:embedRegular r:id="rId5" w:fontKey="{AF963738-1956-4009-B192-70B08C18AB76}"/>
    <w:embedBold r:id="rId6" w:fontKey="{74E2A25D-8018-4869-8FFC-8A9ACD6CA562}"/>
    <w:embedItalic r:id="rId7" w:fontKey="{95AA509D-072B-4391-913E-E34486B8B546}"/>
  </w:font>
  <w:font w:name="Tahoma">
    <w:panose1 w:val="020B0604030504040204"/>
    <w:charset w:val="00"/>
    <w:family w:val="swiss"/>
    <w:pitch w:val="variable"/>
    <w:sig w:usb0="E1002EFF" w:usb1="C000605B" w:usb2="00000029" w:usb3="00000000" w:csb0="000101FF" w:csb1="00000000"/>
    <w:embedRegular r:id="rId8" w:fontKey="{733837C8-BD49-4E72-8F12-24D236E11155}"/>
  </w:font>
  <w:font w:name="Georgia">
    <w:panose1 w:val="02040502050405020303"/>
    <w:charset w:val="00"/>
    <w:family w:val="roman"/>
    <w:pitch w:val="variable"/>
    <w:sig w:usb0="00000287" w:usb1="00000000" w:usb2="00000000" w:usb3="00000000" w:csb0="0000009F" w:csb1="00000000"/>
    <w:embedRegular r:id="rId9" w:fontKey="{9077205C-1885-4362-B7A3-10FB3341FBA8}"/>
    <w:embedItalic r:id="rId10" w:fontKey="{96D49166-F177-4EAC-973E-06E2F96D8A6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13864" w14:textId="77777777" w:rsidR="00694C4A" w:rsidRDefault="00694C4A">
      <w:pPr>
        <w:spacing w:after="0" w:line="240" w:lineRule="auto"/>
      </w:pPr>
      <w:r>
        <w:separator/>
      </w:r>
    </w:p>
  </w:footnote>
  <w:footnote w:type="continuationSeparator" w:id="0">
    <w:p w14:paraId="0EC5CF15" w14:textId="77777777" w:rsidR="00694C4A" w:rsidRDefault="00694C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E2643" w14:textId="77777777" w:rsidR="00672011" w:rsidRDefault="0067201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20CA"/>
    <w:multiLevelType w:val="multilevel"/>
    <w:tmpl w:val="41909500"/>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 w15:restartNumberingAfterBreak="0">
    <w:nsid w:val="02A3547B"/>
    <w:multiLevelType w:val="multilevel"/>
    <w:tmpl w:val="90C2F16C"/>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2" w15:restartNumberingAfterBreak="0">
    <w:nsid w:val="063D7705"/>
    <w:multiLevelType w:val="multilevel"/>
    <w:tmpl w:val="A37EAA82"/>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 w15:restartNumberingAfterBreak="0">
    <w:nsid w:val="06C850EB"/>
    <w:multiLevelType w:val="multilevel"/>
    <w:tmpl w:val="162269D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6D303B8"/>
    <w:multiLevelType w:val="multilevel"/>
    <w:tmpl w:val="D622672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0804447E"/>
    <w:multiLevelType w:val="multilevel"/>
    <w:tmpl w:val="A2F66A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8E560DF"/>
    <w:multiLevelType w:val="multilevel"/>
    <w:tmpl w:val="4094BEBC"/>
    <w:lvl w:ilvl="0">
      <w:start w:val="1"/>
      <w:numFmt w:val="bullet"/>
      <w:lvlText w:val="•"/>
      <w:lvlJc w:val="left"/>
      <w:pPr>
        <w:ind w:left="720" w:hanging="360"/>
      </w:pPr>
      <w:rPr>
        <w:rFonts w:ascii="Arial" w:eastAsia="Arial" w:hAnsi="Arial" w:cs="Arial"/>
      </w:rPr>
    </w:lvl>
    <w:lvl w:ilvl="1">
      <w:start w:val="1370"/>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7" w15:restartNumberingAfterBreak="0">
    <w:nsid w:val="09B22FA5"/>
    <w:multiLevelType w:val="hybridMultilevel"/>
    <w:tmpl w:val="1A58FBBC"/>
    <w:lvl w:ilvl="0" w:tplc="F42259E0">
      <w:start w:val="1"/>
      <w:numFmt w:val="bullet"/>
      <w:lvlText w:val="•"/>
      <w:lvlJc w:val="left"/>
      <w:pPr>
        <w:tabs>
          <w:tab w:val="num" w:pos="720"/>
        </w:tabs>
        <w:ind w:left="720" w:hanging="360"/>
      </w:pPr>
      <w:rPr>
        <w:rFonts w:ascii="Arial" w:hAnsi="Arial" w:hint="default"/>
      </w:rPr>
    </w:lvl>
    <w:lvl w:ilvl="1" w:tplc="3BC2FF2E" w:tentative="1">
      <w:start w:val="1"/>
      <w:numFmt w:val="bullet"/>
      <w:lvlText w:val="•"/>
      <w:lvlJc w:val="left"/>
      <w:pPr>
        <w:tabs>
          <w:tab w:val="num" w:pos="1440"/>
        </w:tabs>
        <w:ind w:left="1440" w:hanging="360"/>
      </w:pPr>
      <w:rPr>
        <w:rFonts w:ascii="Arial" w:hAnsi="Arial" w:hint="default"/>
      </w:rPr>
    </w:lvl>
    <w:lvl w:ilvl="2" w:tplc="26ACE7E0" w:tentative="1">
      <w:start w:val="1"/>
      <w:numFmt w:val="bullet"/>
      <w:lvlText w:val="•"/>
      <w:lvlJc w:val="left"/>
      <w:pPr>
        <w:tabs>
          <w:tab w:val="num" w:pos="2160"/>
        </w:tabs>
        <w:ind w:left="2160" w:hanging="360"/>
      </w:pPr>
      <w:rPr>
        <w:rFonts w:ascii="Arial" w:hAnsi="Arial" w:hint="default"/>
      </w:rPr>
    </w:lvl>
    <w:lvl w:ilvl="3" w:tplc="30AEE100" w:tentative="1">
      <w:start w:val="1"/>
      <w:numFmt w:val="bullet"/>
      <w:lvlText w:val="•"/>
      <w:lvlJc w:val="left"/>
      <w:pPr>
        <w:tabs>
          <w:tab w:val="num" w:pos="2880"/>
        </w:tabs>
        <w:ind w:left="2880" w:hanging="360"/>
      </w:pPr>
      <w:rPr>
        <w:rFonts w:ascii="Arial" w:hAnsi="Arial" w:hint="default"/>
      </w:rPr>
    </w:lvl>
    <w:lvl w:ilvl="4" w:tplc="48D0B9E0" w:tentative="1">
      <w:start w:val="1"/>
      <w:numFmt w:val="bullet"/>
      <w:lvlText w:val="•"/>
      <w:lvlJc w:val="left"/>
      <w:pPr>
        <w:tabs>
          <w:tab w:val="num" w:pos="3600"/>
        </w:tabs>
        <w:ind w:left="3600" w:hanging="360"/>
      </w:pPr>
      <w:rPr>
        <w:rFonts w:ascii="Arial" w:hAnsi="Arial" w:hint="default"/>
      </w:rPr>
    </w:lvl>
    <w:lvl w:ilvl="5" w:tplc="5D143D7A" w:tentative="1">
      <w:start w:val="1"/>
      <w:numFmt w:val="bullet"/>
      <w:lvlText w:val="•"/>
      <w:lvlJc w:val="left"/>
      <w:pPr>
        <w:tabs>
          <w:tab w:val="num" w:pos="4320"/>
        </w:tabs>
        <w:ind w:left="4320" w:hanging="360"/>
      </w:pPr>
      <w:rPr>
        <w:rFonts w:ascii="Arial" w:hAnsi="Arial" w:hint="default"/>
      </w:rPr>
    </w:lvl>
    <w:lvl w:ilvl="6" w:tplc="C5087540" w:tentative="1">
      <w:start w:val="1"/>
      <w:numFmt w:val="bullet"/>
      <w:lvlText w:val="•"/>
      <w:lvlJc w:val="left"/>
      <w:pPr>
        <w:tabs>
          <w:tab w:val="num" w:pos="5040"/>
        </w:tabs>
        <w:ind w:left="5040" w:hanging="360"/>
      </w:pPr>
      <w:rPr>
        <w:rFonts w:ascii="Arial" w:hAnsi="Arial" w:hint="default"/>
      </w:rPr>
    </w:lvl>
    <w:lvl w:ilvl="7" w:tplc="A9E2C434" w:tentative="1">
      <w:start w:val="1"/>
      <w:numFmt w:val="bullet"/>
      <w:lvlText w:val="•"/>
      <w:lvlJc w:val="left"/>
      <w:pPr>
        <w:tabs>
          <w:tab w:val="num" w:pos="5760"/>
        </w:tabs>
        <w:ind w:left="5760" w:hanging="360"/>
      </w:pPr>
      <w:rPr>
        <w:rFonts w:ascii="Arial" w:hAnsi="Arial" w:hint="default"/>
      </w:rPr>
    </w:lvl>
    <w:lvl w:ilvl="8" w:tplc="7190F99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B0D3097"/>
    <w:multiLevelType w:val="hybridMultilevel"/>
    <w:tmpl w:val="7E46D73C"/>
    <w:lvl w:ilvl="0" w:tplc="CFC661D0">
      <w:start w:val="1"/>
      <w:numFmt w:val="bullet"/>
      <w:lvlText w:val="•"/>
      <w:lvlJc w:val="left"/>
      <w:pPr>
        <w:tabs>
          <w:tab w:val="num" w:pos="720"/>
        </w:tabs>
        <w:ind w:left="720" w:hanging="360"/>
      </w:pPr>
      <w:rPr>
        <w:rFonts w:ascii="Arial" w:hAnsi="Arial" w:hint="default"/>
      </w:rPr>
    </w:lvl>
    <w:lvl w:ilvl="1" w:tplc="E12E4D88" w:tentative="1">
      <w:start w:val="1"/>
      <w:numFmt w:val="bullet"/>
      <w:lvlText w:val="•"/>
      <w:lvlJc w:val="left"/>
      <w:pPr>
        <w:tabs>
          <w:tab w:val="num" w:pos="1440"/>
        </w:tabs>
        <w:ind w:left="1440" w:hanging="360"/>
      </w:pPr>
      <w:rPr>
        <w:rFonts w:ascii="Arial" w:hAnsi="Arial" w:hint="default"/>
      </w:rPr>
    </w:lvl>
    <w:lvl w:ilvl="2" w:tplc="DA94DADC" w:tentative="1">
      <w:start w:val="1"/>
      <w:numFmt w:val="bullet"/>
      <w:lvlText w:val="•"/>
      <w:lvlJc w:val="left"/>
      <w:pPr>
        <w:tabs>
          <w:tab w:val="num" w:pos="2160"/>
        </w:tabs>
        <w:ind w:left="2160" w:hanging="360"/>
      </w:pPr>
      <w:rPr>
        <w:rFonts w:ascii="Arial" w:hAnsi="Arial" w:hint="default"/>
      </w:rPr>
    </w:lvl>
    <w:lvl w:ilvl="3" w:tplc="DE8ACD86" w:tentative="1">
      <w:start w:val="1"/>
      <w:numFmt w:val="bullet"/>
      <w:lvlText w:val="•"/>
      <w:lvlJc w:val="left"/>
      <w:pPr>
        <w:tabs>
          <w:tab w:val="num" w:pos="2880"/>
        </w:tabs>
        <w:ind w:left="2880" w:hanging="360"/>
      </w:pPr>
      <w:rPr>
        <w:rFonts w:ascii="Arial" w:hAnsi="Arial" w:hint="default"/>
      </w:rPr>
    </w:lvl>
    <w:lvl w:ilvl="4" w:tplc="038EA28E" w:tentative="1">
      <w:start w:val="1"/>
      <w:numFmt w:val="bullet"/>
      <w:lvlText w:val="•"/>
      <w:lvlJc w:val="left"/>
      <w:pPr>
        <w:tabs>
          <w:tab w:val="num" w:pos="3600"/>
        </w:tabs>
        <w:ind w:left="3600" w:hanging="360"/>
      </w:pPr>
      <w:rPr>
        <w:rFonts w:ascii="Arial" w:hAnsi="Arial" w:hint="default"/>
      </w:rPr>
    </w:lvl>
    <w:lvl w:ilvl="5" w:tplc="CAD61D5C" w:tentative="1">
      <w:start w:val="1"/>
      <w:numFmt w:val="bullet"/>
      <w:lvlText w:val="•"/>
      <w:lvlJc w:val="left"/>
      <w:pPr>
        <w:tabs>
          <w:tab w:val="num" w:pos="4320"/>
        </w:tabs>
        <w:ind w:left="4320" w:hanging="360"/>
      </w:pPr>
      <w:rPr>
        <w:rFonts w:ascii="Arial" w:hAnsi="Arial" w:hint="default"/>
      </w:rPr>
    </w:lvl>
    <w:lvl w:ilvl="6" w:tplc="CE4487C4" w:tentative="1">
      <w:start w:val="1"/>
      <w:numFmt w:val="bullet"/>
      <w:lvlText w:val="•"/>
      <w:lvlJc w:val="left"/>
      <w:pPr>
        <w:tabs>
          <w:tab w:val="num" w:pos="5040"/>
        </w:tabs>
        <w:ind w:left="5040" w:hanging="360"/>
      </w:pPr>
      <w:rPr>
        <w:rFonts w:ascii="Arial" w:hAnsi="Arial" w:hint="default"/>
      </w:rPr>
    </w:lvl>
    <w:lvl w:ilvl="7" w:tplc="F406112C" w:tentative="1">
      <w:start w:val="1"/>
      <w:numFmt w:val="bullet"/>
      <w:lvlText w:val="•"/>
      <w:lvlJc w:val="left"/>
      <w:pPr>
        <w:tabs>
          <w:tab w:val="num" w:pos="5760"/>
        </w:tabs>
        <w:ind w:left="5760" w:hanging="360"/>
      </w:pPr>
      <w:rPr>
        <w:rFonts w:ascii="Arial" w:hAnsi="Arial" w:hint="default"/>
      </w:rPr>
    </w:lvl>
    <w:lvl w:ilvl="8" w:tplc="404E7AD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0C153EAC"/>
    <w:multiLevelType w:val="multilevel"/>
    <w:tmpl w:val="28B4D320"/>
    <w:lvl w:ilvl="0">
      <w:start w:val="1"/>
      <w:numFmt w:val="bullet"/>
      <w:lvlText w:val="•"/>
      <w:lvlJc w:val="left"/>
      <w:pPr>
        <w:ind w:left="720" w:hanging="360"/>
      </w:pPr>
      <w:rPr>
        <w:rFonts w:ascii="Arial" w:eastAsia="Arial" w:hAnsi="Arial" w:cs="Arial"/>
      </w:rPr>
    </w:lvl>
    <w:lvl w:ilvl="1">
      <w:start w:val="1"/>
      <w:numFmt w:val="bullet"/>
      <w:lvlText w:val="●"/>
      <w:lvlJc w:val="left"/>
      <w:pPr>
        <w:ind w:left="0" w:hanging="360"/>
      </w:pPr>
      <w:rPr>
        <w:rFonts w:ascii="Noto Sans Symbols" w:eastAsia="Noto Sans Symbols" w:hAnsi="Noto Sans Symbols" w:cs="Noto Sans Symbols"/>
      </w:rPr>
    </w:lvl>
    <w:lvl w:ilvl="2">
      <w:start w:val="1"/>
      <w:numFmt w:val="bullet"/>
      <w:lvlText w:val="▪"/>
      <w:lvlJc w:val="left"/>
      <w:pPr>
        <w:ind w:left="72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rPr>
    </w:lvl>
    <w:lvl w:ilvl="5">
      <w:start w:val="1"/>
      <w:numFmt w:val="bullet"/>
      <w:lvlText w:val="▪"/>
      <w:lvlJc w:val="left"/>
      <w:pPr>
        <w:ind w:left="2880" w:hanging="360"/>
      </w:pPr>
      <w:rPr>
        <w:rFonts w:ascii="Noto Sans Symbols" w:eastAsia="Noto Sans Symbols" w:hAnsi="Noto Sans Symbols" w:cs="Noto Sans Symbols"/>
      </w:rPr>
    </w:lvl>
    <w:lvl w:ilvl="6">
      <w:start w:val="1"/>
      <w:numFmt w:val="bullet"/>
      <w:lvlText w:val="●"/>
      <w:lvlJc w:val="left"/>
      <w:pPr>
        <w:ind w:left="3600" w:hanging="360"/>
      </w:pPr>
      <w:rPr>
        <w:rFonts w:ascii="Noto Sans Symbols" w:eastAsia="Noto Sans Symbols" w:hAnsi="Noto Sans Symbols" w:cs="Noto Sans Symbols"/>
      </w:rPr>
    </w:lvl>
    <w:lvl w:ilvl="7">
      <w:start w:val="1"/>
      <w:numFmt w:val="bullet"/>
      <w:lvlText w:val="o"/>
      <w:lvlJc w:val="left"/>
      <w:pPr>
        <w:ind w:left="4320" w:hanging="360"/>
      </w:pPr>
      <w:rPr>
        <w:rFonts w:ascii="Courier New" w:eastAsia="Courier New" w:hAnsi="Courier New" w:cs="Courier New"/>
      </w:rPr>
    </w:lvl>
    <w:lvl w:ilvl="8">
      <w:start w:val="1"/>
      <w:numFmt w:val="bullet"/>
      <w:lvlText w:val="▪"/>
      <w:lvlJc w:val="left"/>
      <w:pPr>
        <w:ind w:left="5040" w:hanging="360"/>
      </w:pPr>
      <w:rPr>
        <w:rFonts w:ascii="Noto Sans Symbols" w:eastAsia="Noto Sans Symbols" w:hAnsi="Noto Sans Symbols" w:cs="Noto Sans Symbols"/>
      </w:rPr>
    </w:lvl>
  </w:abstractNum>
  <w:abstractNum w:abstractNumId="10" w15:restartNumberingAfterBreak="0">
    <w:nsid w:val="0C2928F5"/>
    <w:multiLevelType w:val="multilevel"/>
    <w:tmpl w:val="176281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0FB25573"/>
    <w:multiLevelType w:val="multilevel"/>
    <w:tmpl w:val="C032E494"/>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2" w15:restartNumberingAfterBreak="0">
    <w:nsid w:val="13A96ECA"/>
    <w:multiLevelType w:val="multilevel"/>
    <w:tmpl w:val="06A8DACC"/>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3" w15:restartNumberingAfterBreak="0">
    <w:nsid w:val="15D66D18"/>
    <w:multiLevelType w:val="multilevel"/>
    <w:tmpl w:val="141CBC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7362549"/>
    <w:multiLevelType w:val="multilevel"/>
    <w:tmpl w:val="1BE6A9C8"/>
    <w:lvl w:ilvl="0">
      <w:start w:val="1"/>
      <w:numFmt w:val="bullet"/>
      <w:lvlText w:val="•"/>
      <w:lvlJc w:val="left"/>
      <w:pPr>
        <w:ind w:left="720" w:hanging="360"/>
      </w:pPr>
      <w:rPr>
        <w:rFonts w:ascii="Arial" w:eastAsia="Arial" w:hAnsi="Arial" w:cs="Arial"/>
      </w:rPr>
    </w:lvl>
    <w:lvl w:ilvl="1">
      <w:start w:val="1"/>
      <w:numFmt w:val="bullet"/>
      <w:lvlText w:val="●"/>
      <w:lvlJc w:val="left"/>
      <w:pPr>
        <w:ind w:left="0" w:hanging="360"/>
      </w:pPr>
      <w:rPr>
        <w:rFonts w:ascii="Noto Sans Symbols" w:eastAsia="Noto Sans Symbols" w:hAnsi="Noto Sans Symbols" w:cs="Noto Sans Symbols"/>
      </w:rPr>
    </w:lvl>
    <w:lvl w:ilvl="2">
      <w:start w:val="1"/>
      <w:numFmt w:val="bullet"/>
      <w:lvlText w:val="▪"/>
      <w:lvlJc w:val="left"/>
      <w:pPr>
        <w:ind w:left="72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rPr>
    </w:lvl>
    <w:lvl w:ilvl="5">
      <w:start w:val="1"/>
      <w:numFmt w:val="bullet"/>
      <w:lvlText w:val="▪"/>
      <w:lvlJc w:val="left"/>
      <w:pPr>
        <w:ind w:left="2880" w:hanging="360"/>
      </w:pPr>
      <w:rPr>
        <w:rFonts w:ascii="Noto Sans Symbols" w:eastAsia="Noto Sans Symbols" w:hAnsi="Noto Sans Symbols" w:cs="Noto Sans Symbols"/>
      </w:rPr>
    </w:lvl>
    <w:lvl w:ilvl="6">
      <w:start w:val="1"/>
      <w:numFmt w:val="bullet"/>
      <w:lvlText w:val="●"/>
      <w:lvlJc w:val="left"/>
      <w:pPr>
        <w:ind w:left="3600" w:hanging="360"/>
      </w:pPr>
      <w:rPr>
        <w:rFonts w:ascii="Noto Sans Symbols" w:eastAsia="Noto Sans Symbols" w:hAnsi="Noto Sans Symbols" w:cs="Noto Sans Symbols"/>
      </w:rPr>
    </w:lvl>
    <w:lvl w:ilvl="7">
      <w:start w:val="1"/>
      <w:numFmt w:val="bullet"/>
      <w:lvlText w:val="o"/>
      <w:lvlJc w:val="left"/>
      <w:pPr>
        <w:ind w:left="4320" w:hanging="360"/>
      </w:pPr>
      <w:rPr>
        <w:rFonts w:ascii="Courier New" w:eastAsia="Courier New" w:hAnsi="Courier New" w:cs="Courier New"/>
      </w:rPr>
    </w:lvl>
    <w:lvl w:ilvl="8">
      <w:start w:val="1"/>
      <w:numFmt w:val="bullet"/>
      <w:lvlText w:val="▪"/>
      <w:lvlJc w:val="left"/>
      <w:pPr>
        <w:ind w:left="5040" w:hanging="360"/>
      </w:pPr>
      <w:rPr>
        <w:rFonts w:ascii="Noto Sans Symbols" w:eastAsia="Noto Sans Symbols" w:hAnsi="Noto Sans Symbols" w:cs="Noto Sans Symbols"/>
      </w:rPr>
    </w:lvl>
  </w:abstractNum>
  <w:abstractNum w:abstractNumId="15" w15:restartNumberingAfterBreak="0">
    <w:nsid w:val="1BA37A41"/>
    <w:multiLevelType w:val="multilevel"/>
    <w:tmpl w:val="D81E7D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1BAA6E10"/>
    <w:multiLevelType w:val="multilevel"/>
    <w:tmpl w:val="788AE5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26653C51"/>
    <w:multiLevelType w:val="multilevel"/>
    <w:tmpl w:val="4A0041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2B4D76B5"/>
    <w:multiLevelType w:val="hybridMultilevel"/>
    <w:tmpl w:val="8138A050"/>
    <w:lvl w:ilvl="0" w:tplc="9A427242">
      <w:start w:val="1"/>
      <w:numFmt w:val="bullet"/>
      <w:lvlText w:val="•"/>
      <w:lvlJc w:val="left"/>
      <w:pPr>
        <w:tabs>
          <w:tab w:val="num" w:pos="720"/>
        </w:tabs>
        <w:ind w:left="720" w:hanging="360"/>
      </w:pPr>
      <w:rPr>
        <w:rFonts w:ascii="Arial" w:hAnsi="Arial" w:hint="default"/>
      </w:rPr>
    </w:lvl>
    <w:lvl w:ilvl="1" w:tplc="EE142CAC" w:tentative="1">
      <w:start w:val="1"/>
      <w:numFmt w:val="bullet"/>
      <w:lvlText w:val="•"/>
      <w:lvlJc w:val="left"/>
      <w:pPr>
        <w:tabs>
          <w:tab w:val="num" w:pos="1440"/>
        </w:tabs>
        <w:ind w:left="1440" w:hanging="360"/>
      </w:pPr>
      <w:rPr>
        <w:rFonts w:ascii="Arial" w:hAnsi="Arial" w:hint="default"/>
      </w:rPr>
    </w:lvl>
    <w:lvl w:ilvl="2" w:tplc="3402A656" w:tentative="1">
      <w:start w:val="1"/>
      <w:numFmt w:val="bullet"/>
      <w:lvlText w:val="•"/>
      <w:lvlJc w:val="left"/>
      <w:pPr>
        <w:tabs>
          <w:tab w:val="num" w:pos="2160"/>
        </w:tabs>
        <w:ind w:left="2160" w:hanging="360"/>
      </w:pPr>
      <w:rPr>
        <w:rFonts w:ascii="Arial" w:hAnsi="Arial" w:hint="default"/>
      </w:rPr>
    </w:lvl>
    <w:lvl w:ilvl="3" w:tplc="C84A6388" w:tentative="1">
      <w:start w:val="1"/>
      <w:numFmt w:val="bullet"/>
      <w:lvlText w:val="•"/>
      <w:lvlJc w:val="left"/>
      <w:pPr>
        <w:tabs>
          <w:tab w:val="num" w:pos="2880"/>
        </w:tabs>
        <w:ind w:left="2880" w:hanging="360"/>
      </w:pPr>
      <w:rPr>
        <w:rFonts w:ascii="Arial" w:hAnsi="Arial" w:hint="default"/>
      </w:rPr>
    </w:lvl>
    <w:lvl w:ilvl="4" w:tplc="DB3AE3BC" w:tentative="1">
      <w:start w:val="1"/>
      <w:numFmt w:val="bullet"/>
      <w:lvlText w:val="•"/>
      <w:lvlJc w:val="left"/>
      <w:pPr>
        <w:tabs>
          <w:tab w:val="num" w:pos="3600"/>
        </w:tabs>
        <w:ind w:left="3600" w:hanging="360"/>
      </w:pPr>
      <w:rPr>
        <w:rFonts w:ascii="Arial" w:hAnsi="Arial" w:hint="default"/>
      </w:rPr>
    </w:lvl>
    <w:lvl w:ilvl="5" w:tplc="42D0A90C" w:tentative="1">
      <w:start w:val="1"/>
      <w:numFmt w:val="bullet"/>
      <w:lvlText w:val="•"/>
      <w:lvlJc w:val="left"/>
      <w:pPr>
        <w:tabs>
          <w:tab w:val="num" w:pos="4320"/>
        </w:tabs>
        <w:ind w:left="4320" w:hanging="360"/>
      </w:pPr>
      <w:rPr>
        <w:rFonts w:ascii="Arial" w:hAnsi="Arial" w:hint="default"/>
      </w:rPr>
    </w:lvl>
    <w:lvl w:ilvl="6" w:tplc="B5842868" w:tentative="1">
      <w:start w:val="1"/>
      <w:numFmt w:val="bullet"/>
      <w:lvlText w:val="•"/>
      <w:lvlJc w:val="left"/>
      <w:pPr>
        <w:tabs>
          <w:tab w:val="num" w:pos="5040"/>
        </w:tabs>
        <w:ind w:left="5040" w:hanging="360"/>
      </w:pPr>
      <w:rPr>
        <w:rFonts w:ascii="Arial" w:hAnsi="Arial" w:hint="default"/>
      </w:rPr>
    </w:lvl>
    <w:lvl w:ilvl="7" w:tplc="9CA86992" w:tentative="1">
      <w:start w:val="1"/>
      <w:numFmt w:val="bullet"/>
      <w:lvlText w:val="•"/>
      <w:lvlJc w:val="left"/>
      <w:pPr>
        <w:tabs>
          <w:tab w:val="num" w:pos="5760"/>
        </w:tabs>
        <w:ind w:left="5760" w:hanging="360"/>
      </w:pPr>
      <w:rPr>
        <w:rFonts w:ascii="Arial" w:hAnsi="Arial" w:hint="default"/>
      </w:rPr>
    </w:lvl>
    <w:lvl w:ilvl="8" w:tplc="7A0CA8B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DA13A6B"/>
    <w:multiLevelType w:val="multilevel"/>
    <w:tmpl w:val="97AC39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2DAE39CA"/>
    <w:multiLevelType w:val="multilevel"/>
    <w:tmpl w:val="8BB8A2D2"/>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21" w15:restartNumberingAfterBreak="0">
    <w:nsid w:val="2F1E5AB8"/>
    <w:multiLevelType w:val="multilevel"/>
    <w:tmpl w:val="0A827F0A"/>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22" w15:restartNumberingAfterBreak="0">
    <w:nsid w:val="317F2213"/>
    <w:multiLevelType w:val="multilevel"/>
    <w:tmpl w:val="F16C82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6F526CC"/>
    <w:multiLevelType w:val="multilevel"/>
    <w:tmpl w:val="2ACE96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78F3204"/>
    <w:multiLevelType w:val="hybridMultilevel"/>
    <w:tmpl w:val="0D585536"/>
    <w:lvl w:ilvl="0" w:tplc="8D767AB6">
      <w:start w:val="1"/>
      <w:numFmt w:val="bullet"/>
      <w:lvlText w:val="•"/>
      <w:lvlJc w:val="left"/>
      <w:pPr>
        <w:tabs>
          <w:tab w:val="num" w:pos="720"/>
        </w:tabs>
        <w:ind w:left="720" w:hanging="360"/>
      </w:pPr>
      <w:rPr>
        <w:rFonts w:ascii="Arial" w:hAnsi="Arial" w:hint="default"/>
      </w:rPr>
    </w:lvl>
    <w:lvl w:ilvl="1" w:tplc="3830EAC6" w:tentative="1">
      <w:start w:val="1"/>
      <w:numFmt w:val="bullet"/>
      <w:lvlText w:val="•"/>
      <w:lvlJc w:val="left"/>
      <w:pPr>
        <w:tabs>
          <w:tab w:val="num" w:pos="1440"/>
        </w:tabs>
        <w:ind w:left="1440" w:hanging="360"/>
      </w:pPr>
      <w:rPr>
        <w:rFonts w:ascii="Arial" w:hAnsi="Arial" w:hint="default"/>
      </w:rPr>
    </w:lvl>
    <w:lvl w:ilvl="2" w:tplc="2FF65628" w:tentative="1">
      <w:start w:val="1"/>
      <w:numFmt w:val="bullet"/>
      <w:lvlText w:val="•"/>
      <w:lvlJc w:val="left"/>
      <w:pPr>
        <w:tabs>
          <w:tab w:val="num" w:pos="2160"/>
        </w:tabs>
        <w:ind w:left="2160" w:hanging="360"/>
      </w:pPr>
      <w:rPr>
        <w:rFonts w:ascii="Arial" w:hAnsi="Arial" w:hint="default"/>
      </w:rPr>
    </w:lvl>
    <w:lvl w:ilvl="3" w:tplc="C6648092" w:tentative="1">
      <w:start w:val="1"/>
      <w:numFmt w:val="bullet"/>
      <w:lvlText w:val="•"/>
      <w:lvlJc w:val="left"/>
      <w:pPr>
        <w:tabs>
          <w:tab w:val="num" w:pos="2880"/>
        </w:tabs>
        <w:ind w:left="2880" w:hanging="360"/>
      </w:pPr>
      <w:rPr>
        <w:rFonts w:ascii="Arial" w:hAnsi="Arial" w:hint="default"/>
      </w:rPr>
    </w:lvl>
    <w:lvl w:ilvl="4" w:tplc="CB40E022" w:tentative="1">
      <w:start w:val="1"/>
      <w:numFmt w:val="bullet"/>
      <w:lvlText w:val="•"/>
      <w:lvlJc w:val="left"/>
      <w:pPr>
        <w:tabs>
          <w:tab w:val="num" w:pos="3600"/>
        </w:tabs>
        <w:ind w:left="3600" w:hanging="360"/>
      </w:pPr>
      <w:rPr>
        <w:rFonts w:ascii="Arial" w:hAnsi="Arial" w:hint="default"/>
      </w:rPr>
    </w:lvl>
    <w:lvl w:ilvl="5" w:tplc="31F859BA" w:tentative="1">
      <w:start w:val="1"/>
      <w:numFmt w:val="bullet"/>
      <w:lvlText w:val="•"/>
      <w:lvlJc w:val="left"/>
      <w:pPr>
        <w:tabs>
          <w:tab w:val="num" w:pos="4320"/>
        </w:tabs>
        <w:ind w:left="4320" w:hanging="360"/>
      </w:pPr>
      <w:rPr>
        <w:rFonts w:ascii="Arial" w:hAnsi="Arial" w:hint="default"/>
      </w:rPr>
    </w:lvl>
    <w:lvl w:ilvl="6" w:tplc="D0D04942" w:tentative="1">
      <w:start w:val="1"/>
      <w:numFmt w:val="bullet"/>
      <w:lvlText w:val="•"/>
      <w:lvlJc w:val="left"/>
      <w:pPr>
        <w:tabs>
          <w:tab w:val="num" w:pos="5040"/>
        </w:tabs>
        <w:ind w:left="5040" w:hanging="360"/>
      </w:pPr>
      <w:rPr>
        <w:rFonts w:ascii="Arial" w:hAnsi="Arial" w:hint="default"/>
      </w:rPr>
    </w:lvl>
    <w:lvl w:ilvl="7" w:tplc="CD748140" w:tentative="1">
      <w:start w:val="1"/>
      <w:numFmt w:val="bullet"/>
      <w:lvlText w:val="•"/>
      <w:lvlJc w:val="left"/>
      <w:pPr>
        <w:tabs>
          <w:tab w:val="num" w:pos="5760"/>
        </w:tabs>
        <w:ind w:left="5760" w:hanging="360"/>
      </w:pPr>
      <w:rPr>
        <w:rFonts w:ascii="Arial" w:hAnsi="Arial" w:hint="default"/>
      </w:rPr>
    </w:lvl>
    <w:lvl w:ilvl="8" w:tplc="F3FCCF74"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40B1075B"/>
    <w:multiLevelType w:val="multilevel"/>
    <w:tmpl w:val="AF9A46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3706B53"/>
    <w:multiLevelType w:val="multilevel"/>
    <w:tmpl w:val="2034EC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0405F5A"/>
    <w:multiLevelType w:val="multilevel"/>
    <w:tmpl w:val="A4E44200"/>
    <w:lvl w:ilvl="0">
      <w:start w:val="1"/>
      <w:numFmt w:val="bullet"/>
      <w:lvlText w:val="•"/>
      <w:lvlJc w:val="left"/>
      <w:pPr>
        <w:ind w:left="720" w:hanging="360"/>
      </w:pPr>
      <w:rPr>
        <w:rFonts w:ascii="Arial" w:eastAsia="Arial" w:hAnsi="Arial" w:cs="Arial"/>
      </w:rPr>
    </w:lvl>
    <w:lvl w:ilvl="1">
      <w:start w:val="1370"/>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28" w15:restartNumberingAfterBreak="0">
    <w:nsid w:val="51F31022"/>
    <w:multiLevelType w:val="multilevel"/>
    <w:tmpl w:val="12D60EA8"/>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23B5A84"/>
    <w:multiLevelType w:val="multilevel"/>
    <w:tmpl w:val="A7503B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52FC60F4"/>
    <w:multiLevelType w:val="hybridMultilevel"/>
    <w:tmpl w:val="80C0E9C8"/>
    <w:lvl w:ilvl="0" w:tplc="64D48836">
      <w:start w:val="1"/>
      <w:numFmt w:val="bullet"/>
      <w:lvlText w:val="•"/>
      <w:lvlJc w:val="left"/>
      <w:pPr>
        <w:tabs>
          <w:tab w:val="num" w:pos="720"/>
        </w:tabs>
        <w:ind w:left="720" w:hanging="360"/>
      </w:pPr>
      <w:rPr>
        <w:rFonts w:ascii="Arial" w:hAnsi="Arial" w:hint="default"/>
      </w:rPr>
    </w:lvl>
    <w:lvl w:ilvl="1" w:tplc="1B1E97CC" w:tentative="1">
      <w:start w:val="1"/>
      <w:numFmt w:val="bullet"/>
      <w:lvlText w:val="•"/>
      <w:lvlJc w:val="left"/>
      <w:pPr>
        <w:tabs>
          <w:tab w:val="num" w:pos="1440"/>
        </w:tabs>
        <w:ind w:left="1440" w:hanging="360"/>
      </w:pPr>
      <w:rPr>
        <w:rFonts w:ascii="Arial" w:hAnsi="Arial" w:hint="default"/>
      </w:rPr>
    </w:lvl>
    <w:lvl w:ilvl="2" w:tplc="D12E608A" w:tentative="1">
      <w:start w:val="1"/>
      <w:numFmt w:val="bullet"/>
      <w:lvlText w:val="•"/>
      <w:lvlJc w:val="left"/>
      <w:pPr>
        <w:tabs>
          <w:tab w:val="num" w:pos="2160"/>
        </w:tabs>
        <w:ind w:left="2160" w:hanging="360"/>
      </w:pPr>
      <w:rPr>
        <w:rFonts w:ascii="Arial" w:hAnsi="Arial" w:hint="default"/>
      </w:rPr>
    </w:lvl>
    <w:lvl w:ilvl="3" w:tplc="FCA6FF9A" w:tentative="1">
      <w:start w:val="1"/>
      <w:numFmt w:val="bullet"/>
      <w:lvlText w:val="•"/>
      <w:lvlJc w:val="left"/>
      <w:pPr>
        <w:tabs>
          <w:tab w:val="num" w:pos="2880"/>
        </w:tabs>
        <w:ind w:left="2880" w:hanging="360"/>
      </w:pPr>
      <w:rPr>
        <w:rFonts w:ascii="Arial" w:hAnsi="Arial" w:hint="default"/>
      </w:rPr>
    </w:lvl>
    <w:lvl w:ilvl="4" w:tplc="71B23B06" w:tentative="1">
      <w:start w:val="1"/>
      <w:numFmt w:val="bullet"/>
      <w:lvlText w:val="•"/>
      <w:lvlJc w:val="left"/>
      <w:pPr>
        <w:tabs>
          <w:tab w:val="num" w:pos="3600"/>
        </w:tabs>
        <w:ind w:left="3600" w:hanging="360"/>
      </w:pPr>
      <w:rPr>
        <w:rFonts w:ascii="Arial" w:hAnsi="Arial" w:hint="default"/>
      </w:rPr>
    </w:lvl>
    <w:lvl w:ilvl="5" w:tplc="B14E7FBC" w:tentative="1">
      <w:start w:val="1"/>
      <w:numFmt w:val="bullet"/>
      <w:lvlText w:val="•"/>
      <w:lvlJc w:val="left"/>
      <w:pPr>
        <w:tabs>
          <w:tab w:val="num" w:pos="4320"/>
        </w:tabs>
        <w:ind w:left="4320" w:hanging="360"/>
      </w:pPr>
      <w:rPr>
        <w:rFonts w:ascii="Arial" w:hAnsi="Arial" w:hint="default"/>
      </w:rPr>
    </w:lvl>
    <w:lvl w:ilvl="6" w:tplc="C6C6489E" w:tentative="1">
      <w:start w:val="1"/>
      <w:numFmt w:val="bullet"/>
      <w:lvlText w:val="•"/>
      <w:lvlJc w:val="left"/>
      <w:pPr>
        <w:tabs>
          <w:tab w:val="num" w:pos="5040"/>
        </w:tabs>
        <w:ind w:left="5040" w:hanging="360"/>
      </w:pPr>
      <w:rPr>
        <w:rFonts w:ascii="Arial" w:hAnsi="Arial" w:hint="default"/>
      </w:rPr>
    </w:lvl>
    <w:lvl w:ilvl="7" w:tplc="5044A328" w:tentative="1">
      <w:start w:val="1"/>
      <w:numFmt w:val="bullet"/>
      <w:lvlText w:val="•"/>
      <w:lvlJc w:val="left"/>
      <w:pPr>
        <w:tabs>
          <w:tab w:val="num" w:pos="5760"/>
        </w:tabs>
        <w:ind w:left="5760" w:hanging="360"/>
      </w:pPr>
      <w:rPr>
        <w:rFonts w:ascii="Arial" w:hAnsi="Arial" w:hint="default"/>
      </w:rPr>
    </w:lvl>
    <w:lvl w:ilvl="8" w:tplc="CDC6A25A"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3B5036B"/>
    <w:multiLevelType w:val="multilevel"/>
    <w:tmpl w:val="A1085EF4"/>
    <w:lvl w:ilvl="0">
      <w:start w:val="1"/>
      <w:numFmt w:val="decimal"/>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58C413D7"/>
    <w:multiLevelType w:val="hybridMultilevel"/>
    <w:tmpl w:val="980EC68E"/>
    <w:lvl w:ilvl="0" w:tplc="B91279A0">
      <w:start w:val="1"/>
      <w:numFmt w:val="bullet"/>
      <w:lvlText w:val="•"/>
      <w:lvlJc w:val="left"/>
      <w:pPr>
        <w:tabs>
          <w:tab w:val="num" w:pos="720"/>
        </w:tabs>
        <w:ind w:left="720" w:hanging="360"/>
      </w:pPr>
      <w:rPr>
        <w:rFonts w:ascii="Arial" w:hAnsi="Arial" w:hint="default"/>
      </w:rPr>
    </w:lvl>
    <w:lvl w:ilvl="1" w:tplc="5030966A" w:tentative="1">
      <w:start w:val="1"/>
      <w:numFmt w:val="bullet"/>
      <w:lvlText w:val="•"/>
      <w:lvlJc w:val="left"/>
      <w:pPr>
        <w:tabs>
          <w:tab w:val="num" w:pos="1440"/>
        </w:tabs>
        <w:ind w:left="1440" w:hanging="360"/>
      </w:pPr>
      <w:rPr>
        <w:rFonts w:ascii="Arial" w:hAnsi="Arial" w:hint="default"/>
      </w:rPr>
    </w:lvl>
    <w:lvl w:ilvl="2" w:tplc="038C66EE" w:tentative="1">
      <w:start w:val="1"/>
      <w:numFmt w:val="bullet"/>
      <w:lvlText w:val="•"/>
      <w:lvlJc w:val="left"/>
      <w:pPr>
        <w:tabs>
          <w:tab w:val="num" w:pos="2160"/>
        </w:tabs>
        <w:ind w:left="2160" w:hanging="360"/>
      </w:pPr>
      <w:rPr>
        <w:rFonts w:ascii="Arial" w:hAnsi="Arial" w:hint="default"/>
      </w:rPr>
    </w:lvl>
    <w:lvl w:ilvl="3" w:tplc="45D206B2" w:tentative="1">
      <w:start w:val="1"/>
      <w:numFmt w:val="bullet"/>
      <w:lvlText w:val="•"/>
      <w:lvlJc w:val="left"/>
      <w:pPr>
        <w:tabs>
          <w:tab w:val="num" w:pos="2880"/>
        </w:tabs>
        <w:ind w:left="2880" w:hanging="360"/>
      </w:pPr>
      <w:rPr>
        <w:rFonts w:ascii="Arial" w:hAnsi="Arial" w:hint="default"/>
      </w:rPr>
    </w:lvl>
    <w:lvl w:ilvl="4" w:tplc="47003960" w:tentative="1">
      <w:start w:val="1"/>
      <w:numFmt w:val="bullet"/>
      <w:lvlText w:val="•"/>
      <w:lvlJc w:val="left"/>
      <w:pPr>
        <w:tabs>
          <w:tab w:val="num" w:pos="3600"/>
        </w:tabs>
        <w:ind w:left="3600" w:hanging="360"/>
      </w:pPr>
      <w:rPr>
        <w:rFonts w:ascii="Arial" w:hAnsi="Arial" w:hint="default"/>
      </w:rPr>
    </w:lvl>
    <w:lvl w:ilvl="5" w:tplc="7CF442E2" w:tentative="1">
      <w:start w:val="1"/>
      <w:numFmt w:val="bullet"/>
      <w:lvlText w:val="•"/>
      <w:lvlJc w:val="left"/>
      <w:pPr>
        <w:tabs>
          <w:tab w:val="num" w:pos="4320"/>
        </w:tabs>
        <w:ind w:left="4320" w:hanging="360"/>
      </w:pPr>
      <w:rPr>
        <w:rFonts w:ascii="Arial" w:hAnsi="Arial" w:hint="default"/>
      </w:rPr>
    </w:lvl>
    <w:lvl w:ilvl="6" w:tplc="38CEA3FE" w:tentative="1">
      <w:start w:val="1"/>
      <w:numFmt w:val="bullet"/>
      <w:lvlText w:val="•"/>
      <w:lvlJc w:val="left"/>
      <w:pPr>
        <w:tabs>
          <w:tab w:val="num" w:pos="5040"/>
        </w:tabs>
        <w:ind w:left="5040" w:hanging="360"/>
      </w:pPr>
      <w:rPr>
        <w:rFonts w:ascii="Arial" w:hAnsi="Arial" w:hint="default"/>
      </w:rPr>
    </w:lvl>
    <w:lvl w:ilvl="7" w:tplc="D55A771E" w:tentative="1">
      <w:start w:val="1"/>
      <w:numFmt w:val="bullet"/>
      <w:lvlText w:val="•"/>
      <w:lvlJc w:val="left"/>
      <w:pPr>
        <w:tabs>
          <w:tab w:val="num" w:pos="5760"/>
        </w:tabs>
        <w:ind w:left="5760" w:hanging="360"/>
      </w:pPr>
      <w:rPr>
        <w:rFonts w:ascii="Arial" w:hAnsi="Arial" w:hint="default"/>
      </w:rPr>
    </w:lvl>
    <w:lvl w:ilvl="8" w:tplc="5548419C"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D3C0C75"/>
    <w:multiLevelType w:val="multilevel"/>
    <w:tmpl w:val="48AC7538"/>
    <w:lvl w:ilvl="0">
      <w:start w:val="1"/>
      <w:numFmt w:val="bullet"/>
      <w:lvlText w:val="•"/>
      <w:lvlJc w:val="left"/>
      <w:pPr>
        <w:ind w:left="720" w:hanging="360"/>
      </w:pPr>
      <w:rPr>
        <w:rFonts w:ascii="Arial" w:eastAsia="Arial" w:hAnsi="Arial" w:cs="Arial"/>
      </w:rPr>
    </w:lvl>
    <w:lvl w:ilvl="1">
      <w:start w:val="1"/>
      <w:numFmt w:val="bullet"/>
      <w:lvlText w:val="●"/>
      <w:lvlJc w:val="left"/>
      <w:pPr>
        <w:ind w:left="0" w:hanging="360"/>
      </w:pPr>
      <w:rPr>
        <w:rFonts w:ascii="Noto Sans Symbols" w:eastAsia="Noto Sans Symbols" w:hAnsi="Noto Sans Symbols" w:cs="Noto Sans Symbols"/>
      </w:rPr>
    </w:lvl>
    <w:lvl w:ilvl="2">
      <w:start w:val="1"/>
      <w:numFmt w:val="bullet"/>
      <w:lvlText w:val="▪"/>
      <w:lvlJc w:val="left"/>
      <w:pPr>
        <w:ind w:left="72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rPr>
    </w:lvl>
    <w:lvl w:ilvl="5">
      <w:start w:val="1"/>
      <w:numFmt w:val="bullet"/>
      <w:lvlText w:val="▪"/>
      <w:lvlJc w:val="left"/>
      <w:pPr>
        <w:ind w:left="2880" w:hanging="360"/>
      </w:pPr>
      <w:rPr>
        <w:rFonts w:ascii="Noto Sans Symbols" w:eastAsia="Noto Sans Symbols" w:hAnsi="Noto Sans Symbols" w:cs="Noto Sans Symbols"/>
      </w:rPr>
    </w:lvl>
    <w:lvl w:ilvl="6">
      <w:start w:val="1"/>
      <w:numFmt w:val="bullet"/>
      <w:lvlText w:val="●"/>
      <w:lvlJc w:val="left"/>
      <w:pPr>
        <w:ind w:left="3600" w:hanging="360"/>
      </w:pPr>
      <w:rPr>
        <w:rFonts w:ascii="Noto Sans Symbols" w:eastAsia="Noto Sans Symbols" w:hAnsi="Noto Sans Symbols" w:cs="Noto Sans Symbols"/>
      </w:rPr>
    </w:lvl>
    <w:lvl w:ilvl="7">
      <w:start w:val="1"/>
      <w:numFmt w:val="bullet"/>
      <w:lvlText w:val="o"/>
      <w:lvlJc w:val="left"/>
      <w:pPr>
        <w:ind w:left="4320" w:hanging="360"/>
      </w:pPr>
      <w:rPr>
        <w:rFonts w:ascii="Courier New" w:eastAsia="Courier New" w:hAnsi="Courier New" w:cs="Courier New"/>
      </w:rPr>
    </w:lvl>
    <w:lvl w:ilvl="8">
      <w:start w:val="1"/>
      <w:numFmt w:val="bullet"/>
      <w:lvlText w:val="▪"/>
      <w:lvlJc w:val="left"/>
      <w:pPr>
        <w:ind w:left="5040" w:hanging="360"/>
      </w:pPr>
      <w:rPr>
        <w:rFonts w:ascii="Noto Sans Symbols" w:eastAsia="Noto Sans Symbols" w:hAnsi="Noto Sans Symbols" w:cs="Noto Sans Symbols"/>
      </w:rPr>
    </w:lvl>
  </w:abstractNum>
  <w:abstractNum w:abstractNumId="34" w15:restartNumberingAfterBreak="0">
    <w:nsid w:val="64387E83"/>
    <w:multiLevelType w:val="multilevel"/>
    <w:tmpl w:val="571082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665234FA"/>
    <w:multiLevelType w:val="multilevel"/>
    <w:tmpl w:val="0DCA49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6AD70DD4"/>
    <w:multiLevelType w:val="multilevel"/>
    <w:tmpl w:val="7CCAE30C"/>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7" w15:restartNumberingAfterBreak="0">
    <w:nsid w:val="775E11A6"/>
    <w:multiLevelType w:val="multilevel"/>
    <w:tmpl w:val="9B2C78D0"/>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8" w15:restartNumberingAfterBreak="0">
    <w:nsid w:val="785A5B59"/>
    <w:multiLevelType w:val="multilevel"/>
    <w:tmpl w:val="380A4B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798F3823"/>
    <w:multiLevelType w:val="multilevel"/>
    <w:tmpl w:val="9074341C"/>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7DEC0AAE"/>
    <w:multiLevelType w:val="multilevel"/>
    <w:tmpl w:val="DE6C5074"/>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num w:numId="1" w16cid:durableId="1974482732">
    <w:abstractNumId w:val="31"/>
  </w:num>
  <w:num w:numId="2" w16cid:durableId="116679805">
    <w:abstractNumId w:val="11"/>
  </w:num>
  <w:num w:numId="3" w16cid:durableId="1757823773">
    <w:abstractNumId w:val="0"/>
  </w:num>
  <w:num w:numId="4" w16cid:durableId="2059474602">
    <w:abstractNumId w:val="4"/>
  </w:num>
  <w:num w:numId="5" w16cid:durableId="1237856768">
    <w:abstractNumId w:val="15"/>
  </w:num>
  <w:num w:numId="6" w16cid:durableId="1562404333">
    <w:abstractNumId w:val="12"/>
  </w:num>
  <w:num w:numId="7" w16cid:durableId="1936084486">
    <w:abstractNumId w:val="2"/>
  </w:num>
  <w:num w:numId="8" w16cid:durableId="1982736174">
    <w:abstractNumId w:val="34"/>
  </w:num>
  <w:num w:numId="9" w16cid:durableId="252856439">
    <w:abstractNumId w:val="38"/>
  </w:num>
  <w:num w:numId="10" w16cid:durableId="877819869">
    <w:abstractNumId w:val="25"/>
  </w:num>
  <w:num w:numId="11" w16cid:durableId="1609697037">
    <w:abstractNumId w:val="17"/>
  </w:num>
  <w:num w:numId="12" w16cid:durableId="804355593">
    <w:abstractNumId w:val="36"/>
  </w:num>
  <w:num w:numId="13" w16cid:durableId="2042900463">
    <w:abstractNumId w:val="29"/>
  </w:num>
  <w:num w:numId="14" w16cid:durableId="1071078163">
    <w:abstractNumId w:val="14"/>
  </w:num>
  <w:num w:numId="15" w16cid:durableId="2078935111">
    <w:abstractNumId w:val="27"/>
  </w:num>
  <w:num w:numId="16" w16cid:durableId="33505978">
    <w:abstractNumId w:val="9"/>
  </w:num>
  <w:num w:numId="17" w16cid:durableId="241529921">
    <w:abstractNumId w:val="16"/>
  </w:num>
  <w:num w:numId="18" w16cid:durableId="577515614">
    <w:abstractNumId w:val="10"/>
  </w:num>
  <w:num w:numId="19" w16cid:durableId="1175917274">
    <w:abstractNumId w:val="26"/>
  </w:num>
  <w:num w:numId="20" w16cid:durableId="41635246">
    <w:abstractNumId w:val="1"/>
  </w:num>
  <w:num w:numId="21" w16cid:durableId="877546626">
    <w:abstractNumId w:val="35"/>
  </w:num>
  <w:num w:numId="22" w16cid:durableId="824592531">
    <w:abstractNumId w:val="20"/>
  </w:num>
  <w:num w:numId="23" w16cid:durableId="340352962">
    <w:abstractNumId w:val="21"/>
  </w:num>
  <w:num w:numId="24" w16cid:durableId="1709527029">
    <w:abstractNumId w:val="37"/>
  </w:num>
  <w:num w:numId="25" w16cid:durableId="833645579">
    <w:abstractNumId w:val="23"/>
  </w:num>
  <w:num w:numId="26" w16cid:durableId="1538737380">
    <w:abstractNumId w:val="28"/>
  </w:num>
  <w:num w:numId="27" w16cid:durableId="1987121643">
    <w:abstractNumId w:val="39"/>
  </w:num>
  <w:num w:numId="28" w16cid:durableId="1482311552">
    <w:abstractNumId w:val="3"/>
  </w:num>
  <w:num w:numId="29" w16cid:durableId="1394347772">
    <w:abstractNumId w:val="19"/>
  </w:num>
  <w:num w:numId="30" w16cid:durableId="291135076">
    <w:abstractNumId w:val="22"/>
  </w:num>
  <w:num w:numId="31" w16cid:durableId="1373268298">
    <w:abstractNumId w:val="5"/>
  </w:num>
  <w:num w:numId="32" w16cid:durableId="874467852">
    <w:abstractNumId w:val="13"/>
  </w:num>
  <w:num w:numId="33" w16cid:durableId="234704062">
    <w:abstractNumId w:val="33"/>
  </w:num>
  <w:num w:numId="34" w16cid:durableId="2057044153">
    <w:abstractNumId w:val="6"/>
  </w:num>
  <w:num w:numId="35" w16cid:durableId="484247036">
    <w:abstractNumId w:val="40"/>
  </w:num>
  <w:num w:numId="36" w16cid:durableId="213544701">
    <w:abstractNumId w:val="24"/>
  </w:num>
  <w:num w:numId="37" w16cid:durableId="606276910">
    <w:abstractNumId w:val="18"/>
  </w:num>
  <w:num w:numId="38" w16cid:durableId="927927533">
    <w:abstractNumId w:val="32"/>
  </w:num>
  <w:num w:numId="39" w16cid:durableId="1618834170">
    <w:abstractNumId w:val="30"/>
  </w:num>
  <w:num w:numId="40" w16cid:durableId="1650013466">
    <w:abstractNumId w:val="8"/>
  </w:num>
  <w:num w:numId="41" w16cid:durableId="15473723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011"/>
    <w:rsid w:val="0002321C"/>
    <w:rsid w:val="002A0198"/>
    <w:rsid w:val="002D7B45"/>
    <w:rsid w:val="003F2234"/>
    <w:rsid w:val="005F256E"/>
    <w:rsid w:val="006540E1"/>
    <w:rsid w:val="00672011"/>
    <w:rsid w:val="00694C4A"/>
    <w:rsid w:val="006A70F5"/>
    <w:rsid w:val="00803E84"/>
    <w:rsid w:val="00972A9F"/>
    <w:rsid w:val="00BF1325"/>
    <w:rsid w:val="00C71742"/>
    <w:rsid w:val="00CD3C3A"/>
    <w:rsid w:val="00D253F1"/>
    <w:rsid w:val="00D80177"/>
    <w:rsid w:val="00DF7B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E245E"/>
  <w15:docId w15:val="{D7635FF9-F69A-4264-9CB0-1DF6F4E10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0D9"/>
  </w:style>
  <w:style w:type="paragraph" w:styleId="Heading1">
    <w:name w:val="heading 1"/>
    <w:basedOn w:val="Normal"/>
    <w:next w:val="Normal"/>
    <w:link w:val="Heading1Char"/>
    <w:uiPriority w:val="9"/>
    <w:qFormat/>
    <w:rsid w:val="00DE773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E773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DE773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DE7730"/>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EE46D5"/>
    <w:pPr>
      <w:ind w:left="720"/>
      <w:contextualSpacing/>
    </w:pPr>
  </w:style>
  <w:style w:type="paragraph" w:styleId="NormalWeb">
    <w:name w:val="Normal (Web)"/>
    <w:basedOn w:val="Normal"/>
    <w:uiPriority w:val="99"/>
    <w:unhideWhenUsed/>
    <w:rsid w:val="003E72DC"/>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E72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72DC"/>
    <w:rPr>
      <w:rFonts w:ascii="Tahoma" w:hAnsi="Tahoma" w:cs="Tahoma"/>
      <w:sz w:val="16"/>
      <w:szCs w:val="16"/>
    </w:rPr>
  </w:style>
  <w:style w:type="character" w:styleId="Strong">
    <w:name w:val="Strong"/>
    <w:basedOn w:val="DefaultParagraphFont"/>
    <w:uiPriority w:val="22"/>
    <w:qFormat/>
    <w:rsid w:val="00F74FC8"/>
    <w:rPr>
      <w:b/>
      <w:bCs/>
    </w:rPr>
  </w:style>
  <w:style w:type="character" w:styleId="Hyperlink">
    <w:name w:val="Hyperlink"/>
    <w:basedOn w:val="DefaultParagraphFont"/>
    <w:uiPriority w:val="99"/>
    <w:unhideWhenUsed/>
    <w:rsid w:val="00F74FC8"/>
    <w:rPr>
      <w:color w:val="0000FF"/>
      <w:u w:val="single"/>
    </w:rPr>
  </w:style>
  <w:style w:type="character" w:customStyle="1" w:styleId="Heading1Char">
    <w:name w:val="Heading 1 Char"/>
    <w:basedOn w:val="DefaultParagraphFont"/>
    <w:link w:val="Heading1"/>
    <w:uiPriority w:val="9"/>
    <w:rsid w:val="00DE773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DE7730"/>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semiHidden/>
    <w:rsid w:val="00DE7730"/>
    <w:rPr>
      <w:rFonts w:asciiTheme="majorHAnsi" w:eastAsiaTheme="majorEastAsia" w:hAnsiTheme="majorHAnsi" w:cstheme="majorBidi"/>
      <w:i/>
      <w:iCs/>
      <w:color w:val="365F91" w:themeColor="accent1" w:themeShade="BF"/>
    </w:rPr>
  </w:style>
  <w:style w:type="paragraph" w:customStyle="1" w:styleId="center">
    <w:name w:val="center"/>
    <w:basedOn w:val="Normal"/>
    <w:rsid w:val="00DE773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DE7730"/>
    <w:rPr>
      <w:rFonts w:asciiTheme="majorHAnsi" w:eastAsiaTheme="majorEastAsia" w:hAnsiTheme="majorHAnsi" w:cstheme="majorBidi"/>
      <w:color w:val="243F60" w:themeColor="accent1" w:themeShade="7F"/>
      <w:sz w:val="24"/>
      <w:szCs w:val="24"/>
    </w:rPr>
  </w:style>
  <w:style w:type="paragraph" w:customStyle="1" w:styleId="Default">
    <w:name w:val="Default"/>
    <w:rsid w:val="0014022D"/>
    <w:pPr>
      <w:autoSpaceDE w:val="0"/>
      <w:autoSpaceDN w:val="0"/>
      <w:adjustRightInd w:val="0"/>
      <w:spacing w:after="0" w:line="240" w:lineRule="auto"/>
    </w:pPr>
    <w:rPr>
      <w:color w:val="000000"/>
      <w:sz w:val="24"/>
      <w:szCs w:val="24"/>
      <w:lang w:bidi="te-IN"/>
    </w:rPr>
  </w:style>
  <w:style w:type="character" w:styleId="Emphasis">
    <w:name w:val="Emphasis"/>
    <w:basedOn w:val="DefaultParagraphFont"/>
    <w:uiPriority w:val="20"/>
    <w:qFormat/>
    <w:rsid w:val="00D32E33"/>
    <w:rPr>
      <w:i/>
      <w:iCs/>
    </w:rPr>
  </w:style>
  <w:style w:type="paragraph" w:styleId="HTMLPreformatted">
    <w:name w:val="HTML Preformatted"/>
    <w:basedOn w:val="Normal"/>
    <w:link w:val="HTMLPreformattedChar"/>
    <w:uiPriority w:val="99"/>
    <w:semiHidden/>
    <w:unhideWhenUsed/>
    <w:rsid w:val="00D32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te-IN"/>
    </w:rPr>
  </w:style>
  <w:style w:type="character" w:customStyle="1" w:styleId="HTMLPreformattedChar">
    <w:name w:val="HTML Preformatted Char"/>
    <w:basedOn w:val="DefaultParagraphFont"/>
    <w:link w:val="HTMLPreformatted"/>
    <w:uiPriority w:val="99"/>
    <w:semiHidden/>
    <w:rsid w:val="00D32E33"/>
    <w:rPr>
      <w:rFonts w:ascii="Courier New" w:eastAsia="Times New Roman" w:hAnsi="Courier New" w:cs="Courier New"/>
      <w:sz w:val="20"/>
      <w:szCs w:val="20"/>
      <w:lang w:bidi="te-IN"/>
    </w:rPr>
  </w:style>
  <w:style w:type="character" w:styleId="HTMLCode">
    <w:name w:val="HTML Code"/>
    <w:basedOn w:val="DefaultParagraphFont"/>
    <w:uiPriority w:val="99"/>
    <w:semiHidden/>
    <w:unhideWhenUsed/>
    <w:rsid w:val="00D32E33"/>
    <w:rPr>
      <w:rFonts w:ascii="Courier New" w:eastAsia="Times New Roman" w:hAnsi="Courier New" w:cs="Courier New"/>
      <w:sz w:val="20"/>
      <w:szCs w:val="20"/>
    </w:rPr>
  </w:style>
  <w:style w:type="paragraph" w:styleId="Header">
    <w:name w:val="header"/>
    <w:basedOn w:val="Normal"/>
    <w:link w:val="HeaderChar"/>
    <w:uiPriority w:val="99"/>
    <w:unhideWhenUsed/>
    <w:rsid w:val="002A2B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2BC0"/>
  </w:style>
  <w:style w:type="paragraph" w:styleId="Footer">
    <w:name w:val="footer"/>
    <w:basedOn w:val="Normal"/>
    <w:link w:val="FooterChar"/>
    <w:uiPriority w:val="99"/>
    <w:unhideWhenUsed/>
    <w:rsid w:val="002A2B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2BC0"/>
  </w:style>
  <w:style w:type="paragraph" w:styleId="NoSpacing">
    <w:name w:val="No Spacing"/>
    <w:uiPriority w:val="1"/>
    <w:qFormat/>
    <w:rsid w:val="00822CCC"/>
    <w:pPr>
      <w:spacing w:after="0" w:line="240" w:lineRule="auto"/>
    </w:pPr>
  </w:style>
  <w:style w:type="paragraph" w:customStyle="1" w:styleId="graf--p">
    <w:name w:val="graf--p"/>
    <w:basedOn w:val="Normal"/>
    <w:rsid w:val="00446352"/>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jpg"/><Relationship Id="rId47" Type="http://schemas.openxmlformats.org/officeDocument/2006/relationships/image" Target="media/image39.png"/><Relationship Id="rId50" Type="http://schemas.openxmlformats.org/officeDocument/2006/relationships/image" Target="media/image42.jp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geeksforgeeks.org/sql-ddl-dql-dml-dcl-tcl-commands/" TargetMode="External"/><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jpg"/><Relationship Id="rId37" Type="http://schemas.openxmlformats.org/officeDocument/2006/relationships/image" Target="media/image29.jpg"/><Relationship Id="rId40" Type="http://schemas.openxmlformats.org/officeDocument/2006/relationships/image" Target="media/image32.jp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header" Target="header1.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jp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jp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g"/><Relationship Id="rId38" Type="http://schemas.openxmlformats.org/officeDocument/2006/relationships/image" Target="media/image30.jpg"/><Relationship Id="rId46" Type="http://schemas.openxmlformats.org/officeDocument/2006/relationships/image" Target="media/image38.png"/><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jp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g"/><Relationship Id="rId49" Type="http://schemas.openxmlformats.org/officeDocument/2006/relationships/image" Target="media/image41.jp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jpg"/><Relationship Id="rId52" Type="http://schemas.openxmlformats.org/officeDocument/2006/relationships/image" Target="media/image44.png"/><Relationship Id="rId6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Qx4GwpnDW48GzlDvy/8rwnStTg==">CgMxLjAyCGguZ2pkZ3hzMgppZC4zMGowemxsMgloLjMwajB6bGw4AHIhMXZ0MkVDT3l0cU1wbVVtd1JSUDkyeldTa25WdkdSaGhJ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4388</Words>
  <Characters>25012</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kmit</dc:creator>
  <cp:lastModifiedBy>VENU THUMMA</cp:lastModifiedBy>
  <cp:revision>2</cp:revision>
  <dcterms:created xsi:type="dcterms:W3CDTF">2025-09-04T08:43:00Z</dcterms:created>
  <dcterms:modified xsi:type="dcterms:W3CDTF">2025-09-04T08:43:00Z</dcterms:modified>
</cp:coreProperties>
</file>