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35D92" w14:textId="77777777" w:rsidR="00D55589" w:rsidRDefault="00000000">
      <w:pPr>
        <w:pStyle w:val="Heading2"/>
      </w:pPr>
      <w:r>
        <w:t>Table X. OLS Regression Predicting Narrative Structure Scores Across Models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36"/>
        <w:gridCol w:w="1462"/>
        <w:gridCol w:w="1608"/>
        <w:gridCol w:w="1462"/>
        <w:gridCol w:w="1608"/>
      </w:tblGrid>
      <w:tr w:rsidR="00D55589" w14:paraId="1C48B233" w14:textId="77777777">
        <w:trPr>
          <w:tblHeader/>
          <w:jc w:val="center"/>
        </w:trPr>
        <w:tc>
          <w:tcPr>
            <w:tcW w:w="373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983E1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Predictor</w:t>
            </w:r>
          </w:p>
        </w:tc>
        <w:tc>
          <w:tcPr>
            <w:tcW w:w="146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52068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 (Model 1)</w:t>
            </w:r>
          </w:p>
        </w:tc>
        <w:tc>
          <w:tcPr>
            <w:tcW w:w="16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3589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 (Model 1)</w:t>
            </w:r>
          </w:p>
        </w:tc>
        <w:tc>
          <w:tcPr>
            <w:tcW w:w="146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79712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 (Model 2)</w:t>
            </w:r>
          </w:p>
        </w:tc>
        <w:tc>
          <w:tcPr>
            <w:tcW w:w="16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B6043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 (Model 2)</w:t>
            </w:r>
          </w:p>
        </w:tc>
      </w:tr>
      <w:tr w:rsidR="00D55589" w14:paraId="3EC84B8A" w14:textId="77777777">
        <w:trPr>
          <w:jc w:val="center"/>
        </w:trPr>
        <w:tc>
          <w:tcPr>
            <w:tcW w:w="373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9096C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46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B453C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3.65*</w:t>
            </w:r>
          </w:p>
        </w:tc>
        <w:tc>
          <w:tcPr>
            <w:tcW w:w="16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CFD5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146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11B2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3.36*</w:t>
            </w:r>
          </w:p>
        </w:tc>
        <w:tc>
          <w:tcPr>
            <w:tcW w:w="16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0A21F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1.63</w:t>
            </w:r>
          </w:p>
        </w:tc>
      </w:tr>
      <w:tr w:rsidR="00D55589" w14:paraId="129EFFE8" w14:textId="77777777">
        <w:trPr>
          <w:jc w:val="center"/>
        </w:trPr>
        <w:tc>
          <w:tcPr>
            <w:tcW w:w="3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C387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Group Status (TD vs PL)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7D615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C9468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63D22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1.30*</w:t>
            </w:r>
          </w:p>
        </w:tc>
        <w:tc>
          <w:tcPr>
            <w:tcW w:w="1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43C03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0.65</w:t>
            </w:r>
          </w:p>
        </w:tc>
      </w:tr>
      <w:tr w:rsidR="00D55589" w14:paraId="4B7D741A" w14:textId="77777777">
        <w:trPr>
          <w:jc w:val="center"/>
        </w:trPr>
        <w:tc>
          <w:tcPr>
            <w:tcW w:w="3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1F53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 Gestures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AAE42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0499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94DA2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3F07B" w14:textId="77777777" w:rsidR="00D55589" w:rsidRDefault="00D555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55589" w14:paraId="04D66439" w14:textId="77777777">
        <w:trPr>
          <w:jc w:val="center"/>
        </w:trPr>
        <w:tc>
          <w:tcPr>
            <w:tcW w:w="3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BE5FC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 Pretend Episodes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B489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CA41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FFB54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-0.00</w:t>
            </w:r>
          </w:p>
        </w:tc>
        <w:tc>
          <w:tcPr>
            <w:tcW w:w="1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98595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D55589" w14:paraId="5ED6F752" w14:textId="77777777">
        <w:trPr>
          <w:jc w:val="center"/>
        </w:trPr>
        <w:tc>
          <w:tcPr>
            <w:tcW w:w="3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F8FF0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 Length of Utterance (MLU)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1AAA0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B9E0F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6870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25300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0.20</w:t>
            </w:r>
          </w:p>
        </w:tc>
      </w:tr>
      <w:tr w:rsidR="00D55589" w14:paraId="53E879B3" w14:textId="77777777">
        <w:trPr>
          <w:jc w:val="center"/>
        </w:trPr>
        <w:tc>
          <w:tcPr>
            <w:tcW w:w="3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AFA33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D6892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16E0C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A75C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6EEE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0.19</w:t>
            </w:r>
          </w:p>
        </w:tc>
      </w:tr>
      <w:tr w:rsidR="00D55589" w14:paraId="4E408887" w14:textId="77777777">
        <w:trPr>
          <w:jc w:val="center"/>
        </w:trPr>
        <w:tc>
          <w:tcPr>
            <w:tcW w:w="3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1AEAF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Group × Total Gestures Interaction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1D35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8457B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E679D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9A30A" w14:textId="77777777" w:rsidR="00D55589" w:rsidRDefault="00D555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55589" w14:paraId="49C8E3B0" w14:textId="77777777">
        <w:trPr>
          <w:jc w:val="center"/>
        </w:trPr>
        <w:tc>
          <w:tcPr>
            <w:tcW w:w="3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29157" w14:textId="7035ACEC" w:rsidR="00D55589" w:rsidRDefault="001F1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Representative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Gesture Presence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7877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6079" w14:textId="77777777" w:rsidR="00D55589" w:rsidRDefault="00D555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C35E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2.58*</w:t>
            </w:r>
          </w:p>
        </w:tc>
        <w:tc>
          <w:tcPr>
            <w:tcW w:w="1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0DCF1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1.12</w:t>
            </w:r>
          </w:p>
        </w:tc>
      </w:tr>
      <w:tr w:rsidR="00D55589" w14:paraId="58797DA1" w14:textId="77777777">
        <w:trPr>
          <w:jc w:val="center"/>
        </w:trPr>
        <w:tc>
          <w:tcPr>
            <w:tcW w:w="3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3C47C" w14:textId="0737029E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Group × </w:t>
            </w:r>
            <w:r w:rsidR="001F16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Representative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Gesture Interaction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91F3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6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0D5D" w14:textId="77777777" w:rsidR="00D55589" w:rsidRDefault="00D555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68CD0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-3.00*</w:t>
            </w:r>
          </w:p>
        </w:tc>
        <w:tc>
          <w:tcPr>
            <w:tcW w:w="16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4F435" w14:textId="77777777" w:rsidR="00D555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1.23</w:t>
            </w:r>
          </w:p>
        </w:tc>
      </w:tr>
      <w:tr w:rsidR="00D55589" w14:paraId="6075BD81" w14:textId="77777777">
        <w:trPr>
          <w:jc w:val="center"/>
        </w:trPr>
        <w:tc>
          <w:tcPr>
            <w:tcW w:w="9876" w:type="dxa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5644D" w14:textId="77777777" w:rsidR="00D55589" w:rsidRPr="00847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84759F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Note. b = unstandardized regression coefficient; SE = standard error. *p* &lt; .05, **p** &lt; .01, ***p*** &lt; .001.</w:t>
            </w:r>
          </w:p>
        </w:tc>
      </w:tr>
    </w:tbl>
    <w:p w14:paraId="1FF3EE68" w14:textId="77777777" w:rsidR="006E7381" w:rsidRDefault="006E7381"/>
    <w:sectPr w:rsidR="006E738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33227134">
    <w:abstractNumId w:val="1"/>
  </w:num>
  <w:num w:numId="2" w16cid:durableId="1433207224">
    <w:abstractNumId w:val="2"/>
  </w:num>
  <w:num w:numId="3" w16cid:durableId="149286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589"/>
    <w:rsid w:val="001F1678"/>
    <w:rsid w:val="006E7381"/>
    <w:rsid w:val="0084759F"/>
    <w:rsid w:val="00D55589"/>
    <w:rsid w:val="00E7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FBD88"/>
  <w15:docId w15:val="{E8F4BCCB-AFCE-514A-918F-23E24434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553</Characters>
  <Application>Microsoft Office Word</Application>
  <DocSecurity>0</DocSecurity>
  <Lines>12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Kristen Johnson</cp:lastModifiedBy>
  <cp:revision>10</cp:revision>
  <dcterms:created xsi:type="dcterms:W3CDTF">2017-02-28T11:18:00Z</dcterms:created>
  <dcterms:modified xsi:type="dcterms:W3CDTF">2025-04-30T18:53:00Z</dcterms:modified>
  <cp:category/>
</cp:coreProperties>
</file>