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E7" w:rsidRDefault="00451EE7">
      <w:pPr>
        <w:rPr>
          <w:rStyle w:val="fontstyle21"/>
        </w:rPr>
      </w:pPr>
      <w:r>
        <w:rPr>
          <w:rStyle w:val="fontstyle01"/>
        </w:rPr>
        <w:t xml:space="preserve">Murat KARAKAYA </w:t>
      </w:r>
      <w:r>
        <w:rPr>
          <w:rStyle w:val="fontstyle21"/>
        </w:rPr>
        <w:t>received the B.S.E.E. degree in 1991 from the Turkish Military</w:t>
      </w:r>
      <w:r>
        <w:rPr>
          <w:rFonts w:ascii="Times-Roman" w:hAnsi="Times-Roman"/>
          <w:color w:val="000000"/>
          <w:sz w:val="20"/>
          <w:szCs w:val="20"/>
        </w:rPr>
        <w:br/>
      </w:r>
      <w:r>
        <w:rPr>
          <w:rStyle w:val="fontstyle21"/>
        </w:rPr>
        <w:t>Academy, Ankara, Turkey, and the M.S. and Ph. D. degrees in Computer</w:t>
      </w:r>
      <w:r>
        <w:rPr>
          <w:rFonts w:ascii="Times-Roman" w:hAnsi="Times-Roman"/>
          <w:color w:val="000000"/>
          <w:sz w:val="20"/>
          <w:szCs w:val="20"/>
        </w:rPr>
        <w:br/>
      </w:r>
      <w:r>
        <w:rPr>
          <w:rStyle w:val="fontstyle21"/>
        </w:rPr>
        <w:t xml:space="preserve">Engineering from the </w:t>
      </w:r>
      <w:proofErr w:type="spellStart"/>
      <w:r>
        <w:rPr>
          <w:rStyle w:val="fontstyle21"/>
        </w:rPr>
        <w:t>Bilkent</w:t>
      </w:r>
      <w:proofErr w:type="spellEnd"/>
      <w:r>
        <w:rPr>
          <w:rStyle w:val="fontstyle21"/>
        </w:rPr>
        <w:t xml:space="preserve"> University, Ankara, Turkey in 2000 and 2008</w:t>
      </w:r>
      <w:proofErr w:type="gramStart"/>
      <w:r>
        <w:rPr>
          <w:rStyle w:val="fontstyle21"/>
        </w:rPr>
        <w:t>,</w:t>
      </w:r>
      <w:proofErr w:type="gramEnd"/>
      <w:r>
        <w:rPr>
          <w:rFonts w:ascii="Times-Roman" w:hAnsi="Times-Roman"/>
          <w:color w:val="000000"/>
          <w:sz w:val="20"/>
          <w:szCs w:val="20"/>
        </w:rPr>
        <w:br/>
      </w:r>
      <w:r>
        <w:rPr>
          <w:rStyle w:val="fontstyle21"/>
        </w:rPr>
        <w:t>respectively. From 2000 to 2005, he worked as an instructor and software engineer at</w:t>
      </w:r>
      <w:r>
        <w:rPr>
          <w:rFonts w:ascii="Times-Roman" w:hAnsi="Times-Roman"/>
          <w:color w:val="000000"/>
          <w:sz w:val="20"/>
          <w:szCs w:val="20"/>
        </w:rPr>
        <w:br/>
      </w:r>
      <w:r>
        <w:rPr>
          <w:rStyle w:val="fontstyle21"/>
        </w:rPr>
        <w:t>the Turkish Military Academy, Ankara, Turkey. From 2008 to 2012, he worked as an</w:t>
      </w:r>
      <w:r>
        <w:rPr>
          <w:rFonts w:ascii="Times-Roman" w:hAnsi="Times-Roman"/>
          <w:color w:val="000000"/>
          <w:sz w:val="20"/>
          <w:szCs w:val="20"/>
        </w:rPr>
        <w:br/>
      </w:r>
      <w:r>
        <w:rPr>
          <w:rStyle w:val="fontstyle21"/>
        </w:rPr>
        <w:t>instructor and software engineer at the Turkish Military School of Electronics</w:t>
      </w:r>
      <w:proofErr w:type="gramStart"/>
      <w:r>
        <w:rPr>
          <w:rStyle w:val="fontstyle21"/>
        </w:rPr>
        <w:t>,</w:t>
      </w:r>
      <w:proofErr w:type="gramEnd"/>
      <w:r>
        <w:rPr>
          <w:rFonts w:ascii="Times-Roman" w:hAnsi="Times-Roman"/>
          <w:color w:val="000000"/>
          <w:sz w:val="20"/>
          <w:szCs w:val="20"/>
        </w:rPr>
        <w:br/>
      </w:r>
      <w:r>
        <w:rPr>
          <w:rStyle w:val="fontstyle21"/>
        </w:rPr>
        <w:t>Communications and Information Systems (MEBS) and Turkish Military Academy</w:t>
      </w:r>
      <w:r>
        <w:rPr>
          <w:rFonts w:ascii="Times-Roman" w:hAnsi="Times-Roman"/>
          <w:color w:val="000000"/>
          <w:sz w:val="20"/>
          <w:szCs w:val="20"/>
        </w:rPr>
        <w:br/>
      </w:r>
      <w:r>
        <w:rPr>
          <w:rStyle w:val="fontstyle31"/>
        </w:rPr>
        <w:t xml:space="preserve">(KHO), Ankara, Turkey. He joined the faculty of </w:t>
      </w:r>
      <w:proofErr w:type="spellStart"/>
      <w:r>
        <w:rPr>
          <w:rStyle w:val="fontstyle31"/>
        </w:rPr>
        <w:t>Atılım</w:t>
      </w:r>
      <w:proofErr w:type="spellEnd"/>
      <w:r>
        <w:rPr>
          <w:rStyle w:val="fontstyle31"/>
        </w:rPr>
        <w:t xml:space="preserve"> University in 2012 and is currently an Ass</w:t>
      </w:r>
      <w:r>
        <w:rPr>
          <w:rStyle w:val="fontstyle31"/>
        </w:rPr>
        <w:t>oc</w:t>
      </w:r>
      <w:proofErr w:type="gramStart"/>
      <w:r>
        <w:rPr>
          <w:rStyle w:val="fontstyle31"/>
        </w:rPr>
        <w:t>.</w:t>
      </w:r>
      <w:proofErr w:type="gramEnd"/>
      <w:r>
        <w:rPr>
          <w:rFonts w:ascii="TimesNewRoman" w:hAnsi="TimesNewRoman"/>
          <w:color w:val="000000"/>
          <w:sz w:val="20"/>
          <w:szCs w:val="20"/>
        </w:rPr>
        <w:br/>
      </w:r>
      <w:r>
        <w:rPr>
          <w:rStyle w:val="fontstyle21"/>
        </w:rPr>
        <w:t xml:space="preserve">Professor in the department of Computer Engineering, Ankara, Turkey. His research interests are </w:t>
      </w:r>
      <w:r>
        <w:rPr>
          <w:rStyle w:val="fontstyle21"/>
        </w:rPr>
        <w:t>Machine Learning, Deep Learning, N</w:t>
      </w:r>
      <w:r>
        <w:rPr>
          <w:rStyle w:val="fontstyle21"/>
        </w:rPr>
        <w:t>atural</w:t>
      </w:r>
      <w:r>
        <w:rPr>
          <w:rStyle w:val="fontstyle21"/>
        </w:rPr>
        <w:t xml:space="preserve"> C</w:t>
      </w:r>
      <w:r>
        <w:rPr>
          <w:rStyle w:val="fontstyle21"/>
        </w:rPr>
        <w:t xml:space="preserve">omputing, </w:t>
      </w:r>
      <w:r>
        <w:rPr>
          <w:rStyle w:val="fontstyle21"/>
        </w:rPr>
        <w:t>S</w:t>
      </w:r>
      <w:r>
        <w:rPr>
          <w:rStyle w:val="fontstyle21"/>
        </w:rPr>
        <w:t xml:space="preserve">ensor </w:t>
      </w:r>
      <w:r>
        <w:rPr>
          <w:rStyle w:val="fontstyle21"/>
        </w:rPr>
        <w:t>N</w:t>
      </w:r>
      <w:r>
        <w:rPr>
          <w:rStyle w:val="fontstyle21"/>
        </w:rPr>
        <w:t>etworks</w:t>
      </w:r>
      <w:proofErr w:type="gramStart"/>
      <w:r>
        <w:rPr>
          <w:rStyle w:val="fontstyle21"/>
        </w:rPr>
        <w:t xml:space="preserve">, </w:t>
      </w:r>
      <w:r>
        <w:rPr>
          <w:rStyle w:val="fontstyle21"/>
        </w:rPr>
        <w:t xml:space="preserve"> and</w:t>
      </w:r>
      <w:proofErr w:type="gramEnd"/>
      <w:r>
        <w:rPr>
          <w:rStyle w:val="fontstyle21"/>
        </w:rPr>
        <w:t xml:space="preserve"> P</w:t>
      </w:r>
      <w:r>
        <w:rPr>
          <w:rStyle w:val="fontstyle21"/>
        </w:rPr>
        <w:t>eer-to-</w:t>
      </w:r>
      <w:r>
        <w:rPr>
          <w:rStyle w:val="fontstyle21"/>
        </w:rPr>
        <w:t>P</w:t>
      </w:r>
      <w:r>
        <w:rPr>
          <w:rStyle w:val="fontstyle21"/>
        </w:rPr>
        <w:t>eer networks.</w:t>
      </w:r>
      <w:r w:rsidRPr="00451EE7">
        <w:rPr>
          <w:rStyle w:val="fontstyle21"/>
        </w:rPr>
        <w:t xml:space="preserve"> </w:t>
      </w:r>
    </w:p>
    <w:p w:rsidR="00564DA0" w:rsidRDefault="00451EE7">
      <w:bookmarkStart w:id="0" w:name="_GoBack"/>
      <w:bookmarkEnd w:id="0"/>
      <w:r>
        <w:rPr>
          <w:rStyle w:val="fontstyle21"/>
          <w:noProof/>
        </w:rPr>
        <w:drawing>
          <wp:inline distT="0" distB="0" distL="0" distR="0">
            <wp:extent cx="5931535" cy="3879850"/>
            <wp:effectExtent l="0" t="0" r="0" b="6350"/>
            <wp:docPr id="1" name="Picture 1" descr="C:\Users\kmk\AppData\Local\Microsoft\Windows\INetCache\Content.Word\20160218_153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mk\AppData\Local\Microsoft\Windows\INetCache\Content.Word\20160218_15343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4A"/>
    <w:rsid w:val="00451EE7"/>
    <w:rsid w:val="00564DA0"/>
    <w:rsid w:val="0092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17B0"/>
  <w15:chartTrackingRefBased/>
  <w15:docId w15:val="{7C5607FC-D72B-45C0-AE1A-CAA3F3E1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51EE7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51EE7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51EE7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kmk</dc:creator>
  <cp:keywords/>
  <dc:description/>
  <cp:lastModifiedBy>kmk</cp:lastModifiedBy>
  <cp:revision>2</cp:revision>
  <dcterms:created xsi:type="dcterms:W3CDTF">2020-12-25T10:28:00Z</dcterms:created>
  <dcterms:modified xsi:type="dcterms:W3CDTF">2020-12-25T10:31:00Z</dcterms:modified>
</cp:coreProperties>
</file>