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0784" w14:textId="77777777" w:rsidR="00EB1B64" w:rsidRDefault="00000000">
      <w:pPr>
        <w:pStyle w:val="Heading1"/>
        <w:spacing w:before="160" w:after="240" w:line="360" w:lineRule="auto"/>
        <w:jc w:val="center"/>
      </w:pPr>
      <w:r>
        <w:rPr>
          <w:rFonts w:ascii="Cambria" w:eastAsia="Cambria" w:hAnsi="Cambria" w:cs="Cambria"/>
          <w:color w:val="1B3A6B"/>
          <w:sz w:val="24"/>
          <w:szCs w:val="24"/>
        </w:rPr>
        <w:t>In Honor of Beau</w:t>
      </w:r>
    </w:p>
    <w:p w14:paraId="598A0785" w14:textId="77777777" w:rsidR="00EB1B64" w:rsidRDefault="00EB1B64">
      <w:pPr>
        <w:pBdr>
          <w:bottom w:val="single" w:sz="6" w:space="0" w:color="1A1A1A"/>
        </w:pBdr>
        <w:spacing w:before="240" w:after="240"/>
      </w:pPr>
    </w:p>
    <w:p w14:paraId="598A0786" w14:textId="77777777" w:rsidR="00EB1B64" w:rsidRDefault="00EB1B64">
      <w:pPr>
        <w:pBdr>
          <w:bottom w:val="single" w:sz="6" w:space="0" w:color="1A1A1A"/>
        </w:pBdr>
        <w:spacing w:before="240" w:after="240"/>
      </w:pPr>
    </w:p>
    <w:p w14:paraId="598A0787" w14:textId="77777777" w:rsidR="00EB1B64" w:rsidRDefault="00000000">
      <w:pPr>
        <w:spacing w:before="60" w:after="280" w:line="408" w:lineRule="auto"/>
        <w:jc w:val="both"/>
      </w:pPr>
      <w:r>
        <w:rPr>
          <w:rFonts w:ascii="Cambria" w:eastAsia="Cambria" w:hAnsi="Cambria" w:cs="Cambria"/>
          <w:color w:val="1A1A1A"/>
        </w:rPr>
        <w:t>Our story began in 2007 when Army Ranger Beau MacVane, with five tours in the Middle East, came home to South Florida and was diagnosed with Amyotrophic Lateral Sclerosis (ALS). His physician at the Miami VA Medical Center recommended yoga and Beau found Judy Weaver at Yoga South in Boca Raton. Judy watched in awe as Beau and his family incorporated the teachings of yoga to both battle and ultimately make peace with his body’s inevitable decline.</w:t>
      </w:r>
    </w:p>
    <w:p w14:paraId="598A0788" w14:textId="77777777" w:rsidR="00EB1B64" w:rsidRDefault="00000000">
      <w:pPr>
        <w:spacing w:before="60" w:after="280" w:line="408" w:lineRule="auto"/>
        <w:jc w:val="both"/>
      </w:pPr>
      <w:r>
        <w:rPr>
          <w:rFonts w:ascii="Cambria" w:eastAsia="Cambria" w:hAnsi="Cambria" w:cs="Cambria"/>
          <w:color w:val="1A1A1A"/>
        </w:rPr>
        <w:t>When Beau passed away surrounded by friends and family, he left this world with an indomitable inner strength and peace-of-mind more powerful than any mere physical malady. Beau’s determination and warrior spirit inspired Judy to teach free classes with her student, Ralph Iovino, who brought veterans and their families.</w:t>
      </w:r>
    </w:p>
    <w:p w14:paraId="598A0789" w14:textId="77777777" w:rsidR="00EB1B64" w:rsidRDefault="00000000">
      <w:pPr>
        <w:spacing w:before="60" w:after="280" w:line="408" w:lineRule="auto"/>
        <w:jc w:val="both"/>
      </w:pPr>
      <w:r>
        <w:rPr>
          <w:rFonts w:ascii="Cambria" w:eastAsia="Cambria" w:hAnsi="Cambria" w:cs="Cambria"/>
          <w:color w:val="1A1A1A"/>
        </w:rPr>
        <w:t>Soon people were asking for more classes and volunteering to help—the beginning of Connected Warriors.</w:t>
      </w:r>
    </w:p>
    <w:p w14:paraId="598A078A" w14:textId="77777777" w:rsidR="00EB1B64" w:rsidRDefault="00EB1B6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EB1B64" w14:paraId="598A078D" w14:textId="77777777">
        <w:tblPrEx>
          <w:tblCellMar>
            <w:top w:w="0" w:type="dxa"/>
            <w:bottom w:w="0" w:type="dxa"/>
          </w:tblCellMar>
        </w:tblPrEx>
        <w:tc>
          <w:tcPr>
            <w:tcW w:w="0" w:type="auto"/>
            <w:tcBorders>
              <w:top w:val="nil"/>
              <w:left w:val="single" w:sz="24" w:space="0" w:color="1B3A6B"/>
              <w:bottom w:val="nil"/>
              <w:right w:val="nil"/>
            </w:tcBorders>
            <w:shd w:val="clear" w:color="auto" w:fill="F4F6FA"/>
            <w:tcMar>
              <w:top w:w="360" w:type="dxa"/>
              <w:left w:w="504" w:type="dxa"/>
              <w:bottom w:w="360" w:type="dxa"/>
              <w:right w:w="504" w:type="dxa"/>
            </w:tcMar>
          </w:tcPr>
          <w:p w14:paraId="598A078B" w14:textId="77777777" w:rsidR="00EB1B64" w:rsidRDefault="00000000">
            <w:pPr>
              <w:spacing w:after="120" w:line="408" w:lineRule="auto"/>
            </w:pPr>
            <w:r>
              <w:rPr>
                <w:rFonts w:ascii="Cambria" w:eastAsia="Cambria" w:hAnsi="Cambria" w:cs="Cambria"/>
                <w:i/>
                <w:iCs/>
                <w:color w:val="2C2C2C"/>
              </w:rPr>
              <w:t>“The Connected Warriors program has taken me from hobbling around with an injured knee and lower back, to almost 100% rehabilitated in less than two years. CW has not only helped mend me physically, but mentally as well. Anytime, anywhere, deployed or at home—I make my own yoga studio whenever I please.”</w:t>
            </w:r>
          </w:p>
          <w:p w14:paraId="598A078C" w14:textId="77777777" w:rsidR="00EB1B64" w:rsidRDefault="00000000">
            <w:pPr>
              <w:spacing w:after="120" w:line="360" w:lineRule="auto"/>
              <w:jc w:val="right"/>
            </w:pPr>
            <w:r>
              <w:rPr>
                <w:rFonts w:ascii="Cambria" w:eastAsia="Cambria" w:hAnsi="Cambria" w:cs="Cambria"/>
                <w:b/>
                <w:bCs/>
                <w:color w:val="1B3A6B"/>
              </w:rPr>
              <w:t>— 1SG, US ARMY ACTIVE DUTY</w:t>
            </w:r>
          </w:p>
        </w:tc>
      </w:tr>
    </w:tbl>
    <w:p w14:paraId="598A078E" w14:textId="77777777" w:rsidR="00EB1B64" w:rsidRDefault="00EB1B64">
      <w:pPr>
        <w:spacing w:after="240"/>
      </w:pPr>
    </w:p>
    <w:p w14:paraId="598A078F" w14:textId="77777777" w:rsidR="00EB1B64" w:rsidRDefault="00EB1B64">
      <w:pPr>
        <w:pBdr>
          <w:bottom w:val="single" w:sz="6" w:space="0" w:color="1A1A1A"/>
        </w:pBdr>
        <w:spacing w:before="240" w:after="240"/>
      </w:pPr>
    </w:p>
    <w:p w14:paraId="598A0790" w14:textId="77777777" w:rsidR="00EB1B64" w:rsidRDefault="00000000">
      <w:pPr>
        <w:spacing w:after="240" w:line="360" w:lineRule="auto"/>
        <w:jc w:val="center"/>
      </w:pPr>
      <w:r>
        <w:rPr>
          <w:rFonts w:ascii="Cambria" w:eastAsia="Cambria" w:hAnsi="Cambria" w:cs="Cambria"/>
          <w:i/>
          <w:iCs/>
          <w:color w:val="888888"/>
          <w:sz w:val="18"/>
          <w:szCs w:val="18"/>
        </w:rPr>
        <w:t>Connected Warriors</w:t>
      </w:r>
    </w:p>
    <w:sectPr w:rsidR="00EB1B6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D11"/>
    <w:multiLevelType w:val="hybridMultilevel"/>
    <w:tmpl w:val="485C58B8"/>
    <w:lvl w:ilvl="0" w:tplc="18AA91D2">
      <w:start w:val="1"/>
      <w:numFmt w:val="decimal"/>
      <w:lvlText w:val="%1."/>
      <w:lvlJc w:val="left"/>
      <w:pPr>
        <w:ind w:left="720" w:hanging="360"/>
      </w:pPr>
    </w:lvl>
    <w:lvl w:ilvl="1" w:tplc="C088B8AE">
      <w:numFmt w:val="decimal"/>
      <w:lvlText w:val=""/>
      <w:lvlJc w:val="left"/>
    </w:lvl>
    <w:lvl w:ilvl="2" w:tplc="997CAB4E">
      <w:numFmt w:val="decimal"/>
      <w:lvlText w:val=""/>
      <w:lvlJc w:val="left"/>
    </w:lvl>
    <w:lvl w:ilvl="3" w:tplc="682E34A4">
      <w:numFmt w:val="decimal"/>
      <w:lvlText w:val=""/>
      <w:lvlJc w:val="left"/>
    </w:lvl>
    <w:lvl w:ilvl="4" w:tplc="C4187878">
      <w:numFmt w:val="decimal"/>
      <w:lvlText w:val=""/>
      <w:lvlJc w:val="left"/>
    </w:lvl>
    <w:lvl w:ilvl="5" w:tplc="269232A0">
      <w:numFmt w:val="decimal"/>
      <w:lvlText w:val=""/>
      <w:lvlJc w:val="left"/>
    </w:lvl>
    <w:lvl w:ilvl="6" w:tplc="AF90BEF6">
      <w:numFmt w:val="decimal"/>
      <w:lvlText w:val=""/>
      <w:lvlJc w:val="left"/>
    </w:lvl>
    <w:lvl w:ilvl="7" w:tplc="65EC873A">
      <w:numFmt w:val="decimal"/>
      <w:lvlText w:val=""/>
      <w:lvlJc w:val="left"/>
    </w:lvl>
    <w:lvl w:ilvl="8" w:tplc="3788E29E">
      <w:numFmt w:val="decimal"/>
      <w:lvlText w:val=""/>
      <w:lvlJc w:val="left"/>
    </w:lvl>
  </w:abstractNum>
  <w:abstractNum w:abstractNumId="1" w15:restartNumberingAfterBreak="0">
    <w:nsid w:val="1F4E3806"/>
    <w:multiLevelType w:val="hybridMultilevel"/>
    <w:tmpl w:val="E2B497A0"/>
    <w:lvl w:ilvl="0" w:tplc="4B36E2A0">
      <w:start w:val="1"/>
      <w:numFmt w:val="bullet"/>
      <w:lvlText w:val="●"/>
      <w:lvlJc w:val="left"/>
      <w:pPr>
        <w:ind w:left="720" w:hanging="360"/>
      </w:pPr>
    </w:lvl>
    <w:lvl w:ilvl="1" w:tplc="AC50213A">
      <w:start w:val="1"/>
      <w:numFmt w:val="bullet"/>
      <w:lvlText w:val="○"/>
      <w:lvlJc w:val="left"/>
      <w:pPr>
        <w:ind w:left="1440" w:hanging="360"/>
      </w:pPr>
    </w:lvl>
    <w:lvl w:ilvl="2" w:tplc="04DCA960">
      <w:start w:val="1"/>
      <w:numFmt w:val="bullet"/>
      <w:lvlText w:val="■"/>
      <w:lvlJc w:val="left"/>
      <w:pPr>
        <w:ind w:left="2160" w:hanging="360"/>
      </w:pPr>
    </w:lvl>
    <w:lvl w:ilvl="3" w:tplc="5E7C2D02">
      <w:start w:val="1"/>
      <w:numFmt w:val="bullet"/>
      <w:lvlText w:val="●"/>
      <w:lvlJc w:val="left"/>
      <w:pPr>
        <w:ind w:left="2880" w:hanging="360"/>
      </w:pPr>
    </w:lvl>
    <w:lvl w:ilvl="4" w:tplc="EFD8D7AE">
      <w:start w:val="1"/>
      <w:numFmt w:val="bullet"/>
      <w:lvlText w:val="○"/>
      <w:lvlJc w:val="left"/>
      <w:pPr>
        <w:ind w:left="3600" w:hanging="360"/>
      </w:pPr>
    </w:lvl>
    <w:lvl w:ilvl="5" w:tplc="B7FE26E2">
      <w:start w:val="1"/>
      <w:numFmt w:val="bullet"/>
      <w:lvlText w:val="■"/>
      <w:lvlJc w:val="left"/>
      <w:pPr>
        <w:ind w:left="4320" w:hanging="360"/>
      </w:pPr>
    </w:lvl>
    <w:lvl w:ilvl="6" w:tplc="176E37E4">
      <w:start w:val="1"/>
      <w:numFmt w:val="bullet"/>
      <w:lvlText w:val="●"/>
      <w:lvlJc w:val="left"/>
      <w:pPr>
        <w:ind w:left="5040" w:hanging="360"/>
      </w:pPr>
    </w:lvl>
    <w:lvl w:ilvl="7" w:tplc="ADE01C3A">
      <w:start w:val="1"/>
      <w:numFmt w:val="bullet"/>
      <w:lvlText w:val="●"/>
      <w:lvlJc w:val="left"/>
      <w:pPr>
        <w:ind w:left="5760" w:hanging="360"/>
      </w:pPr>
    </w:lvl>
    <w:lvl w:ilvl="8" w:tplc="2584B6BA">
      <w:start w:val="1"/>
      <w:numFmt w:val="bullet"/>
      <w:lvlText w:val="●"/>
      <w:lvlJc w:val="left"/>
      <w:pPr>
        <w:ind w:left="6480" w:hanging="360"/>
      </w:pPr>
    </w:lvl>
  </w:abstractNum>
  <w:num w:numId="1" w16cid:durableId="1979726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B64"/>
    <w:rsid w:val="00625DD3"/>
    <w:rsid w:val="00801C01"/>
    <w:rsid w:val="00EB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0783"/>
  <w15:docId w15:val="{70A2BC47-2734-44CF-BCA1-136C795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3LEXj8bYbzJaic7PC1B98</dc:title>
  <dc:creator>Un-named</dc:creator>
  <dc:description>Generated document</dc:description>
  <cp:lastModifiedBy>kristin kinan</cp:lastModifiedBy>
  <cp:revision>2</cp:revision>
  <dcterms:created xsi:type="dcterms:W3CDTF">2026-06-08T18:56:00Z</dcterms:created>
  <dcterms:modified xsi:type="dcterms:W3CDTF">2026-06-08T18:58:00Z</dcterms:modified>
</cp:coreProperties>
</file>