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bul8m75igseh" w:id="0"/>
      <w:bookmarkEnd w:id="0"/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eview Analysis Interview: </w:t>
      </w:r>
    </w:p>
    <w:p>
      <w:pPr>
        <w:pStyle w:val="Title"/>
      </w:pPr>
      <w:bookmarkStart w:name="_lqmtskvmau" w:id="1"/>
      <w:bookmarkEnd w:id="1"/>
      <w:r>
        <w:rPr>
          <w:rtl w:val="0"/>
          <w:lang w:val="en-US"/>
        </w:rPr>
        <w:t>S</w:t>
      </w:r>
      <w:r>
        <w:rPr>
          <w:rtl w:val="0"/>
          <w:lang w:val="en-US"/>
        </w:rPr>
        <w:t>ubject09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7/17/2019 11:00am</w:t>
      </w:r>
    </w:p>
    <w:p>
      <w:pPr>
        <w:pStyle w:val="Heading"/>
      </w:pPr>
      <w:bookmarkStart w:name="_be7iipnmv254" w:id="2"/>
      <w:bookmarkEnd w:id="2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>ummary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 xml:space="preserve">Interviewee demographics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nl-NL"/>
        </w:rPr>
        <w:t>Male</w:t>
      </w:r>
    </w:p>
    <w:p>
      <w:pPr>
        <w:pStyle w:val="Body A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Ph.D. in computer science1 year working on reviews</w:t>
      </w:r>
    </w:p>
    <w:p>
      <w:pPr>
        <w:pStyle w:val="Body A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1 year of data science experience</w:t>
      </w:r>
    </w:p>
    <w:p>
      <w:pPr>
        <w:pStyle w:val="Body A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Postdoctorate at Company 2</w:t>
      </w:r>
    </w:p>
    <w:p>
      <w:pPr>
        <w:pStyle w:val="Heading"/>
        <w:rPr>
          <w:i w:val="1"/>
          <w:iCs w:val="1"/>
          <w:sz w:val="24"/>
          <w:szCs w:val="24"/>
        </w:rPr>
      </w:pPr>
      <w:bookmarkStart w:name="_vo8fe5ux5bds" w:id="3"/>
      <w:bookmarkEnd w:id="3"/>
      <w:r>
        <w:rPr>
          <w:rFonts w:cs="Arial Unicode MS" w:eastAsia="Arial Unicode MS"/>
          <w:i w:val="1"/>
          <w:iCs w:val="1"/>
          <w:sz w:val="24"/>
          <w:szCs w:val="24"/>
          <w:rtl w:val="0"/>
        </w:rPr>
        <w:t>R</w:t>
      </w:r>
      <w:r>
        <w:rPr>
          <w:rFonts w:cs="Arial Unicode MS" w:eastAsia="Arial Unicode MS"/>
          <w:i w:val="1"/>
          <w:iCs w:val="1"/>
          <w:sz w:val="24"/>
          <w:szCs w:val="24"/>
          <w:rtl w:val="0"/>
          <w:lang w:val="en-US"/>
        </w:rPr>
        <w:t xml:space="preserve">eports to other researchers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are the goals of your analysis?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 goal is to create high-quality sentence classifiers for several tasks: whether it is funny, a fun fact, a tip, or a spoiler (in the case of media).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Downstream, these may be used in an application.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Describe a recent review analysis project.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Spends most of his time iteratively cleaning data and collecting crowdsourced (figure8) labels. 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The first step is to take a random sample (uniform distribution) of tens or hundreds (out of millions) and label them himself. </w:t>
      </w:r>
    </w:p>
    <w:p>
      <w:pPr>
        <w:pStyle w:val="Body A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Goals of labeling: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try to find patterns in keywords that occur for positive and negative labels.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Subject computes top-k most frequent words in two groups and compares them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Make sure the task is well-defined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Once he has crowd-sourced labels, he labels some himself to audit the results</w:t>
      </w:r>
    </w:p>
    <w:p>
      <w:pPr>
        <w:pStyle w:val="Body A"/>
        <w:rPr>
          <w:i w:val="1"/>
          <w:iCs w:val="1"/>
        </w:rPr>
      </w:pPr>
    </w:p>
    <w:p>
      <w:pPr>
        <w:pStyle w:val="Body A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Then he filters out sentences that are too long or too short, and further filters based on the keywords he discovered. </w:t>
      </w:r>
    </w:p>
    <w:p>
      <w:pPr>
        <w:pStyle w:val="Body A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Sparsity is an issue and one of the goals of the data preparation is to make the labeling more focused 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Suspects about half of the reviews don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t contain substance relevant to his tasks.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Tools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Python.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Uses jupyter notebook to compute features of sentences, and excel to groupby labels or keywords. GGplot or excel for viz.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Important aspects of the data (CSV)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nl-NL"/>
        </w:rPr>
        <w:t>Tokens</w:t>
      </w:r>
    </w:p>
    <w:p>
      <w:pPr>
        <w:pStyle w:val="Body A"/>
      </w:pPr>
      <w:r>
        <w:rPr>
          <w:rtl w:val="0"/>
        </w:rPr>
        <w:t>stemmed tokens</w:t>
      </w:r>
    </w:p>
    <w:p>
      <w:pPr>
        <w:pStyle w:val="Body A"/>
      </w:pPr>
      <w:r>
        <w:rPr>
          <w:rtl w:val="0"/>
          <w:lang w:val="en-US"/>
        </w:rPr>
        <w:t>word distributions</w:t>
      </w:r>
    </w:p>
    <w:p>
      <w:pPr>
        <w:pStyle w:val="Body A"/>
      </w:pPr>
      <w:r>
        <w:rPr>
          <w:rtl w:val="0"/>
          <w:lang w:val="en-US"/>
        </w:rPr>
        <w:t>labels (his own and crowdsourced)</w:t>
      </w:r>
    </w:p>
    <w:p>
      <w:pPr>
        <w:pStyle w:val="Body A"/>
      </w:pPr>
      <w:r>
        <w:rPr>
          <w:rtl w:val="0"/>
          <w:lang w:val="en-US"/>
        </w:rPr>
        <w:t>Votes from yelp users (funny, useful, etc)</w:t>
      </w:r>
    </w:p>
    <w:p>
      <w:pPr>
        <w:pStyle w:val="Body A"/>
      </w:pPr>
      <w:r>
        <w:rPr>
          <w:u w:val="single"/>
          <w:rtl w:val="0"/>
          <w:lang w:val="en-US"/>
        </w:rPr>
        <w:t>Sentence level</w:t>
      </w:r>
      <w:r>
        <w:rPr>
          <w:rtl w:val="0"/>
          <w:lang w:val="en-US"/>
        </w:rPr>
        <w:t xml:space="preserve"> (not review)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about modeling the data?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Performance of the models used is not a real concern</w:t>
      </w:r>
      <w:r>
        <w:rPr>
          <w:i w:val="1"/>
          <w:iCs w:val="1"/>
          <w:rtl w:val="0"/>
          <w:lang w:val="en-US"/>
        </w:rPr>
        <w:t>—</w:t>
      </w:r>
    </w:p>
    <w:p>
      <w:pPr>
        <w:pStyle w:val="Body A"/>
        <w:ind w:firstLine="720"/>
        <w:rPr>
          <w:i w:val="1"/>
          <w:iCs w:val="1"/>
        </w:rPr>
      </w:pPr>
      <w:r>
        <w:rPr>
          <w:rtl w:val="0"/>
          <w:lang w:val="en-US"/>
        </w:rPr>
        <w:t>Interviewer note: this could be due to the fact that the focus is application of existing pre-trained models, instead of developing new ones</w:t>
      </w:r>
      <w:r>
        <w:rPr>
          <w:rtl w:val="0"/>
        </w:rPr>
        <w:t xml:space="preserve">. </w:t>
      </w:r>
    </w:p>
    <w:p>
      <w:pPr>
        <w:pStyle w:val="Body A"/>
        <w:rPr>
          <w:i w:val="1"/>
          <w:iCs w:val="1"/>
        </w:rPr>
      </w:pPr>
    </w:p>
    <w:p>
      <w:pPr>
        <w:pStyle w:val="Body A"/>
        <w:ind w:firstLine="72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If the classifier is failing, the problem is in the data and/or the model, and the interviewee examines the data first: it should be separable. If it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not, either the labels or the task definition need to be fixed.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Interviewee prefers command-line tools to train the model so that it can run on the office server.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Collaboration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Weekly meeting with other researchers where they discuss problems. Verbally presents experiments connecting dataset characteristics to the predictions.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Features Wish-list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Easily comparing two sets of sentences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By label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By dataset (hotel reviews, restaurant reviews, book reviews, etc)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Features of interest in these datasets: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fr-FR"/>
        </w:rPr>
      </w:pPr>
      <w:r>
        <w:rPr>
          <w:rFonts w:ascii="Arial Unicode MS" w:hAnsi="Arial Unicode MS"/>
          <w:i w:val="0"/>
          <w:iCs w:val="0"/>
          <w:rtl w:val="0"/>
          <w:lang w:val="fr-FR"/>
        </w:rPr>
        <w:t xml:space="preserve">Word distributions (KL divergence)  </w:t>
      </w:r>
      <w:r>
        <w:rPr>
          <w:rFonts w:ascii="Arial Unicode MS" w:hAnsi="Arial Unicode MS" w:hint="default"/>
          <w:i w:val="0"/>
          <w:iCs w:val="0"/>
          <w:rtl w:val="0"/>
          <w:lang w:val="en-US"/>
        </w:rPr>
        <w:t xml:space="preserve">→ </w:t>
      </w:r>
      <w:r>
        <w:rPr>
          <w:rFonts w:ascii="Arial Unicode MS" w:hAnsi="Arial Unicode MS"/>
          <w:i w:val="0"/>
          <w:iCs w:val="0"/>
          <w:rtl w:val="0"/>
          <w:lang w:val="en-US"/>
        </w:rPr>
        <w:t>how to compare them?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Why does the model perform differently on different datasets?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Tools that would make data curation (prep + labeling)  for modeling easier 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Provide me a measure (or tools) that would tell me the data prep or labeling quality is good enough to stop 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>Error analysis tools. (model misclassification).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