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bul8m75igseh" w:id="0"/>
      <w:bookmarkEnd w:id="0"/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eview Analysis Interview: </w:t>
      </w:r>
    </w:p>
    <w:p>
      <w:pPr>
        <w:pStyle w:val="Title"/>
      </w:pPr>
      <w:bookmarkStart w:name="_lqmtskvmau" w:id="1"/>
      <w:bookmarkEnd w:id="1"/>
      <w:r>
        <w:rPr>
          <w:rtl w:val="0"/>
          <w:lang w:val="en-US"/>
        </w:rPr>
        <w:t>S</w:t>
      </w:r>
      <w:r>
        <w:rPr>
          <w:rtl w:val="0"/>
          <w:lang w:val="en-US"/>
        </w:rPr>
        <w:t>ubject12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7/17/2019 11:00am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 xml:space="preserve">Interviewee demographics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da-DK"/>
        </w:rPr>
        <w:t>Female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Ph.D. in computer science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0.5 year working on reviews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6 years of data science experience (mostly structured data)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Research Scientist at Company2</w:t>
      </w:r>
    </w:p>
    <w:p>
      <w:pPr>
        <w:pStyle w:val="Heading"/>
        <w:rPr>
          <w:i w:val="1"/>
          <w:iCs w:val="1"/>
          <w:sz w:val="24"/>
          <w:szCs w:val="24"/>
        </w:rPr>
      </w:pPr>
      <w:bookmarkStart w:name="_ow9d2giy6okv" w:id="2"/>
      <w:bookmarkEnd w:id="2"/>
      <w:r>
        <w:rPr>
          <w:rFonts w:cs="Arial Unicode MS" w:eastAsia="Arial Unicode MS"/>
          <w:i w:val="1"/>
          <w:iCs w:val="1"/>
          <w:sz w:val="24"/>
          <w:szCs w:val="24"/>
          <w:rtl w:val="0"/>
        </w:rPr>
        <w:t>R</w:t>
      </w:r>
      <w:r>
        <w:rPr>
          <w:rFonts w:cs="Arial Unicode MS" w:eastAsia="Arial Unicode MS"/>
          <w:i w:val="1"/>
          <w:iCs w:val="1"/>
          <w:sz w:val="24"/>
          <w:szCs w:val="24"/>
          <w:rtl w:val="0"/>
          <w:lang w:val="en-US"/>
        </w:rPr>
        <w:t xml:space="preserve">eports to other researchers </w:t>
      </w:r>
    </w:p>
    <w:p>
      <w:pPr>
        <w:pStyle w:val="Body"/>
      </w:pPr>
    </w:p>
    <w:p>
      <w:pPr>
        <w:pStyle w:val="Heading"/>
      </w:pPr>
      <w:bookmarkStart w:name="_jjozgjjsl23c" w:id="3"/>
      <w:bookmarkEnd w:id="3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>ummary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Q: Walk us through a recent review analysis task.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data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Got hotel reviews, and extractions from [attribute extraction module] (output of another researcher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work).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JSON files, ~millions of reviews which she samples from.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 data is clean?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No. Extractions have a lot of noise.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Interviewee tries to filter out bad extractions by training a small binary classifier-- but collecting labels for this is time-consuming.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 major </w:t>
      </w:r>
      <w:r>
        <w:rPr>
          <w:i w:val="1"/>
          <w:iCs w:val="1"/>
          <w:u w:val="single"/>
          <w:rtl w:val="0"/>
          <w:lang w:val="en-US"/>
        </w:rPr>
        <w:t>pain point</w:t>
      </w:r>
      <w:r>
        <w:rPr>
          <w:i w:val="1"/>
          <w:iCs w:val="1"/>
          <w:rtl w:val="0"/>
          <w:lang w:val="en-US"/>
        </w:rPr>
        <w:t xml:space="preserve"> is collecting and auditing crowd worker data. (Even with 3-5 labels per row and testing questions, the labels are often incorrect even for simple tasks.)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 interviewee doesn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t share this data because the other researcher uses different methods to evaluate extractions.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Goals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Analyzing these extractions for relationships within the same review, or the same entity.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i w:val="1"/>
          <w:iCs w:val="1"/>
          <w:rtl w:val="0"/>
          <w:lang w:val="en-US"/>
        </w:rPr>
        <w:t xml:space="preserve">Creating structures that can support interactive and explainable summarizations from [attribute extraction module] results. </w:t>
      </w:r>
    </w:p>
    <w:p>
      <w:pPr>
        <w:pStyle w:val="Body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Ex: Review says </w:t>
      </w:r>
      <w:r>
        <w:rPr>
          <w:i w:val="1"/>
          <w:iCs w:val="1"/>
          <w:rtl w:val="0"/>
        </w:rPr>
        <w:t>“</w:t>
      </w:r>
      <w:r>
        <w:rPr>
          <w:i w:val="1"/>
          <w:iCs w:val="1"/>
          <w:rtl w:val="0"/>
          <w:lang w:val="en-US"/>
        </w:rPr>
        <w:t>The room is noisy because it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right next to the main street, but good location and you can easily walk to the subway.</w:t>
      </w:r>
      <w:r>
        <w:rPr>
          <w:i w:val="1"/>
          <w:iCs w:val="1"/>
          <w:rtl w:val="0"/>
        </w:rPr>
        <w:t xml:space="preserve">” </w:t>
      </w:r>
    </w:p>
    <w:p>
      <w:pPr>
        <w:pStyle w:val="Body"/>
        <w:ind w:firstLine="720"/>
        <w:rPr>
          <w:i w:val="1"/>
          <w:iCs w:val="1"/>
        </w:rPr>
      </w:pPr>
      <w:r>
        <w:rPr>
          <w:rFonts w:ascii="Arial Unicode MS" w:hAnsi="Arial Unicode MS" w:hint="default"/>
          <w:rtl w:val="0"/>
          <w:lang w:val="en-US"/>
        </w:rPr>
        <w:t xml:space="preserve">→ </w:t>
      </w:r>
      <w:r>
        <w:rPr>
          <w:rFonts w:ascii="Arial Unicode MS" w:hAnsi="Arial Unicode MS"/>
          <w:rtl w:val="0"/>
          <w:lang w:val="en-US"/>
        </w:rPr>
        <w:t>The summary should reflect a hierarchy: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noisy room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Next to the main street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central location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Close to the subway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ab/>
        <w:t>Different granularities of summaries.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Later goals: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Aggregate the structure over multiple reviews. Might also consider neighborhood summaries at a later stage.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This structure might be used to support subjective querying ex: querying children nodes but not parent nodes.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Tools: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Dumps JSON extractions file into Postgres to leverage indexing by extractions.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Custom web app to debug graph model (visualized with D3) of reviews. There is a button to log the index of an interesting example on the server-side. 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Using D3 to create visualizations is another pain point -- it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time interviewee could spend on the research problem.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 structures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Review graph (or tree) representation</w:t>
      </w:r>
    </w:p>
    <w:p>
      <w:pPr>
        <w:pStyle w:val="Body"/>
        <w:rPr>
          <w:i w:val="1"/>
          <w:iCs w:val="1"/>
        </w:rPr>
      </w:pPr>
      <w:r>
        <w:rPr>
          <w:rFonts w:ascii="Arial Unicode MS" w:cs="Arial Unicode MS" w:hAnsi="Arial Unicode MS" w:eastAsia="Arial Unicode MS"/>
        </w:rPr>
        <w:tab/>
      </w:r>
      <w:r>
        <w:rPr>
          <w:rFonts w:ascii="Arial Unicode MS" w:hAnsi="Arial Unicode MS" w:hint="default"/>
          <w:rtl w:val="0"/>
          <w:lang w:val="en-US"/>
        </w:rPr>
        <w:t xml:space="preserve">→ </w:t>
      </w:r>
      <w:r>
        <w:rPr>
          <w:rFonts w:ascii="Arial Unicode MS" w:hAnsi="Arial Unicode MS"/>
          <w:rtl w:val="0"/>
          <w:lang w:val="en-US"/>
        </w:rPr>
        <w:t>Nodes are extractions</w:t>
      </w:r>
    </w:p>
    <w:p>
      <w:pPr>
        <w:pStyle w:val="Body"/>
        <w:rPr>
          <w:i w:val="1"/>
          <w:iCs w:val="1"/>
        </w:rPr>
      </w:pPr>
      <w:r>
        <w:rPr>
          <w:rFonts w:ascii="Arial Unicode MS" w:cs="Arial Unicode MS" w:hAnsi="Arial Unicode MS" w:eastAsia="Arial Unicode MS"/>
        </w:rPr>
        <w:tab/>
      </w:r>
      <w:r>
        <w:rPr>
          <w:rFonts w:ascii="Arial Unicode MS" w:hAnsi="Arial Unicode MS" w:hint="default"/>
          <w:rtl w:val="0"/>
          <w:lang w:val="en-US"/>
        </w:rPr>
        <w:t xml:space="preserve">→ </w:t>
      </w:r>
      <w:r>
        <w:rPr>
          <w:rFonts w:ascii="Arial Unicode MS" w:hAnsi="Arial Unicode MS"/>
          <w:rtl w:val="0"/>
          <w:lang w:val="en-US"/>
        </w:rPr>
        <w:t>Edges are causal relationships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Still deciding if causal relationships should be restricted to trees. 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 graph is considered to be noisy evidence, interviewee wants to create heuristics for pruning the graph in order to create a clear hierarchy.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Modeling</w:t>
      </w:r>
    </w:p>
    <w:p>
      <w:pPr>
        <w:pStyle w:val="Body"/>
        <w:rPr>
          <w:b w:val="1"/>
          <w:bCs w:val="1"/>
        </w:rPr>
      </w:pPr>
    </w:p>
    <w:p>
      <w:pPr>
        <w:pStyle w:val="Body"/>
        <w:ind w:firstLine="720"/>
      </w:pPr>
      <w:r>
        <w:rPr>
          <w:i w:val="1"/>
          <w:iCs w:val="1"/>
          <w:rtl w:val="0"/>
          <w:lang w:val="en-US"/>
        </w:rPr>
        <w:t>Picks reviews to examine by random sampling</w:t>
      </w:r>
      <w:r>
        <w:rPr>
          <w:rtl w:val="0"/>
        </w:rPr>
        <w:t xml:space="preserve">. </w:t>
      </w:r>
    </w:p>
    <w:p>
      <w:pPr>
        <w:pStyle w:val="Body"/>
        <w:ind w:firstLine="720"/>
      </w:pPr>
      <w:r>
        <w:rPr>
          <w:rtl w:val="0"/>
          <w:lang w:val="en-US"/>
        </w:rPr>
        <w:t xml:space="preserve">Interviewer note: </w:t>
      </w:r>
      <w:r>
        <w:rPr>
          <w:rtl w:val="0"/>
          <w:lang w:val="en-US"/>
        </w:rPr>
        <w:t>picking examples strategically by the similarity of extractions might be useful</w:t>
      </w:r>
    </w:p>
    <w:p>
      <w:pPr>
        <w:pStyle w:val="Body"/>
      </w:pPr>
    </w:p>
    <w:p>
      <w:pPr>
        <w:pStyle w:val="Body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Uses figure8 to collect labels for randomly chose reviews, uses these to train the edge causality classifier. Interviewee looks for patterns in the errors by eye.</w:t>
      </w:r>
    </w:p>
    <w:p>
      <w:pPr>
        <w:pStyle w:val="Body"/>
      </w:pPr>
    </w:p>
    <w:p>
      <w:pPr>
        <w:pStyle w:val="Body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Trying to define a good objective function for pruning the graph for the examples we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re looking at. Focus is less on improving the edge classifier than on creating a good pruning heuristic.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Eventually, may train this end-to-end.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ab/>
        <w:t>Like others have said, interviewee feels training models is not the bottleneck.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Collaboration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Dumps interesting things in google doc (graph screenshot)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Frequent meetings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Bottlenecks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Creating labeling tasks, and auditing the results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Spends a lot of time hacking custom visualization tools for debugging purposes for the trained model. 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Scalability is not a bottleneck.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Features wish-list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i w:val="1"/>
          <w:iCs w:val="1"/>
          <w:rtl w:val="0"/>
          <w:lang w:val="en-US"/>
        </w:rPr>
        <w:t xml:space="preserve">Visualization </w:t>
      </w:r>
      <w:r>
        <w:rPr>
          <w:i w:val="1"/>
          <w:iCs w:val="1"/>
          <w:rtl w:val="0"/>
        </w:rPr>
        <w:t>“</w:t>
      </w:r>
      <w:r>
        <w:rPr>
          <w:i w:val="1"/>
          <w:iCs w:val="1"/>
          <w:rtl w:val="0"/>
          <w:lang w:val="en-US"/>
        </w:rPr>
        <w:t>market place</w:t>
      </w:r>
      <w:r>
        <w:rPr>
          <w:i w:val="1"/>
          <w:iCs w:val="1"/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 xml:space="preserve">to support many data structures (especially graphs). Graph visualization tools are limited (unsolved problem), especially for large graphs like hotel sense. 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