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B02" w:rsidRPr="009B5B02" w:rsidRDefault="009B5B02" w:rsidP="009B5B02">
      <w:pPr>
        <w:widowControl/>
        <w:shd w:val="clear" w:color="auto" w:fill="FFFFFF"/>
        <w:spacing w:line="300" w:lineRule="atLeast"/>
        <w:jc w:val="center"/>
        <w:rPr>
          <w:rFonts w:ascii="宋体" w:eastAsia="宋体" w:hAnsi="宋体" w:cs="宋体"/>
          <w:b/>
          <w:bCs/>
          <w:color w:val="555555"/>
          <w:kern w:val="0"/>
          <w:sz w:val="30"/>
          <w:szCs w:val="30"/>
        </w:rPr>
      </w:pPr>
      <w:r w:rsidRPr="009B5B02">
        <w:rPr>
          <w:rFonts w:ascii="宋体" w:eastAsia="宋体" w:hAnsi="宋体" w:cs="宋体"/>
          <w:b/>
          <w:bCs/>
          <w:noProof/>
          <w:color w:val="555555"/>
          <w:kern w:val="0"/>
          <w:sz w:val="30"/>
          <w:szCs w:val="30"/>
        </w:rPr>
        <w:drawing>
          <wp:inline distT="0" distB="0" distL="0" distR="0">
            <wp:extent cx="295275" cy="161925"/>
            <wp:effectExtent l="0" t="0" r="9525" b="9525"/>
            <wp:docPr id="10" name="图片 10" descr="http://blog.51cto.com/image/skin/artTyp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51cto.com/image/skin/artType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B02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 利用</w:t>
      </w:r>
      <w:proofErr w:type="spellStart"/>
      <w:r w:rsidRPr="009B5B02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svnsync</w:t>
      </w:r>
      <w:proofErr w:type="spellEnd"/>
      <w:r w:rsidRPr="009B5B02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同步SVN版本库</w:t>
      </w:r>
    </w:p>
    <w:p w:rsidR="009B5B02" w:rsidRPr="009B5B02" w:rsidRDefault="009B5B02" w:rsidP="009B5B02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9B5B02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2012-04-30 02:09:48</w:t>
      </w:r>
    </w:p>
    <w:p w:rsidR="009B5B02" w:rsidRPr="009B5B02" w:rsidRDefault="009B5B02" w:rsidP="009B5B02">
      <w:pPr>
        <w:widowControl/>
        <w:shd w:val="clear" w:color="auto" w:fill="FFFFFF"/>
        <w:spacing w:line="60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9B5B02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标签：</w:t>
      </w:r>
      <w:r w:rsidRPr="009B5B02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begin"/>
      </w:r>
      <w:r w:rsidRPr="009B5B02">
        <w:rPr>
          <w:rFonts w:ascii="宋体" w:eastAsia="宋体" w:hAnsi="宋体" w:cs="宋体"/>
          <w:color w:val="555555"/>
          <w:kern w:val="0"/>
          <w:sz w:val="18"/>
          <w:szCs w:val="18"/>
        </w:rPr>
        <w:instrText xml:space="preserve"> HYPERLINK "http://blog.51cto.com/tag-svn.html" \t "_blank" </w:instrText>
      </w:r>
      <w:r w:rsidRPr="009B5B02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separate"/>
      </w:r>
      <w:r w:rsidRPr="009B5B02">
        <w:rPr>
          <w:rFonts w:ascii="宋体" w:eastAsia="宋体" w:hAnsi="宋体" w:cs="宋体" w:hint="eastAsia"/>
          <w:color w:val="015F91"/>
          <w:kern w:val="0"/>
          <w:sz w:val="18"/>
          <w:szCs w:val="18"/>
          <w:u w:val="single"/>
        </w:rPr>
        <w:t>svn</w:t>
      </w:r>
      <w:r w:rsidRPr="009B5B02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end"/>
      </w:r>
      <w:r w:rsidRPr="009B5B02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5" w:tgtFrame="_blank" w:history="1">
        <w:r w:rsidRPr="009B5B02">
          <w:rPr>
            <w:rFonts w:ascii="宋体" w:eastAsia="宋体" w:hAnsi="宋体" w:cs="宋体" w:hint="eastAsia"/>
            <w:color w:val="015F91"/>
            <w:kern w:val="0"/>
            <w:sz w:val="18"/>
            <w:szCs w:val="18"/>
            <w:u w:val="single"/>
          </w:rPr>
          <w:t>svnserver</w:t>
        </w:r>
      </w:hyperlink>
      <w:r w:rsidRPr="009B5B02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6" w:tgtFrame="_blank" w:history="1">
        <w:r w:rsidRPr="009B5B02">
          <w:rPr>
            <w:rFonts w:ascii="宋体" w:eastAsia="宋体" w:hAnsi="宋体" w:cs="宋体" w:hint="eastAsia"/>
            <w:color w:val="015F91"/>
            <w:kern w:val="0"/>
            <w:sz w:val="18"/>
            <w:szCs w:val="18"/>
            <w:u w:val="single"/>
          </w:rPr>
          <w:t>subversion</w:t>
        </w:r>
      </w:hyperlink>
      <w:r w:rsidRPr="009B5B02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7" w:tgtFrame="_blank" w:history="1">
        <w:r w:rsidRPr="009B5B02">
          <w:rPr>
            <w:rFonts w:ascii="宋体" w:eastAsia="宋体" w:hAnsi="宋体" w:cs="宋体" w:hint="eastAsia"/>
            <w:color w:val="015F91"/>
            <w:kern w:val="0"/>
            <w:sz w:val="18"/>
            <w:szCs w:val="18"/>
            <w:u w:val="single"/>
          </w:rPr>
          <w:t>版本控制</w:t>
        </w:r>
      </w:hyperlink>
      <w:r w:rsidRPr="009B5B02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8" w:tgtFrame="_blank" w:history="1">
        <w:r w:rsidRPr="009B5B02">
          <w:rPr>
            <w:rFonts w:ascii="宋体" w:eastAsia="宋体" w:hAnsi="宋体" w:cs="宋体" w:hint="eastAsia"/>
            <w:color w:val="015F91"/>
            <w:kern w:val="0"/>
            <w:sz w:val="18"/>
            <w:szCs w:val="18"/>
            <w:u w:val="single"/>
          </w:rPr>
          <w:t>SVN同步</w:t>
        </w:r>
      </w:hyperlink>
    </w:p>
    <w:p w:rsidR="009B5B02" w:rsidRPr="009B5B02" w:rsidRDefault="009B5B02" w:rsidP="009B5B02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9B5B02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原创作品，允许转载，转载时请务必以超链接形式标明文章 </w:t>
      </w:r>
      <w:hyperlink r:id="rId9" w:tgtFrame="_blank" w:history="1">
        <w:r w:rsidRPr="009B5B02">
          <w:rPr>
            <w:rFonts w:ascii="宋体" w:eastAsia="宋体" w:hAnsi="宋体" w:cs="宋体" w:hint="eastAsia"/>
            <w:color w:val="015F91"/>
            <w:kern w:val="0"/>
            <w:sz w:val="18"/>
            <w:szCs w:val="18"/>
            <w:u w:val="single"/>
          </w:rPr>
          <w:t>原始出处</w:t>
        </w:r>
      </w:hyperlink>
      <w:r w:rsidRPr="009B5B02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、作者信息和本声明。否则将追究法律责任。</w:t>
      </w:r>
      <w:r w:rsidRPr="009B5B02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begin"/>
      </w:r>
      <w:r w:rsidRPr="009B5B02">
        <w:rPr>
          <w:rFonts w:ascii="宋体" w:eastAsia="宋体" w:hAnsi="宋体" w:cs="宋体"/>
          <w:color w:val="555555"/>
          <w:kern w:val="0"/>
          <w:sz w:val="18"/>
          <w:szCs w:val="18"/>
        </w:rPr>
        <w:instrText xml:space="preserve"> HYPERLINK "http://wowking.blog.51cto.com/1638252/847510" </w:instrText>
      </w:r>
      <w:r w:rsidRPr="009B5B02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separate"/>
      </w:r>
      <w:r w:rsidRPr="009B5B02">
        <w:rPr>
          <w:rFonts w:ascii="宋体" w:eastAsia="宋体" w:hAnsi="宋体" w:cs="宋体" w:hint="eastAsia"/>
          <w:color w:val="015F91"/>
          <w:kern w:val="0"/>
          <w:sz w:val="18"/>
          <w:szCs w:val="18"/>
          <w:u w:val="single"/>
        </w:rPr>
        <w:t>http://wowking.blog.51cto.com/1638252/847510</w:t>
      </w:r>
      <w:r w:rsidRPr="009B5B02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end"/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本文介绍利用</w:t>
      </w:r>
      <w:proofErr w:type="spell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svnsync</w:t>
      </w:r>
      <w:proofErr w:type="spellEnd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来同步版本库，达到备份版本库的目的。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关于SVN的介绍：</w:t>
      </w:r>
      <w:r w:rsidRPr="009B5B02">
        <w:rPr>
          <w:rFonts w:ascii="宋体" w:eastAsia="宋体" w:hAnsi="宋体" w:cs="宋体"/>
          <w:color w:val="555555"/>
          <w:kern w:val="0"/>
          <w:szCs w:val="21"/>
        </w:rPr>
        <w:fldChar w:fldCharType="begin"/>
      </w:r>
      <w:r w:rsidRPr="009B5B02">
        <w:rPr>
          <w:rFonts w:ascii="宋体" w:eastAsia="宋体" w:hAnsi="宋体" w:cs="宋体"/>
          <w:color w:val="555555"/>
          <w:kern w:val="0"/>
          <w:szCs w:val="21"/>
        </w:rPr>
        <w:instrText xml:space="preserve"> HYPERLINK "http://wowking.blog.51cto.com/1638252/962410" </w:instrText>
      </w:r>
      <w:r w:rsidRPr="009B5B02">
        <w:rPr>
          <w:rFonts w:ascii="宋体" w:eastAsia="宋体" w:hAnsi="宋体" w:cs="宋体"/>
          <w:color w:val="555555"/>
          <w:kern w:val="0"/>
          <w:szCs w:val="21"/>
        </w:rPr>
        <w:fldChar w:fldCharType="separate"/>
      </w:r>
      <w:r w:rsidRPr="009B5B02">
        <w:rPr>
          <w:rFonts w:ascii="宋体" w:eastAsia="宋体" w:hAnsi="宋体" w:cs="宋体" w:hint="eastAsia"/>
          <w:color w:val="015F91"/>
          <w:kern w:val="0"/>
          <w:szCs w:val="21"/>
          <w:u w:val="single"/>
        </w:rPr>
        <w:t>http://wowking.blog.51cto.com/1638252/962410</w:t>
      </w:r>
      <w:r w:rsidRPr="009B5B02">
        <w:rPr>
          <w:rFonts w:ascii="宋体" w:eastAsia="宋体" w:hAnsi="宋体" w:cs="宋体"/>
          <w:color w:val="555555"/>
          <w:kern w:val="0"/>
          <w:szCs w:val="21"/>
        </w:rPr>
        <w:fldChar w:fldCharType="end"/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br/>
        <w:t>我的环境：(环境不必与我相同，视实际而这定，我试过</w:t>
      </w:r>
      <w:proofErr w:type="gram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备用低</w:t>
      </w:r>
      <w:proofErr w:type="gramEnd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版本的SVN Server同步，也成功了)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主SVN Server(</w:t>
      </w:r>
      <w:r w:rsidRPr="009B5B02">
        <w:rPr>
          <w:rFonts w:ascii="宋体" w:eastAsia="宋体" w:hAnsi="宋体" w:cs="宋体"/>
          <w:color w:val="555555"/>
          <w:kern w:val="0"/>
          <w:szCs w:val="21"/>
        </w:rPr>
        <w:t>https://192.168.199.124:8443/svn/svnsc1322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)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br/>
        <w:t>备用SVN Server(</w:t>
      </w:r>
      <w:r w:rsidRPr="009B5B02">
        <w:rPr>
          <w:rFonts w:ascii="宋体" w:eastAsia="宋体" w:hAnsi="宋体" w:cs="宋体"/>
          <w:color w:val="555555"/>
          <w:kern w:val="0"/>
          <w:szCs w:val="21"/>
        </w:rPr>
        <w:t>https://192.168.199.125:8443/svn/resysc1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)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br/>
        <w:t>目标：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br/>
        <w:t>实现的是版本库的远程自动备份，将版本库备份到另一台机器上。当主版本</w:t>
      </w:r>
      <w:proofErr w:type="gram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库出现</w:t>
      </w:r>
      <w:proofErr w:type="gramEnd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问题时，可切换到备用版本库，从而提高SVN的可用性。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="00FE69C1">
        <w:rPr>
          <w:rFonts w:ascii="宋体" w:eastAsia="宋体" w:hAnsi="宋体" w:cs="宋体" w:hint="eastAsia"/>
          <w:color w:val="FF0000"/>
          <w:kern w:val="0"/>
          <w:szCs w:val="21"/>
        </w:rPr>
        <w:t>源</w:t>
      </w:r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版本库机器A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，路径为："</w:t>
      </w:r>
      <w:r w:rsidRPr="009B5B02">
        <w:rPr>
          <w:rFonts w:ascii="宋体" w:eastAsia="宋体" w:hAnsi="宋体" w:cs="宋体"/>
          <w:color w:val="555555"/>
          <w:kern w:val="0"/>
          <w:szCs w:val="21"/>
        </w:rPr>
        <w:t xml:space="preserve"> https://192.168.199.124:8443/svn/svnsc1322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"（这里主机名对应的是这个IP地址），具体路径不必理会，因为这里使用http协议(主SVN)</w:t>
      </w:r>
    </w:p>
    <w:p w:rsidR="009B5B02" w:rsidRPr="009B5B02" w:rsidRDefault="00FE69C1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A19C65A" wp14:editId="5D699078">
            <wp:extent cx="5274310" cy="39522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B5B02" w:rsidRPr="009B5B02" w:rsidRDefault="00FE69C1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D9D9D9" w:themeColor="background1" w:themeShade="D9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备份</w:t>
      </w:r>
      <w:r w:rsidR="009B5B02" w:rsidRPr="009B5B02">
        <w:rPr>
          <w:rFonts w:ascii="宋体" w:eastAsia="宋体" w:hAnsi="宋体" w:cs="宋体" w:hint="eastAsia"/>
          <w:color w:val="FF0000"/>
          <w:kern w:val="0"/>
          <w:szCs w:val="21"/>
        </w:rPr>
        <w:t>版本库机器B</w:t>
      </w:r>
      <w:r w:rsidR="009B5B02" w:rsidRPr="009B5B02">
        <w:rPr>
          <w:rFonts w:ascii="宋体" w:eastAsia="宋体" w:hAnsi="宋体" w:cs="宋体" w:hint="eastAsia"/>
          <w:color w:val="555555"/>
          <w:kern w:val="0"/>
          <w:szCs w:val="21"/>
        </w:rPr>
        <w:t>，路径为："</w:t>
      </w:r>
      <w:r w:rsidRPr="00FE69C1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Pr="009B5B02">
        <w:rPr>
          <w:rFonts w:ascii="宋体" w:eastAsia="宋体" w:hAnsi="宋体" w:cs="宋体"/>
          <w:color w:val="555555"/>
          <w:kern w:val="0"/>
          <w:szCs w:val="21"/>
        </w:rPr>
        <w:t>https://192.168.199.125:8443/svn/resysc1</w:t>
      </w:r>
      <w:r w:rsidR="009B5B02" w:rsidRPr="009B5B02">
        <w:rPr>
          <w:rFonts w:ascii="宋体" w:eastAsia="宋体" w:hAnsi="宋体" w:cs="宋体" w:hint="eastAsia"/>
          <w:color w:val="555555"/>
          <w:kern w:val="0"/>
          <w:szCs w:val="21"/>
        </w:rPr>
        <w:t>"，</w:t>
      </w:r>
      <w:r w:rsidR="009B5B02" w:rsidRPr="009B5B02">
        <w:rPr>
          <w:rFonts w:ascii="宋体" w:eastAsia="宋体" w:hAnsi="宋体" w:cs="宋体" w:hint="eastAsia"/>
          <w:color w:val="D9D9D9" w:themeColor="background1" w:themeShade="D9"/>
          <w:kern w:val="0"/>
          <w:szCs w:val="21"/>
        </w:rPr>
        <w:t>这个为了简单和安全，我们使用file:///协议 （备用SVN） [“D:/SVN_Repositories/ivey”视实际版本库路径而定] 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过程： 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1、在</w:t>
      </w:r>
      <w:r w:rsidR="00D94141">
        <w:rPr>
          <w:rFonts w:ascii="宋体" w:eastAsia="宋体" w:hAnsi="宋体" w:cs="宋体" w:hint="eastAsia"/>
          <w:color w:val="FF0000"/>
          <w:kern w:val="0"/>
          <w:szCs w:val="21"/>
        </w:rPr>
        <w:t>备份</w:t>
      </w:r>
      <w:r w:rsidR="00D94141" w:rsidRPr="009B5B02">
        <w:rPr>
          <w:rFonts w:ascii="宋体" w:eastAsia="宋体" w:hAnsi="宋体" w:cs="宋体" w:hint="eastAsia"/>
          <w:color w:val="FF0000"/>
          <w:kern w:val="0"/>
          <w:szCs w:val="21"/>
        </w:rPr>
        <w:t>版本库机器B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上，创建目标库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9B5B02" w:rsidRPr="009B5B02" w:rsidRDefault="00D94141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C03A1F9" wp14:editId="7E589A0B">
            <wp:extent cx="5274310" cy="39979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02" w:rsidRPr="009B5B02" w:rsidRDefault="009B5B02" w:rsidP="00D9414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2、修改</w:t>
      </w:r>
      <w:r w:rsidR="00D94141">
        <w:rPr>
          <w:rFonts w:ascii="宋体" w:eastAsia="宋体" w:hAnsi="宋体" w:cs="宋体" w:hint="eastAsia"/>
          <w:color w:val="FF0000"/>
          <w:kern w:val="0"/>
          <w:szCs w:val="21"/>
        </w:rPr>
        <w:t>备份</w:t>
      </w:r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版本库机器B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中目标库的脚本</w:t>
      </w:r>
      <w:r w:rsidRPr="009B5B02"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pre-</w:t>
      </w:r>
      <w:proofErr w:type="spellStart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revprop</w:t>
      </w:r>
      <w:proofErr w:type="spellEnd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-</w:t>
      </w:r>
      <w:proofErr w:type="spellStart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change.tmpl</w:t>
      </w:r>
      <w:proofErr w:type="spellEnd"/>
      <w:r w:rsidRPr="009B5B02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进入</w:t>
      </w:r>
      <w:proofErr w:type="gram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”</w:t>
      </w:r>
      <w:proofErr w:type="gramEnd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D:\SVN_Repositories\ivey\hooks</w:t>
      </w:r>
      <w:proofErr w:type="gram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”</w:t>
      </w:r>
      <w:proofErr w:type="gramEnd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 (D:\SVN_Repositories 这个代码库的保存路径，视实际而定)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编辑</w:t>
      </w:r>
      <w:proofErr w:type="gram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”</w:t>
      </w:r>
      <w:proofErr w:type="gramEnd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pre-</w:t>
      </w:r>
      <w:proofErr w:type="spellStart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revprop</w:t>
      </w:r>
      <w:proofErr w:type="spellEnd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-</w:t>
      </w:r>
      <w:proofErr w:type="spellStart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change.tmpl</w:t>
      </w:r>
      <w:proofErr w:type="spellEnd"/>
      <w:proofErr w:type="gram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”</w:t>
      </w:r>
      <w:proofErr w:type="gramEnd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将其最后一行修改为:”</w:t>
      </w:r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exit 0</w:t>
      </w:r>
      <w:proofErr w:type="gram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”</w:t>
      </w:r>
      <w:proofErr w:type="gramEnd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；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/>
          <w:noProof/>
          <w:color w:val="015F91"/>
          <w:kern w:val="0"/>
          <w:szCs w:val="21"/>
        </w:rPr>
        <w:lastRenderedPageBreak/>
        <w:drawing>
          <wp:inline distT="0" distB="0" distL="0" distR="0">
            <wp:extent cx="5286375" cy="4162425"/>
            <wp:effectExtent l="0" t="0" r="9525" b="9525"/>
            <wp:docPr id="6" name="图片 6" descr="http://img1.51cto.com/attachment/201204/012646438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51cto.com/attachment/201204/012646438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3、继续创建</w:t>
      </w:r>
      <w:proofErr w:type="gram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”</w:t>
      </w:r>
      <w:proofErr w:type="gramEnd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pre-revprop-change.bat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”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内容：“</w:t>
      </w:r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 xml:space="preserve">echo "Changing revision properties other than </w:t>
      </w:r>
      <w:proofErr w:type="spellStart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svn:log</w:t>
      </w:r>
      <w:proofErr w:type="spellEnd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 xml:space="preserve"> is prohibited" &gt;&amp;2</w:t>
      </w:r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br/>
        <w:t>exit 0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”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/>
          <w:noProof/>
          <w:color w:val="015F91"/>
          <w:kern w:val="0"/>
          <w:szCs w:val="21"/>
        </w:rPr>
        <w:lastRenderedPageBreak/>
        <w:drawing>
          <wp:inline distT="0" distB="0" distL="0" distR="0">
            <wp:extent cx="5114925" cy="3834167"/>
            <wp:effectExtent l="0" t="0" r="0" b="0"/>
            <wp:docPr id="5" name="图片 5" descr="http://img1.51cto.com/attachment/201204/012728843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51cto.com/attachment/201204/012728843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91" cy="38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4、初始化 (最重要的一步)</w:t>
      </w:r>
    </w:p>
    <w:p w:rsidR="00C31294" w:rsidRPr="00C31294" w:rsidRDefault="00C31294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bookmarkStart w:id="0" w:name="_GoBack"/>
      <w:bookmarkEnd w:id="0"/>
      <w:r w:rsidRPr="00C31294">
        <w:rPr>
          <w:rFonts w:ascii="宋体" w:eastAsia="宋体" w:hAnsi="宋体" w:cs="宋体" w:hint="eastAsia"/>
          <w:color w:val="FF0000"/>
          <w:kern w:val="0"/>
          <w:szCs w:val="21"/>
          <w:highlight w:val="blue"/>
        </w:rPr>
        <w:t>初始化时，前一个</w:t>
      </w:r>
      <w:proofErr w:type="spellStart"/>
      <w:r w:rsidRPr="00C31294">
        <w:rPr>
          <w:rFonts w:ascii="宋体" w:eastAsia="宋体" w:hAnsi="宋体" w:cs="宋体" w:hint="eastAsia"/>
          <w:color w:val="FF0000"/>
          <w:kern w:val="0"/>
          <w:szCs w:val="21"/>
          <w:highlight w:val="blue"/>
        </w:rPr>
        <w:t>svn</w:t>
      </w:r>
      <w:proofErr w:type="spellEnd"/>
      <w:r w:rsidRPr="00C31294">
        <w:rPr>
          <w:rFonts w:ascii="宋体" w:eastAsia="宋体" w:hAnsi="宋体" w:cs="宋体" w:hint="eastAsia"/>
          <w:color w:val="FF0000"/>
          <w:kern w:val="0"/>
          <w:szCs w:val="21"/>
          <w:highlight w:val="blue"/>
        </w:rPr>
        <w:t>为本地目标地址，，后一个为源版本库地址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a.首先需要保证，</w:t>
      </w:r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有访问目标版本库机器A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中 欲同步的SVN路径的</w:t>
      </w:r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访问权限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，没有的话，自行添加；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/>
          <w:noProof/>
          <w:color w:val="015F91"/>
          <w:kern w:val="0"/>
          <w:szCs w:val="21"/>
        </w:rPr>
        <w:lastRenderedPageBreak/>
        <w:drawing>
          <wp:inline distT="0" distB="0" distL="0" distR="0">
            <wp:extent cx="5229225" cy="4743450"/>
            <wp:effectExtent l="0" t="0" r="9525" b="0"/>
            <wp:docPr id="4" name="图片 4" descr="http://img1.51cto.com/attachment/201204/012805738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51cto.com/attachment/201204/012805738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b.进入SVN安装目录里的BIN文件夹：“</w:t>
      </w:r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cd C:\VisualSVN Server\bin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” “视实际安装路径而定”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9B5B02">
        <w:rPr>
          <w:rFonts w:ascii="宋体" w:eastAsia="宋体" w:hAnsi="宋体" w:cs="宋体"/>
          <w:noProof/>
          <w:color w:val="015F91"/>
          <w:kern w:val="0"/>
          <w:szCs w:val="21"/>
        </w:rPr>
        <w:drawing>
          <wp:inline distT="0" distB="0" distL="0" distR="0">
            <wp:extent cx="5248275" cy="3381375"/>
            <wp:effectExtent l="0" t="0" r="9525" b="9525"/>
            <wp:docPr id="3" name="图片 3" descr="http://img1.51cto.com/attachment/201204/012839909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1.51cto.com/attachment/201204/012839909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c.输入</w:t>
      </w:r>
      <w:proofErr w:type="gram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”</w:t>
      </w:r>
      <w:proofErr w:type="spellStart"/>
      <w:proofErr w:type="gramEnd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svnsync</w:t>
      </w:r>
      <w:proofErr w:type="spellEnd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proofErr w:type="spellStart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init</w:t>
      </w:r>
      <w:proofErr w:type="spellEnd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 xml:space="preserve"> file:///D:/SVN_Repositories/ivey http://192.168.10.42:88/svn/ivey/</w:t>
      </w:r>
      <w:proofErr w:type="gram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”</w:t>
      </w:r>
      <w:proofErr w:type="gramEnd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会提示输入用户名和密码，这里提供的用户名和密码就是刚刚确认的</w:t>
      </w:r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4.a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中的用户与密码；（</w:t>
      </w:r>
      <w:proofErr w:type="gram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”</w:t>
      </w:r>
      <w:proofErr w:type="spellStart"/>
      <w:proofErr w:type="gramEnd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svnsync</w:t>
      </w:r>
      <w:proofErr w:type="spellEnd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proofErr w:type="spell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init</w:t>
      </w:r>
      <w:proofErr w:type="spellEnd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 file:///</w:t>
      </w:r>
      <w:proofErr w:type="gram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”</w:t>
      </w:r>
      <w:proofErr w:type="gramEnd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这个是固定的，"D:/SVN_Repositories/ivey"这是源版本库机器B中SVN目录的路径，"http://192.168.10.42:88/</w:t>
      </w:r>
      <w:proofErr w:type="spell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svn</w:t>
      </w:r>
      <w:proofErr w:type="spellEnd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/</w:t>
      </w:r>
      <w:proofErr w:type="spellStart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ivey</w:t>
      </w:r>
      <w:proofErr w:type="spellEnd"/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/"这是目标版本库机器A中SVN目录路径。注意空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格）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9B5B02">
        <w:rPr>
          <w:rFonts w:ascii="宋体" w:eastAsia="宋体" w:hAnsi="宋体" w:cs="宋体"/>
          <w:noProof/>
          <w:color w:val="015F91"/>
          <w:kern w:val="0"/>
          <w:szCs w:val="21"/>
        </w:rPr>
        <w:drawing>
          <wp:inline distT="0" distB="0" distL="0" distR="0">
            <wp:extent cx="5248275" cy="3371850"/>
            <wp:effectExtent l="0" t="0" r="9525" b="0"/>
            <wp:docPr id="2" name="图片 2" descr="http://img1.51cto.com/attachment/201204/012948344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1.51cto.com/attachment/201204/012948344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5、同步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继续输入"</w:t>
      </w:r>
      <w:proofErr w:type="spellStart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svnsync</w:t>
      </w:r>
      <w:proofErr w:type="spellEnd"/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 xml:space="preserve"> sync file:///D:/SVN_Repositories/ivey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"   [</w:t>
      </w:r>
      <w:r w:rsidRPr="009B5B02">
        <w:rPr>
          <w:rFonts w:ascii="宋体" w:eastAsia="宋体" w:hAnsi="宋体" w:cs="宋体" w:hint="eastAsia"/>
          <w:color w:val="FF0000"/>
          <w:kern w:val="0"/>
          <w:szCs w:val="21"/>
        </w:rPr>
        <w:t>D:/SVN_Repositories/ivey，为同步目录</w:t>
      </w: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]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/>
          <w:noProof/>
          <w:color w:val="015F91"/>
          <w:kern w:val="0"/>
          <w:szCs w:val="21"/>
        </w:rPr>
        <w:lastRenderedPageBreak/>
        <w:drawing>
          <wp:inline distT="0" distB="0" distL="0" distR="0">
            <wp:extent cx="5248275" cy="3400425"/>
            <wp:effectExtent l="0" t="0" r="9525" b="9525"/>
            <wp:docPr id="1" name="图片 1" descr="http://img1.51cto.com/attachment/201204/013020457.jp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1.51cto.com/attachment/201204/013020457.jp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到此完成了一次同步。</w:t>
      </w:r>
    </w:p>
    <w:p w:rsidR="009B5B02" w:rsidRPr="009B5B02" w:rsidRDefault="009B5B02" w:rsidP="009B5B02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B5B02">
        <w:rPr>
          <w:rFonts w:ascii="宋体" w:eastAsia="宋体" w:hAnsi="宋体" w:cs="宋体" w:hint="eastAsia"/>
          <w:color w:val="555555"/>
          <w:kern w:val="0"/>
          <w:szCs w:val="21"/>
        </w:rPr>
        <w:t>PS：以后的同步就只需操作第5步“同步”，不再需要初始化了。Good luck!</w:t>
      </w:r>
    </w:p>
    <w:p w:rsidR="004F17E8" w:rsidRDefault="004F17E8"/>
    <w:sectPr w:rsidR="004F1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B8"/>
    <w:rsid w:val="001A20A9"/>
    <w:rsid w:val="0048794D"/>
    <w:rsid w:val="004F17E8"/>
    <w:rsid w:val="006366B8"/>
    <w:rsid w:val="009B5B02"/>
    <w:rsid w:val="00A87997"/>
    <w:rsid w:val="00B966A8"/>
    <w:rsid w:val="00C31294"/>
    <w:rsid w:val="00D94141"/>
    <w:rsid w:val="00F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0A53"/>
  <w15:chartTrackingRefBased/>
  <w15:docId w15:val="{35FC336B-B413-4DA4-AD34-D7A77A26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5B02"/>
  </w:style>
  <w:style w:type="character" w:customStyle="1" w:styleId="arttime">
    <w:name w:val="arttime"/>
    <w:basedOn w:val="a0"/>
    <w:rsid w:val="009B5B02"/>
  </w:style>
  <w:style w:type="character" w:styleId="a3">
    <w:name w:val="Hyperlink"/>
    <w:basedOn w:val="a0"/>
    <w:uiPriority w:val="99"/>
    <w:semiHidden/>
    <w:unhideWhenUsed/>
    <w:rsid w:val="009B5B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B5B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752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78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7307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586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1323970006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477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g-SVN%E5%90%8C%E6%AD%A5.html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img1.51cto.com/attachment/201204/012839909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hyperlink" Target="http://blog.51cto.com/tag-%E7%89%88%E6%9C%AC%E6%8E%A7%E5%88%B6.html" TargetMode="External"/><Relationship Id="rId12" Type="http://schemas.openxmlformats.org/officeDocument/2006/relationships/hyperlink" Target="http://img1.51cto.com/attachment/201204/012646438.jpg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img1.51cto.com/attachment/201204/012805738.jpg" TargetMode="External"/><Relationship Id="rId20" Type="http://schemas.openxmlformats.org/officeDocument/2006/relationships/hyperlink" Target="http://img1.51cto.com/attachment/201204/012948344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51cto.com/tag-subversion.html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://blog.51cto.com/tag-svnserver.html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hyperlink" Target="http://wowking.blog.51cto.com/1638252/847510" TargetMode="External"/><Relationship Id="rId14" Type="http://schemas.openxmlformats.org/officeDocument/2006/relationships/hyperlink" Target="http://img1.51cto.com/attachment/201204/012728843.jpg" TargetMode="External"/><Relationship Id="rId22" Type="http://schemas.openxmlformats.org/officeDocument/2006/relationships/hyperlink" Target="http://img1.51cto.com/attachment/201204/013020457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2016-04-08T05:43:00Z</dcterms:created>
  <dcterms:modified xsi:type="dcterms:W3CDTF">2016-05-06T05:45:00Z</dcterms:modified>
</cp:coreProperties>
</file>