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6B7280"/>
          <w:sz w:val="28"/>
        </w:rPr>
        <w:t>KG STEEL</w:t>
      </w:r>
    </w:p>
    <w:p/>
    <w:p>
      <w:pPr>
        <w:jc w:val="center"/>
      </w:pPr>
      <w:r>
        <w:rPr>
          <w:b/>
          <w:color w:val="2D1B69"/>
          <w:sz w:val="64"/>
        </w:rPr>
        <w:t>KG스틸 업무도우미</w:t>
      </w:r>
    </w:p>
    <w:p>
      <w:pPr>
        <w:jc w:val="center"/>
      </w:pPr>
      <w:r>
        <w:rPr>
          <w:color w:val="4B2D8E"/>
          <w:sz w:val="40"/>
        </w:rPr>
        <w:t>표준작업절차서 (SOP)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9072"/>
      </w:tblGrid>
      <w:tr>
        <w:tc>
          <w:tcPr>
            <w:tcW w:type="dxa" w:w="9072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20"/>
              </w:rPr>
              <w:t>[ 화면 캡처 위치 ]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i/>
                <w:color w:val="6B7280"/>
                <w:sz w:val="18"/>
              </w:rPr>
              <w:t>▶ 시스템 메인 화면 전체 캡처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C4B5FD"/>
          <w:left w:val="single" w:sz="4" w:color="C4B5FD"/>
          <w:bottom w:val="single" w:sz="4" w:color="C4B5FD"/>
          <w:right w:val="single" w:sz="4" w:color="C4B5FD"/>
          <w:insideH w:val="single" w:sz="4" w:color="C4B5FD"/>
          <w:insideV w:val="single" w:sz="4" w:color="C4B5FD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4B2D8E"/>
          </w:tcPr>
          <w:p>
            <w:r>
              <w:rPr>
                <w:b/>
                <w:color w:val="FFFFFF"/>
                <w:sz w:val="20"/>
              </w:rPr>
              <w:t>문서번호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KGS-SOP-001</w:t>
            </w:r>
          </w:p>
        </w:tc>
      </w:tr>
      <w:tr>
        <w:tc>
          <w:tcPr>
            <w:tcW w:type="dxa" w:w="4536"/>
            <w:shd w:val="clear" w:color="auto" w:fill="4B2D8E"/>
          </w:tcPr>
          <w:p>
            <w:r>
              <w:rPr>
                <w:b/>
                <w:color w:val="FFFFFF"/>
                <w:sz w:val="20"/>
              </w:rPr>
              <w:t>적용 부서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당진생산지원팀 칼라반</w:t>
            </w:r>
          </w:p>
        </w:tc>
      </w:tr>
      <w:tr>
        <w:tc>
          <w:tcPr>
            <w:tcW w:type="dxa" w:w="4536"/>
            <w:shd w:val="clear" w:color="auto" w:fill="4B2D8E"/>
          </w:tcPr>
          <w:p>
            <w:r>
              <w:rPr>
                <w:b/>
                <w:color w:val="FFFFFF"/>
                <w:sz w:val="20"/>
              </w:rPr>
              <w:t>제정일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2026년 9월</w:t>
            </w:r>
          </w:p>
        </w:tc>
      </w:tr>
      <w:tr>
        <w:tc>
          <w:tcPr>
            <w:tcW w:type="dxa" w:w="4536"/>
            <w:shd w:val="clear" w:color="auto" w:fill="4B2D8E"/>
          </w:tcPr>
          <w:p>
            <w:r>
              <w:rPr>
                <w:b/>
                <w:color w:val="FFFFFF"/>
                <w:sz w:val="20"/>
              </w:rPr>
              <w:t>시스템 URL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https://kg-work-assistant.vercel.app</w:t>
            </w:r>
          </w:p>
        </w:tc>
      </w:tr>
    </w:tbl>
    <w:p>
      <w:r>
        <w:br w:type="page"/>
      </w:r>
    </w:p>
    <w:p>
      <w:pPr>
        <w:pStyle w:val="Heading1"/>
        <w:spacing w:before="360" w:after="120"/>
        <w:pBdr>
          <w:bottom w:val="single" w:sz="6" w:color="4B2D8E"/>
        </w:pBdr>
      </w:pPr>
      <w:r>
        <w:rPr>
          <w:b/>
          <w:color w:val="2D1B69"/>
          <w:sz w:val="32"/>
        </w:rPr>
        <w:t>개정. 개정 이력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D1B6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버전</w:t>
            </w:r>
          </w:p>
        </w:tc>
        <w:tc>
          <w:tcPr>
            <w:tcW w:type="dxa" w:w="2268"/>
            <w:shd w:val="clear" w:color="auto" w:fill="2D1B6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개정일</w:t>
            </w:r>
          </w:p>
        </w:tc>
        <w:tc>
          <w:tcPr>
            <w:tcW w:type="dxa" w:w="2268"/>
            <w:shd w:val="clear" w:color="auto" w:fill="2D1B6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개정 내용</w:t>
            </w:r>
          </w:p>
        </w:tc>
        <w:tc>
          <w:tcPr>
            <w:tcW w:type="dxa" w:w="2268"/>
            <w:shd w:val="clear" w:color="auto" w:fill="2D1B6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작성자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2026-09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최초 작성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  <w:pBdr>
          <w:bottom w:val="single" w:sz="6" w:color="4B2D8E"/>
        </w:pBdr>
      </w:pPr>
      <w:r>
        <w:rPr>
          <w:b/>
          <w:color w:val="2D1B69"/>
          <w:sz w:val="32"/>
        </w:rPr>
        <w:t>목차. 목차</w:t>
      </w:r>
    </w:p>
    <w:p>
      <w:pPr>
        <w:spacing w:after="40"/>
      </w:pPr>
      <w:r>
        <w:rPr>
          <w:b/>
          <w:color w:val="2D1B69"/>
          <w:sz w:val="21"/>
        </w:rPr>
        <w:t>1.  시스템 개요</w:t>
      </w:r>
    </w:p>
    <w:p>
      <w:pPr>
        <w:spacing w:after="40"/>
      </w:pPr>
      <w:r>
        <w:rPr>
          <w:b/>
          <w:color w:val="2D1B69"/>
          <w:sz w:val="21"/>
        </w:rPr>
        <w:t>2.  시스템 접속 및 로그인</w:t>
      </w:r>
    </w:p>
    <w:p>
      <w:pPr>
        <w:spacing w:after="40"/>
      </w:pPr>
      <w:r>
        <w:rPr>
          <w:b/>
          <w:color w:val="2D1B69"/>
          <w:sz w:val="21"/>
        </w:rPr>
        <w:t>3.  화면 공통 구성</w:t>
      </w:r>
    </w:p>
    <w:p>
      <w:pPr>
        <w:spacing w:after="40"/>
      </w:pPr>
      <w:r>
        <w:rPr>
          <w:b/>
          <w:color w:val="2D1B69"/>
          <w:sz w:val="21"/>
        </w:rPr>
        <w:t>4.  재고 현황</w:t>
      </w:r>
    </w:p>
    <w:p>
      <w:pPr>
        <w:spacing w:after="40"/>
      </w:pPr>
      <w:r>
        <w:rPr>
          <w:color w:val="6B7280"/>
          <w:sz w:val="21"/>
        </w:rPr>
        <w:t xml:space="preserve">    4.1.  섹터별 현황 조회</w:t>
      </w:r>
    </w:p>
    <w:p>
      <w:pPr>
        <w:spacing w:after="40"/>
      </w:pPr>
      <w:r>
        <w:rPr>
          <w:color w:val="6B7280"/>
          <w:sz w:val="21"/>
        </w:rPr>
        <w:t xml:space="preserve">    4.2.  드럼 검색</w:t>
      </w:r>
    </w:p>
    <w:p>
      <w:pPr>
        <w:spacing w:after="40"/>
      </w:pPr>
      <w:r>
        <w:rPr>
          <w:color w:val="6B7280"/>
          <w:sz w:val="21"/>
        </w:rPr>
        <w:t xml:space="preserve">    4.3.  드럼 선택 및 처리</w:t>
      </w:r>
    </w:p>
    <w:p>
      <w:pPr>
        <w:spacing w:after="40"/>
      </w:pPr>
      <w:r>
        <w:rPr>
          <w:color w:val="6B7280"/>
          <w:sz w:val="21"/>
        </w:rPr>
        <w:t xml:space="preserve">    4.4.  날짜별 이력 조회</w:t>
      </w:r>
    </w:p>
    <w:p>
      <w:pPr>
        <w:spacing w:after="40"/>
      </w:pPr>
      <w:r>
        <w:rPr>
          <w:b/>
          <w:color w:val="2D1B69"/>
          <w:sz w:val="21"/>
        </w:rPr>
        <w:t>5.  입고 관리</w:t>
      </w:r>
    </w:p>
    <w:p>
      <w:pPr>
        <w:spacing w:after="40"/>
      </w:pPr>
      <w:r>
        <w:rPr>
          <w:color w:val="6B7280"/>
          <w:sz w:val="21"/>
        </w:rPr>
        <w:t xml:space="preserve">    5.1.  생산계획서로 입고 예정 확인</w:t>
      </w:r>
    </w:p>
    <w:p>
      <w:pPr>
        <w:spacing w:after="40"/>
      </w:pPr>
      <w:r>
        <w:rPr>
          <w:color w:val="6B7280"/>
          <w:sz w:val="21"/>
        </w:rPr>
        <w:t xml:space="preserve">    5.2.  ERP 입고목록 교차검증</w:t>
      </w:r>
    </w:p>
    <w:p>
      <w:pPr>
        <w:spacing w:after="40"/>
      </w:pPr>
      <w:r>
        <w:rPr>
          <w:color w:val="6B7280"/>
          <w:sz w:val="21"/>
        </w:rPr>
        <w:t xml:space="preserve">    5.3.  입고 등록</w:t>
      </w:r>
    </w:p>
    <w:p>
      <w:pPr>
        <w:spacing w:after="40"/>
      </w:pPr>
      <w:r>
        <w:rPr>
          <w:b/>
          <w:color w:val="2D1B69"/>
          <w:sz w:val="21"/>
        </w:rPr>
        <w:t>6.  반품 관리</w:t>
      </w:r>
    </w:p>
    <w:p>
      <w:pPr>
        <w:spacing w:after="40"/>
      </w:pPr>
      <w:r>
        <w:rPr>
          <w:color w:val="6B7280"/>
          <w:sz w:val="21"/>
        </w:rPr>
        <w:t xml:space="preserve">    6.1.  반품 현황 조회</w:t>
      </w:r>
    </w:p>
    <w:p>
      <w:pPr>
        <w:spacing w:after="40"/>
      </w:pPr>
      <w:r>
        <w:rPr>
          <w:color w:val="6B7280"/>
          <w:sz w:val="21"/>
        </w:rPr>
        <w:t xml:space="preserve">    6.2.  반품 처리 방법</w:t>
      </w:r>
    </w:p>
    <w:p>
      <w:pPr>
        <w:spacing w:after="40"/>
      </w:pPr>
      <w:r>
        <w:rPr>
          <w:b/>
          <w:color w:val="2D1B69"/>
          <w:sz w:val="21"/>
        </w:rPr>
        <w:t>7.  작업일지</w:t>
      </w:r>
    </w:p>
    <w:p>
      <w:pPr>
        <w:spacing w:after="40"/>
      </w:pPr>
      <w:r>
        <w:rPr>
          <w:color w:val="6B7280"/>
          <w:sz w:val="21"/>
        </w:rPr>
        <w:t xml:space="preserve">    7.1.  작업일지 작성</w:t>
      </w:r>
    </w:p>
    <w:p>
      <w:pPr>
        <w:spacing w:after="40"/>
      </w:pPr>
      <w:r>
        <w:rPr>
          <w:color w:val="6B7280"/>
          <w:sz w:val="21"/>
        </w:rPr>
        <w:t xml:space="preserve">    7.2.  저장 및 다운로드</w:t>
      </w:r>
    </w:p>
    <w:p>
      <w:pPr>
        <w:spacing w:after="40"/>
      </w:pPr>
      <w:r>
        <w:rPr>
          <w:b/>
          <w:color w:val="2D1B69"/>
          <w:sz w:val="21"/>
        </w:rPr>
        <w:t>8.  근태 관리</w:t>
      </w:r>
    </w:p>
    <w:p>
      <w:pPr>
        <w:spacing w:after="40"/>
      </w:pPr>
      <w:r>
        <w:rPr>
          <w:color w:val="6B7280"/>
          <w:sz w:val="21"/>
        </w:rPr>
        <w:t xml:space="preserve">    8.1.  근무 일정 확인</w:t>
      </w:r>
    </w:p>
    <w:p>
      <w:pPr>
        <w:spacing w:after="40"/>
      </w:pPr>
      <w:r>
        <w:rPr>
          <w:color w:val="6B7280"/>
          <w:sz w:val="21"/>
        </w:rPr>
        <w:t xml:space="preserve">    8.2.  휴가 / 대근 등록</w:t>
      </w:r>
    </w:p>
    <w:p>
      <w:pPr>
        <w:spacing w:after="40"/>
      </w:pPr>
      <w:r>
        <w:rPr>
          <w:b/>
          <w:color w:val="2D1B69"/>
          <w:sz w:val="21"/>
        </w:rPr>
        <w:t>9.  일일 재고 기록</w:t>
      </w:r>
    </w:p>
    <w:p>
      <w:pPr>
        <w:spacing w:after="40"/>
      </w:pPr>
      <w:r>
        <w:rPr>
          <w:b/>
          <w:color w:val="2D1B69"/>
          <w:sz w:val="21"/>
        </w:rPr>
        <w:t>10.  비밀번호 변경</w:t>
      </w:r>
    </w:p>
    <w:p>
      <w:pPr>
        <w:spacing w:after="40"/>
      </w:pPr>
      <w:r>
        <w:rPr>
          <w:b/>
          <w:color w:val="2D1B69"/>
          <w:sz w:val="21"/>
        </w:rPr>
        <w:t>11.  모바일 앱 KG OPS</w:t>
      </w:r>
    </w:p>
    <w:p>
      <w:pPr>
        <w:spacing w:after="40"/>
      </w:pPr>
      <w:r>
        <w:rPr>
          <w:color w:val="6B7280"/>
          <w:sz w:val="21"/>
        </w:rPr>
        <w:t xml:space="preserve">    11.1.  앱 설치</w:t>
      </w:r>
    </w:p>
    <w:p>
      <w:pPr>
        <w:spacing w:after="40"/>
      </w:pPr>
      <w:r>
        <w:rPr>
          <w:color w:val="6B7280"/>
          <w:sz w:val="21"/>
        </w:rPr>
        <w:t xml:space="preserve">    11.2.  바코드 스캔으로 드럼 등록</w:t>
      </w:r>
    </w:p>
    <w:p>
      <w:pPr>
        <w:spacing w:after="40"/>
      </w:pPr>
      <w:r>
        <w:rPr>
          <w:color w:val="6B7280"/>
          <w:sz w:val="21"/>
        </w:rPr>
        <w:t xml:space="preserve">    11.3.  재고 현황 조회 및 처리</w:t>
      </w:r>
    </w:p>
    <w:p>
      <w:r>
        <w:br w:type="page"/>
      </w:r>
    </w:p>
    <w:p>
      <w:pPr>
        <w:pStyle w:val="Heading1"/>
        <w:spacing w:before="360" w:after="120"/>
        <w:pBdr>
          <w:bottom w:val="single" w:sz="6" w:color="4B2D8E"/>
        </w:pBdr>
      </w:pPr>
      <w:r>
        <w:rPr>
          <w:b/>
          <w:color w:val="2D1B69"/>
          <w:sz w:val="32"/>
        </w:rPr>
        <w:t>1. 시스템 개요</w:t>
      </w:r>
    </w:p>
    <w:p>
      <w:pPr>
        <w:spacing w:after="80"/>
      </w:pPr>
      <w:r>
        <w:rPr>
          <w:b w:val="0"/>
          <w:sz w:val="21"/>
        </w:rPr>
        <w:t>KG스틸 업무도우미는 당진생산지원팀 칼라반의 일상 업무를 디지털화한 전용 시스템입니다. PC 웹 브라우저에서 접속하는 웹 버전과 Android 스마트폰에서 사용하는 모바일 앱(KG OPS) 두 가지로 제공됩니다.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2D1B6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메뉴</w:t>
            </w:r>
          </w:p>
        </w:tc>
        <w:tc>
          <w:tcPr>
            <w:tcW w:type="dxa" w:w="4536"/>
            <w:shd w:val="clear" w:color="auto" w:fill="2D1B6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기능 요약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2D1B69"/>
                <w:sz w:val="20"/>
              </w:rPr>
              <w:t>재고 현황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창고 내 페인트 드럼의 위치(섹터) 및 상태를 실시간으로 조회·관리합니다.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2D1B69"/>
                <w:sz w:val="20"/>
              </w:rPr>
              <w:t>입고 관리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생산계획서와 ERP 입고목록을 비교하여 입고를 검증하고 등록합니다.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2D1B69"/>
                <w:sz w:val="20"/>
              </w:rPr>
              <w:t>반품 관리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불량·기술·무상 반품 드럼을 등록하고 반품완료 처리를 합니다.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2D1B69"/>
                <w:sz w:val="20"/>
              </w:rPr>
              <w:t>작업일지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4조3교대 근무자 정보를 자동으로 불러와 일별 작업 수량을 기록합니다.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2D1B69"/>
                <w:sz w:val="20"/>
              </w:rPr>
              <w:t>근태 관리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조별 근무 일정 확인, 휴가·대근 등록, 월간 근태 통계를 제공합니다.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2D1B69"/>
                <w:sz w:val="20"/>
              </w:rPr>
              <w:t>일일 재고 기록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근무조별 공급 드럼 현황을 날짜별로 조회하고 엑셀로 다운로드합니다.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1D4ED8"/>
          <w:left w:val="single" w:sz="4" w:color="1D4ED8"/>
          <w:bottom w:val="single" w:sz="4" w:color="1D4ED8"/>
          <w:right w:val="single" w:sz="4" w:color="1D4ED8"/>
          <w:insideH w:val="single" w:sz="4" w:color="1D4ED8"/>
          <w:insideV w:val="single" w:sz="4" w:color="1D4ED8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</w:tcPr>
          <w:p>
            <w:r>
              <w:rPr>
                <w:b/>
                <w:color w:val="1D4ED8"/>
                <w:sz w:val="20"/>
              </w:rPr>
              <w:t xml:space="preserve">i  참고  </w:t>
            </w:r>
            <w:r>
              <w:rPr>
                <w:color w:val="111827"/>
                <w:sz w:val="20"/>
              </w:rPr>
              <w:t>이 시스템은 Supabase(클라우드 데이터베이스)와 실시간 연동됩니다. 웹에서 변경하면 모바일 앱에도 즉시 반영되며, 그 반대도 마찬가지입니다.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  <w:pBdr>
          <w:bottom w:val="single" w:sz="6" w:color="4B2D8E"/>
        </w:pBdr>
      </w:pPr>
      <w:r>
        <w:rPr>
          <w:b/>
          <w:color w:val="2D1B69"/>
          <w:sz w:val="32"/>
        </w:rPr>
        <w:t>2. 시스템 접속 및 로그인</w:t>
      </w:r>
    </w:p>
    <w:p>
      <w:pPr>
        <w:spacing w:after="80"/>
      </w:pPr>
      <w:r>
        <w:rPr>
          <w:b/>
          <w:sz w:val="21"/>
        </w:rPr>
        <w:t>▶ 접속 주소</w:t>
      </w:r>
    </w:p>
    <w:p>
      <w:pPr>
        <w:spacing w:after="80"/>
      </w:pPr>
      <w:r>
        <w:rPr>
          <w:b w:val="0"/>
          <w:sz w:val="21"/>
        </w:rPr>
        <w:t>https://kg-work-assistant.vercel.app</w:t>
      </w:r>
    </w:p>
    <w:p>
      <w:pPr>
        <w:spacing w:after="80"/>
      </w:pPr>
      <w:r>
        <w:rPr>
          <w:b w:val="0"/>
          <w:sz w:val="21"/>
        </w:rPr>
        <w:t>위 주소를 PC 또는 스마트폰 브라우저(Chrome 권장)에 입력하거나 북마크에 저장하여 접속합니다.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7706"/>
          <w:left w:val="single" w:sz="4" w:color="D97706"/>
          <w:bottom w:val="single" w:sz="4" w:color="D97706"/>
          <w:right w:val="single" w:sz="4" w:color="D97706"/>
          <w:insideH w:val="single" w:sz="4" w:color="D97706"/>
          <w:insideV w:val="single" w:sz="4" w:color="D97706"/>
        </w:tblBorders>
      </w:tblPr>
      <w:tblGrid>
        <w:gridCol w:w="9072"/>
      </w:tblGrid>
      <w:tr>
        <w:tc>
          <w:tcPr>
            <w:tcW w:type="dxa" w:w="9072"/>
            <w:shd w:val="clear" w:color="auto" w:fill="FEF3C7"/>
          </w:tcPr>
          <w:p>
            <w:r>
              <w:rPr>
                <w:b/>
                <w:color w:val="D97706"/>
                <w:sz w:val="20"/>
              </w:rPr>
              <w:t xml:space="preserve">!  주의  </w:t>
            </w:r>
            <w:r>
              <w:rPr>
                <w:color w:val="111827"/>
                <w:sz w:val="20"/>
              </w:rPr>
              <w:t>현재 접속 주소는 테스트 운영 중인 주소입니다. 향후 전용 도메인 등록 등으로 주소가 변경될 수 있으며, 변경 시 별도 공지됩니다.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9072"/>
      </w:tblGrid>
      <w:tr>
        <w:tc>
          <w:tcPr>
            <w:tcW w:type="dxa" w:w="9072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20"/>
              </w:rPr>
              <w:t>[ 화면 캡처 위치 ]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i/>
                <w:color w:val="6B7280"/>
                <w:sz w:val="18"/>
              </w:rPr>
              <w:t>▶ 로그인 화면 — 사번 입력란과 비밀번호 입력란이 보이는 화면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사번 입력</w:t>
              <w:br/>
            </w:r>
            <w:r>
              <w:rPr>
                <w:color w:val="6B7280"/>
                <w:sz w:val="18"/>
              </w:rPr>
              <w:t>회사에서 부여받은 사번(직원 번호)을 입력합니다.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비밀번호 입력</w:t>
              <w:br/>
            </w:r>
            <w:r>
              <w:rPr>
                <w:color w:val="6B7280"/>
                <w:sz w:val="18"/>
              </w:rPr>
              <w:t>초기 비밀번호는 본인의 사번과 동일합니다. 최초 로그인 후 반드시 변경하세요.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로그인 버튼 클릭</w:t>
              <w:br/>
            </w:r>
            <w:r>
              <w:rPr>
                <w:color w:val="6B7280"/>
                <w:sz w:val="18"/>
              </w:rPr>
              <w:t>정보가 맞으면 메인 화면으로 이동합니다.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D97706"/>
          <w:left w:val="single" w:sz="4" w:color="D97706"/>
          <w:bottom w:val="single" w:sz="4" w:color="D97706"/>
          <w:right w:val="single" w:sz="4" w:color="D97706"/>
          <w:insideH w:val="single" w:sz="4" w:color="D97706"/>
          <w:insideV w:val="single" w:sz="4" w:color="D97706"/>
        </w:tblBorders>
      </w:tblPr>
      <w:tblGrid>
        <w:gridCol w:w="9072"/>
      </w:tblGrid>
      <w:tr>
        <w:tc>
          <w:tcPr>
            <w:tcW w:type="dxa" w:w="9072"/>
            <w:shd w:val="clear" w:color="auto" w:fill="FEF3C7"/>
          </w:tcPr>
          <w:p>
            <w:r>
              <w:rPr>
                <w:b/>
                <w:color w:val="D97706"/>
                <w:sz w:val="20"/>
              </w:rPr>
              <w:t xml:space="preserve">!  주의  </w:t>
            </w:r>
            <w:r>
              <w:rPr>
                <w:color w:val="111827"/>
                <w:sz w:val="20"/>
              </w:rPr>
              <w:t>로그인이 되지 않거나 비밀번호를 분실한 경우 관리자에게 초기화를 요청하세요.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DC2626"/>
          <w:left w:val="single" w:sz="4" w:color="DC2626"/>
          <w:bottom w:val="single" w:sz="4" w:color="DC2626"/>
          <w:right w:val="single" w:sz="4" w:color="DC2626"/>
          <w:insideH w:val="single" w:sz="4" w:color="DC2626"/>
          <w:insideV w:val="single" w:sz="4" w:color="DC2626"/>
        </w:tblBorders>
      </w:tblPr>
      <w:tblGrid>
        <w:gridCol w:w="9072"/>
      </w:tblGrid>
      <w:tr>
        <w:tc>
          <w:tcPr>
            <w:tcW w:type="dxa" w:w="9072"/>
            <w:shd w:val="clear" w:color="auto" w:fill="FEF2F2"/>
          </w:tcPr>
          <w:p>
            <w:r>
              <w:rPr>
                <w:b/>
                <w:color w:val="DC2626"/>
                <w:sz w:val="20"/>
              </w:rPr>
              <w:t xml:space="preserve">!!  중요  </w:t>
            </w:r>
            <w:r>
              <w:rPr>
                <w:color w:val="111827"/>
                <w:sz w:val="20"/>
              </w:rPr>
              <w:t>로그인 상태는 브라우저를 닫아도 유지됩니다. 공용 PC에서는 사용 후 사이드바 하단의 [로그아웃] 버튼을 반드시 클릭하세요.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  <w:pBdr>
          <w:bottom w:val="single" w:sz="6" w:color="4B2D8E"/>
        </w:pBdr>
      </w:pPr>
      <w:r>
        <w:rPr>
          <w:b/>
          <w:color w:val="2D1B69"/>
          <w:sz w:val="32"/>
        </w:rPr>
        <w:t>3. 화면 공통 구성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9072"/>
      </w:tblGrid>
      <w:tr>
        <w:tc>
          <w:tcPr>
            <w:tcW w:type="dxa" w:w="9072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20"/>
              </w:rPr>
              <w:t>[ 화면 캡처 위치 ]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i/>
                <w:color w:val="6B7280"/>
                <w:sz w:val="18"/>
              </w:rPr>
              <w:t>▶ 로그인 후 메인 화면 — 왼쪽 사이드바와 오른쪽 콘텐츠 영역 전체 화면</w:t>
            </w:r>
          </w:p>
        </w:tc>
      </w:tr>
    </w:tbl>
    <w:p/>
    <w:p>
      <w:pPr>
        <w:spacing w:after="80"/>
      </w:pPr>
      <w:r>
        <w:rPr>
          <w:b w:val="0"/>
          <w:sz w:val="21"/>
        </w:rPr>
        <w:t>로그인 후 모든 화면은 왼쪽 사이드바와 오른쪽 콘텐츠 영역으로 구성됩니다.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2D1B6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구성 요소</w:t>
            </w:r>
          </w:p>
        </w:tc>
        <w:tc>
          <w:tcPr>
            <w:tcW w:type="dxa" w:w="4536"/>
            <w:shd w:val="clear" w:color="auto" w:fill="2D1B6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2D1B69"/>
                <w:sz w:val="20"/>
              </w:rPr>
              <w:t>① 사이드바 (왼쪽)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메뉴 이동 버튼이 나열되어 있습니다. 화면이 좁은 경우(태블릿/폰) 상단 햄버거(≡) 버튼을 눌러 펼칩니다.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2D1B69"/>
                <w:sz w:val="20"/>
              </w:rPr>
              <w:t>② 메뉴 항목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재고 현황 / 입고 관리 / 반품 관리 / 작업일지 / 근태 관리 / 일일 재고 기록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2D1B69"/>
                <w:sz w:val="20"/>
              </w:rPr>
              <w:t>③ 모바일 앱 다운로드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사이드바 하단에 위치. 클릭 시 KG OPS Android 앱 APK가 다운로드됩니다.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2D1B69"/>
                <w:sz w:val="20"/>
              </w:rPr>
              <w:t>④ 비밀번호 변경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사이드바 하단 본인 이름 옆 아이콘 클릭 시 비밀번호 변경 창이 열립니다.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2D1B69"/>
                <w:sz w:val="20"/>
              </w:rPr>
              <w:t>⑤ 로그아웃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사이드바 맨 하단 [로그아웃] 버튼을 클릭합니다.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  <w:pBdr>
          <w:bottom w:val="single" w:sz="6" w:color="4B2D8E"/>
        </w:pBdr>
      </w:pPr>
      <w:r>
        <w:rPr>
          <w:b/>
          <w:color w:val="2D1B69"/>
          <w:sz w:val="32"/>
        </w:rPr>
        <w:t>4. 재고 현황</w:t>
      </w:r>
    </w:p>
    <w:p>
      <w:pPr>
        <w:spacing w:after="80"/>
      </w:pPr>
      <w:r>
        <w:rPr>
          <w:b w:val="0"/>
          <w:sz w:val="21"/>
        </w:rPr>
        <w:t>창고에 보관 중인 모든 페인트 드럼의 위치(섹터), 품명, 제조사, 등록 시간을 조회하고 처리합니다.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9072"/>
      </w:tblGrid>
      <w:tr>
        <w:tc>
          <w:tcPr>
            <w:tcW w:type="dxa" w:w="9072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20"/>
              </w:rPr>
              <w:t>[ 화면 캡처 위치 ]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i/>
                <w:color w:val="6B7280"/>
                <w:sz w:val="18"/>
              </w:rPr>
              <w:t>▶ 재고 현황 메인 화면 — 정렬 버튼들과 섹터 카드들이 보이는 화면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4B2D8E"/>
          <w:sz w:val="26"/>
        </w:rPr>
        <w:t>4.1  섹터별 현황 조회</w:t>
      </w:r>
    </w:p>
    <w:p>
      <w:pPr>
        <w:spacing w:after="80"/>
      </w:pPr>
      <w:r>
        <w:rPr>
          <w:b w:val="0"/>
          <w:sz w:val="21"/>
        </w:rPr>
        <w:t>화면 상단의 정렬 버튼으로 드럼 목록을 다양한 방식으로 볼 수 있습니다.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2D1B6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정렬 방식</w:t>
            </w:r>
          </w:p>
        </w:tc>
        <w:tc>
          <w:tcPr>
            <w:tcW w:type="dxa" w:w="4536"/>
            <w:shd w:val="clear" w:color="auto" w:fill="2D1B6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2D1B69"/>
                <w:sz w:val="20"/>
              </w:rPr>
              <w:t>섹터별 (기본)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창고 구역(섹터)별 카드로 표시. 카드 클릭 시 해당 섹터의 드럼 목록이 펼쳐집니다.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2D1B69"/>
                <w:sz w:val="20"/>
              </w:rPr>
              <w:t>제조사별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제조사별로 그룹화하여 표시합니다.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2D1B69"/>
                <w:sz w:val="20"/>
              </w:rPr>
              <w:t>품목별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동일한 품명끼리 묶어서 표시합니다.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2D1B69"/>
                <w:sz w:val="20"/>
              </w:rPr>
              <w:t>LOT순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모든 드럼을 LOT번호 순으로 한 번에 표시합니다.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2D1B69"/>
                <w:sz w:val="20"/>
              </w:rPr>
              <w:t>등록시간순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날짜/시간 범위를 지정하여 해당 기간에 등록된 드럼만 시간 역순으로 표시합니다.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9072"/>
      </w:tblGrid>
      <w:tr>
        <w:tc>
          <w:tcPr>
            <w:tcW w:type="dxa" w:w="9072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20"/>
              </w:rPr>
              <w:t>[ 화면 캡처 위치 ]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i/>
                <w:color w:val="6B7280"/>
                <w:sz w:val="18"/>
              </w:rPr>
              <w:t>▶ 섹터별 카드 뷰 — 각 섹터 이름과 드럼 수가 표시된 카드들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1D4ED8"/>
          <w:left w:val="single" w:sz="4" w:color="1D4ED8"/>
          <w:bottom w:val="single" w:sz="4" w:color="1D4ED8"/>
          <w:right w:val="single" w:sz="4" w:color="1D4ED8"/>
          <w:insideH w:val="single" w:sz="4" w:color="1D4ED8"/>
          <w:insideV w:val="single" w:sz="4" w:color="1D4ED8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</w:tcPr>
          <w:p>
            <w:r>
              <w:rPr>
                <w:b/>
                <w:color w:val="1D4ED8"/>
                <w:sz w:val="20"/>
              </w:rPr>
              <w:t xml:space="preserve">i  참고  </w:t>
            </w:r>
            <w:r>
              <w:rPr>
                <w:color w:val="111827"/>
                <w:sz w:val="20"/>
              </w:rPr>
              <w:t>현재 섹터 목록: 입고존 / 신나자리 / 0~3번자리 / 4~6번자리 / 7A~C자리 / 7D~Z자리 / 8번자리 / 9번자리 / 반품자리 / 창고주위 / 창고</w:t>
              <w:br/>
              <w:t>※ 위 목록은 현재 기준이며, 관리자 설정을 통해 섹터를 추가하거나 변경할 수 있습니다.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4B2D8E"/>
          <w:sz w:val="26"/>
        </w:rPr>
        <w:t>4.2  드럼 검색</w:t>
      </w:r>
    </w:p>
    <w:p>
      <w:pPr>
        <w:spacing w:after="80"/>
      </w:pPr>
      <w:r>
        <w:rPr>
          <w:b w:val="0"/>
          <w:sz w:val="21"/>
        </w:rPr>
        <w:t>화면 상단 검색창에 품명 또는 LOT번호의 일부를 입력하면 실시간으로 필터링됩니다.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9072"/>
      </w:tblGrid>
      <w:tr>
        <w:tc>
          <w:tcPr>
            <w:tcW w:type="dxa" w:w="9072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20"/>
              </w:rPr>
              <w:t>[ 화면 캡처 위치 ]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i/>
                <w:color w:val="6B7280"/>
                <w:sz w:val="18"/>
              </w:rPr>
              <w:t>▶ 검색창에 품명 입력 후 필터링된 결과 화면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4B2D8E"/>
          <w:sz w:val="26"/>
        </w:rPr>
        <w:t>4.3  드럼 선택 및 처리</w:t>
      </w:r>
    </w:p>
    <w:p>
      <w:pPr>
        <w:spacing w:after="80"/>
      </w:pPr>
      <w:r>
        <w:rPr>
          <w:b w:val="0"/>
          <w:sz w:val="21"/>
        </w:rPr>
        <w:t>섹터 카드를 클릭해 펼친 후, 드럼 행을 클릭하거나 체크박스를 선택하여 한 개 이상의 드럼을 선택합니다. 선택하면 하단에 처리 버튼이 나타납니다.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9072"/>
      </w:tblGrid>
      <w:tr>
        <w:tc>
          <w:tcPr>
            <w:tcW w:type="dxa" w:w="9072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20"/>
              </w:rPr>
              <w:t>[ 화면 캡처 위치 ]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i/>
                <w:color w:val="6B7280"/>
                <w:sz w:val="18"/>
              </w:rPr>
              <w:t>▶ 드럼 선택 후 하단 액션 버튼바 — 라인입고, 반품, 섹터 이동 버튼이 보이는 화면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2D1B6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버튼</w:t>
            </w:r>
          </w:p>
        </w:tc>
        <w:tc>
          <w:tcPr>
            <w:tcW w:type="dxa" w:w="4536"/>
            <w:shd w:val="clear" w:color="auto" w:fill="2D1B6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2D1B69"/>
                <w:sz w:val="20"/>
              </w:rPr>
              <w:t>라인입고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선택한 드럼을 라인에 공급합니다. 목록에서 삭제됩니다. 반드시 확인 팝업에서 [확인]을 눌러야 처리됩니다.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2D1B69"/>
                <w:sz w:val="20"/>
              </w:rPr>
              <w:t>불량반품(빨강)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품질 불량으로 반품할 드럼을 선택 후 클릭합니다. 반품 목록으로 이동합니다.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2D1B69"/>
                <w:sz w:val="20"/>
              </w:rPr>
              <w:t>기술반품(노랑)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기술적 문제로 반품할 드럼. 반품 목록으로 이동합니다.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2D1B69"/>
                <w:sz w:val="20"/>
              </w:rPr>
              <w:t>무상반품(파랑)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무상 교환 반품 드럼. 반품 목록으로 이동합니다.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2D1B69"/>
                <w:sz w:val="20"/>
              </w:rPr>
              <w:t>일괄 이동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선택한 드럼들을 다른 섹터로 이동합니다. 드롭다운에서 이동할 섹터를 선택 후 [이동] 클릭.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2D1B69"/>
                <w:sz w:val="20"/>
              </w:rPr>
              <w:t>정보 수정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드럼 1개 선택 시 나타납니다. LOT번호, 품명, 제조사, 섹터, 비고를 수정할 수 있습니다.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2D1B69"/>
                <w:sz w:val="20"/>
              </w:rPr>
              <w:t>엑셀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선택한 드럼 목록을 엑셀 파일로 다운로드합니다.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DC2626"/>
          <w:left w:val="single" w:sz="4" w:color="DC2626"/>
          <w:bottom w:val="single" w:sz="4" w:color="DC2626"/>
          <w:right w:val="single" w:sz="4" w:color="DC2626"/>
          <w:insideH w:val="single" w:sz="4" w:color="DC2626"/>
          <w:insideV w:val="single" w:sz="4" w:color="DC2626"/>
        </w:tblBorders>
      </w:tblPr>
      <w:tblGrid>
        <w:gridCol w:w="9072"/>
      </w:tblGrid>
      <w:tr>
        <w:tc>
          <w:tcPr>
            <w:tcW w:type="dxa" w:w="9072"/>
            <w:shd w:val="clear" w:color="auto" w:fill="FEF2F2"/>
          </w:tcPr>
          <w:p>
            <w:r>
              <w:rPr>
                <w:b/>
                <w:color w:val="DC2626"/>
                <w:sz w:val="20"/>
              </w:rPr>
              <w:t xml:space="preserve">!!  중요  </w:t>
            </w:r>
            <w:r>
              <w:rPr>
                <w:color w:val="111827"/>
                <w:sz w:val="20"/>
              </w:rPr>
              <w:t>라인입고 처리 전 반드시 대상 드럼을 다시 한 번 확인하고 처리하시기 바랍니다. 처리 후에는 목록에서 즉시 삭제됩니다.</w:t>
            </w:r>
          </w:p>
        </w:tc>
      </w:tr>
    </w:tbl>
    <w:p/>
    <w:p>
      <w:pPr>
        <w:spacing w:after="80"/>
      </w:pPr>
      <w:r>
        <w:rPr>
          <w:b/>
          <w:sz w:val="21"/>
        </w:rPr>
        <w:t>▶ 정보 수정 방법 (드럼 1개 선택 시)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드럼 1개를 클릭하여 선택합니다.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[정보 수정] 버튼을 클릭합니다.</w:t>
              <w:br/>
            </w:r>
            <w:r>
              <w:rPr>
                <w:color w:val="6B7280"/>
                <w:sz w:val="18"/>
              </w:rPr>
              <w:t>하단에 수정 폼이 나타납니다.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LOT번호, 품명, 제조사, 섹터, 비고를 수정합니다.</w:t>
              <w:br/>
            </w:r>
            <w:r>
              <w:rPr>
                <w:color w:val="6B7280"/>
                <w:sz w:val="18"/>
              </w:rPr>
              <w:t>제조사와 섹터는 드롭다운으로 선택합니다.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4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[저장] 버튼을 클릭합니다.</w:t>
              <w:br/>
            </w:r>
            <w:r>
              <w:rPr>
                <w:color w:val="6B7280"/>
                <w:sz w:val="18"/>
              </w:rPr>
              <w:t>저장 완료 메시지가 표시됩니다.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4B2D8E"/>
          <w:sz w:val="26"/>
        </w:rPr>
        <w:t>4.4  날짜별 이력 조회</w:t>
      </w:r>
    </w:p>
    <w:p>
      <w:pPr>
        <w:spacing w:after="80"/>
      </w:pPr>
      <w:r>
        <w:rPr>
          <w:b w:val="0"/>
          <w:sz w:val="21"/>
        </w:rPr>
        <w:t>특정 기간 동안의 드럼 이동 이력(신규등록 / 라인입고 / 반품완료)을 조회할 수 있습니다.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9072"/>
      </w:tblGrid>
      <w:tr>
        <w:tc>
          <w:tcPr>
            <w:tcW w:type="dxa" w:w="9072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20"/>
              </w:rPr>
              <w:t>[ 화면 캡처 위치 ]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i/>
                <w:color w:val="6B7280"/>
                <w:sz w:val="18"/>
              </w:rPr>
              <w:t>▶ 날짜별 이력 탭 — 날짜 범위 선택 후 이력 테이블이 보이는 화면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상단 [날짜별 이력] 탭을 클릭합니다.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시작 날짜/시간과 종료 날짜/시간을 선택합니다.</w:t>
              <w:br/>
            </w:r>
            <w:r>
              <w:rPr>
                <w:color w:val="6B7280"/>
                <w:sz w:val="18"/>
              </w:rPr>
              <w:t>기본값은 어제 00:00 ~ 오늘 23:30입니다.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[조회] 버튼을 클릭합니다.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4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상단 서브탭에서 신규등록 / 라인입고 / 반품완료를 선택합니다.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5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컬럼 헤더(일시/LOT/품명/제조사/섹터)를 클릭하면 정렬됩니다.</w:t>
              <w:br/>
            </w:r>
            <w:r>
              <w:rPr>
                <w:color w:val="6B7280"/>
                <w:sz w:val="18"/>
              </w:rPr>
              <w:t>한 번 클릭: 오름차순, 다시 클릭: 내림차순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6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우측 상단 [엑셀 다운로드] 버튼으로 현재 목록을 다운로드합니다.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  <w:pBdr>
          <w:bottom w:val="single" w:sz="6" w:color="4B2D8E"/>
        </w:pBdr>
      </w:pPr>
      <w:r>
        <w:rPr>
          <w:b/>
          <w:color w:val="2D1B69"/>
          <w:sz w:val="32"/>
        </w:rPr>
        <w:t>5. 입고 관리</w:t>
      </w:r>
    </w:p>
    <w:p>
      <w:pPr>
        <w:spacing w:after="80"/>
      </w:pPr>
      <w:r>
        <w:rPr>
          <w:b w:val="0"/>
          <w:sz w:val="21"/>
        </w:rPr>
        <w:t>생산계획서를 기준으로 ERP 입고목록과 교차검증하고, 실제 입고된 드럼을 재고에 등록합니다.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9072"/>
      </w:tblGrid>
      <w:tr>
        <w:tc>
          <w:tcPr>
            <w:tcW w:type="dxa" w:w="9072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20"/>
              </w:rPr>
              <w:t>[ 화면 캡처 위치 ]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i/>
                <w:color w:val="6B7280"/>
                <w:sz w:val="18"/>
              </w:rPr>
              <w:t>▶ 입고 관리 메인 화면 — 파일 업로드 영역들이 보이는 화면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4B2D8E"/>
          <w:sz w:val="26"/>
        </w:rPr>
        <w:t>5.1  생산계획서로 입고 예정 확인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생산계획서 파일을 업로드합니다.</w:t>
              <w:br/>
            </w:r>
            <w:r>
              <w:rPr>
                <w:color w:val="6B7280"/>
                <w:sz w:val="18"/>
              </w:rPr>
              <w:t>PDF, 엑셀(.xlsx/.xls), 이미지(JPG, PNG) 형식을 지원합니다. 여러 파일을 동시에 올릴 수 있습니다.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시스템이 색상코드, 제조사, 필요 수량을 자동 추출합니다.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[입고예정 목록 보기] 버튼을 클릭합니다.</w:t>
              <w:br/>
            </w:r>
            <w:r>
              <w:rPr>
                <w:color w:val="6B7280"/>
                <w:sz w:val="18"/>
              </w:rPr>
              <w:t>품목별 필요 수량 목록이 팝업으로 표시됩니다.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4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기입고 수량을 직접 입력할 수 있습니다.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5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[입고예정 엑셀 다운로드] 버튼으로 목록을 저장합니다.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9072"/>
      </w:tblGrid>
      <w:tr>
        <w:tc>
          <w:tcPr>
            <w:tcW w:type="dxa" w:w="9072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20"/>
              </w:rPr>
              <w:t>[ 화면 캡처 위치 ]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i/>
                <w:color w:val="6B7280"/>
                <w:sz w:val="18"/>
              </w:rPr>
              <w:t>▶ 입고예정 품목 팝업 — 품목별 수량 목록과 기입고 수량 입력란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4B2D8E"/>
          <w:sz w:val="26"/>
        </w:rPr>
        <w:t>5.2  ERP 입고목록 교차검증</w:t>
      </w:r>
    </w:p>
    <w:p>
      <w:pPr>
        <w:spacing w:after="80"/>
      </w:pPr>
      <w:r>
        <w:rPr>
          <w:b w:val="0"/>
          <w:sz w:val="21"/>
        </w:rPr>
        <w:t>ERP에서 다운로드한 입고목록(엑셀)과 생산계획서를 비교하여 일치 여부를 확인합니다.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생산계획서 파일을 먼저 업로드합니다.</w:t>
              <w:br/>
            </w:r>
            <w:r>
              <w:rPr>
                <w:color w:val="6B7280"/>
                <w:sz w:val="18"/>
              </w:rPr>
              <w:t>PDF, 엑셀, 이미지 형식 지원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ERP 입고목록 엑셀 파일을 업로드합니다.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[교차검증] 버튼을 클릭합니다.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4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결과 표에서 각 품목의 상태를 확인합니다.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2D1B6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상태</w:t>
            </w:r>
          </w:p>
        </w:tc>
        <w:tc>
          <w:tcPr>
            <w:tcW w:type="dxa" w:w="4536"/>
            <w:shd w:val="clear" w:color="auto" w:fill="2D1B6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의미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2D1B69"/>
                <w:sz w:val="20"/>
              </w:rPr>
              <w:t>일치 (초록)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계획 수량과 실제 입고 수량이 일치합니다.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2D1B69"/>
                <w:sz w:val="20"/>
              </w:rPr>
              <w:t>초과 (노랑)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실제 입고가 계획보다 많습니다. 수량 확인 필요.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2D1B69"/>
                <w:sz w:val="20"/>
              </w:rPr>
              <w:t>부족 (주황)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실제 입고가 계획보다 적습니다. 추가 입고 필요.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2D1B69"/>
                <w:sz w:val="20"/>
              </w:rPr>
              <w:t>미입고 (빨강)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계획된 품목이 전혀 입고되지 않았습니다.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2D1B69"/>
                <w:sz w:val="20"/>
              </w:rPr>
              <w:t>확인필요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계획에 없는 품목이 입고되었거나 불일치가 있습니다.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9072"/>
      </w:tblGrid>
      <w:tr>
        <w:tc>
          <w:tcPr>
            <w:tcW w:type="dxa" w:w="9072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20"/>
              </w:rPr>
              <w:t>[ 화면 캡처 위치 ]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i/>
                <w:color w:val="6B7280"/>
                <w:sz w:val="18"/>
              </w:rPr>
              <w:t>▶ 교차검증 결과 화면 — 색상별 상태 표시가 있는 결과 테이블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4B2D8E"/>
          <w:sz w:val="26"/>
        </w:rPr>
        <w:t>5.3  입고 등록 (ERP 파일로 드럼 등록)</w:t>
      </w:r>
    </w:p>
    <w:p>
      <w:pPr>
        <w:spacing w:after="80"/>
      </w:pPr>
      <w:r>
        <w:rPr>
          <w:b w:val="0"/>
          <w:sz w:val="21"/>
        </w:rPr>
        <w:t>ERP 입고목록 엑셀 파일에서 LOT번호를 자동으로 추출하여 재고에 등록합니다.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ERP 입고목록 엑셀 파일을 업로드합니다.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추출된 드럼 목록(LOT번호, 품명, 제조사)을 확인합니다.</w:t>
              <w:br/>
            </w:r>
            <w:r>
              <w:rPr>
                <w:color w:val="6B7280"/>
                <w:sz w:val="18"/>
              </w:rPr>
              <w:t>품명이 잘못 인식된 경우 직접 수정합니다.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등록할 섹터(예: 입고존)를 선택합니다.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4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[재고 등록] 버튼을 클릭합니다.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  <w:pBdr>
          <w:bottom w:val="single" w:sz="6" w:color="4B2D8E"/>
        </w:pBdr>
      </w:pPr>
      <w:r>
        <w:rPr>
          <w:b/>
          <w:color w:val="2D1B69"/>
          <w:sz w:val="32"/>
        </w:rPr>
        <w:t>6. 반품 관리</w:t>
      </w:r>
    </w:p>
    <w:p>
      <w:pPr>
        <w:spacing w:after="80"/>
      </w:pPr>
      <w:r>
        <w:rPr>
          <w:b w:val="0"/>
          <w:sz w:val="21"/>
        </w:rPr>
        <w:t>불량·기술·무상 반품으로 분류된 드럼을 관리하고 반품완료 처리를 수행합니다.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9072"/>
      </w:tblGrid>
      <w:tr>
        <w:tc>
          <w:tcPr>
            <w:tcW w:type="dxa" w:w="9072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20"/>
              </w:rPr>
              <w:t>[ 화면 캡처 위치 ]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i/>
                <w:color w:val="6B7280"/>
                <w:sz w:val="18"/>
              </w:rPr>
              <w:t>▶ 반품 관리 메인 화면 — 반품 드럼 목록과 유형별 필터 버튼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4B2D8E"/>
          <w:sz w:val="26"/>
        </w:rPr>
        <w:t>6.1  반품 현황 조회</w:t>
      </w:r>
    </w:p>
    <w:p>
      <w:pPr>
        <w:spacing w:after="80"/>
      </w:pPr>
      <w:r>
        <w:rPr>
          <w:b w:val="0"/>
          <w:sz w:val="21"/>
        </w:rPr>
        <w:t>반품 관리 메뉴에서는 현재 반품 상태인 드럼만 표시됩니다.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2D1B6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반품 유형</w:t>
            </w:r>
          </w:p>
        </w:tc>
        <w:tc>
          <w:tcPr>
            <w:tcW w:type="dxa" w:w="4536"/>
            <w:shd w:val="clear" w:color="auto" w:fill="2D1B6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2D1B69"/>
                <w:sz w:val="20"/>
              </w:rPr>
              <w:t>불량반품 (빨강)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품질 검사 불합격 또는 파손 드럼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2D1B69"/>
                <w:sz w:val="20"/>
              </w:rPr>
              <w:t>기술반품 (노랑)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기술적 문제(점도, 색상 불일치 등)로 인한 반품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2D1B69"/>
                <w:sz w:val="20"/>
              </w:rPr>
              <w:t>무상반품 (파랑)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제조사 귀책으로 인한 무상 교환 반품</w:t>
            </w:r>
          </w:p>
        </w:tc>
      </w:tr>
    </w:tbl>
    <w:p/>
    <w:p>
      <w:pPr>
        <w:spacing w:after="80"/>
      </w:pPr>
      <w:r>
        <w:rPr>
          <w:b w:val="0"/>
          <w:sz w:val="21"/>
        </w:rPr>
        <w:t>상단 필터 버튼(전체 / 불량 / 기술 / 무상)을 클릭하면 해당 유형만 필터링됩니다.</w:t>
      </w:r>
    </w:p>
    <w:p>
      <w:pPr>
        <w:pStyle w:val="Heading2"/>
        <w:spacing w:before="240" w:after="80"/>
      </w:pPr>
      <w:r>
        <w:rPr>
          <w:b/>
          <w:color w:val="4B2D8E"/>
          <w:sz w:val="26"/>
        </w:rPr>
        <w:t>6.2  반품 처리 방법</w:t>
      </w:r>
    </w:p>
    <w:p>
      <w:pPr>
        <w:spacing w:after="80"/>
      </w:pPr>
      <w:r>
        <w:rPr>
          <w:b/>
          <w:sz w:val="21"/>
        </w:rPr>
        <w:t>▶ 반품 드럼 등록 (재고 현황에서 처리)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[재고 현황] 메뉴로 이동합니다.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반품 처리할 드럼을 선택합니다.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하단 버튼에서 [불량반품], [기술반품], [무상반품] 중 해당 버튼을 클릭합니다.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4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드럼이 반품 목록으로 이동합니다.</w:t>
              <w:br/>
            </w:r>
            <w:r>
              <w:rPr>
                <w:color w:val="6B7280"/>
                <w:sz w:val="18"/>
              </w:rPr>
              <w:t>[반품 관리] 메뉴에서 확인 가능합니다.</w:t>
            </w:r>
          </w:p>
        </w:tc>
      </w:tr>
    </w:tbl>
    <w:p/>
    <w:p>
      <w:pPr>
        <w:spacing w:after="80"/>
      </w:pPr>
      <w:r>
        <w:rPr>
          <w:b/>
          <w:sz w:val="21"/>
        </w:rPr>
        <w:t>▶ 반품완료 처리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[반품 관리] 메뉴로 이동합니다.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반품완료 처리할 드럼을 선택합니다.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[반품완료] 버튼을 클릭합니다.</w:t>
              <w:br/>
            </w:r>
            <w:r>
              <w:rPr>
                <w:color w:val="6B7280"/>
                <w:sz w:val="18"/>
              </w:rPr>
              <w:t>확인 팝업이 표시됩니다.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4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[확인]을 클릭합니다.</w:t>
              <w:br/>
            </w:r>
            <w:r>
              <w:rPr>
                <w:color w:val="6B7280"/>
                <w:sz w:val="18"/>
              </w:rPr>
              <w:t>드럼이 목록에서 삭제됩니다.</w:t>
            </w:r>
          </w:p>
        </w:tc>
      </w:tr>
    </w:tbl>
    <w:p/>
    <w:p>
      <w:pPr>
        <w:spacing w:after="80"/>
      </w:pPr>
      <w:r>
        <w:rPr>
          <w:b/>
          <w:sz w:val="21"/>
        </w:rPr>
        <w:t>▶ 반품 목록 파일로 일괄 처리</w:t>
      </w:r>
    </w:p>
    <w:p>
      <w:pPr>
        <w:spacing w:after="80"/>
      </w:pPr>
      <w:r>
        <w:rPr>
          <w:b w:val="0"/>
          <w:sz w:val="21"/>
        </w:rPr>
        <w:t>반품 목록 파일을 업로드하면 시스템이 자동으로 LOT번호를 추출하여 반품 유형에 맞게 일괄 등록합니다. 엑셀(.xlsx/.xls/.csv) 및 이미지(JPG, PNG) 파일 모두 지원합니다.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C2626"/>
          <w:left w:val="single" w:sz="4" w:color="DC2626"/>
          <w:bottom w:val="single" w:sz="4" w:color="DC2626"/>
          <w:right w:val="single" w:sz="4" w:color="DC2626"/>
          <w:insideH w:val="single" w:sz="4" w:color="DC2626"/>
          <w:insideV w:val="single" w:sz="4" w:color="DC2626"/>
        </w:tblBorders>
      </w:tblPr>
      <w:tblGrid>
        <w:gridCol w:w="9072"/>
      </w:tblGrid>
      <w:tr>
        <w:tc>
          <w:tcPr>
            <w:tcW w:type="dxa" w:w="9072"/>
            <w:shd w:val="clear" w:color="auto" w:fill="FEF2F2"/>
          </w:tcPr>
          <w:p>
            <w:r>
              <w:rPr>
                <w:b/>
                <w:color w:val="DC2626"/>
                <w:sz w:val="20"/>
              </w:rPr>
              <w:t xml:space="preserve">!!  중요  </w:t>
            </w:r>
            <w:r>
              <w:rPr>
                <w:color w:val="111827"/>
                <w:sz w:val="20"/>
              </w:rPr>
              <w:t>반품완료 처리 시 드럼이 시스템에서 완전 삭제됩니다. 처리 전 반드시 확인하세요.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  <w:pBdr>
          <w:bottom w:val="single" w:sz="6" w:color="4B2D8E"/>
        </w:pBdr>
      </w:pPr>
      <w:r>
        <w:rPr>
          <w:b/>
          <w:color w:val="2D1B69"/>
          <w:sz w:val="32"/>
        </w:rPr>
        <w:t>7. 작업일지</w:t>
      </w:r>
    </w:p>
    <w:p>
      <w:pPr>
        <w:spacing w:after="80"/>
      </w:pPr>
      <w:r>
        <w:rPr>
          <w:b w:val="0"/>
          <w:sz w:val="21"/>
        </w:rPr>
        <w:t>매일 근무조별 작업 수량을 기록하는 화면입니다. 4조3교대 로테이션에 따라 해당 날짜의 근무자와 안전 체크리스트가 자동으로 표시됩니다.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9072"/>
      </w:tblGrid>
      <w:tr>
        <w:tc>
          <w:tcPr>
            <w:tcW w:type="dxa" w:w="9072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20"/>
              </w:rPr>
              <w:t>[ 화면 캡처 위치 ]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i/>
                <w:color w:val="6B7280"/>
                <w:sz w:val="18"/>
              </w:rPr>
              <w:t>▶ 작업일지 메인 화면 — 날짜 선택기, 근무 정보, 작업 항목 입력 테이블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4B2D8E"/>
          <w:sz w:val="26"/>
        </w:rPr>
        <w:t>7.1  작업일지 작성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상단 날짜 선택기에서 작성할 날짜를 선택합니다.</w:t>
              <w:br/>
            </w:r>
            <w:r>
              <w:rPr>
                <w:color w:val="6B7280"/>
                <w:sz w:val="18"/>
              </w:rPr>
              <w:t>기본값은 오늘 날짜입니다. 오전 6시 30분 이전이면 전날로 자동 설정됩니다.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근무 정보가 자동으로 표시됩니다.</w:t>
              <w:br/>
            </w:r>
            <w:r>
              <w:rPr>
                <w:color w:val="6B7280"/>
                <w:sz w:val="18"/>
              </w:rPr>
              <w:t>1근/2근/3근 근무자, 조명, 휴무 조원이 4조3교대 로테이션에 따라 자동 계산됩니다.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작업 항목별 수량을 입력합니다.</w:t>
              <w:br/>
            </w:r>
            <w:r>
              <w:rPr>
                <w:color w:val="6B7280"/>
                <w:sz w:val="18"/>
              </w:rPr>
              <w:t>각 근무조(1근/2근/3근) 열에 해당 수량을 입력합니다. 숫자 또는 수식(예: 5+3) 입력 가능합니다.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4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지게차 안전 체크리스트가 자동으로 표시됩니다.</w:t>
              <w:br/>
            </w:r>
            <w:r>
              <w:rPr>
                <w:color w:val="6B7280"/>
                <w:sz w:val="18"/>
              </w:rPr>
              <w:t>근무 정보에 따라 자동 구성되며 확인 후 저장합니다.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5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[저장] 버튼을 클릭합니다.</w:t>
              <w:br/>
            </w:r>
            <w:r>
              <w:rPr>
                <w:color w:val="6B7280"/>
                <w:sz w:val="18"/>
              </w:rPr>
              <w:t>저장 완료 메시지가 나타납니다.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15803D"/>
          <w:left w:val="single" w:sz="4" w:color="15803D"/>
          <w:bottom w:val="single" w:sz="4" w:color="15803D"/>
          <w:right w:val="single" w:sz="4" w:color="15803D"/>
          <w:insideH w:val="single" w:sz="4" w:color="15803D"/>
          <w:insideV w:val="single" w:sz="4" w:color="15803D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</w:tcPr>
          <w:p>
            <w:r>
              <w:rPr>
                <w:b/>
                <w:color w:val="15803D"/>
                <w:sz w:val="20"/>
              </w:rPr>
              <w:t xml:space="preserve">*  팁  </w:t>
            </w:r>
            <w:r>
              <w:rPr>
                <w:color w:val="111827"/>
                <w:sz w:val="20"/>
              </w:rPr>
              <w:t>수식 입력 방법: 각 수량 칸에 5+3+2 와 같이 입력하면 자동으로 합산(10)됩니다. +, -, *, / 연산자와 괄호를 사용할 수 있습니다.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9072"/>
      </w:tblGrid>
      <w:tr>
        <w:tc>
          <w:tcPr>
            <w:tcW w:type="dxa" w:w="9072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20"/>
              </w:rPr>
              <w:t>[ 화면 캡처 위치 ]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i/>
                <w:color w:val="6B7280"/>
                <w:sz w:val="18"/>
              </w:rPr>
              <w:t>▶ 작업일지 입력 화면 — 근무조별 수량 입력 셀과 합계가 보이는 화면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4B2D8E"/>
          <w:sz w:val="26"/>
        </w:rPr>
        <w:t>7.2  저장 및 엑셀 다운로드</w:t>
      </w:r>
    </w:p>
    <w:p>
      <w:pPr>
        <w:spacing w:after="80"/>
      </w:pPr>
      <w:r>
        <w:rPr>
          <w:b w:val="0"/>
          <w:sz w:val="21"/>
        </w:rPr>
        <w:t>작업일지는 날짜별로 저장되며, 월 단위 엑셀 파일로 다운로드하거나 이메일로 발송할 수 있습니다.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[저장] 버튼을 클릭하여 해당 날짜 일지를 저장합니다.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[N년 N월 통합 엑셀 다운로드] 버튼을 클릭합니다.</w:t>
              <w:br/>
            </w:r>
            <w:r>
              <w:rPr>
                <w:color w:val="6B7280"/>
                <w:sz w:val="18"/>
              </w:rPr>
              <w:t>해당 월의 전체 작업일지가 엑셀 파일로 다운로드됩니다.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이메일 발송이 필요한 경우 [메일 발송] 버튼을 클릭합니다.</w:t>
              <w:br/>
            </w:r>
            <w:r>
              <w:rPr>
                <w:color w:val="6B7280"/>
                <w:sz w:val="18"/>
              </w:rPr>
              <w:t>지정된 수신자에게 엑셀 파일이 자동 첨부 발송됩니다.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  <w:pBdr>
          <w:bottom w:val="single" w:sz="6" w:color="4B2D8E"/>
        </w:pBdr>
      </w:pPr>
      <w:r>
        <w:rPr>
          <w:b/>
          <w:color w:val="2D1B69"/>
          <w:sz w:val="32"/>
        </w:rPr>
        <w:t>8. 근태 관리</w:t>
      </w:r>
    </w:p>
    <w:p>
      <w:pPr>
        <w:spacing w:after="80"/>
      </w:pPr>
      <w:r>
        <w:rPr>
          <w:b w:val="0"/>
          <w:sz w:val="21"/>
        </w:rPr>
        <w:t>4조3교대 로테이션을 기반으로 근무 일정을 확인하고, 휴가·대근을 등록합니다.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9072"/>
      </w:tblGrid>
      <w:tr>
        <w:tc>
          <w:tcPr>
            <w:tcW w:type="dxa" w:w="9072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20"/>
              </w:rPr>
              <w:t>[ 화면 캡처 위치 ]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i/>
                <w:color w:val="6B7280"/>
                <w:sz w:val="18"/>
              </w:rPr>
              <w:t>▶ 근태 관리 화면 — 달력과 조별 색상 구분, 근무 정보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4B2D8E"/>
          <w:sz w:val="26"/>
        </w:rPr>
        <w:t>8.1  근무 일정 확인</w:t>
      </w:r>
    </w:p>
    <w:p>
      <w:pPr>
        <w:spacing w:after="80"/>
      </w:pPr>
      <w:r>
        <w:rPr>
          <w:b w:val="0"/>
          <w:sz w:val="21"/>
        </w:rPr>
        <w:t>달력에서 날짜를 클릭하면 해당 날짜의 조별 근무 배치(1근/2근/3근/휴무)가 표시됩니다.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2D1B6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근무 구분</w:t>
            </w:r>
          </w:p>
        </w:tc>
        <w:tc>
          <w:tcPr>
            <w:tcW w:type="dxa" w:w="4536"/>
            <w:shd w:val="clear" w:color="auto" w:fill="2D1B6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시간대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2D1B69"/>
                <w:sz w:val="20"/>
              </w:rPr>
              <w:t>1근 (주간)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06:30 ~ 18:30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2D1B69"/>
                <w:sz w:val="20"/>
              </w:rPr>
              <w:t>2근 (오후)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14:30 ~ 02:30 (다음날)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2D1B69"/>
                <w:sz w:val="20"/>
              </w:rPr>
              <w:t>3근 (야간)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22:30 ~ 10:30 (다음날)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2D1B69"/>
                <w:sz w:val="20"/>
              </w:rPr>
              <w:t>휴무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해당 조 휴무일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4B2D8E"/>
          <w:sz w:val="26"/>
        </w:rPr>
        <w:t>8.2  휴가 / 대근 등록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달력에서 휴가 또는 대근이 발생한 날짜를 클릭합니다.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하단에 표시되는 [휴가/대근 추가] 버튼을 클릭합니다.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해당 직원 이름, 유형(휴가/대근), 비고를 입력합니다.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4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[저장] 버튼을 클릭합니다.</w:t>
              <w:br/>
            </w:r>
            <w:r>
              <w:rPr>
                <w:color w:val="6B7280"/>
                <w:sz w:val="18"/>
              </w:rPr>
              <w:t>달력에 반영됩니다.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1D4ED8"/>
          <w:left w:val="single" w:sz="4" w:color="1D4ED8"/>
          <w:bottom w:val="single" w:sz="4" w:color="1D4ED8"/>
          <w:right w:val="single" w:sz="4" w:color="1D4ED8"/>
          <w:insideH w:val="single" w:sz="4" w:color="1D4ED8"/>
          <w:insideV w:val="single" w:sz="4" w:color="1D4ED8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</w:tcPr>
          <w:p>
            <w:r>
              <w:rPr>
                <w:b/>
                <w:color w:val="1D4ED8"/>
                <w:sz w:val="20"/>
              </w:rPr>
              <w:t xml:space="preserve">i  참고  </w:t>
            </w:r>
            <w:r>
              <w:rPr>
                <w:color w:val="111827"/>
                <w:sz w:val="20"/>
              </w:rPr>
              <w:t>휴가자가 발생하면 해당 조가 2인 근무 체계(주간 12시간 / 야간 12시간)로 자동 전환됩니다.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9072"/>
      </w:tblGrid>
      <w:tr>
        <w:tc>
          <w:tcPr>
            <w:tcW w:type="dxa" w:w="9072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20"/>
              </w:rPr>
              <w:t>[ 화면 캡처 위치 ]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i/>
                <w:color w:val="6B7280"/>
                <w:sz w:val="18"/>
              </w:rPr>
              <w:t>▶ 휴가 등록 팝업 — 직원 선택, 유형 선택, 비고 입력 폼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  <w:pBdr>
          <w:bottom w:val="single" w:sz="6" w:color="4B2D8E"/>
        </w:pBdr>
      </w:pPr>
      <w:r>
        <w:rPr>
          <w:b/>
          <w:color w:val="2D1B69"/>
          <w:sz w:val="32"/>
        </w:rPr>
        <w:t>9. 일일 재고 기록</w:t>
      </w:r>
    </w:p>
    <w:p>
      <w:pPr>
        <w:spacing w:after="80"/>
      </w:pPr>
      <w:r>
        <w:rPr>
          <w:b w:val="0"/>
          <w:sz w:val="21"/>
        </w:rPr>
        <w:t>매일 근무조별로 공급한 드럼의 품목과 수량을 날짜별로 조회합니다. 재고 현황 데이터를 기반으로 자동 집계됩니다.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9072"/>
      </w:tblGrid>
      <w:tr>
        <w:tc>
          <w:tcPr>
            <w:tcW w:type="dxa" w:w="9072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20"/>
              </w:rPr>
              <w:t>[ 화면 캡처 위치 ]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i/>
                <w:color w:val="6B7280"/>
                <w:sz w:val="18"/>
              </w:rPr>
              <w:t>▶ 일일 재고 기록 화면 — 날짜 선택기, 근무조별 드럼 목록, 비고란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상단 날짜 선택기에서 조회할 날짜를 선택합니다.</w:t>
              <w:br/>
            </w:r>
            <w:r>
              <w:rPr>
                <w:color w:val="6B7280"/>
                <w:sz w:val="18"/>
              </w:rPr>
              <w:t>기본값은 오늘(오전 6:30 이전이면 전날)입니다.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근무조별(1근/2근/3근) 공급 드럼 목록이 자동으로 표시됩니다.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비고란에 특이사항을 입력하고 [저장] 버튼을 클릭합니다.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4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[엑셀 다운로드] 버튼으로 해당 날짜 데이터를 다운로드합니다.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  <w:pBdr>
          <w:bottom w:val="single" w:sz="6" w:color="4B2D8E"/>
        </w:pBdr>
      </w:pPr>
      <w:r>
        <w:rPr>
          <w:b/>
          <w:color w:val="2D1B69"/>
          <w:sz w:val="32"/>
        </w:rPr>
        <w:t>10. 비밀번호 변경</w:t>
      </w:r>
    </w:p>
    <w:p>
      <w:pPr>
        <w:spacing w:after="80"/>
      </w:pPr>
      <w:r>
        <w:rPr>
          <w:b w:val="0"/>
          <w:sz w:val="21"/>
        </w:rPr>
        <w:t>본인의 비밀번호를 직접 변경할 수 있습니다.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9072"/>
      </w:tblGrid>
      <w:tr>
        <w:tc>
          <w:tcPr>
            <w:tcW w:type="dxa" w:w="9072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20"/>
              </w:rPr>
              <w:t>[ 화면 캡처 위치 ]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i/>
                <w:color w:val="6B7280"/>
                <w:sz w:val="18"/>
              </w:rPr>
              <w:t>▶ 비밀번호 변경 팝업 — 현재 비밀번호, 새 비밀번호, 비밀번호 확인 입력란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사이드바 하단 본인 이름 옆 [자물쇠] 아이콘을 클릭합니다.</w:t>
              <w:br/>
            </w:r>
            <w:r>
              <w:rPr>
                <w:color w:val="6B7280"/>
                <w:sz w:val="18"/>
              </w:rPr>
              <w:t>비밀번호 변경 팝업이 열립니다.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현재 비밀번호를 입력합니다.</w:t>
              <w:br/>
            </w:r>
            <w:r>
              <w:rPr>
                <w:color w:val="6B7280"/>
                <w:sz w:val="18"/>
              </w:rPr>
              <w:t>최초 로그인이라면 본인 사번을 입력합니다.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새 비밀번호를 입력합니다.</w:t>
              <w:br/>
            </w:r>
            <w:r>
              <w:rPr>
                <w:color w:val="6B7280"/>
                <w:sz w:val="18"/>
              </w:rPr>
              <w:t>4자 이상이어야 합니다.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4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새 비밀번호를 한 번 더 입력하여 확인합니다.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5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[변경] 버튼을 클릭합니다.</w:t>
              <w:br/>
            </w:r>
            <w:r>
              <w:rPr>
                <w:color w:val="6B7280"/>
                <w:sz w:val="18"/>
              </w:rPr>
              <w:t>"비밀번호가 변경되었습니다" 메시지가 뜨면 완료입니다.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DC2626"/>
          <w:left w:val="single" w:sz="4" w:color="DC2626"/>
          <w:bottom w:val="single" w:sz="4" w:color="DC2626"/>
          <w:right w:val="single" w:sz="4" w:color="DC2626"/>
          <w:insideH w:val="single" w:sz="4" w:color="DC2626"/>
          <w:insideV w:val="single" w:sz="4" w:color="DC2626"/>
        </w:tblBorders>
      </w:tblPr>
      <w:tblGrid>
        <w:gridCol w:w="9072"/>
      </w:tblGrid>
      <w:tr>
        <w:tc>
          <w:tcPr>
            <w:tcW w:type="dxa" w:w="9072"/>
            <w:shd w:val="clear" w:color="auto" w:fill="FEF2F2"/>
          </w:tcPr>
          <w:p>
            <w:r>
              <w:rPr>
                <w:b/>
                <w:color w:val="DC2626"/>
                <w:sz w:val="20"/>
              </w:rPr>
              <w:t xml:space="preserve">!!  중요  </w:t>
            </w:r>
            <w:r>
              <w:rPr>
                <w:color w:val="111827"/>
                <w:sz w:val="20"/>
              </w:rPr>
              <w:t>최초 로그인 후 반드시 비밀번호를 변경하세요. 초기 비밀번호(사번)는 타인이 쉽게 알 수 있으므로 즉시 바꿔야 합니다.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  <w:pBdr>
          <w:bottom w:val="single" w:sz="6" w:color="4B2D8E"/>
        </w:pBdr>
      </w:pPr>
      <w:r>
        <w:rPr>
          <w:b/>
          <w:color w:val="2D1B69"/>
          <w:sz w:val="32"/>
        </w:rPr>
        <w:t>11. 모바일 앱 KG OPS</w:t>
      </w:r>
    </w:p>
    <w:p>
      <w:pPr>
        <w:spacing w:after="80"/>
      </w:pPr>
      <w:r>
        <w:rPr>
          <w:b w:val="0"/>
          <w:sz w:val="21"/>
        </w:rPr>
        <w:t>Android 스마트폰에서 바코드 스캔으로 드럼을 등록하고 재고를 관리하는 전용 앱입니다.</w:t>
      </w:r>
    </w:p>
    <w:p/>
    <w:p>
      <w:pPr>
        <w:pStyle w:val="Heading2"/>
        <w:spacing w:before="240" w:after="80"/>
      </w:pPr>
      <w:r>
        <w:rPr>
          <w:b/>
          <w:color w:val="4B2D8E"/>
          <w:sz w:val="26"/>
        </w:rPr>
        <w:t>11.1  앱 설치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PC 브라우저에서 https://kg-work-assistant.vercel.app 에 접속합니다.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사이드바 하단 [모바일 앱 다운로드] 버튼을 클릭합니다.</w:t>
              <w:br/>
            </w:r>
            <w:r>
              <w:rPr>
                <w:color w:val="6B7280"/>
                <w:sz w:val="18"/>
              </w:rPr>
              <w:t>APK 파일이 다운로드됩니다.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다운로드된 APK 파일을 스마트폰으로 전송합니다.</w:t>
              <w:br/>
            </w:r>
            <w:r>
              <w:rPr>
                <w:color w:val="6B7280"/>
                <w:sz w:val="18"/>
              </w:rPr>
              <w:t>카카오톡, 이메일, USB 등 원하는 방법으로 전송합니다.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4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스마트폰에서 APK 파일을 열고 설치를 진행합니다.</w:t>
              <w:br/>
            </w:r>
            <w:r>
              <w:rPr>
                <w:color w:val="6B7280"/>
                <w:sz w:val="18"/>
              </w:rPr>
              <w:t>"출처를 알 수 없는 앱" 경고가 뜨면 [설치 허용]을 선택합니다.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D97706"/>
          <w:left w:val="single" w:sz="4" w:color="D97706"/>
          <w:bottom w:val="single" w:sz="4" w:color="D97706"/>
          <w:right w:val="single" w:sz="4" w:color="D97706"/>
          <w:insideH w:val="single" w:sz="4" w:color="D97706"/>
          <w:insideV w:val="single" w:sz="4" w:color="D97706"/>
        </w:tblBorders>
      </w:tblPr>
      <w:tblGrid>
        <w:gridCol w:w="9072"/>
      </w:tblGrid>
      <w:tr>
        <w:tc>
          <w:tcPr>
            <w:tcW w:type="dxa" w:w="9072"/>
            <w:shd w:val="clear" w:color="auto" w:fill="FEF3C7"/>
          </w:tcPr>
          <w:p>
            <w:r>
              <w:rPr>
                <w:b/>
                <w:color w:val="D97706"/>
                <w:sz w:val="20"/>
              </w:rPr>
              <w:t xml:space="preserve">!  주의  </w:t>
            </w:r>
            <w:r>
              <w:rPr>
                <w:color w:val="111827"/>
                <w:sz w:val="20"/>
              </w:rPr>
              <w:t>iOS(아이폰)는 지원하지 않습니다. Android 스마트폰 전용입니다.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9072"/>
      </w:tblGrid>
      <w:tr>
        <w:tc>
          <w:tcPr>
            <w:tcW w:type="dxa" w:w="9072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20"/>
              </w:rPr>
              <w:t>[ 화면 캡처 위치 ]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i/>
                <w:color w:val="6B7280"/>
                <w:sz w:val="18"/>
              </w:rPr>
              <w:t>▶ 모바일 앱 KG OPS 메인 화면 — 바코드 스캔 영역과 기능 버튼들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4B2D8E"/>
          <w:sz w:val="26"/>
        </w:rPr>
        <w:t>11.2  바코드 스캔으로 드럼 등록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앱 하단의 [재고 관리] 메뉴를 선택합니다.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[스캔 시작] 버튼을 탭합니다.</w:t>
              <w:br/>
            </w:r>
            <w:r>
              <w:rPr>
                <w:color w:val="6B7280"/>
                <w:sz w:val="18"/>
              </w:rPr>
              <w:t>카메라가 활성화됩니다.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드럼 바코드에 카메라를 가져다 댑니다.</w:t>
              <w:br/>
            </w:r>
            <w:r>
              <w:rPr>
                <w:color w:val="6B7280"/>
                <w:sz w:val="18"/>
              </w:rPr>
              <w:t>자동으로 인식되어 하단 목록에 추가됩니다.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4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여러 드럼을 연속으로 스캔합니다.</w:t>
              <w:br/>
            </w:r>
            <w:r>
              <w:rPr>
                <w:color w:val="6B7280"/>
                <w:sz w:val="18"/>
              </w:rPr>
              <w:t>최대 30개까지 한 번에 처리 가능합니다.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5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[섹터 선택 → 저장] 버튼을 탭합니다.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6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저장할 섹터를 선택합니다.</w:t>
              <w:br/>
            </w:r>
            <w:r>
              <w:rPr>
                <w:color w:val="6B7280"/>
                <w:sz w:val="18"/>
              </w:rPr>
              <w:t>목록에서 원하는 섹터를 탭합니다.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7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저장 완료 메시지를 확인합니다.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1D4ED8"/>
          <w:left w:val="single" w:sz="4" w:color="1D4ED8"/>
          <w:bottom w:val="single" w:sz="4" w:color="1D4ED8"/>
          <w:right w:val="single" w:sz="4" w:color="1D4ED8"/>
          <w:insideH w:val="single" w:sz="4" w:color="1D4ED8"/>
          <w:insideV w:val="single" w:sz="4" w:color="1D4ED8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</w:tcPr>
          <w:p>
            <w:r>
              <w:rPr>
                <w:b/>
                <w:color w:val="1D4ED8"/>
                <w:sz w:val="20"/>
              </w:rPr>
              <w:t xml:space="preserve">i  참고  </w:t>
            </w:r>
            <w:r>
              <w:rPr>
                <w:color w:val="111827"/>
                <w:sz w:val="20"/>
              </w:rPr>
              <w:t>이미 등록된 드럼을 다시 스캔하면 새로 선택한 섹터로 위치가 자동 갱신됩니다.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15803D"/>
          <w:left w:val="single" w:sz="4" w:color="15803D"/>
          <w:bottom w:val="single" w:sz="4" w:color="15803D"/>
          <w:right w:val="single" w:sz="4" w:color="15803D"/>
          <w:insideH w:val="single" w:sz="4" w:color="15803D"/>
          <w:insideV w:val="single" w:sz="4" w:color="15803D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</w:tcPr>
          <w:p>
            <w:r>
              <w:rPr>
                <w:b/>
                <w:color w:val="15803D"/>
                <w:sz w:val="20"/>
              </w:rPr>
              <w:t xml:space="preserve">*  팁  </w:t>
            </w:r>
            <w:r>
              <w:rPr>
                <w:color w:val="111827"/>
                <w:sz w:val="20"/>
              </w:rPr>
              <w:t>바코드 인식이 잘 안 될 경우 화면 상단 전구 아이콘을 눌러 플래시를 켜세요.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4B2D8E"/>
          <w:sz w:val="26"/>
        </w:rPr>
        <w:t>11.3  재고 현황 조회 및 처리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[재고 조회] 버튼을 탭합니다.</w:t>
              <w:br/>
            </w:r>
            <w:r>
              <w:rPr>
                <w:color w:val="6B7280"/>
                <w:sz w:val="18"/>
              </w:rPr>
              <w:t>현재 재고 목록이 로딩됩니다.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조회 화면에서 드럼을 탭하여 선택합니다.</w:t>
              <w:br/>
            </w:r>
            <w:r>
              <w:rPr>
                <w:color w:val="6B7280"/>
                <w:sz w:val="18"/>
              </w:rPr>
              <w:t>탭하면 선택/해제됩니다.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하단 [섹터 이동 (N드럼)] 버튼으로 다른 섹터로 이동합니다.</w:t>
            </w:r>
          </w:p>
        </w:tc>
      </w:tr>
      <w:tr>
        <w:tc>
          <w:tcPr>
            <w:tcW w:type="dxa" w:w="4536"/>
            <w:shd w:val="clear" w:color="auto" w:fill="4B2D8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4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color w:val="111827"/>
                <w:sz w:val="20"/>
              </w:rPr>
              <w:t>또는 [라인입고], [불량반품], [기술반품], [무상반품], [반품완료] 버튼으로 처리합니다.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15803D"/>
          <w:left w:val="single" w:sz="4" w:color="15803D"/>
          <w:bottom w:val="single" w:sz="4" w:color="15803D"/>
          <w:right w:val="single" w:sz="4" w:color="15803D"/>
          <w:insideH w:val="single" w:sz="4" w:color="15803D"/>
          <w:insideV w:val="single" w:sz="4" w:color="15803D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</w:tcPr>
          <w:p>
            <w:r>
              <w:rPr>
                <w:b/>
                <w:color w:val="15803D"/>
                <w:sz w:val="20"/>
              </w:rPr>
              <w:t xml:space="preserve">*  팁  </w:t>
            </w:r>
            <w:r>
              <w:rPr>
                <w:color w:val="111827"/>
                <w:sz w:val="20"/>
              </w:rPr>
              <w:t>모바일 앱과 웹은 같은 데이터를 공유합니다. 모바일에서 변경하면 웹에서도 즉시 반영됩니다.</w:t>
            </w:r>
          </w:p>
        </w:tc>
      </w:tr>
    </w:tbl>
    <w:p/>
    <w:p>
      <w:r>
        <w:br w:type="page"/>
      </w:r>
    </w:p>
    <w:p/>
    <w:p/>
    <w:p/>
    <w:p>
      <w:pPr>
        <w:jc w:val="center"/>
      </w:pPr>
      <w:r>
        <w:rPr>
          <w:color w:val="6B7280"/>
          <w:sz w:val="22"/>
        </w:rPr>
        <w:t>본 절차서에 포함되지 않은 사항이나 시스템 오류가 발생한 경우</w:t>
        <w:br/>
        <w:t>담당 관리자에게 문의하시기 바랍니다.</w:t>
      </w:r>
    </w:p>
    <w:p/>
    <w:p>
      <w:pPr>
        <w:jc w:val="center"/>
      </w:pPr>
      <w:r>
        <w:rPr>
          <w:b/>
          <w:color w:val="2D1B69"/>
          <w:sz w:val="26"/>
        </w:rPr>
        <w:t>KG스틸 당진생산지원팀 칼라반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