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617DAD7A"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derived from both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Dist</w:t>
      </w:r>
      <w:proofErr w:type="spellEnd"/>
      <w:r w:rsidR="00BE6195" w:rsidRPr="002411DD">
        <w:rPr>
          <w:rFonts w:ascii="Times New Roman" w:eastAsia="Times New Roman" w:hAnsi="Times New Roman" w:cs="Times New Roman"/>
          <w:color w:val="000000" w:themeColor="text1"/>
        </w:rPr>
        <w:t xml:space="preserve"> and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each data set.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2411DD"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2411DD">
          <w:rPr>
            <w:rStyle w:val="Hyperlink"/>
            <w:rFonts w:ascii="Times New Roman" w:eastAsia="Times New Roman" w:hAnsi="Times New Roman" w:cs="Times New Roman"/>
            <w:color w:val="0070C0"/>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2411DD">
        <w:rPr>
          <w:rFonts w:ascii="Times New Roman" w:eastAsia="Times New Roman" w:hAnsi="Times New Roman" w:cs="Times New Roman"/>
          <w:color w:val="0070C0"/>
          <w:u w:val="single"/>
        </w:rPr>
        <w:t>https://gitlab.kitware.com/vtk/vtk-m/-/blob/master/vtkm/filter/Lagrangian.h</w:t>
      </w:r>
    </w:p>
    <w:p w14:paraId="3473DFEC" w14:textId="5D9284A7" w:rsidR="00CD6B2C" w:rsidRDefault="00A43A27" w:rsidP="00F11902">
      <w:pPr>
        <w:outlineLvl w:val="0"/>
        <w:rPr>
          <w:rFonts w:ascii="Times New Roman" w:eastAsia="Times New Roman" w:hAnsi="Times New Roman" w:cs="Times New Roman"/>
          <w:bCs/>
          <w:color w:val="222222"/>
          <w:shd w:val="clear" w:color="auto" w:fill="FFFFFF"/>
        </w:rPr>
      </w:pPr>
      <w:r w:rsidRPr="00A43A27">
        <w:rPr>
          <w:rFonts w:ascii="Times New Roman" w:eastAsia="Times New Roman" w:hAnsi="Times New Roman" w:cs="Times New Roman"/>
          <w:bCs/>
          <w:color w:val="FF0000"/>
          <w:shd w:val="clear" w:color="auto" w:fill="FFFFFF"/>
        </w:rPr>
        <w:t>TODO:</w:t>
      </w:r>
      <w:r>
        <w:rPr>
          <w:rFonts w:ascii="Times New Roman" w:eastAsia="Times New Roman" w:hAnsi="Times New Roman" w:cs="Times New Roman"/>
          <w:bCs/>
          <w:color w:val="222222"/>
          <w:shd w:val="clear" w:color="auto" w:fill="FFFFFF"/>
        </w:rPr>
        <w:t xml:space="preserve"> Further, we have added this information to the manuscript. </w:t>
      </w:r>
    </w:p>
    <w:p w14:paraId="1641E108" w14:textId="77777777" w:rsidR="00A43A27" w:rsidRPr="002411DD" w:rsidRDefault="00A43A27"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62DE74D"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2EC87255" w14:textId="77777777" w:rsidR="005443FF" w:rsidRPr="002411DD" w:rsidRDefault="005443FF">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p>
    <w:p w14:paraId="49834495" w14:textId="6A147B3B" w:rsidR="006042B0" w:rsidRPr="002411DD" w:rsidRDefault="006042B0" w:rsidP="00F11902">
      <w:pPr>
        <w:jc w:val="cente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262F9ECD"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063277D"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3D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2D943AC4" w14:textId="2DA7AD2D" w:rsidR="00FF1BB4" w:rsidRPr="00C757F7" w:rsidRDefault="00FF1BB4" w:rsidP="00F40B8E">
      <w:pPr>
        <w:rPr>
          <w:rFonts w:ascii="Times New Roman" w:eastAsia="Times New Roman" w:hAnsi="Times New Roman" w:cs="Times New Roman"/>
          <w:color w:val="FF0000"/>
        </w:rPr>
      </w:pPr>
      <w:r w:rsidRPr="00C757F7">
        <w:rPr>
          <w:rFonts w:ascii="Times New Roman" w:eastAsia="Times New Roman" w:hAnsi="Times New Roman" w:cs="Times New Roman"/>
          <w:color w:val="FF0000"/>
        </w:rPr>
        <w:t>TODO</w:t>
      </w:r>
      <w:r w:rsidR="002411DD" w:rsidRPr="00C757F7">
        <w:rPr>
          <w:rFonts w:ascii="Times New Roman" w:eastAsia="Times New Roman" w:hAnsi="Times New Roman" w:cs="Times New Roman"/>
          <w:color w:val="FF0000"/>
        </w:rPr>
        <w:t xml:space="preserve">: No concrete suggestions made by the reviewer.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6F506466"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492903E0"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if storage interval can be kept short, the technique can be employed. In more complex scenarios, future work would benefit the use of local flow maps particularly via adaptive sampling and flexible post hoc reconstruction schemes. </w:t>
      </w:r>
      <w:r w:rsidR="00FF1871">
        <w:rPr>
          <w:rFonts w:ascii="Times New Roman" w:eastAsia="Times New Roman" w:hAnsi="Times New Roman" w:cs="Times New Roman"/>
          <w:color w:val="FF0000"/>
          <w:shd w:val="clear" w:color="auto" w:fill="FFFFFF"/>
        </w:rPr>
        <w:t xml:space="preserve">TODO: In terms of manuscript, </w:t>
      </w:r>
      <w:r w:rsidR="00E91242" w:rsidRPr="002411DD">
        <w:rPr>
          <w:rFonts w:ascii="Times New Roman" w:eastAsia="Times New Roman" w:hAnsi="Times New Roman" w:cs="Times New Roman"/>
          <w:color w:val="FF0000"/>
          <w:shd w:val="clear" w:color="auto" w:fill="FFFFFF"/>
        </w:rPr>
        <w:t xml:space="preserve">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w:t>
      </w:r>
      <w:r w:rsidRPr="002411DD">
        <w:rPr>
          <w:rFonts w:ascii="Times New Roman" w:eastAsia="Times New Roman" w:hAnsi="Times New Roman" w:cs="Times New Roman"/>
          <w:color w:val="002CF4"/>
          <w:shd w:val="clear" w:color="auto" w:fill="FFFFFF"/>
        </w:rPr>
        <w:lastRenderedPageBreak/>
        <w:t>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3335CA59" w14:textId="7A0923E0" w:rsidR="0099573F" w:rsidRPr="002411DD" w:rsidRDefault="00FF1871"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TODO: </w:t>
      </w:r>
      <w:r w:rsidR="005277F8" w:rsidRPr="002411DD">
        <w:rPr>
          <w:rFonts w:ascii="Times New Roman" w:eastAsia="Times New Roman" w:hAnsi="Times New Roman" w:cs="Times New Roman"/>
          <w:color w:val="FF0000"/>
        </w:rPr>
        <w:t xml:space="preserve">I </w:t>
      </w:r>
      <w:r>
        <w:rPr>
          <w:rFonts w:ascii="Times New Roman" w:eastAsia="Times New Roman" w:hAnsi="Times New Roman" w:cs="Times New Roman"/>
          <w:color w:val="FF0000"/>
        </w:rPr>
        <w:t xml:space="preserve">have emailed </w:t>
      </w:r>
      <w:r w:rsidR="005277F8" w:rsidRPr="002411DD">
        <w:rPr>
          <w:rFonts w:ascii="Times New Roman" w:eastAsia="Times New Roman" w:hAnsi="Times New Roman" w:cs="Times New Roman"/>
          <w:color w:val="FF0000"/>
        </w:rPr>
        <w:t xml:space="preserve">Roxana if she has </w:t>
      </w:r>
      <w:r>
        <w:rPr>
          <w:rFonts w:ascii="Times New Roman" w:eastAsia="Times New Roman" w:hAnsi="Times New Roman" w:cs="Times New Roman"/>
          <w:color w:val="FF0000"/>
        </w:rPr>
        <w:t>any specific suggestions. I</w:t>
      </w:r>
      <w:r w:rsidR="00234C85">
        <w:rPr>
          <w:rFonts w:ascii="Times New Roman" w:eastAsia="Times New Roman" w:hAnsi="Times New Roman" w:cs="Times New Roman"/>
          <w:color w:val="FF0000"/>
        </w:rPr>
        <w:t xml:space="preserve">’m hoping we can add a sentence to say we’ve attempted improving clarity.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00F40B8E" w:rsidRPr="00C438B2">
        <w:rPr>
          <w:rFonts w:ascii="Times New Roman" w:eastAsia="Times New Roman" w:hAnsi="Times New Roman" w:cs="Times New Roman"/>
          <w:color w:val="002CF4"/>
          <w:shd w:val="clear" w:color="auto" w:fill="FFFFFF"/>
        </w:rPr>
        <w:t>dist</w:t>
      </w:r>
      <w:proofErr w:type="spellEnd"/>
      <w:r w:rsidR="00F40B8E" w:rsidRPr="00C438B2">
        <w:rPr>
          <w:rFonts w:ascii="Times New Roman" w:eastAsia="Times New Roman" w:hAnsi="Times New Roman" w:cs="Times New Roman"/>
          <w:color w:val="002CF4"/>
          <w:shd w:val="clear" w:color="auto" w:fill="FFFFFF"/>
        </w:rPr>
        <w:t xml:space="preserve"> algo and the right for the</w:t>
      </w:r>
      <w:r w:rsidR="0099573F" w:rsidRPr="00C438B2">
        <w:rPr>
          <w:rFonts w:ascii="Times New Roman" w:eastAsia="Times New Roman" w:hAnsi="Times New Roman" w:cs="Times New Roman"/>
          <w:color w:val="002CF4"/>
        </w:rPr>
        <w:t xml:space="preserve"> </w:t>
      </w:r>
      <w:r w:rsidR="00F40B8E"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00F40B8E"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00F40B8E"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particle be significantly higher than for others, and so the error. But it is unclear if this </w:t>
      </w:r>
      <w:r w:rsidRPr="002411DD">
        <w:rPr>
          <w:rFonts w:ascii="Times New Roman" w:eastAsia="Times New Roman" w:hAnsi="Times New Roman" w:cs="Times New Roman"/>
          <w:color w:val="002CF4"/>
          <w:shd w:val="clear" w:color="auto" w:fill="FFFFFF"/>
        </w:rPr>
        <w:lastRenderedPageBreak/>
        <w:t>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694DEAB9" w:rsidR="005277F8" w:rsidRPr="002411DD" w:rsidRDefault="000F1741"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TODO: </w:t>
      </w:r>
      <w:r w:rsidR="005277F8" w:rsidRPr="002411DD">
        <w:rPr>
          <w:rFonts w:ascii="Times New Roman" w:eastAsia="Times New Roman" w:hAnsi="Times New Roman" w:cs="Times New Roman"/>
          <w:color w:val="FF0000"/>
        </w:rPr>
        <w:t xml:space="preserve">Thank you for this feedback. We did consider that spatial patterns exist as well. This could be something interesting to do. </w:t>
      </w:r>
      <w:r w:rsidR="00E91242" w:rsidRPr="002411DD">
        <w:rPr>
          <w:rFonts w:ascii="Times New Roman" w:eastAsia="Times New Roman" w:hAnsi="Times New Roman" w:cs="Times New Roman"/>
          <w:color w:val="FF0000"/>
        </w:rPr>
        <w:t>This is more complicated considering the time-varying nature of this behavior</w:t>
      </w:r>
      <w:r w:rsidR="00234C85">
        <w:rPr>
          <w:rFonts w:ascii="Times New Roman" w:eastAsia="Times New Roman" w:hAnsi="Times New Roman" w:cs="Times New Roman"/>
          <w:color w:val="FF0000"/>
        </w:rPr>
        <w:t xml:space="preserve"> – perhaps accumulated over time is one solution to that problem</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257BEB9B" w14:textId="674CEF74"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There are some minor points: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The citation abbreviations are inconsistent. Often, the year is missing, e.g. [ACG*].</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40EACF13" w14:textId="7D87562B" w:rsidR="00B800E6" w:rsidRPr="002411DD" w:rsidRDefault="00B800E6" w:rsidP="00B800E6">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TODO: </w:t>
      </w:r>
      <w:r w:rsidRPr="002411DD">
        <w:rPr>
          <w:rFonts w:ascii="Times New Roman" w:eastAsia="Times New Roman" w:hAnsi="Times New Roman" w:cs="Times New Roman"/>
          <w:color w:val="FF0000"/>
        </w:rPr>
        <w:t xml:space="preserve">I need to figure out how to correct all the references – I’m not sure about the reason for inconsistency. EGPGV allows a maximum of 1 page of references. </w:t>
      </w:r>
      <w:proofErr w:type="gramStart"/>
      <w:r w:rsidRPr="002411DD">
        <w:rPr>
          <w:rFonts w:ascii="Times New Roman" w:eastAsia="Times New Roman" w:hAnsi="Times New Roman" w:cs="Times New Roman"/>
          <w:color w:val="FF0000"/>
        </w:rPr>
        <w:t>So</w:t>
      </w:r>
      <w:proofErr w:type="gramEnd"/>
      <w:r w:rsidRPr="002411DD">
        <w:rPr>
          <w:rFonts w:ascii="Times New Roman" w:eastAsia="Times New Roman" w:hAnsi="Times New Roman" w:cs="Times New Roman"/>
          <w:color w:val="FF0000"/>
        </w:rPr>
        <w:t xml:space="preserve"> I’ll need to reduce the overall length of the document through edits. </w:t>
      </w:r>
      <w:r>
        <w:rPr>
          <w:rFonts w:ascii="Times New Roman" w:eastAsia="Times New Roman" w:hAnsi="Times New Roman" w:cs="Times New Roman"/>
          <w:color w:val="FF0000"/>
        </w:rPr>
        <w:t xml:space="preserve">C*20 has many </w:t>
      </w:r>
      <w:proofErr w:type="spellStart"/>
      <w:r>
        <w:rPr>
          <w:rFonts w:ascii="Times New Roman" w:eastAsia="Times New Roman" w:hAnsi="Times New Roman" w:cs="Times New Roman"/>
          <w:color w:val="FF0000"/>
        </w:rPr>
        <w:t>many</w:t>
      </w:r>
      <w:proofErr w:type="spellEnd"/>
      <w:r>
        <w:rPr>
          <w:rFonts w:ascii="Times New Roman" w:eastAsia="Times New Roman" w:hAnsi="Times New Roman" w:cs="Times New Roman"/>
          <w:color w:val="FF0000"/>
        </w:rPr>
        <w:t xml:space="preserve"> names (ISTP). </w:t>
      </w:r>
    </w:p>
    <w:p w14:paraId="379742CF" w14:textId="77777777" w:rsidR="00B800E6" w:rsidRDefault="00B800E6" w:rsidP="00F40B8E">
      <w:pPr>
        <w:rPr>
          <w:rFonts w:ascii="Times New Roman" w:eastAsia="Times New Roman" w:hAnsi="Times New Roman" w:cs="Times New Roman"/>
          <w:color w:val="002CF4"/>
          <w:shd w:val="clear" w:color="auto" w:fill="FFFFFF"/>
        </w:rPr>
      </w:pP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62C9F873"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TODO: 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some figures can </w:t>
      </w:r>
      <w:r w:rsidRPr="002411DD">
        <w:rPr>
          <w:rFonts w:ascii="Times New Roman" w:eastAsia="Times New Roman" w:hAnsi="Times New Roman" w:cs="Times New Roman"/>
          <w:color w:val="002CF4"/>
          <w:shd w:val="clear" w:color="auto" w:fill="FFFFFF"/>
        </w:rPr>
        <w:lastRenderedPageBreak/>
        <w:t>be moved to a supplementary document or even left out?</w:t>
      </w:r>
      <w:r w:rsidRPr="002411DD">
        <w:rPr>
          <w:rFonts w:ascii="Times New Roman" w:eastAsia="Times New Roman" w:hAnsi="Times New Roman" w:cs="Times New Roman"/>
          <w:color w:val="222222"/>
        </w:rPr>
        <w:br/>
      </w:r>
    </w:p>
    <w:p w14:paraId="2AB22FA3" w14:textId="71FE9752"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We reduce the number of 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 xml:space="preserve">only a subset of heatmaps. </w:t>
      </w:r>
    </w:p>
    <w:p w14:paraId="3B59EAB0" w14:textId="4F3050E2" w:rsidR="005277F8"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optimization is simple and straightforward. The authors acknowledge some limitations in Sec. 7. However, I feel that the theoretical limitations are far greater than described in the paper. Most concerning, the method is inherently biased since it simply drops sampled trajectories that leave the local region. This implies that it can systematically misrepresent a flow. Indeed, it is quite trivial to construct a theoretical, but not unrealistic, flow that is not well represented by local flow maps. Note that this is not limited to flows/regions of high </w:t>
      </w:r>
      <w:r w:rsidR="00B800E6" w:rsidRPr="002411DD">
        <w:rPr>
          <w:rFonts w:ascii="Times New Roman" w:eastAsia="Times New Roman" w:hAnsi="Times New Roman" w:cs="Times New Roman"/>
          <w:color w:val="222222"/>
          <w:shd w:val="clear" w:color="auto" w:fill="FFFFFF"/>
        </w:rPr>
        <w:t>velocity but</w:t>
      </w:r>
      <w:r w:rsidRPr="002411DD">
        <w:rPr>
          <w:rFonts w:ascii="Times New Roman" w:eastAsia="Times New Roman" w:hAnsi="Times New Roman" w:cs="Times New Roman"/>
          <w:color w:val="222222"/>
          <w:shd w:val="clear" w:color="auto" w:fill="FFFFFF"/>
        </w:rPr>
        <w:t xml:space="preserve"> might also be caused by bifurcations and other non-linear flow behavior. Due to the inherent sensitivity to small perturbations in most time-varying flows, this is deeply concerning to me.</w:t>
      </w:r>
      <w:r w:rsidRPr="002411DD">
        <w:rPr>
          <w:rFonts w:ascii="Times New Roman" w:eastAsia="Times New Roman" w:hAnsi="Times New Roman" w:cs="Times New Roman"/>
          <w:color w:val="222222"/>
        </w:rPr>
        <w:br/>
      </w:r>
    </w:p>
    <w:p w14:paraId="1394D883" w14:textId="5492CCDD" w:rsidR="000108E9" w:rsidRPr="002411DD" w:rsidRDefault="00903A9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Thank you for sharing your concerns, and we also acknowledge that this is a significant concern.  That said, we strongly believe in our method.  In particular, it is our view that time-varying flow is choosing between many</w:t>
      </w:r>
      <w:r w:rsidR="00FE6DB2">
        <w:rPr>
          <w:rFonts w:ascii="Times New Roman" w:eastAsia="Times New Roman" w:hAnsi="Times New Roman" w:cs="Times New Roman"/>
          <w:color w:val="FF0000"/>
        </w:rPr>
        <w:t xml:space="preserve"> bad</w:t>
      </w:r>
      <w:r w:rsidRPr="002411DD">
        <w:rPr>
          <w:rFonts w:ascii="Times New Roman" w:eastAsia="Times New Roman" w:hAnsi="Times New Roman" w:cs="Times New Roman"/>
          <w:color w:val="FF0000"/>
        </w:rPr>
        <w:t xml:space="preserve"> options. </w:t>
      </w:r>
      <w:proofErr w:type="gramStart"/>
      <w:r w:rsidRPr="002411DD">
        <w:rPr>
          <w:rFonts w:ascii="Times New Roman" w:eastAsia="Times New Roman" w:hAnsi="Times New Roman" w:cs="Times New Roman"/>
          <w:color w:val="FF0000"/>
        </w:rPr>
        <w:t>An</w:t>
      </w:r>
      <w:proofErr w:type="gramEnd"/>
      <w:r w:rsidRPr="002411DD">
        <w:rPr>
          <w:rFonts w:ascii="Times New Roman" w:eastAsia="Times New Roman" w:hAnsi="Times New Roman" w:cs="Times New Roman"/>
          <w:color w:val="FF0000"/>
        </w:rPr>
        <w:t xml:space="preserve"> Eulerian approach with heavy temporal sub-sampling is prone to significantly more error.  A Lagrangian approach using the Agranovsky approach (crossing boundaries) introduces a large in situ encumbrance. This approach introduces another option.</w:t>
      </w:r>
      <w:r w:rsidR="004F6D40" w:rsidRPr="002411DD">
        <w:rPr>
          <w:rFonts w:ascii="Times New Roman" w:eastAsia="Times New Roman" w:hAnsi="Times New Roman" w:cs="Times New Roman"/>
          <w:color w:val="FF0000"/>
        </w:rPr>
        <w:t xml:space="preserve">  Further, we feel that the results show that this concern (while legitimate) occurs at a lower-than-expected rate.  One piece of evidence is the newly added FTLE plots, which do not show significant errors. That said, we feel an even stronger piece of error are the violin plots (figures 6, 10, 12, and 14).  These plots consider only particles that cross the block boundaries.  For Figure 6, most particles end up quite “close” to the correct outcome (i.e., &lt;25% of a cell width away).  For the other figures, the distance is larger, but still quite close when considering the total number of cells.</w:t>
      </w:r>
      <w:r w:rsidR="000108E9" w:rsidRPr="002411DD">
        <w:rPr>
          <w:rFonts w:ascii="Times New Roman" w:eastAsia="Times New Roman" w:hAnsi="Times New Roman" w:cs="Times New Roman"/>
          <w:color w:val="FF0000"/>
        </w:rPr>
        <w:t xml:space="preserve">  In all, we felt your concern and how our results respond to this concern were an important point that was not properly represented in the manuscript. To address this, we added several sentences in Section &lt;X&gt;.</w:t>
      </w:r>
    </w:p>
    <w:p w14:paraId="5C287707" w14:textId="77777777" w:rsidR="00FE6DB2" w:rsidRDefault="00FE6DB2" w:rsidP="00F40B8E">
      <w:pPr>
        <w:rPr>
          <w:rFonts w:ascii="Times New Roman" w:eastAsia="Times New Roman" w:hAnsi="Times New Roman" w:cs="Times New Roman"/>
          <w:color w:val="222222"/>
        </w:rPr>
      </w:pPr>
    </w:p>
    <w:p w14:paraId="2EB34BFC" w14:textId="2590D3B4" w:rsidR="000108E9" w:rsidRPr="00FE6DB2" w:rsidRDefault="00FE6DB2" w:rsidP="00F40B8E">
      <w:pPr>
        <w:rPr>
          <w:rFonts w:ascii="Times New Roman" w:eastAsia="Times New Roman" w:hAnsi="Times New Roman" w:cs="Times New Roman"/>
          <w:color w:val="FF0000"/>
        </w:rPr>
      </w:pPr>
      <w:r w:rsidRPr="00FE6DB2">
        <w:rPr>
          <w:rFonts w:ascii="Times New Roman" w:eastAsia="Times New Roman" w:hAnsi="Times New Roman" w:cs="Times New Roman"/>
          <w:color w:val="FF0000"/>
        </w:rPr>
        <w:t>TODO</w:t>
      </w:r>
      <w:r>
        <w:rPr>
          <w:rFonts w:ascii="Times New Roman" w:eastAsia="Times New Roman" w:hAnsi="Times New Roman" w:cs="Times New Roman"/>
          <w:color w:val="FF0000"/>
        </w:rPr>
        <w:t>: Add statements. These could be pointed to do address the previous reviewer</w:t>
      </w:r>
      <w:r w:rsidR="00C757F7">
        <w:rPr>
          <w:rFonts w:ascii="Times New Roman" w:eastAsia="Times New Roman" w:hAnsi="Times New Roman" w:cs="Times New Roman"/>
          <w:color w:val="FF0000"/>
        </w:rPr>
        <w:t>’</w:t>
      </w:r>
      <w:r>
        <w:rPr>
          <w:rFonts w:ascii="Times New Roman" w:eastAsia="Times New Roman" w:hAnsi="Times New Roman" w:cs="Times New Roman"/>
          <w:color w:val="FF0000"/>
        </w:rPr>
        <w:t xml:space="preserve">s comments as well. </w:t>
      </w:r>
    </w:p>
    <w:p w14:paraId="7891CD25" w14:textId="45E92B13" w:rsidR="005277F8"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Quality of References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To my knowledge, all important references are included and are well discussed. The related work section outlines a clear need for research in this direction.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Reproducibility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method is straightforward and is discussed in detail. The evaluation is well described.</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shd w:val="clear" w:color="auto" w:fill="FFFFFF"/>
        </w:rPr>
        <w:t>  Evaluation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quantitative study is well done. Although it does not convince me of the usefulness of the method, it does convey interesting insights into implementing scalable in situ Lagrangian</w:t>
      </w:r>
      <w:r w:rsidR="00FE6DB2">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222222"/>
          <w:shd w:val="clear" w:color="auto" w:fill="FFFFFF"/>
        </w:rPr>
        <w:t>analysis.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Explanation of Recommendation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paper is well </w:t>
      </w:r>
      <w:proofErr w:type="gramStart"/>
      <w:r w:rsidRPr="002411DD">
        <w:rPr>
          <w:rFonts w:ascii="Times New Roman" w:eastAsia="Times New Roman" w:hAnsi="Times New Roman" w:cs="Times New Roman"/>
          <w:color w:val="222222"/>
          <w:shd w:val="clear" w:color="auto" w:fill="FFFFFF"/>
        </w:rPr>
        <w:t>written</w:t>
      </w:r>
      <w:proofErr w:type="gramEnd"/>
      <w:r w:rsidRPr="002411DD">
        <w:rPr>
          <w:rFonts w:ascii="Times New Roman" w:eastAsia="Times New Roman" w:hAnsi="Times New Roman" w:cs="Times New Roman"/>
          <w:color w:val="222222"/>
          <w:shd w:val="clear" w:color="auto" w:fill="FFFFFF"/>
        </w:rPr>
        <w:t xml:space="preserve"> and the study is insightful. Although I like the method</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for its simplicity, I have a lot of concerns regarding its correctness and thus</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usefulness.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Cloverleaf3D results are promising, especially the comparison to the Eulerian 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Distributed particle tracing is well studied and not significantly (</w:t>
      </w:r>
      <w:proofErr w:type="gramStart"/>
      <w:r w:rsidRPr="002411DD">
        <w:rPr>
          <w:rFonts w:ascii="Times New Roman" w:eastAsia="Times New Roman" w:hAnsi="Times New Roman" w:cs="Times New Roman"/>
          <w:color w:val="222222"/>
          <w:shd w:val="clear" w:color="auto" w:fill="FFFFFF"/>
        </w:rPr>
        <w:t>i.e.</w:t>
      </w:r>
      <w:proofErr w:type="gramEnd"/>
      <w:r w:rsidRPr="002411DD">
        <w:rPr>
          <w:rFonts w:ascii="Times New Roman" w:eastAsia="Times New Roman" w:hAnsi="Times New Roman" w:cs="Times New Roman"/>
          <w:color w:val="222222"/>
          <w:shd w:val="clear" w:color="auto" w:fill="FFFFFF"/>
        </w:rPr>
        <w:t xml:space="preserve"> orders of magnitude) slower - this makes the method seem impractical to me. I was not convinced otherwise by the paper, but the authors might be able to address this.</w:t>
      </w:r>
    </w:p>
    <w:p w14:paraId="21E113F4" w14:textId="0B9BE039" w:rsidR="00F40B8E"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2411DD">
        <w:rPr>
          <w:rFonts w:ascii="Times New Roman" w:eastAsia="Times New Roman" w:hAnsi="Times New Roman" w:cs="Times New Roman"/>
          <w:color w:val="222222"/>
        </w:rPr>
        <w:br/>
      </w:r>
    </w:p>
    <w:p w14:paraId="7296177C" w14:textId="09CED92A" w:rsidR="00A324D6" w:rsidRDefault="00A324D6">
      <w:pPr>
        <w:rPr>
          <w:rFonts w:ascii="Times New Roman" w:hAnsi="Times New Roman" w:cs="Times New Roman"/>
        </w:rPr>
      </w:pPr>
      <w:r>
        <w:rPr>
          <w:rFonts w:ascii="Times New Roman" w:hAnsi="Times New Roman" w:cs="Times New Roman"/>
        </w:rPr>
        <w:br w:type="page"/>
      </w: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lastRenderedPageBreak/>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3867DD03" w14:textId="4D4D4A98" w:rsidR="00A324D6" w:rsidRDefault="00A324D6">
      <w:pPr>
        <w:rPr>
          <w:rFonts w:ascii="Times New Roman" w:hAnsi="Times New Roman" w:cs="Times New Roman"/>
        </w:rPr>
      </w:pP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6C499F8" w14:textId="3834C840" w:rsidR="00A324D6" w:rsidRDefault="00A324D6">
      <w:pPr>
        <w:rPr>
          <w:rFonts w:ascii="Times New Roman" w:hAnsi="Times New Roman" w:cs="Times New Roman"/>
        </w:rPr>
      </w:pPr>
    </w:p>
    <w:p w14:paraId="5BF31CC2" w14:textId="1BC31BFB"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080C6B41">
            <wp:extent cx="3082807" cy="3831771"/>
            <wp:effectExtent l="0" t="0" r="3810" b="381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787" cy="3840447"/>
                    </a:xfrm>
                    <a:prstGeom prst="rect">
                      <a:avLst/>
                    </a:prstGeom>
                  </pic:spPr>
                </pic:pic>
              </a:graphicData>
            </a:graphic>
          </wp:inline>
        </w:drawing>
      </w:r>
    </w:p>
    <w:p w14:paraId="2AEED984" w14:textId="0006C3EE" w:rsidR="0050299D" w:rsidRDefault="0050299D">
      <w:pPr>
        <w:rPr>
          <w:rFonts w:ascii="Times New Roman" w:hAnsi="Times New Roman" w:cs="Times New Roman"/>
        </w:rPr>
      </w:pPr>
      <w:r>
        <w:rPr>
          <w:rFonts w:ascii="Times New Roman" w:hAnsi="Times New Roman" w:cs="Times New Roman"/>
        </w:rPr>
        <w:lastRenderedPageBreak/>
        <w:t xml:space="preserve">The following Figure. </w:t>
      </w:r>
    </w:p>
    <w:p w14:paraId="27152C8D" w14:textId="1F4EBE7F" w:rsidR="0050299D"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6E246FE6">
            <wp:extent cx="3387634" cy="1216791"/>
            <wp:effectExtent l="0" t="0" r="3810" b="254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 r="-952"/>
                    <a:stretch/>
                  </pic:blipFill>
                  <pic:spPr bwMode="auto">
                    <a:xfrm>
                      <a:off x="0" y="0"/>
                      <a:ext cx="3511101" cy="1261139"/>
                    </a:xfrm>
                    <a:prstGeom prst="rect">
                      <a:avLst/>
                    </a:prstGeom>
                    <a:ln>
                      <a:noFill/>
                    </a:ln>
                    <a:extLst>
                      <a:ext uri="{53640926-AAD7-44D8-BBD7-CCE9431645EC}">
                        <a14:shadowObscured xmlns:a14="http://schemas.microsoft.com/office/drawing/2010/main"/>
                      </a:ext>
                    </a:extLst>
                  </pic:spPr>
                </pic:pic>
              </a:graphicData>
            </a:graphic>
          </wp:inline>
        </w:drawing>
      </w:r>
    </w:p>
    <w:p w14:paraId="44362270" w14:textId="77777777" w:rsidR="0050299D" w:rsidRDefault="0050299D">
      <w:pPr>
        <w:rPr>
          <w:rFonts w:ascii="Times New Roman" w:hAnsi="Times New Roman" w:cs="Times New Roman"/>
        </w:rPr>
      </w:pPr>
    </w:p>
    <w:p w14:paraId="3FADEBA7" w14:textId="77777777" w:rsidR="0050299D" w:rsidRDefault="0050299D">
      <w:pPr>
        <w:rPr>
          <w:rFonts w:ascii="Times New Roman" w:hAnsi="Times New Roman" w:cs="Times New Roman"/>
        </w:rPr>
      </w:pPr>
    </w:p>
    <w:p w14:paraId="52FE2696" w14:textId="77777777" w:rsidR="0050299D" w:rsidRDefault="0050299D">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02CE0C66"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F1741"/>
    <w:rsid w:val="001A3B8B"/>
    <w:rsid w:val="00234C85"/>
    <w:rsid w:val="002411DD"/>
    <w:rsid w:val="002952A5"/>
    <w:rsid w:val="00316506"/>
    <w:rsid w:val="00445A4F"/>
    <w:rsid w:val="004E2638"/>
    <w:rsid w:val="004F6D40"/>
    <w:rsid w:val="0050299D"/>
    <w:rsid w:val="005277F8"/>
    <w:rsid w:val="005443FF"/>
    <w:rsid w:val="005633DF"/>
    <w:rsid w:val="00580682"/>
    <w:rsid w:val="005E2B67"/>
    <w:rsid w:val="005E7C43"/>
    <w:rsid w:val="006042B0"/>
    <w:rsid w:val="0060516B"/>
    <w:rsid w:val="00612925"/>
    <w:rsid w:val="0061392B"/>
    <w:rsid w:val="00654934"/>
    <w:rsid w:val="006E7562"/>
    <w:rsid w:val="00705220"/>
    <w:rsid w:val="00706792"/>
    <w:rsid w:val="00857A52"/>
    <w:rsid w:val="008D5E3F"/>
    <w:rsid w:val="00903A9B"/>
    <w:rsid w:val="009478FA"/>
    <w:rsid w:val="00993E98"/>
    <w:rsid w:val="0099573F"/>
    <w:rsid w:val="00996CA1"/>
    <w:rsid w:val="00A324D6"/>
    <w:rsid w:val="00A43A27"/>
    <w:rsid w:val="00AD12C9"/>
    <w:rsid w:val="00AD4467"/>
    <w:rsid w:val="00B1518E"/>
    <w:rsid w:val="00B35514"/>
    <w:rsid w:val="00B743D9"/>
    <w:rsid w:val="00B800E6"/>
    <w:rsid w:val="00BE6195"/>
    <w:rsid w:val="00C438B2"/>
    <w:rsid w:val="00C757F7"/>
    <w:rsid w:val="00CD6B2C"/>
    <w:rsid w:val="00D84BB2"/>
    <w:rsid w:val="00E54AEB"/>
    <w:rsid w:val="00E7419D"/>
    <w:rsid w:val="00E91242"/>
    <w:rsid w:val="00EC59E8"/>
    <w:rsid w:val="00F11902"/>
    <w:rsid w:val="00F40B8E"/>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lpine-DAV/ascen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19</cp:revision>
  <dcterms:created xsi:type="dcterms:W3CDTF">2021-03-04T19:06:00Z</dcterms:created>
  <dcterms:modified xsi:type="dcterms:W3CDTF">2021-03-10T06:49:00Z</dcterms:modified>
</cp:coreProperties>
</file>