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34495" w14:textId="77777777" w:rsidR="006042B0" w:rsidRDefault="006042B0" w:rsidP="006042B0">
      <w:pPr>
        <w:jc w:val="cente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t xml:space="preserve">EGPGV 2021 </w:t>
      </w:r>
      <w:r w:rsidRPr="006042B0">
        <w:rPr>
          <w:rFonts w:ascii="Arial" w:eastAsia="Times New Roman" w:hAnsi="Arial" w:cs="Arial"/>
          <w:b/>
          <w:bCs/>
          <w:color w:val="222222"/>
          <w:shd w:val="clear" w:color="auto" w:fill="FFFFFF"/>
        </w:rPr>
        <w:t>Revision Report</w:t>
      </w:r>
      <w:r>
        <w:rPr>
          <w:rFonts w:ascii="Arial" w:eastAsia="Times New Roman" w:hAnsi="Arial" w:cs="Arial"/>
          <w:b/>
          <w:bCs/>
          <w:color w:val="222222"/>
          <w:shd w:val="clear" w:color="auto" w:fill="FFFFFF"/>
        </w:rPr>
        <w:t xml:space="preserve"> – Submission 1005</w:t>
      </w:r>
    </w:p>
    <w:p w14:paraId="0D53341D" w14:textId="77777777" w:rsidR="006042B0" w:rsidRDefault="006042B0" w:rsidP="006042B0">
      <w:pPr>
        <w:jc w:val="center"/>
        <w:rPr>
          <w:rFonts w:ascii="Arial" w:eastAsia="Times New Roman" w:hAnsi="Arial" w:cs="Arial"/>
          <w:b/>
          <w:bCs/>
          <w:color w:val="222222"/>
          <w:shd w:val="clear" w:color="auto" w:fill="FFFFFF"/>
        </w:rPr>
      </w:pPr>
    </w:p>
    <w:p w14:paraId="66F2849B" w14:textId="4BEAE4AA" w:rsidR="006042B0" w:rsidRPr="006042B0" w:rsidRDefault="006042B0" w:rsidP="006042B0">
      <w:pPr>
        <w:jc w:val="cente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t xml:space="preserve"> </w:t>
      </w:r>
    </w:p>
    <w:p w14:paraId="33952B55" w14:textId="77777777" w:rsidR="006042B0" w:rsidRDefault="006042B0" w:rsidP="00F40B8E">
      <w:pPr>
        <w:rPr>
          <w:rFonts w:ascii="Arial" w:eastAsia="Times New Roman" w:hAnsi="Arial" w:cs="Arial"/>
          <w:color w:val="222222"/>
          <w:shd w:val="clear" w:color="auto" w:fill="FFFFFF"/>
        </w:rPr>
      </w:pPr>
    </w:p>
    <w:p w14:paraId="6DE1BC69" w14:textId="58749D3F" w:rsidR="006042B0" w:rsidRDefault="00F40B8E" w:rsidP="00F40B8E">
      <w:pPr>
        <w:rPr>
          <w:rFonts w:ascii="Arial" w:eastAsia="Times New Roman" w:hAnsi="Arial" w:cs="Arial"/>
          <w:color w:val="222222"/>
        </w:rPr>
      </w:pPr>
      <w:r w:rsidRPr="00AD12C9">
        <w:rPr>
          <w:rFonts w:ascii="Arial" w:eastAsia="Times New Roman" w:hAnsi="Arial" w:cs="Arial"/>
          <w:b/>
          <w:bCs/>
          <w:color w:val="222222"/>
          <w:shd w:val="clear" w:color="auto" w:fill="FFFFFF"/>
        </w:rPr>
        <w:t>coordinator review</w:t>
      </w:r>
      <w:r w:rsidRPr="00F40B8E">
        <w:rPr>
          <w:rFonts w:ascii="Arial" w:eastAsia="Times New Roman" w:hAnsi="Arial" w:cs="Arial"/>
          <w:color w:val="222222"/>
        </w:rPr>
        <w:br/>
      </w:r>
      <w:r w:rsidRPr="00F40B8E">
        <w:rPr>
          <w:rFonts w:ascii="Arial" w:eastAsia="Times New Roman" w:hAnsi="Arial" w:cs="Arial"/>
          <w:color w:val="222222"/>
        </w:rPr>
        <w:br/>
      </w:r>
      <w:r w:rsidRPr="00EC59E8">
        <w:rPr>
          <w:rFonts w:ascii="Arial" w:eastAsia="Times New Roman" w:hAnsi="Arial" w:cs="Arial"/>
          <w:color w:val="000000" w:themeColor="text1"/>
          <w:shd w:val="clear" w:color="auto" w:fill="FFFFFF"/>
        </w:rPr>
        <w:t>  Summary Rating [Early Submission]</w:t>
      </w:r>
      <w:r w:rsidRPr="00EC59E8">
        <w:rPr>
          <w:rFonts w:ascii="Arial" w:eastAsia="Times New Roman" w:hAnsi="Arial" w:cs="Arial"/>
          <w:color w:val="000000" w:themeColor="text1"/>
        </w:rPr>
        <w:br/>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Major revision: The reviewers request major changes to make this paper acceptable.</w:t>
      </w:r>
      <w:r w:rsidRPr="00EC59E8">
        <w:rPr>
          <w:rFonts w:ascii="Arial" w:eastAsia="Times New Roman" w:hAnsi="Arial" w:cs="Arial"/>
          <w:color w:val="000000" w:themeColor="text1"/>
        </w:rPr>
        <w:br/>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Summary Review Text [Early Submission]</w:t>
      </w:r>
      <w:r w:rsidRPr="00EC59E8">
        <w:rPr>
          <w:rFonts w:ascii="Arial" w:eastAsia="Times New Roman" w:hAnsi="Arial" w:cs="Arial"/>
          <w:color w:val="000000" w:themeColor="text1"/>
        </w:rPr>
        <w:br/>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The reviewers have mixed feelings about this paper.</w:t>
      </w:r>
      <w:r w:rsidRPr="00EC59E8">
        <w:rPr>
          <w:rFonts w:ascii="Arial" w:eastAsia="Times New Roman" w:hAnsi="Arial" w:cs="Arial"/>
          <w:color w:val="000000" w:themeColor="text1"/>
        </w:rPr>
        <w:br/>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On the upside, the paper extends work by Agranovsky et al. that is very useful to</w:t>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the field, and it also extends the aforementioned study with a very thorough</w:t>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evaluation. The idea presented in the paper is simple but still interesting and</w:t>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might also be relevant in settings other than flow-vis.</w:t>
      </w:r>
      <w:r w:rsidRPr="00EC59E8">
        <w:rPr>
          <w:rFonts w:ascii="Arial" w:eastAsia="Times New Roman" w:hAnsi="Arial" w:cs="Arial"/>
          <w:color w:val="000000" w:themeColor="text1"/>
        </w:rPr>
        <w:br/>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The reviewers however conclude that from the evaluation and theoretical</w:t>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considerations alone it is hard to assess how bad the bias introduced by the</w:t>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method can get in practice; it seems quite simple to construct trivial flows (or</w:t>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regions) that are difficult to represent by local flow maps. In particular, this</w:t>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is not only limited to velocity, but to general non-linear flow dynamics such as</w:t>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abruptly changing flow behavior and bifurcations.</w:t>
      </w:r>
      <w:r w:rsidRPr="00EC59E8">
        <w:rPr>
          <w:rFonts w:ascii="Arial" w:eastAsia="Times New Roman" w:hAnsi="Arial" w:cs="Arial"/>
          <w:color w:val="000000" w:themeColor="text1"/>
        </w:rPr>
        <w:br/>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The reviewers also note that publication of the source code (or of a</w:t>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representative sample code) under an open source license would make the</w:t>
      </w:r>
      <w:r w:rsidRPr="00EC59E8">
        <w:rPr>
          <w:rFonts w:ascii="Arial" w:eastAsia="Times New Roman" w:hAnsi="Arial" w:cs="Arial"/>
          <w:color w:val="000000" w:themeColor="text1"/>
        </w:rPr>
        <w:br/>
      </w:r>
      <w:r w:rsidRPr="00EC59E8">
        <w:rPr>
          <w:rFonts w:ascii="Arial" w:eastAsia="Times New Roman" w:hAnsi="Arial" w:cs="Arial"/>
          <w:color w:val="000000" w:themeColor="text1"/>
          <w:shd w:val="clear" w:color="auto" w:fill="FFFFFF"/>
        </w:rPr>
        <w:t>    contribution far more valuable.</w:t>
      </w:r>
      <w:r w:rsidRPr="00EC59E8">
        <w:rPr>
          <w:rFonts w:ascii="Arial" w:eastAsia="Times New Roman" w:hAnsi="Arial" w:cs="Arial"/>
          <w:color w:val="000000" w:themeColor="text1"/>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xml:space="preserve">    </w:t>
      </w:r>
      <w:r w:rsidRPr="00AD12C9">
        <w:rPr>
          <w:rFonts w:ascii="Arial" w:eastAsia="Times New Roman" w:hAnsi="Arial" w:cs="Arial"/>
          <w:color w:val="002CF4"/>
          <w:shd w:val="clear" w:color="auto" w:fill="FFFFFF"/>
        </w:rPr>
        <w:t>The authors should</w:t>
      </w:r>
      <w:r w:rsidRPr="00AD12C9">
        <w:rPr>
          <w:rFonts w:ascii="Arial" w:eastAsia="Times New Roman" w:hAnsi="Arial" w:cs="Arial"/>
          <w:color w:val="00B0F0"/>
          <w:shd w:val="clear" w:color="auto" w:fill="FFFFFF"/>
        </w:rPr>
        <w:t xml:space="preserve"> </w:t>
      </w:r>
      <w:r w:rsidRPr="00F40B8E">
        <w:rPr>
          <w:rFonts w:ascii="Arial" w:eastAsia="Times New Roman" w:hAnsi="Arial" w:cs="Arial"/>
          <w:color w:val="222222"/>
          <w:shd w:val="clear" w:color="auto" w:fill="FFFFFF"/>
        </w:rPr>
        <w:t>prepare a major revision that comprises a visualization that</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helps to better assess the impact of the error on the flow; in the reviewers'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opinion such a visualization could e.g. be based on Finite-time Lyapunov exponent</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(FTLE) ridges which should be complex enough to judge that error when compared to</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ground truth generated for example with the method by Agranovsky et al. or with</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Eulerian method.</w:t>
      </w:r>
      <w:r w:rsidRPr="00F40B8E">
        <w:rPr>
          <w:rFonts w:ascii="Arial" w:eastAsia="Times New Roman" w:hAnsi="Arial" w:cs="Arial"/>
          <w:color w:val="222222"/>
        </w:rPr>
        <w:br/>
      </w:r>
    </w:p>
    <w:p w14:paraId="69391E90" w14:textId="3984A296" w:rsidR="006042B0" w:rsidRPr="006042B0" w:rsidRDefault="006042B0" w:rsidP="00F40B8E">
      <w:pPr>
        <w:rPr>
          <w:rFonts w:ascii="Arial" w:eastAsia="Times New Roman" w:hAnsi="Arial" w:cs="Arial"/>
          <w:color w:val="FF0000"/>
        </w:rPr>
      </w:pPr>
      <w:r w:rsidRPr="006042B0">
        <w:rPr>
          <w:rFonts w:ascii="Arial" w:eastAsia="Times New Roman" w:hAnsi="Arial" w:cs="Arial"/>
          <w:color w:val="FF0000"/>
        </w:rPr>
        <w:t>We prepare FTLE visualizations produced by both (Lagrangian_{</w:t>
      </w:r>
      <w:proofErr w:type="spellStart"/>
      <w:r w:rsidRPr="006042B0">
        <w:rPr>
          <w:rFonts w:ascii="Arial" w:eastAsia="Times New Roman" w:hAnsi="Arial" w:cs="Arial"/>
          <w:color w:val="FF0000"/>
        </w:rPr>
        <w:t>Dist</w:t>
      </w:r>
      <w:proofErr w:type="spellEnd"/>
      <w:r w:rsidRPr="006042B0">
        <w:rPr>
          <w:rFonts w:ascii="Arial" w:eastAsia="Times New Roman" w:hAnsi="Arial" w:cs="Arial"/>
          <w:color w:val="FF0000"/>
        </w:rPr>
        <w:t xml:space="preserve">} and Lagrangian_{Local}) techniques for each data set. </w:t>
      </w:r>
    </w:p>
    <w:p w14:paraId="70BB6C79" w14:textId="77777777" w:rsidR="006042B0" w:rsidRDefault="00F40B8E" w:rsidP="00F40B8E">
      <w:pPr>
        <w:rPr>
          <w:rFonts w:ascii="Arial" w:eastAsia="Times New Roman" w:hAnsi="Arial" w:cs="Arial"/>
          <w:color w:val="222222"/>
        </w:rPr>
      </w:pPr>
      <w:r w:rsidRPr="00F40B8E">
        <w:rPr>
          <w:rFonts w:ascii="Arial" w:eastAsia="Times New Roman" w:hAnsi="Arial" w:cs="Arial"/>
          <w:color w:val="222222"/>
        </w:rPr>
        <w:br/>
      </w:r>
      <w:r w:rsidRPr="00F40B8E">
        <w:rPr>
          <w:rFonts w:ascii="Arial" w:eastAsia="Times New Roman" w:hAnsi="Arial" w:cs="Arial"/>
          <w:color w:val="222222"/>
          <w:shd w:val="clear" w:color="auto" w:fill="FFFFFF"/>
        </w:rPr>
        <w:t xml:space="preserve">    </w:t>
      </w:r>
      <w:r w:rsidRPr="00AD12C9">
        <w:rPr>
          <w:rFonts w:ascii="Arial" w:eastAsia="Times New Roman" w:hAnsi="Arial" w:cs="Arial"/>
          <w:color w:val="002CF4"/>
          <w:shd w:val="clear" w:color="auto" w:fill="FFFFFF"/>
        </w:rPr>
        <w:t xml:space="preserve">The authors should </w:t>
      </w:r>
      <w:r w:rsidRPr="00F40B8E">
        <w:rPr>
          <w:rFonts w:ascii="Arial" w:eastAsia="Times New Roman" w:hAnsi="Arial" w:cs="Arial"/>
          <w:color w:val="222222"/>
          <w:shd w:val="clear" w:color="auto" w:fill="FFFFFF"/>
        </w:rPr>
        <w:t>also publish a sample or prototypical code as part of their</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revision.</w:t>
      </w:r>
      <w:r w:rsidRPr="00F40B8E">
        <w:rPr>
          <w:rFonts w:ascii="Arial" w:eastAsia="Times New Roman" w:hAnsi="Arial" w:cs="Arial"/>
          <w:color w:val="222222"/>
        </w:rPr>
        <w:br/>
      </w:r>
    </w:p>
    <w:p w14:paraId="72460E20" w14:textId="67F43EED" w:rsidR="006042B0" w:rsidRPr="006042B0" w:rsidRDefault="00705220" w:rsidP="006042B0">
      <w:pPr>
        <w:rPr>
          <w:rFonts w:ascii="Arial" w:eastAsia="Times New Roman" w:hAnsi="Arial" w:cs="Arial"/>
          <w:color w:val="FF0000"/>
        </w:rPr>
      </w:pPr>
      <w:r>
        <w:rPr>
          <w:rFonts w:ascii="Arial" w:eastAsia="Times New Roman" w:hAnsi="Arial" w:cs="Arial"/>
          <w:color w:val="FF0000"/>
        </w:rPr>
        <w:t xml:space="preserve">In situ Lagrangian analysis capabilities for integration with a simulation code can be accessed </w:t>
      </w:r>
      <w:r w:rsidR="006042B0" w:rsidRPr="006042B0">
        <w:rPr>
          <w:rFonts w:ascii="Arial" w:eastAsia="Times New Roman" w:hAnsi="Arial" w:cs="Arial"/>
          <w:color w:val="FF0000"/>
        </w:rPr>
        <w:t xml:space="preserve">here: </w:t>
      </w:r>
      <w:hyperlink r:id="rId4" w:history="1">
        <w:r w:rsidR="006042B0" w:rsidRPr="006042B0">
          <w:rPr>
            <w:rStyle w:val="Hyperlink"/>
            <w:rFonts w:ascii="Arial" w:eastAsia="Times New Roman" w:hAnsi="Arial" w:cs="Arial"/>
            <w:color w:val="0070C0"/>
          </w:rPr>
          <w:t>https://github.com/Alpine-DAV/ascent.git</w:t>
        </w:r>
      </w:hyperlink>
    </w:p>
    <w:p w14:paraId="0498D8B1" w14:textId="5C603CC1" w:rsidR="006042B0" w:rsidRPr="006042B0" w:rsidRDefault="006042B0" w:rsidP="006042B0">
      <w:pPr>
        <w:rPr>
          <w:rFonts w:ascii="Arial" w:eastAsia="Times New Roman" w:hAnsi="Arial" w:cs="Arial"/>
          <w:color w:val="FF0000"/>
        </w:rPr>
      </w:pPr>
      <w:r w:rsidRPr="006042B0">
        <w:rPr>
          <w:rFonts w:ascii="Arial" w:eastAsia="Times New Roman" w:hAnsi="Arial" w:cs="Arial"/>
          <w:color w:val="FF0000"/>
        </w:rPr>
        <w:lastRenderedPageBreak/>
        <w:t>Single-node shared</w:t>
      </w:r>
      <w:r w:rsidR="00705220">
        <w:rPr>
          <w:rFonts w:ascii="Arial" w:eastAsia="Times New Roman" w:hAnsi="Arial" w:cs="Arial"/>
          <w:color w:val="FF0000"/>
        </w:rPr>
        <w:t>-</w:t>
      </w:r>
      <w:r w:rsidRPr="006042B0">
        <w:rPr>
          <w:rFonts w:ascii="Arial" w:eastAsia="Times New Roman" w:hAnsi="Arial" w:cs="Arial"/>
          <w:color w:val="FF0000"/>
        </w:rPr>
        <w:t xml:space="preserve">memory implementation is available here: </w:t>
      </w:r>
      <w:r w:rsidRPr="006042B0">
        <w:rPr>
          <w:rFonts w:ascii="Arial" w:eastAsia="Times New Roman" w:hAnsi="Arial" w:cs="Arial"/>
          <w:color w:val="0070C0"/>
          <w:u w:val="single"/>
        </w:rPr>
        <w:t>https://gitlab.kitware.com/vtk/vtk-m/-/blob/master/vtkm/filter/Lagrangian.h</w:t>
      </w:r>
    </w:p>
    <w:p w14:paraId="05CBB0B0" w14:textId="77777777" w:rsidR="006042B0" w:rsidRDefault="006042B0" w:rsidP="00F40B8E">
      <w:pPr>
        <w:rPr>
          <w:rFonts w:ascii="Arial" w:eastAsia="Times New Roman" w:hAnsi="Arial" w:cs="Arial"/>
          <w:color w:val="222222"/>
        </w:rPr>
      </w:pPr>
    </w:p>
    <w:p w14:paraId="261EDBD5" w14:textId="77777777" w:rsidR="006042B0" w:rsidRDefault="00F40B8E" w:rsidP="00F40B8E">
      <w:pPr>
        <w:rPr>
          <w:rFonts w:ascii="Arial" w:eastAsia="Times New Roman" w:hAnsi="Arial" w:cs="Arial"/>
          <w:color w:val="222222"/>
          <w:shd w:val="clear" w:color="auto" w:fill="FFFFFF"/>
        </w:rPr>
      </w:pPr>
      <w:r w:rsidRPr="00F40B8E">
        <w:rPr>
          <w:rFonts w:ascii="Arial" w:eastAsia="Times New Roman" w:hAnsi="Arial" w:cs="Arial"/>
          <w:color w:val="222222"/>
        </w:rPr>
        <w:br/>
      </w:r>
      <w:r w:rsidRPr="00F40B8E">
        <w:rPr>
          <w:rFonts w:ascii="Arial" w:eastAsia="Times New Roman" w:hAnsi="Arial" w:cs="Arial"/>
          <w:color w:val="222222"/>
          <w:shd w:val="clear" w:color="auto" w:fill="FFFFFF"/>
        </w:rPr>
        <w:t>    For the paper to be acceptable for publication, the authors should also address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other issues brought up by the reviews.</w:t>
      </w:r>
    </w:p>
    <w:p w14:paraId="369D26C3" w14:textId="77777777" w:rsidR="006042B0" w:rsidRDefault="006042B0" w:rsidP="00F40B8E">
      <w:pPr>
        <w:rPr>
          <w:rFonts w:ascii="Arial" w:eastAsia="Times New Roman" w:hAnsi="Arial" w:cs="Arial"/>
          <w:color w:val="222222"/>
          <w:shd w:val="clear" w:color="auto" w:fill="FFFFFF"/>
        </w:rPr>
      </w:pPr>
    </w:p>
    <w:p w14:paraId="5DA41F70" w14:textId="77777777" w:rsidR="00AD12C9" w:rsidRDefault="006042B0" w:rsidP="00F40B8E">
      <w:pPr>
        <w:rPr>
          <w:rFonts w:ascii="Arial" w:eastAsia="Times New Roman" w:hAnsi="Arial" w:cs="Arial"/>
          <w:color w:val="FF0000"/>
          <w:shd w:val="clear" w:color="auto" w:fill="FFFFFF"/>
        </w:rPr>
      </w:pPr>
      <w:r w:rsidRPr="006042B0">
        <w:rPr>
          <w:rFonts w:ascii="Arial" w:eastAsia="Times New Roman" w:hAnsi="Arial" w:cs="Arial"/>
          <w:color w:val="FF0000"/>
          <w:shd w:val="clear" w:color="auto" w:fill="FFFFFF"/>
        </w:rPr>
        <w:t>We address issues brought up by review</w:t>
      </w:r>
      <w:r>
        <w:rPr>
          <w:rFonts w:ascii="Arial" w:eastAsia="Times New Roman" w:hAnsi="Arial" w:cs="Arial"/>
          <w:color w:val="FF0000"/>
          <w:shd w:val="clear" w:color="auto" w:fill="FFFFFF"/>
        </w:rPr>
        <w:t>ers</w:t>
      </w:r>
      <w:r w:rsidRPr="006042B0">
        <w:rPr>
          <w:rFonts w:ascii="Arial" w:eastAsia="Times New Roman" w:hAnsi="Arial" w:cs="Arial"/>
          <w:color w:val="FF0000"/>
          <w:shd w:val="clear" w:color="auto" w:fill="FFFFFF"/>
        </w:rPr>
        <w:t xml:space="preserve"> and comment on each such revision in the remainder of the report. </w:t>
      </w:r>
    </w:p>
    <w:p w14:paraId="2F735DE7" w14:textId="77777777" w:rsidR="00AD12C9" w:rsidRDefault="00AD12C9" w:rsidP="00F40B8E">
      <w:pPr>
        <w:rPr>
          <w:rFonts w:ascii="Arial" w:eastAsia="Times New Roman" w:hAnsi="Arial" w:cs="Arial"/>
          <w:color w:val="FF0000"/>
          <w:shd w:val="clear" w:color="auto" w:fill="FFFFFF"/>
        </w:rPr>
      </w:pPr>
    </w:p>
    <w:p w14:paraId="54CB411E" w14:textId="77777777" w:rsidR="00AD12C9" w:rsidRPr="00AD12C9" w:rsidRDefault="00AD12C9" w:rsidP="00F40B8E">
      <w:pPr>
        <w:rPr>
          <w:rFonts w:ascii="Arial" w:eastAsia="Times New Roman" w:hAnsi="Arial" w:cs="Arial"/>
          <w:b/>
          <w:bCs/>
          <w:color w:val="FF0000"/>
          <w:shd w:val="clear" w:color="auto" w:fill="FFFFFF"/>
        </w:rPr>
      </w:pPr>
    </w:p>
    <w:p w14:paraId="0FB14A1D" w14:textId="3C8B7D2E" w:rsidR="00445A4F" w:rsidRDefault="00AD12C9" w:rsidP="00F40B8E">
      <w:pPr>
        <w:rPr>
          <w:rFonts w:ascii="Arial" w:eastAsia="Times New Roman" w:hAnsi="Arial" w:cs="Arial"/>
          <w:color w:val="222222"/>
          <w:shd w:val="clear" w:color="auto" w:fill="FFFFFF"/>
        </w:rPr>
      </w:pPr>
      <w:r w:rsidRPr="00AD12C9">
        <w:rPr>
          <w:rFonts w:ascii="Arial" w:eastAsia="Times New Roman" w:hAnsi="Arial" w:cs="Arial"/>
          <w:b/>
          <w:bCs/>
          <w:color w:val="222222"/>
        </w:rPr>
        <w:t>Reviewer 1</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Overall Rating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xml:space="preserve">    Probably </w:t>
      </w:r>
      <w:proofErr w:type="gramStart"/>
      <w:r w:rsidR="00F40B8E" w:rsidRPr="00F40B8E">
        <w:rPr>
          <w:rFonts w:ascii="Arial" w:eastAsia="Times New Roman" w:hAnsi="Arial" w:cs="Arial"/>
          <w:color w:val="222222"/>
          <w:shd w:val="clear" w:color="auto" w:fill="FFFFFF"/>
        </w:rPr>
        <w:t>accept:</w:t>
      </w:r>
      <w:proofErr w:type="gramEnd"/>
      <w:r w:rsidR="00F40B8E" w:rsidRPr="00F40B8E">
        <w:rPr>
          <w:rFonts w:ascii="Arial" w:eastAsia="Times New Roman" w:hAnsi="Arial" w:cs="Arial"/>
          <w:color w:val="222222"/>
          <w:shd w:val="clear" w:color="auto" w:fill="FFFFFF"/>
        </w:rPr>
        <w:t xml:space="preserve"> I would argue for accepting this paper.</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Expertise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Passing Knowledge</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Summary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The paper proposes a communication-free model to compute flow maps in situ and</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compares that to the approach proposed in [ACG*] that does require communication.</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The approach is based on computing only local flow maps and just ignoring</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particles crossing domain boundaries. The respective trajectories are instead</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interpolated from valid trajectories on adjacent processors during post-hoc</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analysis. The error from that is analyzed theoretically and in practice by</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comparing (amongst others) to ground-truth trajectories obtained using the</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approach from [ACG*].</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Contribution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The authors present a very simple strategy to increase scalability of particle</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advection with Lagrangian flow maps on distributed memory systems, namely, by just</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discarding particles that cross domain boundaries. During post hoc analysis, this</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is accounted for by interpolating adjacent trajectories from neighboring compute</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ranks. This is obviously a very simple optimization; the authors very thoroughly</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xml:space="preserve">    evaluate the error from that </w:t>
      </w:r>
      <w:proofErr w:type="spellStart"/>
      <w:r w:rsidR="00F40B8E" w:rsidRPr="00F40B8E">
        <w:rPr>
          <w:rFonts w:ascii="Arial" w:eastAsia="Times New Roman" w:hAnsi="Arial" w:cs="Arial"/>
          <w:color w:val="222222"/>
          <w:shd w:val="clear" w:color="auto" w:fill="FFFFFF"/>
        </w:rPr>
        <w:t>wrt</w:t>
      </w:r>
      <w:proofErr w:type="spellEnd"/>
      <w:r w:rsidR="00F40B8E" w:rsidRPr="00F40B8E">
        <w:rPr>
          <w:rFonts w:ascii="Arial" w:eastAsia="Times New Roman" w:hAnsi="Arial" w:cs="Arial"/>
          <w:color w:val="222222"/>
          <w:shd w:val="clear" w:color="auto" w:fill="FFFFFF"/>
        </w:rPr>
        <w:t>. to storage interval, grid resolution, different</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data sets, comparisons to both Eulerian and Lagrangian-with-communication ground</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truth methods, etc. and show that the approach is viable for a wide variety of</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configurations.</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Clarity of Exposition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lastRenderedPageBreak/>
        <w:t>    The paper is well written. The following are only some minor remarks.</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AD12C9">
        <w:rPr>
          <w:rFonts w:ascii="Arial" w:eastAsia="Times New Roman" w:hAnsi="Arial" w:cs="Arial"/>
          <w:color w:val="002CF4"/>
          <w:shd w:val="clear" w:color="auto" w:fill="FFFFFF"/>
        </w:rPr>
        <w:t xml:space="preserve">    - Figure 1 I found a bit hard to comprehend; </w:t>
      </w:r>
      <w:r w:rsidR="00445A4F" w:rsidRPr="00AD12C9">
        <w:rPr>
          <w:rFonts w:ascii="Arial" w:eastAsia="Times New Roman" w:hAnsi="Arial" w:cs="Arial"/>
          <w:color w:val="002CF4"/>
          <w:shd w:val="clear" w:color="auto" w:fill="FFFFFF"/>
        </w:rPr>
        <w:t>specifically,</w:t>
      </w:r>
      <w:r w:rsidR="00F40B8E" w:rsidRPr="00AD12C9">
        <w:rPr>
          <w:rFonts w:ascii="Arial" w:eastAsia="Times New Roman" w:hAnsi="Arial" w:cs="Arial"/>
          <w:color w:val="002CF4"/>
          <w:shd w:val="clear" w:color="auto" w:fill="FFFFFF"/>
        </w:rPr>
        <w:t xml:space="preserve"> because of the</w:t>
      </w:r>
      <w:r w:rsidR="00F40B8E" w:rsidRPr="00AD12C9">
        <w:rPr>
          <w:rFonts w:ascii="Arial" w:eastAsia="Times New Roman" w:hAnsi="Arial" w:cs="Arial"/>
          <w:color w:val="002CF4"/>
        </w:rPr>
        <w:br/>
      </w:r>
      <w:r w:rsidR="00F40B8E" w:rsidRPr="00AD12C9">
        <w:rPr>
          <w:rFonts w:ascii="Arial" w:eastAsia="Times New Roman" w:hAnsi="Arial" w:cs="Arial"/>
          <w:color w:val="002CF4"/>
          <w:shd w:val="clear" w:color="auto" w:fill="FFFFFF"/>
        </w:rPr>
        <w:t>    description in the text that the flow maps are denoted FX-&gt;Y, and X and Y</w:t>
      </w:r>
      <w:r w:rsidR="00F40B8E" w:rsidRPr="00AD12C9">
        <w:rPr>
          <w:rFonts w:ascii="Arial" w:eastAsia="Times New Roman" w:hAnsi="Arial" w:cs="Arial"/>
          <w:color w:val="002CF4"/>
        </w:rPr>
        <w:br/>
      </w:r>
      <w:r w:rsidR="00F40B8E" w:rsidRPr="00AD12C9">
        <w:rPr>
          <w:rFonts w:ascii="Arial" w:eastAsia="Times New Roman" w:hAnsi="Arial" w:cs="Arial"/>
          <w:color w:val="002CF4"/>
          <w:shd w:val="clear" w:color="auto" w:fill="FFFFFF"/>
        </w:rPr>
        <w:t>    customarily not used for time / storage intervals. F presumably means snapshot</w:t>
      </w:r>
      <w:r w:rsidR="00F40B8E" w:rsidRPr="00AD12C9">
        <w:rPr>
          <w:rFonts w:ascii="Arial" w:eastAsia="Times New Roman" w:hAnsi="Arial" w:cs="Arial"/>
          <w:color w:val="002CF4"/>
        </w:rPr>
        <w:br/>
      </w:r>
      <w:r w:rsidR="00F40B8E" w:rsidRPr="00AD12C9">
        <w:rPr>
          <w:rFonts w:ascii="Arial" w:eastAsia="Times New Roman" w:hAnsi="Arial" w:cs="Arial"/>
          <w:color w:val="002CF4"/>
          <w:shd w:val="clear" w:color="auto" w:fill="FFFFFF"/>
        </w:rPr>
        <w:t>    file? The figure seems to be based off of Figure 2 in [ACG*], where the concepts</w:t>
      </w:r>
      <w:r w:rsidR="00F40B8E" w:rsidRPr="00AD12C9">
        <w:rPr>
          <w:rFonts w:ascii="Arial" w:eastAsia="Times New Roman" w:hAnsi="Arial" w:cs="Arial"/>
          <w:color w:val="002CF4"/>
        </w:rPr>
        <w:br/>
      </w:r>
      <w:r w:rsidR="00F40B8E" w:rsidRPr="00AD12C9">
        <w:rPr>
          <w:rFonts w:ascii="Arial" w:eastAsia="Times New Roman" w:hAnsi="Arial" w:cs="Arial"/>
          <w:color w:val="002CF4"/>
          <w:shd w:val="clear" w:color="auto" w:fill="FFFFFF"/>
        </w:rPr>
        <w:t>    are explained in more detail. The figure and its description should be edited for</w:t>
      </w:r>
      <w:r w:rsidR="00F40B8E" w:rsidRPr="00AD12C9">
        <w:rPr>
          <w:rFonts w:ascii="Arial" w:eastAsia="Times New Roman" w:hAnsi="Arial" w:cs="Arial"/>
          <w:color w:val="002CF4"/>
        </w:rPr>
        <w:br/>
      </w:r>
      <w:r w:rsidR="00F40B8E" w:rsidRPr="00AD12C9">
        <w:rPr>
          <w:rFonts w:ascii="Arial" w:eastAsia="Times New Roman" w:hAnsi="Arial" w:cs="Arial"/>
          <w:color w:val="002CF4"/>
          <w:shd w:val="clear" w:color="auto" w:fill="FFFFFF"/>
        </w:rPr>
        <w:t>    clarity.</w:t>
      </w:r>
      <w:r w:rsidR="00F40B8E" w:rsidRPr="00AD12C9">
        <w:rPr>
          <w:rFonts w:ascii="Arial" w:eastAsia="Times New Roman" w:hAnsi="Arial" w:cs="Arial"/>
          <w:color w:val="002CF4"/>
        </w:rPr>
        <w:br/>
      </w:r>
      <w:r w:rsidR="00F40B8E" w:rsidRPr="00AD12C9">
        <w:rPr>
          <w:rFonts w:ascii="Arial" w:eastAsia="Times New Roman" w:hAnsi="Arial" w:cs="Arial"/>
          <w:color w:val="002CF4"/>
          <w:shd w:val="clear" w:color="auto" w:fill="FFFFFF"/>
        </w:rPr>
        <w:t>    - Figure 3 (a)-(d) are never referenced in the text. (b) and (d) presumably depict</w:t>
      </w:r>
      <w:r w:rsidR="00F40B8E" w:rsidRPr="00AD12C9">
        <w:rPr>
          <w:rFonts w:ascii="Arial" w:eastAsia="Times New Roman" w:hAnsi="Arial" w:cs="Arial"/>
          <w:color w:val="002CF4"/>
        </w:rPr>
        <w:br/>
      </w:r>
      <w:r w:rsidR="00F40B8E" w:rsidRPr="00AD12C9">
        <w:rPr>
          <w:rFonts w:ascii="Arial" w:eastAsia="Times New Roman" w:hAnsi="Arial" w:cs="Arial"/>
          <w:color w:val="002CF4"/>
          <w:shd w:val="clear" w:color="auto" w:fill="FFFFFF"/>
        </w:rPr>
        <w:t>    the Delaunay triangulations mentioned in Section 3.4, but this is not mentioned in</w:t>
      </w:r>
      <w:r w:rsidR="00F40B8E" w:rsidRPr="00AD12C9">
        <w:rPr>
          <w:rFonts w:ascii="Arial" w:eastAsia="Times New Roman" w:hAnsi="Arial" w:cs="Arial"/>
          <w:color w:val="002CF4"/>
        </w:rPr>
        <w:br/>
      </w:r>
      <w:r w:rsidR="00F40B8E" w:rsidRPr="00AD12C9">
        <w:rPr>
          <w:rFonts w:ascii="Arial" w:eastAsia="Times New Roman" w:hAnsi="Arial" w:cs="Arial"/>
          <w:color w:val="002CF4"/>
          <w:shd w:val="clear" w:color="auto" w:fill="FFFFFF"/>
        </w:rPr>
        <w:t>    the caption.</w:t>
      </w:r>
      <w:r w:rsidR="00F40B8E" w:rsidRPr="00AD12C9">
        <w:rPr>
          <w:rFonts w:ascii="Arial" w:eastAsia="Times New Roman" w:hAnsi="Arial" w:cs="Arial"/>
          <w:color w:val="002CF4"/>
        </w:rPr>
        <w:br/>
      </w:r>
      <w:r w:rsidR="00F40B8E" w:rsidRPr="00AD12C9">
        <w:rPr>
          <w:rFonts w:ascii="Arial" w:eastAsia="Times New Roman" w:hAnsi="Arial" w:cs="Arial"/>
          <w:color w:val="002CF4"/>
          <w:shd w:val="clear" w:color="auto" w:fill="FFFFFF"/>
        </w:rPr>
        <w:t>     - In general, please provide more informative figure captions. When devising</w:t>
      </w:r>
      <w:r w:rsidR="00F40B8E" w:rsidRPr="00AD12C9">
        <w:rPr>
          <w:rFonts w:ascii="Arial" w:eastAsia="Times New Roman" w:hAnsi="Arial" w:cs="Arial"/>
          <w:color w:val="002CF4"/>
        </w:rPr>
        <w:br/>
      </w:r>
      <w:r w:rsidR="00F40B8E" w:rsidRPr="00AD12C9">
        <w:rPr>
          <w:rFonts w:ascii="Arial" w:eastAsia="Times New Roman" w:hAnsi="Arial" w:cs="Arial"/>
          <w:color w:val="002CF4"/>
          <w:shd w:val="clear" w:color="auto" w:fill="FFFFFF"/>
        </w:rPr>
        <w:t>    those, imagine a reader skimming through only the figures and captions; in the</w:t>
      </w:r>
      <w:r w:rsidR="00F40B8E" w:rsidRPr="00AD12C9">
        <w:rPr>
          <w:rFonts w:ascii="Arial" w:eastAsia="Times New Roman" w:hAnsi="Arial" w:cs="Arial"/>
          <w:color w:val="002CF4"/>
        </w:rPr>
        <w:br/>
      </w:r>
      <w:r w:rsidR="00F40B8E" w:rsidRPr="00AD12C9">
        <w:rPr>
          <w:rFonts w:ascii="Arial" w:eastAsia="Times New Roman" w:hAnsi="Arial" w:cs="Arial"/>
          <w:color w:val="002CF4"/>
          <w:shd w:val="clear" w:color="auto" w:fill="FFFFFF"/>
        </w:rPr>
        <w:t>    best case, the gist of the paper should be comprehensible to them from just the</w:t>
      </w:r>
      <w:r w:rsidR="00F40B8E" w:rsidRPr="00AD12C9">
        <w:rPr>
          <w:rFonts w:ascii="Arial" w:eastAsia="Times New Roman" w:hAnsi="Arial" w:cs="Arial"/>
          <w:color w:val="002CF4"/>
        </w:rPr>
        <w:br/>
      </w:r>
      <w:r w:rsidR="00F40B8E" w:rsidRPr="00AD12C9">
        <w:rPr>
          <w:rFonts w:ascii="Arial" w:eastAsia="Times New Roman" w:hAnsi="Arial" w:cs="Arial"/>
          <w:color w:val="002CF4"/>
          <w:shd w:val="clear" w:color="auto" w:fill="FFFFFF"/>
        </w:rPr>
        <w:t>    captions.</w:t>
      </w:r>
    </w:p>
    <w:p w14:paraId="6323C309" w14:textId="77777777" w:rsidR="00445A4F" w:rsidRDefault="00445A4F" w:rsidP="00F40B8E">
      <w:pPr>
        <w:rPr>
          <w:rFonts w:ascii="Arial" w:eastAsia="Times New Roman" w:hAnsi="Arial" w:cs="Arial"/>
          <w:color w:val="222222"/>
          <w:shd w:val="clear" w:color="auto" w:fill="FFFFFF"/>
        </w:rPr>
      </w:pPr>
    </w:p>
    <w:p w14:paraId="6DFE2B39" w14:textId="419CB496" w:rsidR="00445A4F" w:rsidRPr="00445A4F" w:rsidRDefault="00445A4F" w:rsidP="00445A4F">
      <w:pPr>
        <w:rPr>
          <w:rFonts w:ascii="Arial" w:eastAsia="Times New Roman" w:hAnsi="Arial" w:cs="Arial"/>
          <w:color w:val="FF0000"/>
          <w:shd w:val="clear" w:color="auto" w:fill="FFFFFF"/>
        </w:rPr>
      </w:pPr>
      <w:r w:rsidRPr="00445A4F">
        <w:rPr>
          <w:rFonts w:ascii="Arial" w:eastAsia="Times New Roman" w:hAnsi="Arial" w:cs="Arial"/>
          <w:color w:val="FF0000"/>
          <w:shd w:val="clear" w:color="auto" w:fill="FFFFFF"/>
        </w:rPr>
        <w:t xml:space="preserve">Thank you for your feedback. We address </w:t>
      </w:r>
      <w:r w:rsidR="00706792">
        <w:rPr>
          <w:rFonts w:ascii="Arial" w:eastAsia="Times New Roman" w:hAnsi="Arial" w:cs="Arial"/>
          <w:color w:val="FF0000"/>
          <w:shd w:val="clear" w:color="auto" w:fill="FFFFFF"/>
        </w:rPr>
        <w:t>both the above</w:t>
      </w:r>
      <w:r w:rsidRPr="00445A4F">
        <w:rPr>
          <w:rFonts w:ascii="Arial" w:eastAsia="Times New Roman" w:hAnsi="Arial" w:cs="Arial"/>
          <w:color w:val="FF0000"/>
          <w:shd w:val="clear" w:color="auto" w:fill="FFFFFF"/>
        </w:rPr>
        <w:t xml:space="preserve"> issues by making the figures and the corresponding captions more self-contained. We hope this modification helps readability and improves clarity. </w:t>
      </w:r>
    </w:p>
    <w:p w14:paraId="353B1DC9" w14:textId="77777777" w:rsidR="00580682" w:rsidRPr="00580682" w:rsidRDefault="00F40B8E" w:rsidP="00F40B8E">
      <w:pPr>
        <w:rPr>
          <w:rFonts w:ascii="Arial" w:eastAsia="Times New Roman" w:hAnsi="Arial" w:cs="Arial"/>
          <w:color w:val="FF0000"/>
        </w:rPr>
      </w:pPr>
      <w:r w:rsidRPr="00F40B8E">
        <w:rPr>
          <w:rFonts w:ascii="Arial" w:eastAsia="Times New Roman" w:hAnsi="Arial" w:cs="Arial"/>
          <w:color w:val="222222"/>
        </w:rPr>
        <w:br/>
      </w:r>
      <w:r w:rsidRPr="00F40B8E">
        <w:rPr>
          <w:rFonts w:ascii="Arial" w:eastAsia="Times New Roman" w:hAnsi="Arial" w:cs="Arial"/>
          <w:color w:val="222222"/>
          <w:shd w:val="clear" w:color="auto" w:fill="FFFFFF"/>
        </w:rPr>
        <w:t>    - Section 5.3: Typo: Lagrangian_{D}</w:t>
      </w:r>
      <w:proofErr w:type="spellStart"/>
      <w:r w:rsidRPr="00F40B8E">
        <w:rPr>
          <w:rFonts w:ascii="Arial" w:eastAsia="Times New Roman" w:hAnsi="Arial" w:cs="Arial"/>
          <w:color w:val="222222"/>
          <w:shd w:val="clear" w:color="auto" w:fill="FFFFFF"/>
        </w:rPr>
        <w:t>ist</w:t>
      </w:r>
      <w:proofErr w:type="spellEnd"/>
      <w:r w:rsidRPr="00F40B8E">
        <w:rPr>
          <w:rFonts w:ascii="Arial" w:eastAsia="Times New Roman" w:hAnsi="Arial" w:cs="Arial"/>
          <w:color w:val="222222"/>
        </w:rPr>
        <w:br/>
      </w:r>
    </w:p>
    <w:p w14:paraId="69AF71A8" w14:textId="6E91CCC4" w:rsidR="00580682" w:rsidRPr="00580682" w:rsidRDefault="00580682" w:rsidP="00F40B8E">
      <w:pPr>
        <w:rPr>
          <w:rFonts w:ascii="Arial" w:eastAsia="Times New Roman" w:hAnsi="Arial" w:cs="Arial"/>
          <w:color w:val="FF0000"/>
        </w:rPr>
      </w:pPr>
      <w:r w:rsidRPr="00580682">
        <w:rPr>
          <w:rFonts w:ascii="Arial" w:eastAsia="Times New Roman" w:hAnsi="Arial" w:cs="Arial"/>
          <w:color w:val="FF0000"/>
        </w:rPr>
        <w:t>We have addressed this typo.</w:t>
      </w:r>
    </w:p>
    <w:p w14:paraId="688E1A88" w14:textId="77777777" w:rsidR="00580682" w:rsidRDefault="00F40B8E" w:rsidP="00F40B8E">
      <w:pPr>
        <w:rPr>
          <w:rFonts w:ascii="Arial" w:eastAsia="Times New Roman" w:hAnsi="Arial" w:cs="Arial"/>
          <w:color w:val="222222"/>
          <w:shd w:val="clear" w:color="auto" w:fill="FFFFFF"/>
        </w:rPr>
      </w:pPr>
      <w:r w:rsidRPr="00F40B8E">
        <w:rPr>
          <w:rFonts w:ascii="Arial" w:eastAsia="Times New Roman" w:hAnsi="Arial" w:cs="Arial"/>
          <w:color w:val="222222"/>
        </w:rPr>
        <w:br/>
      </w:r>
      <w:r w:rsidRPr="00F40B8E">
        <w:rPr>
          <w:rFonts w:ascii="Arial" w:eastAsia="Times New Roman" w:hAnsi="Arial" w:cs="Arial"/>
          <w:color w:val="222222"/>
          <w:shd w:val="clear" w:color="auto" w:fill="FFFFFF"/>
        </w:rPr>
        <w:t>  Technical Soundness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Apart from the following the methods and the way they are described seem</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technically sound to me:</w:t>
      </w:r>
      <w:r w:rsidRPr="00F40B8E">
        <w:rPr>
          <w:rFonts w:ascii="Arial" w:eastAsia="Times New Roman" w:hAnsi="Arial" w:cs="Arial"/>
          <w:color w:val="222222"/>
        </w:rPr>
        <w:br/>
      </w:r>
      <w:r w:rsidRPr="00F40B8E">
        <w:rPr>
          <w:rFonts w:ascii="Arial" w:eastAsia="Times New Roman" w:hAnsi="Arial" w:cs="Arial"/>
          <w:color w:val="222222"/>
        </w:rPr>
        <w:br/>
      </w:r>
      <w:r w:rsidRPr="00EC59E8">
        <w:rPr>
          <w:rFonts w:ascii="Arial" w:eastAsia="Times New Roman" w:hAnsi="Arial" w:cs="Arial"/>
          <w:color w:val="002CF4"/>
          <w:shd w:val="clear" w:color="auto" w:fill="FFFFFF"/>
        </w:rPr>
        <w:t>    - Figure 3 (b) and (d): do the triangulations really reach across boundaries? The</w:t>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text in Section 5.3 suggests otherwise ("a Delaunay triangulation is per- formed</w:t>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using CGAL [CGA20] on a local cluster"). Please define what you mean by "local</w:t>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cluster" and clarify in the text / caption.</w:t>
      </w:r>
    </w:p>
    <w:p w14:paraId="51327C0F" w14:textId="77777777" w:rsidR="00580682" w:rsidRDefault="00580682" w:rsidP="00F40B8E">
      <w:pPr>
        <w:rPr>
          <w:rFonts w:ascii="Arial" w:eastAsia="Times New Roman" w:hAnsi="Arial" w:cs="Arial"/>
          <w:color w:val="222222"/>
          <w:shd w:val="clear" w:color="auto" w:fill="FFFFFF"/>
        </w:rPr>
      </w:pPr>
    </w:p>
    <w:p w14:paraId="376C9A78" w14:textId="171A5667" w:rsidR="00996CA1" w:rsidRDefault="00580682" w:rsidP="00F40B8E">
      <w:pPr>
        <w:rPr>
          <w:rFonts w:ascii="Arial" w:eastAsia="Times New Roman" w:hAnsi="Arial" w:cs="Arial"/>
          <w:color w:val="FF0000"/>
          <w:shd w:val="clear" w:color="auto" w:fill="FFFFFF"/>
        </w:rPr>
      </w:pPr>
      <w:r w:rsidRPr="00580682">
        <w:rPr>
          <w:rFonts w:ascii="Arial" w:eastAsia="Times New Roman" w:hAnsi="Arial" w:cs="Arial"/>
          <w:color w:val="FF0000"/>
          <w:shd w:val="clear" w:color="auto" w:fill="FFFFFF"/>
        </w:rPr>
        <w:t>Thank you for pointing this issue out. We believe the confusion arises from the node boundaries</w:t>
      </w:r>
      <w:r w:rsidR="00AD12C9">
        <w:rPr>
          <w:rFonts w:ascii="Arial" w:eastAsia="Times New Roman" w:hAnsi="Arial" w:cs="Arial"/>
          <w:color w:val="FF0000"/>
          <w:shd w:val="clear" w:color="auto" w:fill="FFFFFF"/>
        </w:rPr>
        <w:t xml:space="preserve"> in (b) and (d) in the notional example</w:t>
      </w:r>
      <w:r w:rsidRPr="00580682">
        <w:rPr>
          <w:rFonts w:ascii="Arial" w:eastAsia="Times New Roman" w:hAnsi="Arial" w:cs="Arial"/>
          <w:color w:val="FF0000"/>
          <w:shd w:val="clear" w:color="auto" w:fill="FFFFFF"/>
        </w:rPr>
        <w:t>. We address this issue by correcting the figures. Further, we</w:t>
      </w:r>
      <w:r w:rsidR="00996CA1">
        <w:rPr>
          <w:rFonts w:ascii="Arial" w:eastAsia="Times New Roman" w:hAnsi="Arial" w:cs="Arial"/>
          <w:color w:val="FF0000"/>
          <w:shd w:val="clear" w:color="auto" w:fill="FFFFFF"/>
        </w:rPr>
        <w:t xml:space="preserve"> change our “local cluster” to “single-node workstation” for clarity. </w:t>
      </w:r>
    </w:p>
    <w:p w14:paraId="1EFA351D" w14:textId="77777777" w:rsidR="00996CA1" w:rsidRDefault="00996CA1" w:rsidP="00F40B8E">
      <w:pPr>
        <w:rPr>
          <w:rFonts w:ascii="Arial" w:eastAsia="Times New Roman" w:hAnsi="Arial" w:cs="Arial"/>
          <w:color w:val="FF0000"/>
          <w:shd w:val="clear" w:color="auto" w:fill="FFFFFF"/>
        </w:rPr>
      </w:pPr>
    </w:p>
    <w:p w14:paraId="34DBD77E" w14:textId="77777777" w:rsidR="00706792" w:rsidRDefault="00F40B8E" w:rsidP="00F40B8E">
      <w:pPr>
        <w:rPr>
          <w:rFonts w:ascii="Arial" w:eastAsia="Times New Roman" w:hAnsi="Arial" w:cs="Arial"/>
          <w:color w:val="222222"/>
          <w:shd w:val="clear" w:color="auto" w:fill="FFFFFF"/>
        </w:rPr>
      </w:pPr>
      <w:r w:rsidRPr="00F40B8E">
        <w:rPr>
          <w:rFonts w:ascii="Arial" w:eastAsia="Times New Roman" w:hAnsi="Arial" w:cs="Arial"/>
          <w:color w:val="222222"/>
        </w:rPr>
        <w:br/>
      </w:r>
      <w:r w:rsidRPr="00F40B8E">
        <w:rPr>
          <w:rFonts w:ascii="Arial" w:eastAsia="Times New Roman" w:hAnsi="Arial" w:cs="Arial"/>
          <w:color w:val="222222"/>
          <w:shd w:val="clear" w:color="auto" w:fill="FFFFFF"/>
        </w:rPr>
        <w:t>  Quality of References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I can't identify any missing references, but I only have passing knowledge in this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area and am not too familiar with the complete state of the art.</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Reproducibility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lastRenderedPageBreak/>
        <w:t>    The methods should be reproducible, possibly by also referring to [ACG*].</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Evaluation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Yes, the method is very thoroughly evaluated. My only critique is that the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evaluation only presents statistics, w/o giving a sense of the visual error that</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can be observed. I understand that the error will not manifest as artifacts in the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visualization but rather trajectories just being "wrong" or missing when for</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example the velocity is very high. Nevertheless, a visual comparison based on a</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post hoc analysis and pointing out where the visualizations differ (e.g., for a</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case where the method works well, and for a case where it doesn't, like the Jet</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Flow data set) would be highly appreciated.</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Explanation of Recommendation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paper presents a very simple optimization to improve scalability of in situ</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flow map communication, namely just performing no communication whatsoever across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ranks assigned to the spatial domain composition.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Pros: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 The authors provide a comprehensive study of the error resulting from that, and</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increase in scalability observed; the error and scalability studies are very</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thorough, take different types of configurations into account.</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 The evaluation stresses configurations that result in large error (e.g., large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storage intervals or data sets with high velocity) and thereby uncover the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(obvious) limitations of the method; it is shown that for a wide variety of data</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sets the error is acceptable.</w:t>
      </w:r>
      <w:r w:rsidRPr="00F40B8E">
        <w:rPr>
          <w:rFonts w:ascii="Arial" w:eastAsia="Times New Roman" w:hAnsi="Arial" w:cs="Arial"/>
          <w:color w:val="222222"/>
        </w:rPr>
        <w:br/>
      </w:r>
      <w:r w:rsidRPr="00F40B8E">
        <w:rPr>
          <w:rFonts w:ascii="Arial" w:eastAsia="Times New Roman" w:hAnsi="Arial" w:cs="Arial"/>
          <w:color w:val="222222"/>
        </w:rPr>
        <w:br/>
      </w:r>
      <w:r w:rsidRPr="00EC59E8">
        <w:rPr>
          <w:rFonts w:ascii="Arial" w:eastAsia="Times New Roman" w:hAnsi="Arial" w:cs="Arial"/>
          <w:color w:val="002CF4"/>
          <w:shd w:val="clear" w:color="auto" w:fill="FFFFFF"/>
        </w:rPr>
        <w:t>    Cons:</w:t>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 Figures and captions are a bit hard to read; in the best case, the gist of the</w:t>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paper should be comprehensible from just the figures and captions.</w:t>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 Apart from the measured error, I'm missing a 3D visualization showing the impact</w:t>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in terms of a ground truth comparison and using post hoc analysis.</w:t>
      </w:r>
    </w:p>
    <w:p w14:paraId="631D32B2" w14:textId="77777777" w:rsidR="00706792" w:rsidRDefault="00706792" w:rsidP="00F40B8E">
      <w:pPr>
        <w:rPr>
          <w:rFonts w:ascii="Arial" w:eastAsia="Times New Roman" w:hAnsi="Arial" w:cs="Arial"/>
          <w:color w:val="222222"/>
          <w:shd w:val="clear" w:color="auto" w:fill="FFFFFF"/>
        </w:rPr>
      </w:pPr>
    </w:p>
    <w:p w14:paraId="150F98AF" w14:textId="198A8A13" w:rsidR="00706792" w:rsidRPr="00706792" w:rsidRDefault="00706792" w:rsidP="00F40B8E">
      <w:pPr>
        <w:rPr>
          <w:rFonts w:ascii="Arial" w:eastAsia="Times New Roman" w:hAnsi="Arial" w:cs="Arial"/>
          <w:color w:val="FF0000"/>
          <w:shd w:val="clear" w:color="auto" w:fill="FFFFFF"/>
        </w:rPr>
      </w:pPr>
      <w:r w:rsidRPr="00706792">
        <w:rPr>
          <w:rFonts w:ascii="Arial" w:eastAsia="Times New Roman" w:hAnsi="Arial" w:cs="Arial"/>
          <w:color w:val="FF0000"/>
          <w:shd w:val="clear" w:color="auto" w:fill="FFFFFF"/>
        </w:rPr>
        <w:t xml:space="preserve">Thank you for the feedback. We address the first issue by improving our descriptions in the captions. </w:t>
      </w:r>
      <w:r>
        <w:rPr>
          <w:rFonts w:ascii="Arial" w:eastAsia="Times New Roman" w:hAnsi="Arial" w:cs="Arial"/>
          <w:color w:val="FF0000"/>
          <w:shd w:val="clear" w:color="auto" w:fill="FFFFFF"/>
        </w:rPr>
        <w:t xml:space="preserve">This is valuable feedback that we will carry forward in future works as well. </w:t>
      </w:r>
      <w:r w:rsidRPr="00706792">
        <w:rPr>
          <w:rFonts w:ascii="Arial" w:eastAsia="Times New Roman" w:hAnsi="Arial" w:cs="Arial"/>
          <w:color w:val="FF0000"/>
          <w:shd w:val="clear" w:color="auto" w:fill="FFFFFF"/>
        </w:rPr>
        <w:t>We address the second issue by performing post hoc analysis using the extracted Lagrangian flow maps to produce 3D FTLE visualizations</w:t>
      </w:r>
      <w:r>
        <w:rPr>
          <w:rFonts w:ascii="Arial" w:eastAsia="Times New Roman" w:hAnsi="Arial" w:cs="Arial"/>
          <w:color w:val="FF0000"/>
          <w:shd w:val="clear" w:color="auto" w:fill="FFFFFF"/>
        </w:rPr>
        <w:t xml:space="preserve"> enabling a comparison and visualization of</w:t>
      </w:r>
      <w:r w:rsidR="00AD12C9">
        <w:rPr>
          <w:rFonts w:ascii="Arial" w:eastAsia="Times New Roman" w:hAnsi="Arial" w:cs="Arial"/>
          <w:color w:val="FF0000"/>
          <w:shd w:val="clear" w:color="auto" w:fill="FFFFFF"/>
        </w:rPr>
        <w:t xml:space="preserve"> the possible</w:t>
      </w:r>
      <w:r>
        <w:rPr>
          <w:rFonts w:ascii="Arial" w:eastAsia="Times New Roman" w:hAnsi="Arial" w:cs="Arial"/>
          <w:color w:val="FF0000"/>
          <w:shd w:val="clear" w:color="auto" w:fill="FFFFFF"/>
        </w:rPr>
        <w:t xml:space="preserve"> impact</w:t>
      </w:r>
      <w:r w:rsidR="00AD12C9">
        <w:rPr>
          <w:rFonts w:ascii="Arial" w:eastAsia="Times New Roman" w:hAnsi="Arial" w:cs="Arial"/>
          <w:color w:val="FF0000"/>
          <w:shd w:val="clear" w:color="auto" w:fill="FFFFFF"/>
        </w:rPr>
        <w:t>s</w:t>
      </w:r>
      <w:r>
        <w:rPr>
          <w:rFonts w:ascii="Arial" w:eastAsia="Times New Roman" w:hAnsi="Arial" w:cs="Arial"/>
          <w:color w:val="FF0000"/>
          <w:shd w:val="clear" w:color="auto" w:fill="FFFFFF"/>
        </w:rPr>
        <w:t xml:space="preserve"> of using a communication-free model</w:t>
      </w:r>
      <w:r w:rsidRPr="00706792">
        <w:rPr>
          <w:rFonts w:ascii="Arial" w:eastAsia="Times New Roman" w:hAnsi="Arial" w:cs="Arial"/>
          <w:color w:val="FF0000"/>
          <w:shd w:val="clear" w:color="auto" w:fill="FFFFFF"/>
        </w:rPr>
        <w:t>.</w:t>
      </w:r>
    </w:p>
    <w:p w14:paraId="0CC6B32B" w14:textId="77777777" w:rsidR="00AD12C9" w:rsidRDefault="00F40B8E" w:rsidP="00F40B8E">
      <w:pPr>
        <w:rPr>
          <w:rFonts w:ascii="Arial" w:eastAsia="Times New Roman" w:hAnsi="Arial" w:cs="Arial"/>
          <w:b/>
          <w:bCs/>
          <w:color w:val="222222"/>
        </w:rPr>
      </w:pPr>
      <w:r w:rsidRPr="00F40B8E">
        <w:rPr>
          <w:rFonts w:ascii="Arial" w:eastAsia="Times New Roman" w:hAnsi="Arial" w:cs="Arial"/>
          <w:color w:val="222222"/>
        </w:rPr>
        <w:br/>
      </w:r>
      <w:r w:rsidRPr="00F40B8E">
        <w:rPr>
          <w:rFonts w:ascii="Arial" w:eastAsia="Times New Roman" w:hAnsi="Arial" w:cs="Arial"/>
          <w:color w:val="222222"/>
          <w:shd w:val="clear" w:color="auto" w:fill="FFFFFF"/>
        </w:rPr>
        <w:t>    I understand that this optimization is really a very simple one; nevertheless I</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feel that the study is interesting, contributes to the state of the art, and is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well suited for EGPGV. Generally, the pros outweigh the cons for me. The latter</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w:t>
      </w:r>
      <w:proofErr w:type="gramStart"/>
      <w:r w:rsidRPr="00F40B8E">
        <w:rPr>
          <w:rFonts w:ascii="Arial" w:eastAsia="Times New Roman" w:hAnsi="Arial" w:cs="Arial"/>
          <w:color w:val="222222"/>
          <w:shd w:val="clear" w:color="auto" w:fill="FFFFFF"/>
        </w:rPr>
        <w:t xml:space="preserve">   (</w:t>
      </w:r>
      <w:proofErr w:type="gramEnd"/>
      <w:r w:rsidRPr="00F40B8E">
        <w:rPr>
          <w:rFonts w:ascii="Arial" w:eastAsia="Times New Roman" w:hAnsi="Arial" w:cs="Arial"/>
          <w:color w:val="222222"/>
          <w:shd w:val="clear" w:color="auto" w:fill="FFFFFF"/>
        </w:rPr>
        <w:t>figures and captions, 3D visualization to show the error for some assorted data</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sets and configurations) should be addressable in a revision</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lastRenderedPageBreak/>
        <w:t>----------------------------------------------------------------</w:t>
      </w:r>
      <w:r w:rsidRPr="00F40B8E">
        <w:rPr>
          <w:rFonts w:ascii="Arial" w:eastAsia="Times New Roman" w:hAnsi="Arial" w:cs="Arial"/>
          <w:color w:val="222222"/>
        </w:rPr>
        <w:br/>
      </w:r>
    </w:p>
    <w:p w14:paraId="26CAB963" w14:textId="77777777" w:rsidR="005277F8" w:rsidRDefault="00AD12C9" w:rsidP="00F40B8E">
      <w:pPr>
        <w:rPr>
          <w:rFonts w:ascii="Arial" w:eastAsia="Times New Roman" w:hAnsi="Arial" w:cs="Arial"/>
          <w:color w:val="222222"/>
        </w:rPr>
      </w:pPr>
      <w:r>
        <w:rPr>
          <w:rFonts w:ascii="Arial" w:eastAsia="Times New Roman" w:hAnsi="Arial" w:cs="Arial"/>
          <w:b/>
          <w:bCs/>
          <w:color w:val="222222"/>
        </w:rPr>
        <w:t>Reviewer 2</w:t>
      </w:r>
      <w:r w:rsidR="00F40B8E" w:rsidRPr="00AD12C9">
        <w:rPr>
          <w:rFonts w:ascii="Arial" w:eastAsia="Times New Roman" w:hAnsi="Arial" w:cs="Arial"/>
          <w:b/>
          <w:bCs/>
          <w:color w:val="222222"/>
        </w:rPr>
        <w:br/>
      </w:r>
      <w:r w:rsidR="00F40B8E" w:rsidRPr="00AD12C9">
        <w:rPr>
          <w:rFonts w:ascii="Arial" w:eastAsia="Times New Roman" w:hAnsi="Arial" w:cs="Arial"/>
          <w:b/>
          <w:bCs/>
          <w:color w:val="222222"/>
          <w:shd w:val="clear" w:color="auto" w:fill="FFFFFF"/>
        </w:rPr>
        <w:t>committee member review</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Overall Rating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Borderline: The strengths and weaknesses balance for this paper.</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Expertise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Knowledgeable</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Summary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The authors presented a variation of the technique introduced in Agranovsky et al.</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The more significant change was the elimination of the intercommunication step to</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calculate flow maps. Removing communication improved the scalability of the</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technique as the results showed, while some tradeoffs between reconstruction</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accuracy of discarded particle trajectories and full pathlines, should be</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considered.</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Contribution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Improved scalability while maintaining some acceptable error while reconstruction</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the flow maps.</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Clarity of Exposition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Yes, paper well organized and easy to follow.</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Technical Soundness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Yes, the paper also report  some detailed results.</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Quality of References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No</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Reproducibility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Yes</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Evaluation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Yes, it includes four different use cases were the technique is verified in</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lastRenderedPageBreak/>
        <w:t>    different contexts, i.e. performance evaluation (in-situ) and  post-processing.</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Explanation of Recommendation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Removing communication improved the scalability of the technique as the results</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showed.</w:t>
      </w:r>
      <w:r w:rsidR="00F40B8E" w:rsidRPr="00F40B8E">
        <w:rPr>
          <w:rFonts w:ascii="Arial" w:eastAsia="Times New Roman" w:hAnsi="Arial" w:cs="Arial"/>
          <w:color w:val="222222"/>
        </w:rPr>
        <w:br/>
      </w:r>
      <w:r w:rsidR="00F40B8E" w:rsidRPr="00EC59E8">
        <w:rPr>
          <w:rFonts w:ascii="Arial" w:eastAsia="Times New Roman" w:hAnsi="Arial" w:cs="Arial"/>
          <w:color w:val="002CF4"/>
          <w:shd w:val="clear" w:color="auto" w:fill="FFFFFF"/>
        </w:rPr>
        <w:t>    Still, interested parties in adopting this technique  should be aware of the</w:t>
      </w:r>
      <w:r w:rsidR="00F40B8E" w:rsidRPr="00EC59E8">
        <w:rPr>
          <w:rFonts w:ascii="Arial" w:eastAsia="Times New Roman" w:hAnsi="Arial" w:cs="Arial"/>
          <w:color w:val="002CF4"/>
        </w:rPr>
        <w:br/>
      </w:r>
      <w:r w:rsidR="00F40B8E" w:rsidRPr="00EC59E8">
        <w:rPr>
          <w:rFonts w:ascii="Arial" w:eastAsia="Times New Roman" w:hAnsi="Arial" w:cs="Arial"/>
          <w:color w:val="002CF4"/>
          <w:shd w:val="clear" w:color="auto" w:fill="FFFFFF"/>
        </w:rPr>
        <w:t>    tradeoffs between reconstruction accuracy of discarded particle trajectories and</w:t>
      </w:r>
      <w:r w:rsidR="00F40B8E" w:rsidRPr="00EC59E8">
        <w:rPr>
          <w:rFonts w:ascii="Arial" w:eastAsia="Times New Roman" w:hAnsi="Arial" w:cs="Arial"/>
          <w:color w:val="002CF4"/>
        </w:rPr>
        <w:br/>
      </w:r>
      <w:r w:rsidR="00F40B8E" w:rsidRPr="00EC59E8">
        <w:rPr>
          <w:rFonts w:ascii="Arial" w:eastAsia="Times New Roman" w:hAnsi="Arial" w:cs="Arial"/>
          <w:color w:val="002CF4"/>
          <w:shd w:val="clear" w:color="auto" w:fill="FFFFFF"/>
        </w:rPr>
        <w:t>    full pathlines.</w:t>
      </w:r>
      <w:r w:rsidR="00F40B8E" w:rsidRPr="00F40B8E">
        <w:rPr>
          <w:rFonts w:ascii="Arial" w:eastAsia="Times New Roman" w:hAnsi="Arial" w:cs="Arial"/>
          <w:color w:val="222222"/>
        </w:rPr>
        <w:br/>
      </w:r>
    </w:p>
    <w:p w14:paraId="3428C4B6" w14:textId="787E8D09" w:rsidR="005277F8" w:rsidRDefault="005277F8" w:rsidP="00F40B8E">
      <w:pPr>
        <w:rPr>
          <w:rFonts w:ascii="Arial" w:eastAsia="Times New Roman" w:hAnsi="Arial" w:cs="Arial"/>
          <w:color w:val="222222"/>
        </w:rPr>
      </w:pPr>
      <w:r w:rsidRPr="005277F8">
        <w:rPr>
          <w:rFonts w:ascii="Arial" w:eastAsia="Times New Roman" w:hAnsi="Arial" w:cs="Arial"/>
          <w:color w:val="FF0000"/>
        </w:rPr>
        <w:t xml:space="preserve">Thank you for the feedback. We include this sentiment in the limitations. </w:t>
      </w:r>
    </w:p>
    <w:p w14:paraId="3E7CDA1F" w14:textId="4D06BD72" w:rsidR="0099573F" w:rsidRPr="00EC59E8" w:rsidRDefault="00F40B8E" w:rsidP="00F40B8E">
      <w:pPr>
        <w:rPr>
          <w:rFonts w:ascii="Arial" w:eastAsia="Times New Roman" w:hAnsi="Arial" w:cs="Arial"/>
          <w:color w:val="002CF4"/>
        </w:rPr>
      </w:pPr>
      <w:r w:rsidRPr="00F40B8E">
        <w:rPr>
          <w:rFonts w:ascii="Arial" w:eastAsia="Times New Roman" w:hAnsi="Arial" w:cs="Arial"/>
          <w:color w:val="222222"/>
        </w:rPr>
        <w:br/>
      </w:r>
      <w:r w:rsidRPr="00F40B8E">
        <w:rPr>
          <w:rFonts w:ascii="Arial" w:eastAsia="Times New Roman" w:hAnsi="Arial" w:cs="Arial"/>
          <w:color w:val="222222"/>
          <w:shd w:val="clear" w:color="auto" w:fill="FFFFFF"/>
        </w:rPr>
        <w:t>----------------------------------------------------------------</w:t>
      </w:r>
      <w:r w:rsidRPr="00F40B8E">
        <w:rPr>
          <w:rFonts w:ascii="Arial" w:eastAsia="Times New Roman" w:hAnsi="Arial" w:cs="Arial"/>
          <w:color w:val="222222"/>
        </w:rPr>
        <w:br/>
      </w:r>
      <w:r w:rsidRPr="00AD12C9">
        <w:rPr>
          <w:rFonts w:ascii="Arial" w:eastAsia="Times New Roman" w:hAnsi="Arial" w:cs="Arial"/>
          <w:b/>
          <w:bCs/>
          <w:color w:val="222222"/>
        </w:rPr>
        <w:br/>
      </w:r>
      <w:r w:rsidRPr="00AD12C9">
        <w:rPr>
          <w:rFonts w:ascii="Arial" w:eastAsia="Times New Roman" w:hAnsi="Arial" w:cs="Arial"/>
          <w:b/>
          <w:bCs/>
          <w:color w:val="222222"/>
          <w:shd w:val="clear" w:color="auto" w:fill="FFFFFF"/>
        </w:rPr>
        <w:t>committee member review</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Overall Rating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Probably accept: I would argue for accepting this paper.</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Expertise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Knowledgeable</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Summary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This paper  proposes a communication free algorithm for computing in situ flow</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representation based</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xml:space="preserve">    on </w:t>
      </w:r>
      <w:proofErr w:type="spellStart"/>
      <w:r w:rsidRPr="00F40B8E">
        <w:rPr>
          <w:rFonts w:ascii="Arial" w:eastAsia="Times New Roman" w:hAnsi="Arial" w:cs="Arial"/>
          <w:color w:val="222222"/>
          <w:shd w:val="clear" w:color="auto" w:fill="FFFFFF"/>
        </w:rPr>
        <w:t>lagrangian</w:t>
      </w:r>
      <w:proofErr w:type="spellEnd"/>
      <w:r w:rsidRPr="00F40B8E">
        <w:rPr>
          <w:rFonts w:ascii="Arial" w:eastAsia="Times New Roman" w:hAnsi="Arial" w:cs="Arial"/>
          <w:color w:val="222222"/>
          <w:shd w:val="clear" w:color="auto" w:fill="FFFFFF"/>
        </w:rPr>
        <w:t xml:space="preserve"> flow maps. The original algorithm was introduced by AGRANOVSKY et</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al. in 2014.</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main ide</w:t>
      </w:r>
      <w:r w:rsidR="001A3B8B">
        <w:rPr>
          <w:rFonts w:ascii="Arial" w:eastAsia="Times New Roman" w:hAnsi="Arial" w:cs="Arial"/>
          <w:color w:val="222222"/>
          <w:shd w:val="clear" w:color="auto" w:fill="FFFFFF"/>
        </w:rPr>
        <w:t>a</w:t>
      </w:r>
      <w:r w:rsidRPr="00F40B8E">
        <w:rPr>
          <w:rFonts w:ascii="Arial" w:eastAsia="Times New Roman" w:hAnsi="Arial" w:cs="Arial"/>
          <w:color w:val="222222"/>
          <w:shd w:val="clear" w:color="auto" w:fill="FFFFFF"/>
        </w:rPr>
        <w:t xml:space="preserve"> is to compute in situ short flow maps from uniformly spread particles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and save these short</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trajectories. And then build long trajectories post-hoc from the particles chosen</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by the user using</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short trajectories computed in situ. This algorithm enables to significantly</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reduce the amount</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of data to save compared to a traditional approach for an equivalent quality of</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results. This also</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enables to speed-up the post-hoc computation as the amount of data to handle is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reduced (less I/O</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costs) and part of the computations have already been done in situ (so less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computation load</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post hoc).</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Contribution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lastRenderedPageBreak/>
        <w:t xml:space="preserve">    The original algorithm required communication steps during the </w:t>
      </w:r>
      <w:proofErr w:type="gramStart"/>
      <w:r w:rsidRPr="00F40B8E">
        <w:rPr>
          <w:rFonts w:ascii="Arial" w:eastAsia="Times New Roman" w:hAnsi="Arial" w:cs="Arial"/>
          <w:color w:val="222222"/>
          <w:shd w:val="clear" w:color="auto" w:fill="FFFFFF"/>
        </w:rPr>
        <w:t>in situ</w:t>
      </w:r>
      <w:proofErr w:type="gramEnd"/>
      <w:r w:rsidRPr="00F40B8E">
        <w:rPr>
          <w:rFonts w:ascii="Arial" w:eastAsia="Times New Roman" w:hAnsi="Arial" w:cs="Arial"/>
          <w:color w:val="222222"/>
          <w:shd w:val="clear" w:color="auto" w:fill="FFFFFF"/>
        </w:rPr>
        <w:t xml:space="preserve"> phase to</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move the particles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from one cell to another if reaching the cell boundary before the end of the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particle transport</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time. Here the authors propose to simply drop this communication phase and discard</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particles that</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reach cell boundaries before the end time.  This leads to significant performance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gains during the in situ</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phase of course.  The authors present extensive experimental results,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comparing the original algorithm with their version, but also with the traditional</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Eulerian</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approach. Their results shows that the amount of dropped particles is often</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xml:space="preserve">    reduced to a few </w:t>
      </w:r>
      <w:proofErr w:type="spellStart"/>
      <w:r w:rsidRPr="00F40B8E">
        <w:rPr>
          <w:rFonts w:ascii="Arial" w:eastAsia="Times New Roman" w:hAnsi="Arial" w:cs="Arial"/>
          <w:color w:val="222222"/>
          <w:shd w:val="clear" w:color="auto" w:fill="FFFFFF"/>
        </w:rPr>
        <w:t>percents</w:t>
      </w:r>
      <w:proofErr w:type="spellEnd"/>
      <w:r w:rsidRPr="00F40B8E">
        <w:rPr>
          <w:rFonts w:ascii="Arial" w:eastAsia="Times New Roman" w:hAnsi="Arial" w:cs="Arial"/>
          <w:color w:val="222222"/>
        </w:rPr>
        <w:br/>
      </w:r>
      <w:r w:rsidRPr="00F40B8E">
        <w:rPr>
          <w:rFonts w:ascii="Arial" w:eastAsia="Times New Roman" w:hAnsi="Arial" w:cs="Arial"/>
          <w:color w:val="222222"/>
          <w:shd w:val="clear" w:color="auto" w:fill="FFFFFF"/>
        </w:rPr>
        <w:t>    and that the reconstruction error during the post hoc phase is also small. Notice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that they clearly</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compute the error only for the particles that are concerned with discarded</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trajectories, as other</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trajectories are not affected. Obviously as the cell size decreases the percentage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of discarded</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particles tend to increase.</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Clarity of Exposition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Could be improved (see below)</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Technical Soundness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ok</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Quality of References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Probably ok</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Reproducibility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Probably but making code available would be much better.</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Evaluation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Yes</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Explanation of Recommendation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First I remember ready the original AGRANOVSKY et al. in 201</w:t>
      </w:r>
      <w:r w:rsidR="001A3B8B">
        <w:rPr>
          <w:rFonts w:ascii="Arial" w:eastAsia="Times New Roman" w:hAnsi="Arial" w:cs="Arial"/>
          <w:color w:val="222222"/>
          <w:shd w:val="clear" w:color="auto" w:fill="FFFFFF"/>
        </w:rPr>
        <w:t>4</w:t>
      </w:r>
      <w:r w:rsidRPr="00F40B8E">
        <w:rPr>
          <w:rFonts w:ascii="Arial" w:eastAsia="Times New Roman" w:hAnsi="Arial" w:cs="Arial"/>
          <w:color w:val="222222"/>
          <w:shd w:val="clear" w:color="auto" w:fill="FFFFFF"/>
        </w:rPr>
        <w:t xml:space="preserve"> paper with enthusiasm</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as seeing there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lastRenderedPageBreak/>
        <w:t>    on of the first true in situ algorithm (this paper got LDAV best paper).  And I</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agree with the authors that this original paper was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short on experiments (not even 100% sure they actually ran any real in situ</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xml:space="preserve">    experiment). </w:t>
      </w:r>
      <w:proofErr w:type="gramStart"/>
      <w:r w:rsidRPr="00F40B8E">
        <w:rPr>
          <w:rFonts w:ascii="Arial" w:eastAsia="Times New Roman" w:hAnsi="Arial" w:cs="Arial"/>
          <w:color w:val="222222"/>
          <w:shd w:val="clear" w:color="auto" w:fill="FFFFFF"/>
        </w:rPr>
        <w:t>So</w:t>
      </w:r>
      <w:proofErr w:type="gramEnd"/>
      <w:r w:rsidRPr="00F40B8E">
        <w:rPr>
          <w:rFonts w:ascii="Arial" w:eastAsia="Times New Roman" w:hAnsi="Arial" w:cs="Arial"/>
          <w:color w:val="222222"/>
          <w:shd w:val="clear" w:color="auto" w:fill="FFFFFF"/>
        </w:rPr>
        <w:t xml:space="preserve"> the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current paper i</w:t>
      </w:r>
      <w:r w:rsidR="001A3B8B">
        <w:rPr>
          <w:rFonts w:ascii="Arial" w:eastAsia="Times New Roman" w:hAnsi="Arial" w:cs="Arial"/>
          <w:color w:val="222222"/>
          <w:shd w:val="clear" w:color="auto" w:fill="FFFFFF"/>
        </w:rPr>
        <w:t>s</w:t>
      </w:r>
      <w:r w:rsidRPr="00F40B8E">
        <w:rPr>
          <w:rFonts w:ascii="Arial" w:eastAsia="Times New Roman" w:hAnsi="Arial" w:cs="Arial"/>
          <w:color w:val="222222"/>
          <w:shd w:val="clear" w:color="auto" w:fill="FFFFFF"/>
        </w:rPr>
        <w:t xml:space="preserve"> welcome in the sense that it comes with extensive experimental</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results of this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approach. And the results confirm the quality of AGRANOVSKY algorithm in term of</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I/O savings and quality</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of final results. Then the improvement they propose, though simple, is effective.</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Where I would be more critical about this paper is:</w:t>
      </w:r>
      <w:r w:rsidRPr="00F40B8E">
        <w:rPr>
          <w:rFonts w:ascii="Arial" w:eastAsia="Times New Roman" w:hAnsi="Arial" w:cs="Arial"/>
          <w:color w:val="222222"/>
        </w:rPr>
        <w:br/>
      </w:r>
      <w:r w:rsidRPr="00EC59E8">
        <w:rPr>
          <w:rFonts w:ascii="Arial" w:eastAsia="Times New Roman" w:hAnsi="Arial" w:cs="Arial"/>
          <w:color w:val="002CF4"/>
          <w:shd w:val="clear" w:color="auto" w:fill="FFFFFF"/>
        </w:rPr>
        <w:t>    - Writing:  not well organized/structured, making it difficult to read. Bellow</w:t>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the bar of what we</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usually expect from a scientific paper.</w:t>
      </w:r>
    </w:p>
    <w:p w14:paraId="6B02D257" w14:textId="664C4C50" w:rsidR="0099573F" w:rsidRPr="0099573F" w:rsidRDefault="0099573F" w:rsidP="00F40B8E">
      <w:pPr>
        <w:rPr>
          <w:rFonts w:ascii="Arial" w:eastAsia="Times New Roman" w:hAnsi="Arial" w:cs="Arial"/>
          <w:color w:val="FF0000"/>
          <w:shd w:val="clear" w:color="auto" w:fill="FFFFFF"/>
        </w:rPr>
      </w:pPr>
    </w:p>
    <w:p w14:paraId="18188AE2" w14:textId="4E4C413D" w:rsidR="0099573F" w:rsidRPr="0099573F" w:rsidRDefault="0099573F" w:rsidP="00F40B8E">
      <w:pPr>
        <w:rPr>
          <w:rFonts w:ascii="Arial" w:eastAsia="Times New Roman" w:hAnsi="Arial" w:cs="Arial"/>
          <w:color w:val="FF0000"/>
          <w:shd w:val="clear" w:color="auto" w:fill="FFFFFF"/>
        </w:rPr>
      </w:pPr>
      <w:r w:rsidRPr="0099573F">
        <w:rPr>
          <w:rFonts w:ascii="Arial" w:eastAsia="Times New Roman" w:hAnsi="Arial" w:cs="Arial"/>
          <w:color w:val="FF0000"/>
          <w:shd w:val="clear" w:color="auto" w:fill="FFFFFF"/>
        </w:rPr>
        <w:t xml:space="preserve">We hope our revisions – particularly improving </w:t>
      </w:r>
      <w:r>
        <w:rPr>
          <w:rFonts w:ascii="Arial" w:eastAsia="Times New Roman" w:hAnsi="Arial" w:cs="Arial"/>
          <w:color w:val="FF0000"/>
          <w:shd w:val="clear" w:color="auto" w:fill="FFFFFF"/>
        </w:rPr>
        <w:t>the descriptions in the</w:t>
      </w:r>
      <w:r w:rsidRPr="0099573F">
        <w:rPr>
          <w:rFonts w:ascii="Arial" w:eastAsia="Times New Roman" w:hAnsi="Arial" w:cs="Arial"/>
          <w:color w:val="FF0000"/>
          <w:shd w:val="clear" w:color="auto" w:fill="FFFFFF"/>
        </w:rPr>
        <w:t xml:space="preserve"> captions</w:t>
      </w:r>
      <w:r w:rsidR="00EC59E8">
        <w:rPr>
          <w:rFonts w:ascii="Arial" w:eastAsia="Times New Roman" w:hAnsi="Arial" w:cs="Arial"/>
          <w:color w:val="FF0000"/>
          <w:shd w:val="clear" w:color="auto" w:fill="FFFFFF"/>
        </w:rPr>
        <w:t xml:space="preserve"> and additional editing</w:t>
      </w:r>
      <w:r w:rsidRPr="0099573F">
        <w:rPr>
          <w:rFonts w:ascii="Arial" w:eastAsia="Times New Roman" w:hAnsi="Arial" w:cs="Arial"/>
          <w:color w:val="FF0000"/>
          <w:shd w:val="clear" w:color="auto" w:fill="FFFFFF"/>
        </w:rPr>
        <w:t xml:space="preserve"> – helps readability. </w:t>
      </w:r>
      <w:r w:rsidR="00EC59E8">
        <w:rPr>
          <w:rFonts w:ascii="Arial" w:eastAsia="Times New Roman" w:hAnsi="Arial" w:cs="Arial"/>
          <w:color w:val="FF0000"/>
          <w:shd w:val="clear" w:color="auto" w:fill="FFFFFF"/>
        </w:rPr>
        <w:t>(I note most other reviewers said the paper is well written)</w:t>
      </w:r>
    </w:p>
    <w:p w14:paraId="23FEB233" w14:textId="56C8A8DC" w:rsidR="0099573F" w:rsidRDefault="00F40B8E" w:rsidP="00F40B8E">
      <w:pPr>
        <w:rPr>
          <w:rFonts w:ascii="Arial" w:eastAsia="Times New Roman" w:hAnsi="Arial" w:cs="Arial"/>
          <w:color w:val="222222"/>
          <w:shd w:val="clear" w:color="auto" w:fill="FFFFFF"/>
        </w:rPr>
      </w:pPr>
      <w:r w:rsidRPr="00F40B8E">
        <w:rPr>
          <w:rFonts w:ascii="Arial" w:eastAsia="Times New Roman" w:hAnsi="Arial" w:cs="Arial"/>
          <w:color w:val="222222"/>
        </w:rPr>
        <w:br/>
      </w:r>
      <w:r w:rsidRPr="00F40B8E">
        <w:rPr>
          <w:rFonts w:ascii="Arial" w:eastAsia="Times New Roman" w:hAnsi="Arial" w:cs="Arial"/>
          <w:color w:val="222222"/>
          <w:shd w:val="clear" w:color="auto" w:fill="FFFFFF"/>
        </w:rPr>
        <w:t xml:space="preserve">    </w:t>
      </w:r>
      <w:r w:rsidRPr="00EC59E8">
        <w:rPr>
          <w:rFonts w:ascii="Arial" w:eastAsia="Times New Roman" w:hAnsi="Arial" w:cs="Arial"/>
          <w:color w:val="002CF4"/>
          <w:shd w:val="clear" w:color="auto" w:fill="FFFFFF"/>
        </w:rPr>
        <w:t>- The authors kind of stay in the middle with the evaluation of their approach. Is</w:t>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the proposed</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algorithm usable as the entailed errors can stay under control or the user ca</w:t>
      </w:r>
      <w:r w:rsidR="0060516B" w:rsidRPr="00EC59E8">
        <w:rPr>
          <w:rFonts w:ascii="Arial" w:eastAsia="Times New Roman" w:hAnsi="Arial" w:cs="Arial"/>
          <w:color w:val="002CF4"/>
          <w:shd w:val="clear" w:color="auto" w:fill="FFFFFF"/>
        </w:rPr>
        <w:t xml:space="preserve">n </w:t>
      </w:r>
      <w:r w:rsidRPr="00EC59E8">
        <w:rPr>
          <w:rFonts w:ascii="Arial" w:eastAsia="Times New Roman" w:hAnsi="Arial" w:cs="Arial"/>
          <w:color w:val="002CF4"/>
          <w:shd w:val="clear" w:color="auto" w:fill="FFFFFF"/>
        </w:rPr>
        <w:t>be warned that some</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of the data may be subject to some errors, or the</w:t>
      </w:r>
      <w:r w:rsidR="0099573F" w:rsidRPr="00EC59E8">
        <w:rPr>
          <w:rFonts w:ascii="Arial" w:eastAsia="Times New Roman" w:hAnsi="Arial" w:cs="Arial"/>
          <w:color w:val="002CF4"/>
          <w:shd w:val="clear" w:color="auto" w:fill="FFFFFF"/>
        </w:rPr>
        <w:t xml:space="preserve"> </w:t>
      </w:r>
      <w:r w:rsidRPr="00EC59E8">
        <w:rPr>
          <w:rFonts w:ascii="Arial" w:eastAsia="Times New Roman" w:hAnsi="Arial" w:cs="Arial"/>
          <w:color w:val="002CF4"/>
          <w:shd w:val="clear" w:color="auto" w:fill="FFFFFF"/>
        </w:rPr>
        <w:t>algorithm requires further</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work as suggested</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through the proposed future direction of investigation.</w:t>
      </w:r>
    </w:p>
    <w:p w14:paraId="131818B1" w14:textId="1E77EF62" w:rsidR="0099573F" w:rsidRDefault="0099573F" w:rsidP="00F40B8E">
      <w:pPr>
        <w:rPr>
          <w:rFonts w:ascii="Arial" w:eastAsia="Times New Roman" w:hAnsi="Arial" w:cs="Arial"/>
          <w:color w:val="222222"/>
          <w:shd w:val="clear" w:color="auto" w:fill="FFFFFF"/>
        </w:rPr>
      </w:pPr>
    </w:p>
    <w:p w14:paraId="7A27351A" w14:textId="7E1AF629" w:rsidR="0099573F" w:rsidRPr="0099573F" w:rsidRDefault="0099573F" w:rsidP="00F40B8E">
      <w:pPr>
        <w:rPr>
          <w:rFonts w:ascii="Arial" w:eastAsia="Times New Roman" w:hAnsi="Arial" w:cs="Arial"/>
          <w:color w:val="FF0000"/>
          <w:shd w:val="clear" w:color="auto" w:fill="FFFFFF"/>
        </w:rPr>
      </w:pPr>
      <w:r w:rsidRPr="0099573F">
        <w:rPr>
          <w:rFonts w:ascii="Arial" w:eastAsia="Times New Roman" w:hAnsi="Arial" w:cs="Arial"/>
          <w:color w:val="FF0000"/>
          <w:shd w:val="clear" w:color="auto" w:fill="FFFFFF"/>
        </w:rPr>
        <w:t xml:space="preserve">We believe this is an application-specific </w:t>
      </w:r>
      <w:r>
        <w:rPr>
          <w:rFonts w:ascii="Arial" w:eastAsia="Times New Roman" w:hAnsi="Arial" w:cs="Arial"/>
          <w:color w:val="FF0000"/>
          <w:shd w:val="clear" w:color="auto" w:fill="FFFFFF"/>
        </w:rPr>
        <w:t>problem</w:t>
      </w:r>
      <w:r w:rsidRPr="0099573F">
        <w:rPr>
          <w:rFonts w:ascii="Arial" w:eastAsia="Times New Roman" w:hAnsi="Arial" w:cs="Arial"/>
          <w:color w:val="FF0000"/>
          <w:shd w:val="clear" w:color="auto" w:fill="FFFFFF"/>
        </w:rPr>
        <w:t xml:space="preserve">. The errors are dependent on the specific configuration parameters. Thus, for general application we suggest future work </w:t>
      </w:r>
      <w:proofErr w:type="gramStart"/>
      <w:r w:rsidRPr="0099573F">
        <w:rPr>
          <w:rFonts w:ascii="Arial" w:eastAsia="Times New Roman" w:hAnsi="Arial" w:cs="Arial"/>
          <w:color w:val="FF0000"/>
          <w:shd w:val="clear" w:color="auto" w:fill="FFFFFF"/>
        </w:rPr>
        <w:t>that :</w:t>
      </w:r>
      <w:proofErr w:type="gramEnd"/>
      <w:r w:rsidRPr="0099573F">
        <w:rPr>
          <w:rFonts w:ascii="Arial" w:eastAsia="Times New Roman" w:hAnsi="Arial" w:cs="Arial"/>
          <w:color w:val="FF0000"/>
          <w:shd w:val="clear" w:color="auto" w:fill="FFFFFF"/>
        </w:rPr>
        <w:t xml:space="preserve"> 1) can improve on linear interpolation for post hoc reconstruction</w:t>
      </w:r>
      <w:r>
        <w:rPr>
          <w:rFonts w:ascii="Arial" w:eastAsia="Times New Roman" w:hAnsi="Arial" w:cs="Arial"/>
          <w:color w:val="FF0000"/>
          <w:shd w:val="clear" w:color="auto" w:fill="FFFFFF"/>
        </w:rPr>
        <w:t xml:space="preserve"> – there are new studies that consider up-sampling of FTLE visualizations from Lagrangian flow maps</w:t>
      </w:r>
      <w:r w:rsidRPr="0099573F">
        <w:rPr>
          <w:rFonts w:ascii="Arial" w:eastAsia="Times New Roman" w:hAnsi="Arial" w:cs="Arial"/>
          <w:color w:val="FF0000"/>
          <w:shd w:val="clear" w:color="auto" w:fill="FFFFFF"/>
        </w:rPr>
        <w:t>, or 2) modify in situ extraction</w:t>
      </w:r>
      <w:r>
        <w:rPr>
          <w:rFonts w:ascii="Arial" w:eastAsia="Times New Roman" w:hAnsi="Arial" w:cs="Arial"/>
          <w:color w:val="FF0000"/>
          <w:shd w:val="clear" w:color="auto" w:fill="FFFFFF"/>
        </w:rPr>
        <w:t xml:space="preserve"> to adapt</w:t>
      </w:r>
      <w:r w:rsidRPr="0099573F">
        <w:rPr>
          <w:rFonts w:ascii="Arial" w:eastAsia="Times New Roman" w:hAnsi="Arial" w:cs="Arial"/>
          <w:color w:val="FF0000"/>
          <w:shd w:val="clear" w:color="auto" w:fill="FFFFFF"/>
        </w:rPr>
        <w:t xml:space="preserve">. </w:t>
      </w:r>
    </w:p>
    <w:p w14:paraId="608D5C46" w14:textId="7D0710B0" w:rsidR="001A3B8B" w:rsidRDefault="00F40B8E" w:rsidP="00F40B8E">
      <w:pPr>
        <w:rPr>
          <w:rFonts w:ascii="Arial" w:eastAsia="Times New Roman" w:hAnsi="Arial" w:cs="Arial"/>
          <w:color w:val="222222"/>
        </w:rPr>
      </w:pPr>
      <w:r w:rsidRPr="00F40B8E">
        <w:rPr>
          <w:rFonts w:ascii="Arial" w:eastAsia="Times New Roman" w:hAnsi="Arial" w:cs="Arial"/>
          <w:color w:val="222222"/>
        </w:rPr>
        <w:br/>
      </w:r>
      <w:r w:rsidRPr="00F40B8E">
        <w:rPr>
          <w:rFonts w:ascii="Arial" w:eastAsia="Times New Roman" w:hAnsi="Arial" w:cs="Arial"/>
          <w:color w:val="222222"/>
          <w:shd w:val="clear" w:color="auto" w:fill="FFFFFF"/>
        </w:rPr>
        <w:t>    - They should make the code available and present their work as a benchmark suite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w:t>
      </w:r>
      <w:proofErr w:type="gramStart"/>
      <w:r w:rsidRPr="00F40B8E">
        <w:rPr>
          <w:rFonts w:ascii="Arial" w:eastAsia="Times New Roman" w:hAnsi="Arial" w:cs="Arial"/>
          <w:color w:val="222222"/>
          <w:shd w:val="clear" w:color="auto" w:fill="FFFFFF"/>
        </w:rPr>
        <w:t xml:space="preserve">   (</w:t>
      </w:r>
      <w:proofErr w:type="gramEnd"/>
      <w:r w:rsidRPr="00F40B8E">
        <w:rPr>
          <w:rFonts w:ascii="Arial" w:eastAsia="Times New Roman" w:hAnsi="Arial" w:cs="Arial"/>
          <w:color w:val="222222"/>
          <w:shd w:val="clear" w:color="auto" w:fill="FFFFFF"/>
        </w:rPr>
        <w:t>but this is till</w:t>
      </w:r>
      <w:r w:rsidR="0060516B">
        <w:rPr>
          <w:rFonts w:ascii="Arial" w:eastAsia="Times New Roman" w:hAnsi="Arial" w:cs="Arial"/>
          <w:color w:val="222222"/>
        </w:rPr>
        <w:t xml:space="preserve"> </w:t>
      </w:r>
      <w:r w:rsidRPr="00F40B8E">
        <w:rPr>
          <w:rFonts w:ascii="Arial" w:eastAsia="Times New Roman" w:hAnsi="Arial" w:cs="Arial"/>
          <w:color w:val="222222"/>
          <w:shd w:val="clear" w:color="auto" w:fill="FFFFFF"/>
        </w:rPr>
        <w:t>doable for the final version).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w:t>
      </w:r>
      <w:r w:rsidRPr="00EC59E8">
        <w:rPr>
          <w:rFonts w:ascii="Arial" w:eastAsia="Times New Roman" w:hAnsi="Arial" w:cs="Arial"/>
          <w:color w:val="002CF4"/>
          <w:shd w:val="clear" w:color="auto" w:fill="FFFFFF"/>
        </w:rPr>
        <w:t>In this paper, we do not analyze the parallel I/O times, and consider I/O</w:t>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optimization methods to</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be beyond the scope of this work." I thin</w:t>
      </w:r>
      <w:r w:rsidR="001A3B8B" w:rsidRPr="00EC59E8">
        <w:rPr>
          <w:rFonts w:ascii="Arial" w:eastAsia="Times New Roman" w:hAnsi="Arial" w:cs="Arial"/>
          <w:color w:val="002CF4"/>
          <w:shd w:val="clear" w:color="auto" w:fill="FFFFFF"/>
        </w:rPr>
        <w:t>k</w:t>
      </w:r>
      <w:r w:rsidRPr="00EC59E8">
        <w:rPr>
          <w:rFonts w:ascii="Arial" w:eastAsia="Times New Roman" w:hAnsi="Arial" w:cs="Arial"/>
          <w:color w:val="002CF4"/>
          <w:shd w:val="clear" w:color="auto" w:fill="FFFFFF"/>
        </w:rPr>
        <w:t xml:space="preserve"> this is a mistake as one of the main</w:t>
      </w:r>
      <w:r w:rsidR="0060516B" w:rsidRPr="00EC59E8">
        <w:rPr>
          <w:rFonts w:ascii="Arial" w:eastAsia="Times New Roman" w:hAnsi="Arial" w:cs="Arial"/>
          <w:color w:val="002CF4"/>
        </w:rPr>
        <w:t xml:space="preserve"> </w:t>
      </w:r>
      <w:proofErr w:type="gramStart"/>
      <w:r w:rsidRPr="00EC59E8">
        <w:rPr>
          <w:rFonts w:ascii="Arial" w:eastAsia="Times New Roman" w:hAnsi="Arial" w:cs="Arial"/>
          <w:color w:val="002CF4"/>
          <w:shd w:val="clear" w:color="auto" w:fill="FFFFFF"/>
        </w:rPr>
        <w:t>motivation</w:t>
      </w:r>
      <w:proofErr w:type="gramEnd"/>
      <w:r w:rsidRPr="00EC59E8">
        <w:rPr>
          <w:rFonts w:ascii="Arial" w:eastAsia="Times New Roman" w:hAnsi="Arial" w:cs="Arial"/>
          <w:color w:val="002CF4"/>
          <w:shd w:val="clear" w:color="auto" w:fill="FFFFFF"/>
        </w:rPr>
        <w:t xml:space="preserve"> of in</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situ processing is I/O savings. The saving intervals has clearly an impact on the</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performance.</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 xml:space="preserve">And one way to limit the </w:t>
      </w:r>
      <w:proofErr w:type="gramStart"/>
      <w:r w:rsidRPr="00EC59E8">
        <w:rPr>
          <w:rFonts w:ascii="Arial" w:eastAsia="Times New Roman" w:hAnsi="Arial" w:cs="Arial"/>
          <w:color w:val="002CF4"/>
          <w:shd w:val="clear" w:color="auto" w:fill="FFFFFF"/>
        </w:rPr>
        <w:t>amount</w:t>
      </w:r>
      <w:proofErr w:type="gramEnd"/>
      <w:r w:rsidRPr="00EC59E8">
        <w:rPr>
          <w:rFonts w:ascii="Arial" w:eastAsia="Times New Roman" w:hAnsi="Arial" w:cs="Arial"/>
          <w:color w:val="002CF4"/>
          <w:shd w:val="clear" w:color="auto" w:fill="FFFFFF"/>
        </w:rPr>
        <w:t xml:space="preserve"> of discarded particles is to keep this interval</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small. It would not</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 xml:space="preserve">be complicated to report on the </w:t>
      </w:r>
      <w:proofErr w:type="gramStart"/>
      <w:r w:rsidRPr="00EC59E8">
        <w:rPr>
          <w:rFonts w:ascii="Arial" w:eastAsia="Times New Roman" w:hAnsi="Arial" w:cs="Arial"/>
          <w:color w:val="002CF4"/>
          <w:shd w:val="clear" w:color="auto" w:fill="FFFFFF"/>
        </w:rPr>
        <w:t>in situ</w:t>
      </w:r>
      <w:proofErr w:type="gramEnd"/>
      <w:r w:rsidRPr="00EC59E8">
        <w:rPr>
          <w:rFonts w:ascii="Arial" w:eastAsia="Times New Roman" w:hAnsi="Arial" w:cs="Arial"/>
          <w:color w:val="002CF4"/>
          <w:shd w:val="clear" w:color="auto" w:fill="FFFFFF"/>
        </w:rPr>
        <w:t xml:space="preserve"> phase exec time, including the I/O time</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(or this is really</w:t>
      </w:r>
      <w:r w:rsidR="0060516B"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not well done and you prefer to "hide" it :-) Does fig 4 includes I/O time or not?</w:t>
      </w:r>
      <w:r w:rsidRPr="00F40B8E">
        <w:rPr>
          <w:rFonts w:ascii="Arial" w:eastAsia="Times New Roman" w:hAnsi="Arial" w:cs="Arial"/>
          <w:color w:val="222222"/>
        </w:rPr>
        <w:br/>
      </w:r>
    </w:p>
    <w:p w14:paraId="394E00C6" w14:textId="432539C9" w:rsidR="001A3B8B" w:rsidRDefault="001A3B8B" w:rsidP="00F40B8E">
      <w:pPr>
        <w:rPr>
          <w:rFonts w:ascii="Arial" w:eastAsia="Times New Roman" w:hAnsi="Arial" w:cs="Arial"/>
          <w:color w:val="FF0000"/>
        </w:rPr>
      </w:pPr>
      <w:r w:rsidRPr="0060516B">
        <w:rPr>
          <w:rFonts w:ascii="Arial" w:eastAsia="Times New Roman" w:hAnsi="Arial" w:cs="Arial"/>
          <w:color w:val="FF0000"/>
        </w:rPr>
        <w:t xml:space="preserve">Figure 4 does not include I/O times. We have found for the size of files </w:t>
      </w:r>
      <w:r w:rsidR="0060516B">
        <w:rPr>
          <w:rFonts w:ascii="Arial" w:eastAsia="Times New Roman" w:hAnsi="Arial" w:cs="Arial"/>
          <w:color w:val="FF0000"/>
        </w:rPr>
        <w:t xml:space="preserve">written by individual ranks in our experiments, </w:t>
      </w:r>
      <w:r w:rsidRPr="0060516B">
        <w:rPr>
          <w:rFonts w:ascii="Arial" w:eastAsia="Times New Roman" w:hAnsi="Arial" w:cs="Arial"/>
          <w:color w:val="FF0000"/>
        </w:rPr>
        <w:t xml:space="preserve">write times on Summit are very fast. In fact, they are faster than a single cycle of in situ Lagrangian computation. Thus, for an infrequent operation, the cost is low. </w:t>
      </w:r>
    </w:p>
    <w:p w14:paraId="0626BDAC" w14:textId="1747274F" w:rsidR="0060516B" w:rsidRDefault="0060516B" w:rsidP="00F40B8E">
      <w:pPr>
        <w:rPr>
          <w:rFonts w:ascii="Arial" w:eastAsia="Times New Roman" w:hAnsi="Arial" w:cs="Arial"/>
          <w:color w:val="FF0000"/>
        </w:rPr>
      </w:pPr>
    </w:p>
    <w:p w14:paraId="1FBBC18A" w14:textId="48432EEF" w:rsidR="0060516B" w:rsidRDefault="0060516B" w:rsidP="00F40B8E">
      <w:pPr>
        <w:rPr>
          <w:rFonts w:ascii="Arial" w:eastAsia="Times New Roman" w:hAnsi="Arial" w:cs="Arial"/>
          <w:color w:val="FF0000"/>
        </w:rPr>
      </w:pPr>
      <w:r>
        <w:rPr>
          <w:rFonts w:ascii="Arial" w:eastAsia="Times New Roman" w:hAnsi="Arial" w:cs="Arial"/>
          <w:color w:val="FF0000"/>
        </w:rPr>
        <w:lastRenderedPageBreak/>
        <w:t xml:space="preserve">OR </w:t>
      </w:r>
    </w:p>
    <w:p w14:paraId="122E2C6D" w14:textId="1B2B4669" w:rsidR="0060516B" w:rsidRDefault="0060516B" w:rsidP="0060516B">
      <w:pPr>
        <w:rPr>
          <w:rFonts w:ascii="Arial" w:eastAsia="Times New Roman" w:hAnsi="Arial" w:cs="Arial"/>
          <w:color w:val="FF0000"/>
        </w:rPr>
      </w:pPr>
    </w:p>
    <w:p w14:paraId="1E85F058" w14:textId="64DA0B02" w:rsidR="0060516B" w:rsidRDefault="0060516B" w:rsidP="0060516B">
      <w:pPr>
        <w:rPr>
          <w:rFonts w:ascii="Arial" w:eastAsia="Times New Roman" w:hAnsi="Arial" w:cs="Arial"/>
          <w:color w:val="FF0000"/>
        </w:rPr>
      </w:pPr>
      <w:r>
        <w:rPr>
          <w:rFonts w:ascii="Arial" w:eastAsia="Times New Roman" w:hAnsi="Arial" w:cs="Arial"/>
          <w:color w:val="FF0000"/>
        </w:rPr>
        <w:t>Figure 4 does not include I/O write times. The reviewer is right as our</w:t>
      </w:r>
      <w:r w:rsidR="0099573F">
        <w:rPr>
          <w:rFonts w:ascii="Arial" w:eastAsia="Times New Roman" w:hAnsi="Arial" w:cs="Arial"/>
          <w:color w:val="FF0000"/>
        </w:rPr>
        <w:t xml:space="preserve"> I/O</w:t>
      </w:r>
      <w:r>
        <w:rPr>
          <w:rFonts w:ascii="Arial" w:eastAsia="Times New Roman" w:hAnsi="Arial" w:cs="Arial"/>
          <w:color w:val="FF0000"/>
        </w:rPr>
        <w:t xml:space="preserve"> </w:t>
      </w:r>
      <w:r w:rsidR="0099573F">
        <w:rPr>
          <w:rFonts w:ascii="Arial" w:eastAsia="Times New Roman" w:hAnsi="Arial" w:cs="Arial"/>
          <w:color w:val="FF0000"/>
        </w:rPr>
        <w:t>operation was not optimal - we</w:t>
      </w:r>
      <w:r>
        <w:rPr>
          <w:rFonts w:ascii="Arial" w:eastAsia="Times New Roman" w:hAnsi="Arial" w:cs="Arial"/>
          <w:color w:val="FF0000"/>
        </w:rPr>
        <w:t xml:space="preserve"> wr</w:t>
      </w:r>
      <w:r w:rsidR="0099573F">
        <w:rPr>
          <w:rFonts w:ascii="Arial" w:eastAsia="Times New Roman" w:hAnsi="Arial" w:cs="Arial"/>
          <w:color w:val="FF0000"/>
        </w:rPr>
        <w:t>o</w:t>
      </w:r>
      <w:r>
        <w:rPr>
          <w:rFonts w:ascii="Arial" w:eastAsia="Times New Roman" w:hAnsi="Arial" w:cs="Arial"/>
          <w:color w:val="FF0000"/>
        </w:rPr>
        <w:t>t</w:t>
      </w:r>
      <w:r w:rsidR="0099573F">
        <w:rPr>
          <w:rFonts w:ascii="Arial" w:eastAsia="Times New Roman" w:hAnsi="Arial" w:cs="Arial"/>
          <w:color w:val="FF0000"/>
        </w:rPr>
        <w:t>e</w:t>
      </w:r>
      <w:r>
        <w:rPr>
          <w:rFonts w:ascii="Arial" w:eastAsia="Times New Roman" w:hAnsi="Arial" w:cs="Arial"/>
          <w:color w:val="FF0000"/>
        </w:rPr>
        <w:t xml:space="preserve"> data from VTK-m directly</w:t>
      </w:r>
      <w:r w:rsidR="0099573F">
        <w:rPr>
          <w:rFonts w:ascii="Arial" w:eastAsia="Times New Roman" w:hAnsi="Arial" w:cs="Arial"/>
          <w:color w:val="FF0000"/>
        </w:rPr>
        <w:t xml:space="preserve"> and VTK-m does not support writing binary VTK files</w:t>
      </w:r>
      <w:r>
        <w:rPr>
          <w:rFonts w:ascii="Arial" w:eastAsia="Times New Roman" w:hAnsi="Arial" w:cs="Arial"/>
          <w:color w:val="FF0000"/>
        </w:rPr>
        <w:t xml:space="preserve">. Thus, we have not included these results. We conducted additional studies to measure time to write </w:t>
      </w:r>
      <w:r w:rsidR="0099573F">
        <w:rPr>
          <w:rFonts w:ascii="Arial" w:eastAsia="Times New Roman" w:hAnsi="Arial" w:cs="Arial"/>
          <w:color w:val="FF0000"/>
        </w:rPr>
        <w:t xml:space="preserve">binary </w:t>
      </w:r>
      <w:r>
        <w:rPr>
          <w:rFonts w:ascii="Arial" w:eastAsia="Times New Roman" w:hAnsi="Arial" w:cs="Arial"/>
          <w:color w:val="FF0000"/>
        </w:rPr>
        <w:t xml:space="preserve">files of the same size concurrently and found </w:t>
      </w:r>
      <w:r w:rsidRPr="0060516B">
        <w:rPr>
          <w:rFonts w:ascii="Arial" w:eastAsia="Times New Roman" w:hAnsi="Arial" w:cs="Arial"/>
          <w:color w:val="FF0000"/>
        </w:rPr>
        <w:t xml:space="preserve">for the size of files </w:t>
      </w:r>
      <w:r>
        <w:rPr>
          <w:rFonts w:ascii="Arial" w:eastAsia="Times New Roman" w:hAnsi="Arial" w:cs="Arial"/>
          <w:color w:val="FF0000"/>
        </w:rPr>
        <w:t xml:space="preserve">written by individual ranks in our experiments, </w:t>
      </w:r>
      <w:r w:rsidRPr="0060516B">
        <w:rPr>
          <w:rFonts w:ascii="Arial" w:eastAsia="Times New Roman" w:hAnsi="Arial" w:cs="Arial"/>
          <w:color w:val="FF0000"/>
        </w:rPr>
        <w:t xml:space="preserve">write times on Summit are very fast. </w:t>
      </w:r>
      <w:r>
        <w:rPr>
          <w:rFonts w:ascii="Arial" w:eastAsia="Times New Roman" w:hAnsi="Arial" w:cs="Arial"/>
          <w:color w:val="FF0000"/>
        </w:rPr>
        <w:t>Overall</w:t>
      </w:r>
      <w:r w:rsidRPr="0060516B">
        <w:rPr>
          <w:rFonts w:ascii="Arial" w:eastAsia="Times New Roman" w:hAnsi="Arial" w:cs="Arial"/>
          <w:color w:val="FF0000"/>
        </w:rPr>
        <w:t xml:space="preserve">, </w:t>
      </w:r>
      <w:r>
        <w:rPr>
          <w:rFonts w:ascii="Arial" w:eastAsia="Times New Roman" w:hAnsi="Arial" w:cs="Arial"/>
          <w:color w:val="FF0000"/>
        </w:rPr>
        <w:t>for the file sizes we considered, write times</w:t>
      </w:r>
      <w:r w:rsidRPr="0060516B">
        <w:rPr>
          <w:rFonts w:ascii="Arial" w:eastAsia="Times New Roman" w:hAnsi="Arial" w:cs="Arial"/>
          <w:color w:val="FF0000"/>
        </w:rPr>
        <w:t xml:space="preserve"> are faster than </w:t>
      </w:r>
      <w:r>
        <w:rPr>
          <w:rFonts w:ascii="Arial" w:eastAsia="Times New Roman" w:hAnsi="Arial" w:cs="Arial"/>
          <w:color w:val="FF0000"/>
        </w:rPr>
        <w:t xml:space="preserve">a </w:t>
      </w:r>
      <w:r w:rsidRPr="0060516B">
        <w:rPr>
          <w:rFonts w:ascii="Arial" w:eastAsia="Times New Roman" w:hAnsi="Arial" w:cs="Arial"/>
          <w:color w:val="FF0000"/>
        </w:rPr>
        <w:t>single cycle of</w:t>
      </w:r>
      <w:r>
        <w:rPr>
          <w:rFonts w:ascii="Arial" w:eastAsia="Times New Roman" w:hAnsi="Arial" w:cs="Arial"/>
          <w:color w:val="FF0000"/>
        </w:rPr>
        <w:t xml:space="preserve"> corresponding</w:t>
      </w:r>
      <w:r w:rsidRPr="0060516B">
        <w:rPr>
          <w:rFonts w:ascii="Arial" w:eastAsia="Times New Roman" w:hAnsi="Arial" w:cs="Arial"/>
          <w:color w:val="FF0000"/>
        </w:rPr>
        <w:t xml:space="preserve"> in situ Lagrangian computation. Thus, for an infrequent operation, </w:t>
      </w:r>
      <w:r>
        <w:rPr>
          <w:rFonts w:ascii="Arial" w:eastAsia="Times New Roman" w:hAnsi="Arial" w:cs="Arial"/>
          <w:color w:val="FF0000"/>
        </w:rPr>
        <w:t xml:space="preserve">we expect the cost to be low. </w:t>
      </w:r>
      <w:r w:rsidR="0099573F">
        <w:rPr>
          <w:rFonts w:ascii="Arial" w:eastAsia="Times New Roman" w:hAnsi="Arial" w:cs="Arial"/>
          <w:color w:val="FF0000"/>
        </w:rPr>
        <w:t xml:space="preserve">In the implementation provided, I/O write is performed via Ascent (rather than VTK-m). </w:t>
      </w:r>
    </w:p>
    <w:p w14:paraId="0D0DF0D7" w14:textId="13623397" w:rsidR="0060516B" w:rsidRPr="0060516B" w:rsidRDefault="0060516B" w:rsidP="00F40B8E">
      <w:pPr>
        <w:rPr>
          <w:rFonts w:ascii="Arial" w:eastAsia="Times New Roman" w:hAnsi="Arial" w:cs="Arial"/>
          <w:color w:val="FF0000"/>
        </w:rPr>
      </w:pPr>
    </w:p>
    <w:p w14:paraId="26F0EBC1" w14:textId="77777777" w:rsidR="00AD4467" w:rsidRPr="00EC59E8" w:rsidRDefault="00F40B8E" w:rsidP="00F40B8E">
      <w:pPr>
        <w:rPr>
          <w:rFonts w:ascii="Arial" w:eastAsia="Times New Roman" w:hAnsi="Arial" w:cs="Arial"/>
          <w:color w:val="002CF4"/>
          <w:shd w:val="clear" w:color="auto" w:fill="FFFFFF"/>
        </w:rPr>
      </w:pPr>
      <w:r w:rsidRPr="00F40B8E">
        <w:rPr>
          <w:rFonts w:ascii="Arial" w:eastAsia="Times New Roman" w:hAnsi="Arial" w:cs="Arial"/>
          <w:color w:val="222222"/>
        </w:rPr>
        <w:br/>
      </w:r>
      <w:r w:rsidRPr="00EC59E8">
        <w:rPr>
          <w:rFonts w:ascii="Arial" w:eastAsia="Times New Roman" w:hAnsi="Arial" w:cs="Arial"/>
          <w:color w:val="002CF4"/>
          <w:shd w:val="clear" w:color="auto" w:fill="FFFFFF"/>
        </w:rPr>
        <w:t>    I miss in this paper one, even short, clear presentation of the algorithm. Fig 1.</w:t>
      </w:r>
      <w:r w:rsidR="0099573F"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gives some elements</w:t>
      </w:r>
      <w:r w:rsidR="0099573F"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in the introduction and the next elements are kind of spread in the paper.  I</w:t>
      </w:r>
      <w:r w:rsidR="0099573F"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understand that the authors</w:t>
      </w:r>
      <w:r w:rsidR="0099573F" w:rsidRPr="00EC59E8">
        <w:rPr>
          <w:rFonts w:ascii="Arial" w:eastAsia="Times New Roman" w:hAnsi="Arial" w:cs="Arial"/>
          <w:color w:val="002CF4"/>
        </w:rPr>
        <w:t xml:space="preserve"> </w:t>
      </w:r>
      <w:r w:rsidR="0099573F" w:rsidRPr="00EC59E8">
        <w:rPr>
          <w:rFonts w:ascii="Arial" w:eastAsia="Times New Roman" w:hAnsi="Arial" w:cs="Arial"/>
          <w:color w:val="002CF4"/>
          <w:shd w:val="clear" w:color="auto" w:fill="FFFFFF"/>
        </w:rPr>
        <w:t>a</w:t>
      </w:r>
      <w:r w:rsidRPr="00EC59E8">
        <w:rPr>
          <w:rFonts w:ascii="Arial" w:eastAsia="Times New Roman" w:hAnsi="Arial" w:cs="Arial"/>
          <w:color w:val="002CF4"/>
          <w:shd w:val="clear" w:color="auto" w:fill="FFFFFF"/>
        </w:rPr>
        <w:t>ssume that it was already published in</w:t>
      </w:r>
      <w:r w:rsidR="0099573F" w:rsidRPr="00EC59E8">
        <w:rPr>
          <w:rFonts w:ascii="Arial" w:eastAsia="Times New Roman" w:hAnsi="Arial" w:cs="Arial"/>
          <w:color w:val="002CF4"/>
          <w:shd w:val="clear" w:color="auto" w:fill="FFFFFF"/>
        </w:rPr>
        <w:t xml:space="preserve"> </w:t>
      </w:r>
      <w:r w:rsidRPr="00EC59E8">
        <w:rPr>
          <w:rFonts w:ascii="Arial" w:eastAsia="Times New Roman" w:hAnsi="Arial" w:cs="Arial"/>
          <w:color w:val="002CF4"/>
          <w:shd w:val="clear" w:color="auto" w:fill="FFFFFF"/>
        </w:rPr>
        <w:t xml:space="preserve">AGRANOVSKY et al., but for </w:t>
      </w:r>
      <w:r w:rsidR="0099573F" w:rsidRPr="00EC59E8">
        <w:rPr>
          <w:rFonts w:ascii="Arial" w:eastAsia="Times New Roman" w:hAnsi="Arial" w:cs="Arial"/>
          <w:color w:val="002CF4"/>
          <w:shd w:val="clear" w:color="auto" w:fill="FFFFFF"/>
        </w:rPr>
        <w:t>completeness</w:t>
      </w:r>
      <w:r w:rsidR="0099573F"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and as the current</w:t>
      </w:r>
      <w:r w:rsidR="0099573F"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algorithm differs from the original one, a clean presentation would help the</w:t>
      </w:r>
      <w:r w:rsidR="0099573F"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reader.</w:t>
      </w:r>
    </w:p>
    <w:p w14:paraId="70356DFA" w14:textId="5FC0E57A" w:rsidR="00AD4467" w:rsidRPr="005277F8" w:rsidRDefault="00AD4467" w:rsidP="00F40B8E">
      <w:pPr>
        <w:rPr>
          <w:rFonts w:ascii="Arial" w:eastAsia="Times New Roman" w:hAnsi="Arial" w:cs="Arial"/>
          <w:color w:val="FF0000"/>
          <w:shd w:val="clear" w:color="auto" w:fill="FFFFFF"/>
        </w:rPr>
      </w:pPr>
    </w:p>
    <w:p w14:paraId="064EA621" w14:textId="5E6F99B9" w:rsidR="005277F8" w:rsidRPr="005277F8" w:rsidRDefault="005277F8" w:rsidP="005277F8">
      <w:pPr>
        <w:rPr>
          <w:rFonts w:ascii="Arial" w:eastAsia="Times New Roman" w:hAnsi="Arial" w:cs="Arial"/>
          <w:color w:val="FF0000"/>
        </w:rPr>
      </w:pPr>
      <w:r w:rsidRPr="005277F8">
        <w:rPr>
          <w:rFonts w:ascii="Arial" w:eastAsia="Times New Roman" w:hAnsi="Arial" w:cs="Arial"/>
          <w:color w:val="FF0000"/>
          <w:shd w:val="clear" w:color="auto" w:fill="FFFFFF"/>
        </w:rPr>
        <w:t>I thought the notional example was quite clear. Thoughts?</w:t>
      </w:r>
      <w:r w:rsidR="00EC59E8">
        <w:rPr>
          <w:rFonts w:ascii="Arial" w:eastAsia="Times New Roman" w:hAnsi="Arial" w:cs="Arial"/>
          <w:color w:val="FF0000"/>
          <w:shd w:val="clear" w:color="auto" w:fill="FFFFFF"/>
        </w:rPr>
        <w:t xml:space="preserve"> </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EC59E8">
        <w:rPr>
          <w:rFonts w:ascii="Arial" w:eastAsia="Times New Roman" w:hAnsi="Arial" w:cs="Arial"/>
          <w:color w:val="002CF4"/>
          <w:shd w:val="clear" w:color="auto" w:fill="FFFFFF"/>
        </w:rPr>
        <w:t xml:space="preserve">    I am not convinced by the Theoretical analysis that is </w:t>
      </w:r>
      <w:r w:rsidR="0099573F" w:rsidRPr="00EC59E8">
        <w:rPr>
          <w:rFonts w:ascii="Arial" w:eastAsia="Times New Roman" w:hAnsi="Arial" w:cs="Arial"/>
          <w:color w:val="002CF4"/>
          <w:shd w:val="clear" w:color="auto" w:fill="FFFFFF"/>
        </w:rPr>
        <w:t>detailed</w:t>
      </w:r>
      <w:r w:rsidR="00F40B8E" w:rsidRPr="00EC59E8">
        <w:rPr>
          <w:rFonts w:ascii="Arial" w:eastAsia="Times New Roman" w:hAnsi="Arial" w:cs="Arial"/>
          <w:color w:val="002CF4"/>
          <w:shd w:val="clear" w:color="auto" w:fill="FFFFFF"/>
        </w:rPr>
        <w:t xml:space="preserve"> for the easy part</w:t>
      </w:r>
      <w:r w:rsidR="0099573F" w:rsidRPr="00EC59E8">
        <w:rPr>
          <w:rFonts w:ascii="Arial" w:eastAsia="Times New Roman" w:hAnsi="Arial" w:cs="Arial"/>
          <w:color w:val="002CF4"/>
        </w:rPr>
        <w:t xml:space="preserve"> </w:t>
      </w:r>
      <w:r w:rsidR="00F40B8E" w:rsidRPr="00EC59E8">
        <w:rPr>
          <w:rFonts w:ascii="Arial" w:eastAsia="Times New Roman" w:hAnsi="Arial" w:cs="Arial"/>
          <w:color w:val="002CF4"/>
          <w:shd w:val="clear" w:color="auto" w:fill="FFFFFF"/>
        </w:rPr>
        <w:t>(eq. 2) while</w:t>
      </w:r>
      <w:r w:rsidR="0099573F" w:rsidRPr="00EC59E8">
        <w:rPr>
          <w:rFonts w:ascii="Arial" w:eastAsia="Times New Roman" w:hAnsi="Arial" w:cs="Arial"/>
          <w:color w:val="002CF4"/>
        </w:rPr>
        <w:t xml:space="preserve"> </w:t>
      </w:r>
      <w:r w:rsidR="00F40B8E" w:rsidRPr="00EC59E8">
        <w:rPr>
          <w:rFonts w:ascii="Arial" w:eastAsia="Times New Roman" w:hAnsi="Arial" w:cs="Arial"/>
          <w:color w:val="002CF4"/>
          <w:shd w:val="clear" w:color="auto" w:fill="FFFFFF"/>
        </w:rPr>
        <w:t xml:space="preserve">it goes quite fast for the difficult part (3, 4). This can be improved. As it </w:t>
      </w:r>
      <w:proofErr w:type="gramStart"/>
      <w:r w:rsidR="00F40B8E" w:rsidRPr="00EC59E8">
        <w:rPr>
          <w:rFonts w:ascii="Arial" w:eastAsia="Times New Roman" w:hAnsi="Arial" w:cs="Arial"/>
          <w:color w:val="002CF4"/>
          <w:shd w:val="clear" w:color="auto" w:fill="FFFFFF"/>
        </w:rPr>
        <w:t>is</w:t>
      </w:r>
      <w:proofErr w:type="gramEnd"/>
      <w:r w:rsidR="00F40B8E" w:rsidRPr="00EC59E8">
        <w:rPr>
          <w:rFonts w:ascii="Arial" w:eastAsia="Times New Roman" w:hAnsi="Arial" w:cs="Arial"/>
          <w:color w:val="002CF4"/>
          <w:shd w:val="clear" w:color="auto" w:fill="FFFFFF"/>
        </w:rPr>
        <w:t xml:space="preserve"> I</w:t>
      </w:r>
      <w:r w:rsidR="0099573F" w:rsidRPr="00EC59E8">
        <w:rPr>
          <w:rFonts w:ascii="Arial" w:eastAsia="Times New Roman" w:hAnsi="Arial" w:cs="Arial"/>
          <w:color w:val="002CF4"/>
        </w:rPr>
        <w:t xml:space="preserve"> </w:t>
      </w:r>
      <w:r w:rsidR="00F40B8E" w:rsidRPr="00EC59E8">
        <w:rPr>
          <w:rFonts w:ascii="Arial" w:eastAsia="Times New Roman" w:hAnsi="Arial" w:cs="Arial"/>
          <w:color w:val="002CF4"/>
          <w:shd w:val="clear" w:color="auto" w:fill="FFFFFF"/>
        </w:rPr>
        <w:t>would not</w:t>
      </w:r>
      <w:r w:rsidR="0099573F" w:rsidRPr="00EC59E8">
        <w:rPr>
          <w:rFonts w:ascii="Arial" w:eastAsia="Times New Roman" w:hAnsi="Arial" w:cs="Arial"/>
          <w:color w:val="002CF4"/>
        </w:rPr>
        <w:t xml:space="preserve"> </w:t>
      </w:r>
      <w:r w:rsidR="00F40B8E" w:rsidRPr="00EC59E8">
        <w:rPr>
          <w:rFonts w:ascii="Arial" w:eastAsia="Times New Roman" w:hAnsi="Arial" w:cs="Arial"/>
          <w:color w:val="002CF4"/>
          <w:shd w:val="clear" w:color="auto" w:fill="FFFFFF"/>
        </w:rPr>
        <w:t>guarantee this analysis is fully relevant.</w:t>
      </w:r>
      <w:r w:rsidR="00F40B8E" w:rsidRPr="00F40B8E">
        <w:rPr>
          <w:rFonts w:ascii="Arial" w:eastAsia="Times New Roman" w:hAnsi="Arial" w:cs="Arial"/>
          <w:color w:val="222222"/>
        </w:rPr>
        <w:br/>
      </w:r>
    </w:p>
    <w:p w14:paraId="3335CA59" w14:textId="2CE38D71" w:rsidR="0099573F" w:rsidRDefault="005277F8" w:rsidP="00F40B8E">
      <w:pPr>
        <w:rPr>
          <w:rFonts w:ascii="Arial" w:eastAsia="Times New Roman" w:hAnsi="Arial" w:cs="Arial"/>
          <w:color w:val="222222"/>
          <w:shd w:val="clear" w:color="auto" w:fill="FFFFFF"/>
        </w:rPr>
      </w:pPr>
      <w:r w:rsidRPr="005277F8">
        <w:rPr>
          <w:rFonts w:ascii="Arial" w:eastAsia="Times New Roman" w:hAnsi="Arial" w:cs="Arial"/>
          <w:color w:val="FF0000"/>
        </w:rPr>
        <w:t>Should I ask Roxana if she has any thoughts on this review?</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xml:space="preserve">    Fig 5: Put in the caption that left is for the </w:t>
      </w:r>
      <w:proofErr w:type="spellStart"/>
      <w:r w:rsidR="00F40B8E" w:rsidRPr="00F40B8E">
        <w:rPr>
          <w:rFonts w:ascii="Arial" w:eastAsia="Times New Roman" w:hAnsi="Arial" w:cs="Arial"/>
          <w:color w:val="222222"/>
          <w:shd w:val="clear" w:color="auto" w:fill="FFFFFF"/>
        </w:rPr>
        <w:t>dist</w:t>
      </w:r>
      <w:proofErr w:type="spellEnd"/>
      <w:r w:rsidR="00F40B8E" w:rsidRPr="00F40B8E">
        <w:rPr>
          <w:rFonts w:ascii="Arial" w:eastAsia="Times New Roman" w:hAnsi="Arial" w:cs="Arial"/>
          <w:color w:val="222222"/>
          <w:shd w:val="clear" w:color="auto" w:fill="FFFFFF"/>
        </w:rPr>
        <w:t xml:space="preserve"> algo and the right for the</w:t>
      </w:r>
      <w:r w:rsidR="0099573F">
        <w:rPr>
          <w:rFonts w:ascii="Arial" w:eastAsia="Times New Roman" w:hAnsi="Arial" w:cs="Arial"/>
          <w:color w:val="222222"/>
        </w:rPr>
        <w:t xml:space="preserve"> </w:t>
      </w:r>
      <w:r w:rsidR="00F40B8E" w:rsidRPr="00F40B8E">
        <w:rPr>
          <w:rFonts w:ascii="Arial" w:eastAsia="Times New Roman" w:hAnsi="Arial" w:cs="Arial"/>
          <w:color w:val="222222"/>
          <w:shd w:val="clear" w:color="auto" w:fill="FFFFFF"/>
        </w:rPr>
        <w:t>local algo. Would be</w:t>
      </w:r>
      <w:r w:rsidR="0099573F">
        <w:rPr>
          <w:rFonts w:ascii="Arial" w:eastAsia="Times New Roman" w:hAnsi="Arial" w:cs="Arial"/>
          <w:color w:val="222222"/>
        </w:rPr>
        <w:t xml:space="preserve"> </w:t>
      </w:r>
      <w:r w:rsidR="00F40B8E" w:rsidRPr="00F40B8E">
        <w:rPr>
          <w:rFonts w:ascii="Arial" w:eastAsia="Times New Roman" w:hAnsi="Arial" w:cs="Arial"/>
          <w:color w:val="222222"/>
          <w:shd w:val="clear" w:color="auto" w:fill="FFFFFF"/>
        </w:rPr>
        <w:t>better to actually have the exec time for both algos and split this exec time in</w:t>
      </w:r>
      <w:r w:rsidR="0099573F">
        <w:rPr>
          <w:rFonts w:ascii="Arial" w:eastAsia="Times New Roman" w:hAnsi="Arial" w:cs="Arial"/>
          <w:color w:val="222222"/>
        </w:rPr>
        <w:t xml:space="preserve"> </w:t>
      </w:r>
      <w:r w:rsidR="00F40B8E" w:rsidRPr="00F40B8E">
        <w:rPr>
          <w:rFonts w:ascii="Arial" w:eastAsia="Times New Roman" w:hAnsi="Arial" w:cs="Arial"/>
          <w:color w:val="222222"/>
          <w:shd w:val="clear" w:color="auto" w:fill="FFFFFF"/>
        </w:rPr>
        <w:t>com/advection/I-O</w:t>
      </w:r>
    </w:p>
    <w:p w14:paraId="742940CA" w14:textId="77777777" w:rsidR="0099573F" w:rsidRDefault="0099573F" w:rsidP="00F40B8E">
      <w:pPr>
        <w:rPr>
          <w:rFonts w:ascii="Arial" w:eastAsia="Times New Roman" w:hAnsi="Arial" w:cs="Arial"/>
          <w:color w:val="222222"/>
          <w:shd w:val="clear" w:color="auto" w:fill="FFFFFF"/>
        </w:rPr>
      </w:pPr>
    </w:p>
    <w:p w14:paraId="673A170A" w14:textId="56703F69" w:rsidR="0099573F" w:rsidRDefault="0099573F" w:rsidP="00F40B8E">
      <w:pPr>
        <w:rPr>
          <w:rFonts w:ascii="Arial" w:eastAsia="Times New Roman" w:hAnsi="Arial" w:cs="Arial"/>
          <w:color w:val="222222"/>
        </w:rPr>
      </w:pPr>
      <w:r w:rsidRPr="00AD4467">
        <w:rPr>
          <w:rFonts w:ascii="Arial" w:eastAsia="Times New Roman" w:hAnsi="Arial" w:cs="Arial"/>
          <w:color w:val="FF0000"/>
          <w:shd w:val="clear" w:color="auto" w:fill="FFFFFF"/>
        </w:rPr>
        <w:t>Thank you for your feedback. We improve the description in the caption</w:t>
      </w:r>
      <w:r w:rsidR="00AD4467" w:rsidRPr="00AD4467">
        <w:rPr>
          <w:rFonts w:ascii="Arial" w:eastAsia="Times New Roman" w:hAnsi="Arial" w:cs="Arial"/>
          <w:color w:val="FF0000"/>
          <w:shd w:val="clear" w:color="auto" w:fill="FFFFFF"/>
        </w:rPr>
        <w:t xml:space="preserve"> to distinguish the two more clearly</w:t>
      </w:r>
      <w:r w:rsidRPr="00AD4467">
        <w:rPr>
          <w:rFonts w:ascii="Arial" w:eastAsia="Times New Roman" w:hAnsi="Arial" w:cs="Arial"/>
          <w:color w:val="FF0000"/>
          <w:shd w:val="clear" w:color="auto" w:fill="FFFFFF"/>
        </w:rPr>
        <w:t xml:space="preserve">. Our objective with presenting these separately is to highlight the </w:t>
      </w:r>
      <w:r w:rsidR="00AD4467" w:rsidRPr="00AD4467">
        <w:rPr>
          <w:rFonts w:ascii="Arial" w:eastAsia="Times New Roman" w:hAnsi="Arial" w:cs="Arial"/>
          <w:color w:val="FF0000"/>
          <w:shd w:val="clear" w:color="auto" w:fill="FFFFFF"/>
        </w:rPr>
        <w:t xml:space="preserve">increased cost of weak scaling for particle advection on a single node – where the number of GPUs used increases. In contrast, communication benefits from weak scaling on a single node and shows co-location of more ranks on a single node can benefit from intra-node MPI optimizations. </w:t>
      </w:r>
    </w:p>
    <w:p w14:paraId="022E1F12" w14:textId="30B60005" w:rsidR="00AD4467" w:rsidRDefault="00F40B8E" w:rsidP="00F40B8E">
      <w:pPr>
        <w:rPr>
          <w:rFonts w:ascii="Arial" w:eastAsia="Times New Roman" w:hAnsi="Arial" w:cs="Arial"/>
          <w:color w:val="222222"/>
          <w:shd w:val="clear" w:color="auto" w:fill="FFFFFF"/>
        </w:rPr>
      </w:pP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w:t>
      </w:r>
      <w:r w:rsidRPr="00EC59E8">
        <w:rPr>
          <w:rFonts w:ascii="Arial" w:eastAsia="Times New Roman" w:hAnsi="Arial" w:cs="Arial"/>
          <w:color w:val="002CF4"/>
          <w:shd w:val="clear" w:color="auto" w:fill="FFFFFF"/>
        </w:rPr>
        <w:t xml:space="preserve"> Even if the authors made the efforts to detail the error distribution, they do not</w:t>
      </w:r>
      <w:r w:rsidR="00AD4467" w:rsidRPr="00EC59E8">
        <w:rPr>
          <w:rFonts w:ascii="Arial" w:eastAsia="Times New Roman" w:hAnsi="Arial" w:cs="Arial"/>
          <w:color w:val="002CF4"/>
        </w:rPr>
        <w:t xml:space="preserve"> </w:t>
      </w:r>
      <w:proofErr w:type="spellStart"/>
      <w:r w:rsidRPr="00EC59E8">
        <w:rPr>
          <w:rFonts w:ascii="Arial" w:eastAsia="Times New Roman" w:hAnsi="Arial" w:cs="Arial"/>
          <w:color w:val="002CF4"/>
          <w:shd w:val="clear" w:color="auto" w:fill="FFFFFF"/>
        </w:rPr>
        <w:t>analyse</w:t>
      </w:r>
      <w:proofErr w:type="spellEnd"/>
      <w:r w:rsidRPr="00EC59E8">
        <w:rPr>
          <w:rFonts w:ascii="Arial" w:eastAsia="Times New Roman" w:hAnsi="Arial" w:cs="Arial"/>
          <w:color w:val="002CF4"/>
          <w:shd w:val="clear" w:color="auto" w:fill="FFFFFF"/>
        </w:rPr>
        <w:t xml:space="preserve"> if there</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is a spatial impact. I would expect that for the cells where the flow is faster,</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the percentage of discarded</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particle be significantly higher than for others, and so the error. But it is unclear if this happens in some critical areas. For instance</w:t>
      </w:r>
      <w:r w:rsidR="00AD4467" w:rsidRPr="00EC59E8">
        <w:rPr>
          <w:rFonts w:ascii="Arial" w:eastAsia="Times New Roman" w:hAnsi="Arial" w:cs="Arial"/>
          <w:color w:val="002CF4"/>
          <w:shd w:val="clear" w:color="auto" w:fill="FFFFFF"/>
        </w:rPr>
        <w:t>,</w:t>
      </w:r>
      <w:r w:rsidRPr="00EC59E8">
        <w:rPr>
          <w:rFonts w:ascii="Arial" w:eastAsia="Times New Roman" w:hAnsi="Arial" w:cs="Arial"/>
          <w:color w:val="002CF4"/>
          <w:shd w:val="clear" w:color="auto" w:fill="FFFFFF"/>
        </w:rPr>
        <w:t xml:space="preserve"> plotting a histogram with the amount</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of dropped</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trajectories per cell could be one way in that direction.  Something that could</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probably be easy to do is to attach to</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post h</w:t>
      </w:r>
      <w:r w:rsidR="00AD4467" w:rsidRPr="00EC59E8">
        <w:rPr>
          <w:rFonts w:ascii="Arial" w:eastAsia="Times New Roman" w:hAnsi="Arial" w:cs="Arial"/>
          <w:color w:val="002CF4"/>
          <w:shd w:val="clear" w:color="auto" w:fill="FFFFFF"/>
        </w:rPr>
        <w:t>o</w:t>
      </w:r>
      <w:r w:rsidRPr="00EC59E8">
        <w:rPr>
          <w:rFonts w:ascii="Arial" w:eastAsia="Times New Roman" w:hAnsi="Arial" w:cs="Arial"/>
          <w:color w:val="002CF4"/>
          <w:shd w:val="clear" w:color="auto" w:fill="FFFFFF"/>
        </w:rPr>
        <w:t>c reconstructed trajectories the portions that have been reconstructed</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 xml:space="preserve">from a </w:t>
      </w:r>
      <w:r w:rsidRPr="00EC59E8">
        <w:rPr>
          <w:rFonts w:ascii="Arial" w:eastAsia="Times New Roman" w:hAnsi="Arial" w:cs="Arial"/>
          <w:color w:val="002CF4"/>
          <w:shd w:val="clear" w:color="auto" w:fill="FFFFFF"/>
        </w:rPr>
        <w:lastRenderedPageBreak/>
        <w:t>degraded density</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of short trajectories. This may be sufficient to warn users that in some areas the</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data must be</w:t>
      </w:r>
      <w:r w:rsidR="00AD4467" w:rsidRPr="00EC59E8">
        <w:rPr>
          <w:rFonts w:ascii="Arial" w:eastAsia="Times New Roman" w:hAnsi="Arial" w:cs="Arial"/>
          <w:color w:val="002CF4"/>
        </w:rPr>
        <w:t xml:space="preserve"> </w:t>
      </w:r>
      <w:r w:rsidRPr="00EC59E8">
        <w:rPr>
          <w:rFonts w:ascii="Arial" w:eastAsia="Times New Roman" w:hAnsi="Arial" w:cs="Arial"/>
          <w:color w:val="002CF4"/>
          <w:shd w:val="clear" w:color="auto" w:fill="FFFFFF"/>
        </w:rPr>
        <w:t>taken more carefully.</w:t>
      </w:r>
    </w:p>
    <w:p w14:paraId="0C5D05A0" w14:textId="77777777" w:rsidR="005277F8" w:rsidRDefault="005277F8" w:rsidP="00F40B8E">
      <w:pPr>
        <w:rPr>
          <w:rFonts w:ascii="Arial" w:eastAsia="Times New Roman" w:hAnsi="Arial" w:cs="Arial"/>
          <w:color w:val="222222"/>
        </w:rPr>
      </w:pPr>
    </w:p>
    <w:p w14:paraId="758FB3A6" w14:textId="6FDE023E" w:rsidR="005277F8" w:rsidRPr="005277F8" w:rsidRDefault="005277F8" w:rsidP="00F40B8E">
      <w:pPr>
        <w:rPr>
          <w:rFonts w:ascii="Arial" w:eastAsia="Times New Roman" w:hAnsi="Arial" w:cs="Arial"/>
          <w:color w:val="FF0000"/>
        </w:rPr>
      </w:pPr>
      <w:r w:rsidRPr="005277F8">
        <w:rPr>
          <w:rFonts w:ascii="Arial" w:eastAsia="Times New Roman" w:hAnsi="Arial" w:cs="Arial"/>
          <w:color w:val="FF0000"/>
        </w:rPr>
        <w:t>Thank you for this feedback. We did consider that spatial patterns exist as well. This could be something interesting to do.</w:t>
      </w:r>
      <w:r>
        <w:rPr>
          <w:rFonts w:ascii="Arial" w:eastAsia="Times New Roman" w:hAnsi="Arial" w:cs="Arial"/>
          <w:color w:val="FF0000"/>
        </w:rPr>
        <w:t xml:space="preserve"> </w:t>
      </w:r>
    </w:p>
    <w:p w14:paraId="70BD5316" w14:textId="67AD8FFB" w:rsidR="00AD4467" w:rsidRDefault="00F40B8E" w:rsidP="00F40B8E">
      <w:pPr>
        <w:rPr>
          <w:rFonts w:ascii="Arial" w:eastAsia="Times New Roman" w:hAnsi="Arial" w:cs="Arial"/>
          <w:color w:val="222222"/>
          <w:shd w:val="clear" w:color="auto" w:fill="FFFFFF"/>
        </w:rPr>
      </w:pP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Reproducibility. I did not find mention of code availability in the paper. That a point that could significantly boost the impact of this paper. As the author did a significant work in setting-up these implementations and experiments, that would be very valuable to make them available to the community as it could become a benchmark.</w:t>
      </w:r>
      <w:r w:rsidRPr="00F40B8E">
        <w:rPr>
          <w:rFonts w:ascii="Arial" w:eastAsia="Times New Roman" w:hAnsi="Arial" w:cs="Arial"/>
          <w:color w:val="222222"/>
        </w:rPr>
        <w:br/>
      </w:r>
      <w:r w:rsidRPr="00F40B8E">
        <w:rPr>
          <w:rFonts w:ascii="Arial" w:eastAsia="Times New Roman" w:hAnsi="Arial" w:cs="Arial"/>
          <w:color w:val="222222"/>
        </w:rPr>
        <w:br/>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2 typos page 7:</w:t>
      </w:r>
      <w:r w:rsidRPr="00EC59E8">
        <w:rPr>
          <w:rFonts w:ascii="Arial" w:eastAsia="Times New Roman" w:hAnsi="Arial" w:cs="Arial"/>
          <w:color w:val="002CF4"/>
        </w:rPr>
        <w:br/>
      </w:r>
      <w:r w:rsidRPr="00EC59E8">
        <w:rPr>
          <w:rFonts w:ascii="Arial" w:eastAsia="Times New Roman" w:hAnsi="Arial" w:cs="Arial"/>
          <w:color w:val="002CF4"/>
          <w:shd w:val="clear" w:color="auto" w:fill="FFFFFF"/>
        </w:rPr>
        <w:t xml:space="preserve">    - number of CNs </w:t>
      </w:r>
      <w:proofErr w:type="spellStart"/>
      <w:r w:rsidRPr="00EC59E8">
        <w:rPr>
          <w:rFonts w:ascii="Arial" w:eastAsia="Times New Roman" w:hAnsi="Arial" w:cs="Arial"/>
          <w:color w:val="002CF4"/>
          <w:shd w:val="clear" w:color="auto" w:fill="FFFFFF"/>
        </w:rPr>
        <w:t>increaseS</w:t>
      </w:r>
      <w:proofErr w:type="spellEnd"/>
      <w:r w:rsidRPr="00EC59E8">
        <w:rPr>
          <w:rFonts w:ascii="Arial" w:eastAsia="Times New Roman" w:hAnsi="Arial" w:cs="Arial"/>
          <w:color w:val="002CF4"/>
        </w:rPr>
        <w:br/>
      </w:r>
      <w:r w:rsidRPr="00EC59E8">
        <w:rPr>
          <w:rFonts w:ascii="Arial" w:eastAsia="Times New Roman" w:hAnsi="Arial" w:cs="Arial"/>
          <w:color w:val="002CF4"/>
          <w:shd w:val="clear" w:color="auto" w:fill="FFFFFF"/>
        </w:rPr>
        <w:t>    - accurately (under 100 ....)</w:t>
      </w:r>
    </w:p>
    <w:p w14:paraId="117D4AC7" w14:textId="77777777" w:rsidR="00AD4467" w:rsidRPr="00AD4467" w:rsidRDefault="00AD4467" w:rsidP="00F40B8E">
      <w:pPr>
        <w:rPr>
          <w:rFonts w:ascii="Arial" w:eastAsia="Times New Roman" w:hAnsi="Arial" w:cs="Arial"/>
          <w:color w:val="FF0000"/>
          <w:shd w:val="clear" w:color="auto" w:fill="FFFFFF"/>
        </w:rPr>
      </w:pPr>
    </w:p>
    <w:p w14:paraId="2DEEBA62" w14:textId="6F264857" w:rsidR="0061392B" w:rsidRDefault="00AD4467" w:rsidP="00F40B8E">
      <w:pPr>
        <w:rPr>
          <w:rFonts w:ascii="Arial" w:eastAsia="Times New Roman" w:hAnsi="Arial" w:cs="Arial"/>
          <w:color w:val="222222"/>
        </w:rPr>
      </w:pPr>
      <w:r w:rsidRPr="00AD4467">
        <w:rPr>
          <w:rFonts w:ascii="Arial" w:eastAsia="Times New Roman" w:hAnsi="Arial" w:cs="Arial"/>
          <w:color w:val="FF0000"/>
          <w:shd w:val="clear" w:color="auto" w:fill="FFFFFF"/>
        </w:rPr>
        <w:t>We address these typos.</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reviewer 4 review</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Overall Rating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Probably reject: I would argue for rejecting this paper.</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Expertise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Knowledgeable</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Summary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The paper proposes an optimization for the in situ computation of flow maps. To</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avoid communication and thus to improve scalability, the flow map is limited to a</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local region. The authors study the introduced error and scalability of the flow</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map computation.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Contribution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An optimized flow map computation is introduced, which speeds up the in situ</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analysis performed during a simulation. The scalability of this method is</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evaluated extensively.</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Clarity of Exposition [Early Submission]</w:t>
      </w:r>
      <w:r w:rsidR="00F40B8E" w:rsidRPr="00F40B8E">
        <w:rPr>
          <w:rFonts w:ascii="Arial" w:eastAsia="Times New Roman" w:hAnsi="Arial" w:cs="Arial"/>
          <w:color w:val="222222"/>
        </w:rPr>
        <w:br/>
      </w:r>
      <w:r w:rsidR="00F40B8E" w:rsidRPr="00F40B8E">
        <w:rPr>
          <w:rFonts w:ascii="Arial" w:eastAsia="Times New Roman" w:hAnsi="Arial" w:cs="Arial"/>
          <w:color w:val="222222"/>
        </w:rPr>
        <w:lastRenderedPageBreak/>
        <w:br/>
      </w:r>
      <w:r w:rsidR="00F40B8E" w:rsidRPr="00F40B8E">
        <w:rPr>
          <w:rFonts w:ascii="Arial" w:eastAsia="Times New Roman" w:hAnsi="Arial" w:cs="Arial"/>
          <w:color w:val="222222"/>
          <w:shd w:val="clear" w:color="auto" w:fill="FFFFFF"/>
        </w:rPr>
        <w:t>    The paper is well written.</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EC59E8">
        <w:rPr>
          <w:rFonts w:ascii="Arial" w:eastAsia="Times New Roman" w:hAnsi="Arial" w:cs="Arial"/>
          <w:color w:val="002CF4"/>
          <w:shd w:val="clear" w:color="auto" w:fill="FFFFFF"/>
        </w:rPr>
        <w:t>    There are some minor points:</w:t>
      </w:r>
      <w:r w:rsidR="00F40B8E" w:rsidRPr="00EC59E8">
        <w:rPr>
          <w:rFonts w:ascii="Arial" w:eastAsia="Times New Roman" w:hAnsi="Arial" w:cs="Arial"/>
          <w:color w:val="002CF4"/>
        </w:rPr>
        <w:br/>
      </w:r>
      <w:r w:rsidR="00F40B8E" w:rsidRPr="00EC59E8">
        <w:rPr>
          <w:rFonts w:ascii="Arial" w:eastAsia="Times New Roman" w:hAnsi="Arial" w:cs="Arial"/>
          <w:color w:val="002CF4"/>
          <w:shd w:val="clear" w:color="auto" w:fill="FFFFFF"/>
        </w:rPr>
        <w:t>    - The citation abbreviations are inconsistent. Often, the year is missing, e.g.</w:t>
      </w:r>
      <w:r w:rsidR="00F40B8E" w:rsidRPr="00EC59E8">
        <w:rPr>
          <w:rFonts w:ascii="Arial" w:eastAsia="Times New Roman" w:hAnsi="Arial" w:cs="Arial"/>
          <w:color w:val="002CF4"/>
        </w:rPr>
        <w:br/>
      </w:r>
      <w:r w:rsidR="00F40B8E" w:rsidRPr="00EC59E8">
        <w:rPr>
          <w:rFonts w:ascii="Arial" w:eastAsia="Times New Roman" w:hAnsi="Arial" w:cs="Arial"/>
          <w:color w:val="002CF4"/>
          <w:shd w:val="clear" w:color="auto" w:fill="FFFFFF"/>
        </w:rPr>
        <w:t> </w:t>
      </w:r>
      <w:proofErr w:type="gramStart"/>
      <w:r w:rsidR="00F40B8E" w:rsidRPr="00EC59E8">
        <w:rPr>
          <w:rFonts w:ascii="Arial" w:eastAsia="Times New Roman" w:hAnsi="Arial" w:cs="Arial"/>
          <w:color w:val="002CF4"/>
          <w:shd w:val="clear" w:color="auto" w:fill="FFFFFF"/>
        </w:rPr>
        <w:t xml:space="preserve">   [</w:t>
      </w:r>
      <w:proofErr w:type="gramEnd"/>
      <w:r w:rsidR="00F40B8E" w:rsidRPr="00EC59E8">
        <w:rPr>
          <w:rFonts w:ascii="Arial" w:eastAsia="Times New Roman" w:hAnsi="Arial" w:cs="Arial"/>
          <w:color w:val="002CF4"/>
          <w:shd w:val="clear" w:color="auto" w:fill="FFFFFF"/>
        </w:rPr>
        <w:t>ACG*].</w:t>
      </w:r>
      <w:r w:rsidR="00F40B8E" w:rsidRPr="00EC59E8">
        <w:rPr>
          <w:rFonts w:ascii="Arial" w:eastAsia="Times New Roman" w:hAnsi="Arial" w:cs="Arial"/>
          <w:color w:val="002CF4"/>
        </w:rPr>
        <w:br/>
      </w:r>
      <w:r w:rsidR="00F40B8E" w:rsidRPr="00EC59E8">
        <w:rPr>
          <w:rFonts w:ascii="Arial" w:eastAsia="Times New Roman" w:hAnsi="Arial" w:cs="Arial"/>
          <w:color w:val="002CF4"/>
          <w:shd w:val="clear" w:color="auto" w:fill="FFFFFF"/>
        </w:rPr>
        <w:t>    - In the references [C*20], has missing author names.</w:t>
      </w:r>
      <w:r w:rsidR="00F40B8E" w:rsidRPr="00EC59E8">
        <w:rPr>
          <w:rFonts w:ascii="Arial" w:eastAsia="Times New Roman" w:hAnsi="Arial" w:cs="Arial"/>
          <w:color w:val="002CF4"/>
        </w:rPr>
        <w:br/>
      </w:r>
      <w:r w:rsidR="00F40B8E" w:rsidRPr="00EC59E8">
        <w:rPr>
          <w:rFonts w:ascii="Arial" w:eastAsia="Times New Roman" w:hAnsi="Arial" w:cs="Arial"/>
          <w:color w:val="002CF4"/>
          <w:shd w:val="clear" w:color="auto" w:fill="FFFFFF"/>
        </w:rPr>
        <w:t>    - Table captions should be above the table.</w:t>
      </w:r>
      <w:r w:rsidR="00F40B8E" w:rsidRPr="00EC59E8">
        <w:rPr>
          <w:rFonts w:ascii="Arial" w:eastAsia="Times New Roman" w:hAnsi="Arial" w:cs="Arial"/>
          <w:color w:val="002CF4"/>
        </w:rPr>
        <w:br/>
      </w:r>
      <w:r w:rsidR="00F40B8E" w:rsidRPr="00EC59E8">
        <w:rPr>
          <w:rFonts w:ascii="Arial" w:eastAsia="Times New Roman" w:hAnsi="Arial" w:cs="Arial"/>
          <w:color w:val="002CF4"/>
          <w:shd w:val="clear" w:color="auto" w:fill="FFFFFF"/>
        </w:rPr>
        <w:t>    - Some figures in  Sec. 6 are barely, if at all, discussed in the paper. Maybe</w:t>
      </w:r>
      <w:r w:rsidR="00F40B8E" w:rsidRPr="00EC59E8">
        <w:rPr>
          <w:rFonts w:ascii="Arial" w:eastAsia="Times New Roman" w:hAnsi="Arial" w:cs="Arial"/>
          <w:color w:val="002CF4"/>
        </w:rPr>
        <w:br/>
      </w:r>
      <w:r w:rsidR="00F40B8E" w:rsidRPr="00EC59E8">
        <w:rPr>
          <w:rFonts w:ascii="Arial" w:eastAsia="Times New Roman" w:hAnsi="Arial" w:cs="Arial"/>
          <w:color w:val="002CF4"/>
          <w:shd w:val="clear" w:color="auto" w:fill="FFFFFF"/>
        </w:rPr>
        <w:t>    some figures can be moved to a supplementary document or even left out?</w:t>
      </w:r>
      <w:r w:rsidR="00F40B8E" w:rsidRPr="00F40B8E">
        <w:rPr>
          <w:rFonts w:ascii="Arial" w:eastAsia="Times New Roman" w:hAnsi="Arial" w:cs="Arial"/>
          <w:color w:val="222222"/>
        </w:rPr>
        <w:br/>
      </w:r>
    </w:p>
    <w:p w14:paraId="2AB22FA3" w14:textId="77777777" w:rsidR="0061392B" w:rsidRPr="0061392B" w:rsidRDefault="0061392B" w:rsidP="00F40B8E">
      <w:pPr>
        <w:rPr>
          <w:rFonts w:ascii="Arial" w:eastAsia="Times New Roman" w:hAnsi="Arial" w:cs="Arial"/>
          <w:color w:val="222222"/>
        </w:rPr>
      </w:pPr>
    </w:p>
    <w:p w14:paraId="0B7B9A82" w14:textId="050E587F" w:rsidR="0061392B" w:rsidRPr="0061392B" w:rsidRDefault="0061392B" w:rsidP="00F40B8E">
      <w:pPr>
        <w:rPr>
          <w:rFonts w:ascii="Arial" w:eastAsia="Times New Roman" w:hAnsi="Arial" w:cs="Arial"/>
          <w:color w:val="FF0000"/>
        </w:rPr>
      </w:pPr>
      <w:r w:rsidRPr="0061392B">
        <w:rPr>
          <w:rFonts w:ascii="Arial" w:eastAsia="Times New Roman" w:hAnsi="Arial" w:cs="Arial"/>
          <w:color w:val="FF0000"/>
        </w:rPr>
        <w:t xml:space="preserve">I need to figure out how to correct all the references – I’m not sure about the reason for inconsistency. EGPGV allows a maximum of 1 page of references. </w:t>
      </w:r>
      <w:proofErr w:type="gramStart"/>
      <w:r w:rsidRPr="0061392B">
        <w:rPr>
          <w:rFonts w:ascii="Arial" w:eastAsia="Times New Roman" w:hAnsi="Arial" w:cs="Arial"/>
          <w:color w:val="FF0000"/>
        </w:rPr>
        <w:t>So</w:t>
      </w:r>
      <w:proofErr w:type="gramEnd"/>
      <w:r w:rsidRPr="0061392B">
        <w:rPr>
          <w:rFonts w:ascii="Arial" w:eastAsia="Times New Roman" w:hAnsi="Arial" w:cs="Arial"/>
          <w:color w:val="FF0000"/>
        </w:rPr>
        <w:t xml:space="preserve"> I’ll need to reduce the overall length of the document through edits. </w:t>
      </w:r>
    </w:p>
    <w:p w14:paraId="1C8A9A04" w14:textId="14997821" w:rsidR="0061392B" w:rsidRDefault="0061392B" w:rsidP="00F40B8E">
      <w:pPr>
        <w:rPr>
          <w:rFonts w:ascii="Arial" w:eastAsia="Times New Roman" w:hAnsi="Arial" w:cs="Arial"/>
          <w:color w:val="FF0000"/>
        </w:rPr>
      </w:pPr>
      <w:r w:rsidRPr="0061392B">
        <w:rPr>
          <w:rFonts w:ascii="Arial" w:eastAsia="Times New Roman" w:hAnsi="Arial" w:cs="Arial"/>
          <w:color w:val="FF0000"/>
        </w:rPr>
        <w:t>I am not seeing where it says table captions should be above the table.</w:t>
      </w:r>
      <w:r>
        <w:rPr>
          <w:rFonts w:ascii="Arial" w:eastAsia="Times New Roman" w:hAnsi="Arial" w:cs="Arial"/>
          <w:color w:val="FF0000"/>
        </w:rPr>
        <w:t xml:space="preserve"> </w:t>
      </w:r>
    </w:p>
    <w:p w14:paraId="5EA254C4" w14:textId="4F7B938C" w:rsidR="0061392B" w:rsidRPr="0061392B" w:rsidRDefault="0061392B" w:rsidP="00F40B8E">
      <w:pPr>
        <w:rPr>
          <w:rFonts w:ascii="Arial" w:eastAsia="Times New Roman" w:hAnsi="Arial" w:cs="Arial"/>
          <w:color w:val="FF0000"/>
        </w:rPr>
      </w:pPr>
      <w:r>
        <w:rPr>
          <w:rFonts w:ascii="Arial" w:eastAsia="Times New Roman" w:hAnsi="Arial" w:cs="Arial"/>
          <w:color w:val="FF0000"/>
        </w:rPr>
        <w:t xml:space="preserve">I can remove some images, only retaining those at the extremes for parameter value. I can also improve our discussion of these figures in the captions. </w:t>
      </w:r>
    </w:p>
    <w:p w14:paraId="21003C51" w14:textId="77777777" w:rsidR="0061392B" w:rsidRDefault="0061392B" w:rsidP="00F40B8E">
      <w:pPr>
        <w:rPr>
          <w:rFonts w:ascii="Arial" w:eastAsia="Times New Roman" w:hAnsi="Arial" w:cs="Arial"/>
          <w:color w:val="222222"/>
        </w:rPr>
      </w:pPr>
    </w:p>
    <w:p w14:paraId="3B59EAB0" w14:textId="10DA47C6" w:rsidR="005277F8" w:rsidRDefault="00F40B8E" w:rsidP="00F40B8E">
      <w:pPr>
        <w:rPr>
          <w:rFonts w:ascii="Arial" w:eastAsia="Times New Roman" w:hAnsi="Arial" w:cs="Arial"/>
          <w:color w:val="222222"/>
        </w:rPr>
      </w:pPr>
      <w:r w:rsidRPr="00F40B8E">
        <w:rPr>
          <w:rFonts w:ascii="Arial" w:eastAsia="Times New Roman" w:hAnsi="Arial" w:cs="Arial"/>
          <w:color w:val="222222"/>
        </w:rPr>
        <w:br/>
      </w:r>
      <w:r w:rsidRPr="00F40B8E">
        <w:rPr>
          <w:rFonts w:ascii="Arial" w:eastAsia="Times New Roman" w:hAnsi="Arial" w:cs="Arial"/>
          <w:color w:val="222222"/>
          <w:shd w:val="clear" w:color="auto" w:fill="FFFFFF"/>
        </w:rPr>
        <w:t>  Technical Soundness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optimization is simple and straightforward. The authors acknowledge some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limitations in Sec. 7. However, I feel that the theoretical limitations are far</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greater than described in the paper. Most concerning, the method is inherently</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biased since it simply drops sampled trajectories that leave the local region.</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This implies that it can systematically misrepresent a flow. Indeed, it is quite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trivial to construct a theoretical, but not unrealistic, flow that is not well</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represented by local flow maps. Note that this is not limited to flows/regions of</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xml:space="preserve">    high </w:t>
      </w:r>
      <w:proofErr w:type="gramStart"/>
      <w:r w:rsidRPr="00F40B8E">
        <w:rPr>
          <w:rFonts w:ascii="Arial" w:eastAsia="Times New Roman" w:hAnsi="Arial" w:cs="Arial"/>
          <w:color w:val="222222"/>
          <w:shd w:val="clear" w:color="auto" w:fill="FFFFFF"/>
        </w:rPr>
        <w:t>velocity, but</w:t>
      </w:r>
      <w:proofErr w:type="gramEnd"/>
      <w:r w:rsidRPr="00F40B8E">
        <w:rPr>
          <w:rFonts w:ascii="Arial" w:eastAsia="Times New Roman" w:hAnsi="Arial" w:cs="Arial"/>
          <w:color w:val="222222"/>
          <w:shd w:val="clear" w:color="auto" w:fill="FFFFFF"/>
        </w:rPr>
        <w:t xml:space="preserve"> might also be caused by bifurcations and other non-linear flow</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behavior. Due to the inherent sensitivity to small perturbations in most time-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varying flows, this is deeply concerning to me.</w:t>
      </w:r>
      <w:r w:rsidRPr="00F40B8E">
        <w:rPr>
          <w:rFonts w:ascii="Arial" w:eastAsia="Times New Roman" w:hAnsi="Arial" w:cs="Arial"/>
          <w:color w:val="222222"/>
        </w:rPr>
        <w:br/>
      </w:r>
    </w:p>
    <w:p w14:paraId="5D3247D7" w14:textId="1817870D" w:rsidR="005277F8" w:rsidRDefault="005277F8" w:rsidP="00F40B8E">
      <w:pPr>
        <w:rPr>
          <w:rFonts w:ascii="Arial" w:eastAsia="Times New Roman" w:hAnsi="Arial" w:cs="Arial"/>
          <w:color w:val="222222"/>
        </w:rPr>
      </w:pPr>
    </w:p>
    <w:p w14:paraId="59A4AA01" w14:textId="517ED6EC" w:rsidR="005277F8" w:rsidRPr="00B35514" w:rsidRDefault="0061392B" w:rsidP="00F40B8E">
      <w:pPr>
        <w:rPr>
          <w:rFonts w:ascii="Arial" w:eastAsia="Times New Roman" w:hAnsi="Arial" w:cs="Arial"/>
          <w:color w:val="FF0000"/>
        </w:rPr>
      </w:pPr>
      <w:r>
        <w:rPr>
          <w:rFonts w:ascii="Arial" w:eastAsia="Times New Roman" w:hAnsi="Arial" w:cs="Arial"/>
          <w:color w:val="FF0000"/>
        </w:rPr>
        <w:t>Thoughts on</w:t>
      </w:r>
      <w:r w:rsidR="005277F8" w:rsidRPr="00B35514">
        <w:rPr>
          <w:rFonts w:ascii="Arial" w:eastAsia="Times New Roman" w:hAnsi="Arial" w:cs="Arial"/>
          <w:color w:val="FF0000"/>
        </w:rPr>
        <w:t xml:space="preserve"> systematically misrepresenting the flow --- even considering a data reduction of the form 1:8 introduces error and technically “systematically” introduces error. It is also </w:t>
      </w:r>
      <w:r w:rsidR="00B35514">
        <w:rPr>
          <w:rFonts w:ascii="Arial" w:eastAsia="Times New Roman" w:hAnsi="Arial" w:cs="Arial"/>
          <w:color w:val="FF0000"/>
        </w:rPr>
        <w:t>possible</w:t>
      </w:r>
      <w:r w:rsidR="005277F8" w:rsidRPr="00B35514">
        <w:rPr>
          <w:rFonts w:ascii="Arial" w:eastAsia="Times New Roman" w:hAnsi="Arial" w:cs="Arial"/>
          <w:color w:val="FF0000"/>
        </w:rPr>
        <w:t xml:space="preserve"> to construct flows that are poorly captured by spatial subsampling. Our reasoning behind discarding trajectories is the following</w:t>
      </w:r>
      <w:r w:rsidR="00B35514">
        <w:rPr>
          <w:rFonts w:ascii="Arial" w:eastAsia="Times New Roman" w:hAnsi="Arial" w:cs="Arial"/>
          <w:color w:val="FF0000"/>
        </w:rPr>
        <w:t>:</w:t>
      </w:r>
      <w:r w:rsidR="005277F8" w:rsidRPr="00B35514">
        <w:rPr>
          <w:rFonts w:ascii="Arial" w:eastAsia="Times New Roman" w:hAnsi="Arial" w:cs="Arial"/>
          <w:color w:val="FF0000"/>
        </w:rPr>
        <w:t xml:space="preserve"> When using a 1:1 data sampling rate, losing 10% of particles results in </w:t>
      </w:r>
      <w:r w:rsidR="00B35514" w:rsidRPr="00B35514">
        <w:rPr>
          <w:rFonts w:ascii="Arial" w:eastAsia="Times New Roman" w:hAnsi="Arial" w:cs="Arial"/>
          <w:color w:val="FF0000"/>
        </w:rPr>
        <w:t xml:space="preserve">90% as many particles as grid points. </w:t>
      </w:r>
      <w:r w:rsidR="00B35514">
        <w:rPr>
          <w:rFonts w:ascii="Arial" w:eastAsia="Times New Roman" w:hAnsi="Arial" w:cs="Arial"/>
          <w:color w:val="FF0000"/>
        </w:rPr>
        <w:t>That said</w:t>
      </w:r>
      <w:r w:rsidR="00B35514" w:rsidRPr="00B35514">
        <w:rPr>
          <w:rFonts w:ascii="Arial" w:eastAsia="Times New Roman" w:hAnsi="Arial" w:cs="Arial"/>
          <w:color w:val="FF0000"/>
        </w:rPr>
        <w:t>, th</w:t>
      </w:r>
      <w:r w:rsidR="00B35514">
        <w:rPr>
          <w:rFonts w:ascii="Arial" w:eastAsia="Times New Roman" w:hAnsi="Arial" w:cs="Arial"/>
          <w:color w:val="FF0000"/>
        </w:rPr>
        <w:t>e Lagrangian</w:t>
      </w:r>
      <w:r w:rsidR="00B35514" w:rsidRPr="00B35514">
        <w:rPr>
          <w:rFonts w:ascii="Arial" w:eastAsia="Times New Roman" w:hAnsi="Arial" w:cs="Arial"/>
          <w:color w:val="FF0000"/>
        </w:rPr>
        <w:t xml:space="preserve"> research space is simultaneously exploring 1:8, 1:27 data reduction factors, which use 12.5% as many particles as grid points and 3.7% as many particles as grid points. Of course, as storage interval lengths </w:t>
      </w:r>
      <w:r w:rsidR="00B35514">
        <w:rPr>
          <w:rFonts w:ascii="Arial" w:eastAsia="Times New Roman" w:hAnsi="Arial" w:cs="Arial"/>
          <w:color w:val="FF0000"/>
        </w:rPr>
        <w:t>and data reduction factors increase</w:t>
      </w:r>
      <w:r w:rsidR="00B35514" w:rsidRPr="00B35514">
        <w:rPr>
          <w:rFonts w:ascii="Arial" w:eastAsia="Times New Roman" w:hAnsi="Arial" w:cs="Arial"/>
          <w:color w:val="FF0000"/>
        </w:rPr>
        <w:t xml:space="preserve">, the impacts </w:t>
      </w:r>
      <w:r w:rsidR="00B35514">
        <w:rPr>
          <w:rFonts w:ascii="Arial" w:eastAsia="Times New Roman" w:hAnsi="Arial" w:cs="Arial"/>
          <w:color w:val="FF0000"/>
        </w:rPr>
        <w:t>require analysis</w:t>
      </w:r>
      <w:r w:rsidR="00B35514" w:rsidRPr="00B35514">
        <w:rPr>
          <w:rFonts w:ascii="Arial" w:eastAsia="Times New Roman" w:hAnsi="Arial" w:cs="Arial"/>
          <w:color w:val="FF0000"/>
        </w:rPr>
        <w:t>. We study the impact via our experiments.</w:t>
      </w:r>
      <w:r w:rsidR="00B35514">
        <w:rPr>
          <w:rFonts w:ascii="Arial" w:eastAsia="Times New Roman" w:hAnsi="Arial" w:cs="Arial"/>
          <w:color w:val="FF0000"/>
        </w:rPr>
        <w:t xml:space="preserve"> </w:t>
      </w:r>
    </w:p>
    <w:p w14:paraId="734ACFEC" w14:textId="7A6942DE" w:rsidR="005277F8" w:rsidRDefault="005277F8" w:rsidP="00F40B8E">
      <w:pPr>
        <w:rPr>
          <w:rFonts w:ascii="Arial" w:eastAsia="Times New Roman" w:hAnsi="Arial" w:cs="Arial"/>
          <w:color w:val="222222"/>
        </w:rPr>
      </w:pPr>
    </w:p>
    <w:p w14:paraId="333737BC" w14:textId="2C1997BB" w:rsidR="00EC59E8" w:rsidRPr="00EC59E8" w:rsidRDefault="00EC59E8" w:rsidP="00F40B8E">
      <w:pPr>
        <w:rPr>
          <w:rFonts w:ascii="Arial" w:eastAsia="Times New Roman" w:hAnsi="Arial" w:cs="Arial"/>
          <w:color w:val="FF0000"/>
        </w:rPr>
      </w:pPr>
      <w:r w:rsidRPr="00EC59E8">
        <w:rPr>
          <w:rFonts w:ascii="Arial" w:eastAsia="Times New Roman" w:hAnsi="Arial" w:cs="Arial"/>
          <w:color w:val="FF0000"/>
        </w:rPr>
        <w:lastRenderedPageBreak/>
        <w:t xml:space="preserve">While </w:t>
      </w:r>
      <w:r>
        <w:rPr>
          <w:rFonts w:ascii="Arial" w:eastAsia="Times New Roman" w:hAnsi="Arial" w:cs="Arial"/>
          <w:color w:val="FF0000"/>
        </w:rPr>
        <w:t xml:space="preserve">we </w:t>
      </w:r>
      <w:r w:rsidRPr="00EC59E8">
        <w:rPr>
          <w:rFonts w:ascii="Arial" w:eastAsia="Times New Roman" w:hAnsi="Arial" w:cs="Arial"/>
          <w:color w:val="FF0000"/>
        </w:rPr>
        <w:t xml:space="preserve">agree with many of these sentiments, the reality is that large scale simulations often cannot afford to perform time-varying flow analysis. Lagrangian analysis introduces a potential </w:t>
      </w:r>
      <w:proofErr w:type="gramStart"/>
      <w:r w:rsidRPr="00EC59E8">
        <w:rPr>
          <w:rFonts w:ascii="Arial" w:eastAsia="Times New Roman" w:hAnsi="Arial" w:cs="Arial"/>
          <w:color w:val="FF0000"/>
        </w:rPr>
        <w:t>solution, but</w:t>
      </w:r>
      <w:proofErr w:type="gramEnd"/>
      <w:r w:rsidRPr="00EC59E8">
        <w:rPr>
          <w:rFonts w:ascii="Arial" w:eastAsia="Times New Roman" w:hAnsi="Arial" w:cs="Arial"/>
          <w:color w:val="FF0000"/>
        </w:rPr>
        <w:t xml:space="preserve"> presents different barrier to overcome in an in situ setting. We believe foundational strategies to address extraction costs can be built upon using more sampling and reconstruction strategies to improve accuracy.</w:t>
      </w:r>
    </w:p>
    <w:p w14:paraId="7891CD25" w14:textId="038D4239" w:rsidR="005277F8" w:rsidRDefault="00F40B8E" w:rsidP="00F40B8E">
      <w:pPr>
        <w:rPr>
          <w:rFonts w:ascii="Arial" w:eastAsia="Times New Roman" w:hAnsi="Arial" w:cs="Arial"/>
          <w:color w:val="222222"/>
          <w:shd w:val="clear" w:color="auto" w:fill="FFFFFF"/>
        </w:rPr>
      </w:pPr>
      <w:r w:rsidRPr="00F40B8E">
        <w:rPr>
          <w:rFonts w:ascii="Arial" w:eastAsia="Times New Roman" w:hAnsi="Arial" w:cs="Arial"/>
          <w:color w:val="222222"/>
        </w:rPr>
        <w:br/>
      </w:r>
      <w:r w:rsidRPr="00F40B8E">
        <w:rPr>
          <w:rFonts w:ascii="Arial" w:eastAsia="Times New Roman" w:hAnsi="Arial" w:cs="Arial"/>
          <w:color w:val="222222"/>
          <w:shd w:val="clear" w:color="auto" w:fill="FFFFFF"/>
        </w:rPr>
        <w:t>    As shown in Sec. 4, the error is bounded by the time interval, velocities, and</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spatial extent of the region. Although this is a good result, it also implies that</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these parameters have to be set carefully and preferably adaptively. This is noted</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as future work by the authors. In my opinion, this is far from trivial and would</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ultimately decide how useful local flow maps can be in practice.</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Quality of References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To my knowledge, all important references are included and are well discussed. The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related work section outlines a clear need for research in this direction.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Reproducibility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method is straightforward and is discussed in detail. The evaluation is well</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described.</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Evaluation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quantitative study is well done. Although it does not convince me of the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usefulness of the method, it does convey interesting insights into implementing</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scalable in situ Lagrangian analysis.</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Explanation of Recommendation [Early Submission]</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xml:space="preserve">    The paper is well </w:t>
      </w:r>
      <w:proofErr w:type="gramStart"/>
      <w:r w:rsidRPr="00F40B8E">
        <w:rPr>
          <w:rFonts w:ascii="Arial" w:eastAsia="Times New Roman" w:hAnsi="Arial" w:cs="Arial"/>
          <w:color w:val="222222"/>
          <w:shd w:val="clear" w:color="auto" w:fill="FFFFFF"/>
        </w:rPr>
        <w:t>written</w:t>
      </w:r>
      <w:proofErr w:type="gramEnd"/>
      <w:r w:rsidRPr="00F40B8E">
        <w:rPr>
          <w:rFonts w:ascii="Arial" w:eastAsia="Times New Roman" w:hAnsi="Arial" w:cs="Arial"/>
          <w:color w:val="222222"/>
          <w:shd w:val="clear" w:color="auto" w:fill="FFFFFF"/>
        </w:rPr>
        <w:t xml:space="preserve"> and the study is insightful. Although I like the method</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for its simplicity, I have a lot of concerns regarding its correctness and thus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usefulness.</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Cloverleaf3D results are promising, especially the comparison to the Eulerian</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representation. Results of the ABC flow look good, but the error seems quite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extreme for the Nyx and Jet flows. I would like to see more comparisons between</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the two Lagrangian methods regarding the error on the ABC, Nyx, and Jet flows.</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Currently, the improved scalability of local flow maps (less than one order of</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magnitude) does not justify the high error, in my opinion. Although some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configurations with a lower error exist, it seems difficult to select such a</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configuration beforehand and the error can grow quite large. I fear that</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addressing this will require the adaptive method that has been noted as future</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work.</w:t>
      </w:r>
      <w:r w:rsidRPr="00F40B8E">
        <w:rPr>
          <w:rFonts w:ascii="Arial" w:eastAsia="Times New Roman" w:hAnsi="Arial" w:cs="Arial"/>
          <w:color w:val="222222"/>
        </w:rPr>
        <w:br/>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Distributed particle tracing is well studied and not significantly (</w:t>
      </w:r>
      <w:proofErr w:type="gramStart"/>
      <w:r w:rsidRPr="00F40B8E">
        <w:rPr>
          <w:rFonts w:ascii="Arial" w:eastAsia="Times New Roman" w:hAnsi="Arial" w:cs="Arial"/>
          <w:color w:val="222222"/>
          <w:shd w:val="clear" w:color="auto" w:fill="FFFFFF"/>
        </w:rPr>
        <w:t>i.e.</w:t>
      </w:r>
      <w:proofErr w:type="gramEnd"/>
      <w:r w:rsidRPr="00F40B8E">
        <w:rPr>
          <w:rFonts w:ascii="Arial" w:eastAsia="Times New Roman" w:hAnsi="Arial" w:cs="Arial"/>
          <w:color w:val="222222"/>
          <w:shd w:val="clear" w:color="auto" w:fill="FFFFFF"/>
        </w:rPr>
        <w:t xml:space="preserve"> orders of</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lastRenderedPageBreak/>
        <w:t>    magnitude) slower - this makes the method seem impractical to me. I was not</w:t>
      </w:r>
      <w:r w:rsidRPr="00F40B8E">
        <w:rPr>
          <w:rFonts w:ascii="Arial" w:eastAsia="Times New Roman" w:hAnsi="Arial" w:cs="Arial"/>
          <w:color w:val="222222"/>
        </w:rPr>
        <w:br/>
      </w:r>
      <w:r w:rsidRPr="00F40B8E">
        <w:rPr>
          <w:rFonts w:ascii="Arial" w:eastAsia="Times New Roman" w:hAnsi="Arial" w:cs="Arial"/>
          <w:color w:val="222222"/>
          <w:shd w:val="clear" w:color="auto" w:fill="FFFFFF"/>
        </w:rPr>
        <w:t>    convinced otherwise by the paper, but the authors might be able to address this.</w:t>
      </w:r>
    </w:p>
    <w:p w14:paraId="74CF8ED2" w14:textId="77777777" w:rsidR="005277F8" w:rsidRPr="005277F8" w:rsidRDefault="005277F8" w:rsidP="00F40B8E">
      <w:pPr>
        <w:rPr>
          <w:rFonts w:ascii="Arial" w:eastAsia="Times New Roman" w:hAnsi="Arial" w:cs="Arial"/>
          <w:color w:val="FF0000"/>
          <w:shd w:val="clear" w:color="auto" w:fill="FFFFFF"/>
        </w:rPr>
      </w:pPr>
    </w:p>
    <w:p w14:paraId="21E113F4" w14:textId="1FADF6BD" w:rsidR="00F40B8E" w:rsidRPr="00F40B8E" w:rsidRDefault="005277F8" w:rsidP="00F40B8E">
      <w:pPr>
        <w:rPr>
          <w:rFonts w:ascii="Arial" w:eastAsia="Times New Roman" w:hAnsi="Arial" w:cs="Arial"/>
          <w:color w:val="222222"/>
          <w:shd w:val="clear" w:color="auto" w:fill="FFFFFF"/>
        </w:rPr>
      </w:pPr>
      <w:r w:rsidRPr="005277F8">
        <w:rPr>
          <w:rFonts w:ascii="Arial" w:eastAsia="Times New Roman" w:hAnsi="Arial" w:cs="Arial"/>
          <w:color w:val="FF0000"/>
          <w:shd w:val="clear" w:color="auto" w:fill="FFFFFF"/>
        </w:rPr>
        <w:t xml:space="preserve">Distributed particle tracing in an </w:t>
      </w:r>
      <w:proofErr w:type="gramStart"/>
      <w:r w:rsidRPr="005277F8">
        <w:rPr>
          <w:rFonts w:ascii="Arial" w:eastAsia="Times New Roman" w:hAnsi="Arial" w:cs="Arial"/>
          <w:color w:val="FF0000"/>
          <w:shd w:val="clear" w:color="auto" w:fill="FFFFFF"/>
        </w:rPr>
        <w:t>in situ</w:t>
      </w:r>
      <w:proofErr w:type="gramEnd"/>
      <w:r w:rsidRPr="005277F8">
        <w:rPr>
          <w:rFonts w:ascii="Arial" w:eastAsia="Times New Roman" w:hAnsi="Arial" w:cs="Arial"/>
          <w:color w:val="FF0000"/>
          <w:shd w:val="clear" w:color="auto" w:fill="FFFFFF"/>
        </w:rPr>
        <w:t xml:space="preserve"> context is not well studied. </w:t>
      </w:r>
      <w:r>
        <w:rPr>
          <w:rFonts w:ascii="Arial" w:eastAsia="Times New Roman" w:hAnsi="Arial" w:cs="Arial"/>
          <w:color w:val="FF0000"/>
          <w:shd w:val="clear" w:color="auto" w:fill="FFFFFF"/>
        </w:rPr>
        <w:t xml:space="preserve">The nature of interfacing with the simulation, resource allocation and location, and overall scale impact the overhead. Thus, I would argue that as the scale increases it is possible that it can be a magnitude of order higher. </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The distribution of errors is nicely visualized by the violin plots. However, it</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is difficult to tell the impact of the error on post hoc flow analysis and</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visualization methods. Studying visualizations such as the finite-time Lyapunov</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exponent (FTLE) that operate on the flow map would give a different perspective on</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the introduced error and how much impact it has on the flow behavior.</w:t>
      </w:r>
      <w:r w:rsidR="00F40B8E" w:rsidRPr="00F40B8E">
        <w:rPr>
          <w:rFonts w:ascii="Arial" w:eastAsia="Times New Roman" w:hAnsi="Arial" w:cs="Arial"/>
          <w:color w:val="222222"/>
        </w:rPr>
        <w:br/>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In conclusion, I have strong doubts regarding the correctness and thus usefulness</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of local flow maps. I could be persuaded to accept the paper on the grounds that</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this study can serve as a first step for future research. I do believe that this</w:t>
      </w:r>
      <w:r w:rsidR="00F40B8E" w:rsidRPr="00F40B8E">
        <w:rPr>
          <w:rFonts w:ascii="Arial" w:eastAsia="Times New Roman" w:hAnsi="Arial" w:cs="Arial"/>
          <w:color w:val="222222"/>
        </w:rPr>
        <w:br/>
      </w:r>
      <w:r w:rsidR="00F40B8E" w:rsidRPr="00F40B8E">
        <w:rPr>
          <w:rFonts w:ascii="Arial" w:eastAsia="Times New Roman" w:hAnsi="Arial" w:cs="Arial"/>
          <w:color w:val="222222"/>
          <w:shd w:val="clear" w:color="auto" w:fill="FFFFFF"/>
        </w:rPr>
        <w:t>    is an interesting research direction.</w:t>
      </w:r>
      <w:r w:rsidR="00F40B8E" w:rsidRPr="00F40B8E">
        <w:rPr>
          <w:rFonts w:ascii="Arial" w:eastAsia="Times New Roman" w:hAnsi="Arial" w:cs="Arial"/>
          <w:color w:val="222222"/>
        </w:rPr>
        <w:br/>
      </w:r>
    </w:p>
    <w:p w14:paraId="7296177C" w14:textId="77777777" w:rsidR="00706792" w:rsidRDefault="00706792"/>
    <w:sectPr w:rsidR="00706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8E"/>
    <w:rsid w:val="001A3B8B"/>
    <w:rsid w:val="00445A4F"/>
    <w:rsid w:val="005277F8"/>
    <w:rsid w:val="00580682"/>
    <w:rsid w:val="006042B0"/>
    <w:rsid w:val="0060516B"/>
    <w:rsid w:val="0061392B"/>
    <w:rsid w:val="00705220"/>
    <w:rsid w:val="00706792"/>
    <w:rsid w:val="0099573F"/>
    <w:rsid w:val="00996CA1"/>
    <w:rsid w:val="00AD12C9"/>
    <w:rsid w:val="00AD4467"/>
    <w:rsid w:val="00B1518E"/>
    <w:rsid w:val="00B35514"/>
    <w:rsid w:val="00B743D9"/>
    <w:rsid w:val="00EC59E8"/>
    <w:rsid w:val="00F4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16C66"/>
  <w15:chartTrackingRefBased/>
  <w15:docId w15:val="{375A3E0A-4FB6-5747-990D-FA80CA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2B0"/>
    <w:rPr>
      <w:color w:val="0563C1" w:themeColor="hyperlink"/>
      <w:u w:val="single"/>
    </w:rPr>
  </w:style>
  <w:style w:type="character" w:styleId="UnresolvedMention">
    <w:name w:val="Unresolved Mention"/>
    <w:basedOn w:val="DefaultParagraphFont"/>
    <w:uiPriority w:val="99"/>
    <w:semiHidden/>
    <w:unhideWhenUsed/>
    <w:rsid w:val="00604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57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lpine-DAV/asc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13</Pages>
  <Words>3976</Words>
  <Characters>22667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Sane</dc:creator>
  <cp:keywords/>
  <dc:description/>
  <cp:lastModifiedBy>Sudhanshu Sane</cp:lastModifiedBy>
  <cp:revision>5</cp:revision>
  <dcterms:created xsi:type="dcterms:W3CDTF">2021-03-04T19:06:00Z</dcterms:created>
  <dcterms:modified xsi:type="dcterms:W3CDTF">2021-03-05T20:41:00Z</dcterms:modified>
</cp:coreProperties>
</file>