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791B47" w14:textId="0340B839" w:rsidR="002A721B" w:rsidRPr="002A721B" w:rsidRDefault="002A721B" w:rsidP="002A721B">
      <w:pPr>
        <w:jc w:val="center"/>
        <w:rPr>
          <w:rFonts w:ascii="Times New Roman" w:hAnsi="Times New Roman" w:cs="Times New Roman"/>
          <w:sz w:val="32"/>
          <w:szCs w:val="32"/>
        </w:rPr>
      </w:pPr>
      <w:r w:rsidRPr="002A721B">
        <w:rPr>
          <w:rFonts w:ascii="Times New Roman" w:hAnsi="Times New Roman" w:cs="Times New Roman"/>
          <w:sz w:val="32"/>
          <w:szCs w:val="32"/>
        </w:rPr>
        <w:t>Kate Moreland</w:t>
      </w:r>
    </w:p>
    <w:p w14:paraId="391A7E8E" w14:textId="141D56F9" w:rsidR="002A721B" w:rsidRPr="002A721B" w:rsidRDefault="002A721B" w:rsidP="002A721B">
      <w:pPr>
        <w:jc w:val="center"/>
        <w:rPr>
          <w:rFonts w:ascii="Times New Roman" w:hAnsi="Times New Roman" w:cs="Times New Roman"/>
          <w:sz w:val="32"/>
          <w:szCs w:val="32"/>
        </w:rPr>
      </w:pPr>
      <w:r w:rsidRPr="002A721B">
        <w:rPr>
          <w:rFonts w:ascii="Times New Roman" w:hAnsi="Times New Roman" w:cs="Times New Roman"/>
          <w:sz w:val="32"/>
          <w:szCs w:val="32"/>
        </w:rPr>
        <w:t>kem0149</w:t>
      </w:r>
    </w:p>
    <w:p w14:paraId="0606A2FE" w14:textId="067BC665" w:rsidR="002A721B" w:rsidRPr="002A721B" w:rsidRDefault="002A721B" w:rsidP="002A721B">
      <w:pPr>
        <w:jc w:val="center"/>
        <w:rPr>
          <w:rFonts w:ascii="Times New Roman" w:hAnsi="Times New Roman" w:cs="Times New Roman"/>
          <w:sz w:val="32"/>
          <w:szCs w:val="32"/>
        </w:rPr>
      </w:pPr>
      <w:r w:rsidRPr="002A721B">
        <w:rPr>
          <w:rFonts w:ascii="Times New Roman" w:hAnsi="Times New Roman" w:cs="Times New Roman"/>
          <w:sz w:val="32"/>
          <w:szCs w:val="32"/>
        </w:rPr>
        <w:t>COMP 4320 – Assignment (2)</w:t>
      </w:r>
    </w:p>
    <w:p w14:paraId="2D8AEEA2" w14:textId="77777777" w:rsidR="002A721B" w:rsidRDefault="002A721B">
      <w:pPr>
        <w:rPr>
          <w:rFonts w:ascii="Times New Roman" w:hAnsi="Times New Roman" w:cs="Times New Roman"/>
          <w:b/>
          <w:bCs/>
        </w:rPr>
      </w:pPr>
      <w:r>
        <w:rPr>
          <w:rFonts w:ascii="Times New Roman" w:hAnsi="Times New Roman" w:cs="Times New Roman"/>
          <w:b/>
          <w:bCs/>
        </w:rPr>
        <w:br w:type="page"/>
      </w:r>
    </w:p>
    <w:p w14:paraId="1416A00B" w14:textId="67186295" w:rsidR="00FB699C" w:rsidRPr="002A721B" w:rsidRDefault="00FB699C">
      <w:pPr>
        <w:rPr>
          <w:rFonts w:ascii="Times New Roman" w:hAnsi="Times New Roman" w:cs="Times New Roman"/>
          <w:b/>
          <w:bCs/>
        </w:rPr>
      </w:pPr>
      <w:r w:rsidRPr="002A721B">
        <w:rPr>
          <w:rFonts w:ascii="Times New Roman" w:hAnsi="Times New Roman" w:cs="Times New Roman"/>
          <w:b/>
          <w:bCs/>
        </w:rPr>
        <w:lastRenderedPageBreak/>
        <w:t>Problem 1.</w:t>
      </w:r>
    </w:p>
    <w:p w14:paraId="46D717AA" w14:textId="30093527" w:rsidR="00FB699C" w:rsidRPr="002A721B" w:rsidRDefault="00FB699C">
      <w:pPr>
        <w:rPr>
          <w:rFonts w:ascii="Times New Roman" w:hAnsi="Times New Roman" w:cs="Times New Roman"/>
        </w:rPr>
      </w:pPr>
      <w:r w:rsidRPr="002A721B">
        <w:rPr>
          <w:rFonts w:ascii="Times New Roman" w:hAnsi="Times New Roman" w:cs="Times New Roman"/>
        </w:rPr>
        <w:t>Imagine you are responsible for improving the efficiency and performance of a large-scale web service that serves millions of users globally. Using your understanding of web cache, HTTP versions, email protocols, and the Domain Name Service (DNS), answer the following questions:</w:t>
      </w:r>
    </w:p>
    <w:p w14:paraId="45BC241B" w14:textId="1A59137B" w:rsidR="00FB699C" w:rsidRPr="00165D9E" w:rsidRDefault="00FB699C" w:rsidP="00FB699C">
      <w:pPr>
        <w:pStyle w:val="ListParagraph"/>
        <w:numPr>
          <w:ilvl w:val="0"/>
          <w:numId w:val="1"/>
        </w:numPr>
        <w:rPr>
          <w:rFonts w:ascii="Times New Roman" w:hAnsi="Times New Roman" w:cs="Times New Roman"/>
          <w:b/>
          <w:bCs/>
        </w:rPr>
      </w:pPr>
      <w:r w:rsidRPr="00165D9E">
        <w:rPr>
          <w:rFonts w:ascii="Times New Roman" w:hAnsi="Times New Roman" w:cs="Times New Roman"/>
          <w:b/>
          <w:bCs/>
        </w:rPr>
        <w:t>Explain how web caching (proxy servers) can be used to improve website performance and reduce network congestion? Discuss the trade-offs between increasing access link speed and deploying caching solutions. Which approach would you prioritize and why?</w:t>
      </w:r>
    </w:p>
    <w:p w14:paraId="135CC9E2" w14:textId="14DD8C10" w:rsidR="007F1E5B" w:rsidRDefault="00A419E6" w:rsidP="00165D9E">
      <w:pPr>
        <w:pStyle w:val="ListParagraph"/>
        <w:ind w:firstLine="720"/>
        <w:rPr>
          <w:rFonts w:ascii="Times New Roman" w:hAnsi="Times New Roman" w:cs="Times New Roman"/>
        </w:rPr>
      </w:pPr>
      <w:r>
        <w:rPr>
          <w:rFonts w:ascii="Times New Roman" w:hAnsi="Times New Roman" w:cs="Times New Roman"/>
        </w:rPr>
        <w:t>Web caching in</w:t>
      </w:r>
      <w:r w:rsidR="003D08E2">
        <w:rPr>
          <w:rFonts w:ascii="Times New Roman" w:hAnsi="Times New Roman" w:cs="Times New Roman"/>
        </w:rPr>
        <w:t xml:space="preserve">volves storing frequently accessed content closer to the user, which speeds up access by reducing the need to retrieve it from the original server. This helps minimize latency since cached content can be delivered almost instantly, rather than traveling long distances from the source. It also reduces the load on the origin server, allowing it to handle other requests more efficiently. While increasing access link speed improves direct user-server communication, it doesn’t address redundant data transfer or lighten the server’s workload. </w:t>
      </w:r>
      <w:r w:rsidR="006D177A">
        <w:rPr>
          <w:rFonts w:ascii="Times New Roman" w:hAnsi="Times New Roman" w:cs="Times New Roman"/>
        </w:rPr>
        <w:t>Caching is used to reduce the number of requests that are traveling across the network.</w:t>
      </w:r>
      <w:r w:rsidR="005D2DD4">
        <w:rPr>
          <w:rFonts w:ascii="Times New Roman" w:hAnsi="Times New Roman" w:cs="Times New Roman"/>
        </w:rPr>
        <w:t xml:space="preserve"> </w:t>
      </w:r>
      <w:r w:rsidR="007C01C2">
        <w:rPr>
          <w:rFonts w:ascii="Times New Roman" w:hAnsi="Times New Roman" w:cs="Times New Roman"/>
        </w:rPr>
        <w:t xml:space="preserve">Due to all of these </w:t>
      </w:r>
      <w:r w:rsidR="00FE0CDC">
        <w:rPr>
          <w:rFonts w:ascii="Times New Roman" w:hAnsi="Times New Roman" w:cs="Times New Roman"/>
        </w:rPr>
        <w:t>factors,</w:t>
      </w:r>
      <w:r w:rsidR="007C01C2">
        <w:rPr>
          <w:rFonts w:ascii="Times New Roman" w:hAnsi="Times New Roman" w:cs="Times New Roman"/>
        </w:rPr>
        <w:t xml:space="preserve"> caching is the better option for scalability and efficiency.</w:t>
      </w:r>
    </w:p>
    <w:p w14:paraId="10E28A9B" w14:textId="77777777" w:rsidR="005D2DD4" w:rsidRPr="002A721B" w:rsidRDefault="005D2DD4" w:rsidP="00165D9E">
      <w:pPr>
        <w:pStyle w:val="ListParagraph"/>
        <w:ind w:firstLine="720"/>
        <w:rPr>
          <w:rFonts w:ascii="Times New Roman" w:hAnsi="Times New Roman" w:cs="Times New Roman"/>
        </w:rPr>
      </w:pPr>
    </w:p>
    <w:p w14:paraId="349059A1" w14:textId="71010DCE" w:rsidR="00FB699C" w:rsidRDefault="00FB699C" w:rsidP="00FB699C">
      <w:pPr>
        <w:pStyle w:val="ListParagraph"/>
        <w:numPr>
          <w:ilvl w:val="0"/>
          <w:numId w:val="1"/>
        </w:numPr>
        <w:rPr>
          <w:rFonts w:ascii="Times New Roman" w:hAnsi="Times New Roman" w:cs="Times New Roman"/>
          <w:b/>
          <w:bCs/>
        </w:rPr>
      </w:pPr>
      <w:r w:rsidRPr="00165D9E">
        <w:rPr>
          <w:rFonts w:ascii="Times New Roman" w:hAnsi="Times New Roman" w:cs="Times New Roman"/>
          <w:b/>
          <w:bCs/>
        </w:rPr>
        <w:t>Compare HTTP/1.1 and HTTP/2 in terms of performance improvements and head-of-line (HOL) blocking mitigation. Discuss the role of SMTP, IMAP, and HTTP-based email services in email transmission and retrieval. How do these protocols differ in function and efficiency?</w:t>
      </w:r>
    </w:p>
    <w:p w14:paraId="7164F83C" w14:textId="5EB11851" w:rsidR="00FE0CDC" w:rsidRDefault="0034597F" w:rsidP="00F11C19">
      <w:pPr>
        <w:pStyle w:val="ListParagraph"/>
        <w:ind w:firstLine="720"/>
        <w:rPr>
          <w:rFonts w:ascii="Times New Roman" w:hAnsi="Times New Roman" w:cs="Times New Roman"/>
        </w:rPr>
      </w:pPr>
      <w:r>
        <w:rPr>
          <w:rFonts w:ascii="Times New Roman" w:hAnsi="Times New Roman" w:cs="Times New Roman"/>
        </w:rPr>
        <w:t xml:space="preserve">HTTP/1.1 uses a single connection for each request, </w:t>
      </w:r>
      <w:r w:rsidR="00B90420">
        <w:rPr>
          <w:rFonts w:ascii="Times New Roman" w:hAnsi="Times New Roman" w:cs="Times New Roman"/>
        </w:rPr>
        <w:t>it also equipes head-of-line (HOL) blocking.</w:t>
      </w:r>
      <w:r w:rsidR="00A03A81">
        <w:rPr>
          <w:rFonts w:ascii="Times New Roman" w:hAnsi="Times New Roman" w:cs="Times New Roman"/>
        </w:rPr>
        <w:t xml:space="preserve"> It also uses persistent connections and pipelining. However, it still experiences </w:t>
      </w:r>
      <w:r w:rsidR="00065506">
        <w:rPr>
          <w:rFonts w:ascii="Times New Roman" w:hAnsi="Times New Roman" w:cs="Times New Roman"/>
        </w:rPr>
        <w:t>inefficiencies.</w:t>
      </w:r>
      <w:r w:rsidR="00D77DB9">
        <w:rPr>
          <w:rFonts w:ascii="Times New Roman" w:hAnsi="Times New Roman" w:cs="Times New Roman"/>
        </w:rPr>
        <w:t xml:space="preserve"> HTTP/2 uses a single multiplexed connection, which allows for multiple requests and responses to be hand</w:t>
      </w:r>
      <w:r w:rsidR="00606C0E">
        <w:rPr>
          <w:rFonts w:ascii="Times New Roman" w:hAnsi="Times New Roman" w:cs="Times New Roman"/>
        </w:rPr>
        <w:t>led at the same time.</w:t>
      </w:r>
      <w:r w:rsidR="0092008D">
        <w:rPr>
          <w:rFonts w:ascii="Times New Roman" w:hAnsi="Times New Roman" w:cs="Times New Roman"/>
        </w:rPr>
        <w:t xml:space="preserve"> HTTP/2 also </w:t>
      </w:r>
      <w:r w:rsidR="00827C83">
        <w:rPr>
          <w:rFonts w:ascii="Times New Roman" w:hAnsi="Times New Roman" w:cs="Times New Roman"/>
        </w:rPr>
        <w:t>removes HOL blocking at the application layer though stream prioritization and header compression (HPACK), reducing overhead and latency.</w:t>
      </w:r>
      <w:r w:rsidR="00986E5C">
        <w:rPr>
          <w:rFonts w:ascii="Times New Roman" w:hAnsi="Times New Roman" w:cs="Times New Roman"/>
        </w:rPr>
        <w:t xml:space="preserve"> SMTP (Simple Mail Transfer Protocol) is </w:t>
      </w:r>
      <w:r w:rsidR="00A16E8D">
        <w:rPr>
          <w:rFonts w:ascii="Times New Roman" w:hAnsi="Times New Roman" w:cs="Times New Roman"/>
        </w:rPr>
        <w:t xml:space="preserve">mostly used for sending emails. It is pushed based and </w:t>
      </w:r>
      <w:r w:rsidR="00B33474">
        <w:rPr>
          <w:rFonts w:ascii="Times New Roman" w:hAnsi="Times New Roman" w:cs="Times New Roman"/>
        </w:rPr>
        <w:t xml:space="preserve">works with store-and-forward mechanisms. IMAP (Internet Message Access Protocols) is used for getting emails </w:t>
      </w:r>
      <w:r w:rsidR="001D13CE">
        <w:rPr>
          <w:rFonts w:ascii="Times New Roman" w:hAnsi="Times New Roman" w:cs="Times New Roman"/>
        </w:rPr>
        <w:t>while they remain on the server. It is more</w:t>
      </w:r>
      <w:r w:rsidR="00067302">
        <w:rPr>
          <w:rFonts w:ascii="Times New Roman" w:hAnsi="Times New Roman" w:cs="Times New Roman"/>
        </w:rPr>
        <w:t xml:space="preserve"> efficient than similar protocols</w:t>
      </w:r>
      <w:r w:rsidR="001D13CE">
        <w:rPr>
          <w:rFonts w:ascii="Times New Roman" w:hAnsi="Times New Roman" w:cs="Times New Roman"/>
        </w:rPr>
        <w:t xml:space="preserve"> </w:t>
      </w:r>
      <w:r w:rsidR="00CE0E46">
        <w:rPr>
          <w:rFonts w:ascii="Times New Roman" w:hAnsi="Times New Roman" w:cs="Times New Roman"/>
        </w:rPr>
        <w:t>because</w:t>
      </w:r>
      <w:r w:rsidR="001D13CE">
        <w:rPr>
          <w:rFonts w:ascii="Times New Roman" w:hAnsi="Times New Roman" w:cs="Times New Roman"/>
        </w:rPr>
        <w:t xml:space="preserve"> </w:t>
      </w:r>
      <w:r w:rsidR="00067302">
        <w:rPr>
          <w:rFonts w:ascii="Times New Roman" w:hAnsi="Times New Roman" w:cs="Times New Roman"/>
        </w:rPr>
        <w:t xml:space="preserve">it </w:t>
      </w:r>
      <w:r w:rsidR="001D13CE">
        <w:rPr>
          <w:rFonts w:ascii="Times New Roman" w:hAnsi="Times New Roman" w:cs="Times New Roman"/>
        </w:rPr>
        <w:t xml:space="preserve">works with synchronization and folder management. HTTP-based email uses web APIs to </w:t>
      </w:r>
      <w:r w:rsidR="00D95A5F">
        <w:rPr>
          <w:rFonts w:ascii="Times New Roman" w:hAnsi="Times New Roman" w:cs="Times New Roman"/>
        </w:rPr>
        <w:t>send and get emails. This is much more accessible than IMAP and SMTP and is optimized for modern web applications. HTTP-based email services offer better scalability and integration with cloud services, whereas IMAP provides better real-time synchronization.</w:t>
      </w:r>
    </w:p>
    <w:p w14:paraId="54F00A3F" w14:textId="77777777" w:rsidR="00F11C19" w:rsidRPr="00FE0CDC" w:rsidRDefault="00F11C19" w:rsidP="00FE0CDC">
      <w:pPr>
        <w:pStyle w:val="ListParagraph"/>
        <w:rPr>
          <w:rFonts w:ascii="Times New Roman" w:hAnsi="Times New Roman" w:cs="Times New Roman"/>
        </w:rPr>
      </w:pPr>
    </w:p>
    <w:p w14:paraId="2F20196B" w14:textId="6FF8C004" w:rsidR="00FB699C" w:rsidRDefault="00FB699C" w:rsidP="00FB699C">
      <w:pPr>
        <w:pStyle w:val="ListParagraph"/>
        <w:numPr>
          <w:ilvl w:val="0"/>
          <w:numId w:val="1"/>
        </w:numPr>
        <w:rPr>
          <w:rFonts w:ascii="Times New Roman" w:hAnsi="Times New Roman" w:cs="Times New Roman"/>
          <w:b/>
          <w:bCs/>
        </w:rPr>
      </w:pPr>
      <w:r w:rsidRPr="00165D9E">
        <w:rPr>
          <w:rFonts w:ascii="Times New Roman" w:hAnsi="Times New Roman" w:cs="Times New Roman"/>
          <w:b/>
          <w:bCs/>
        </w:rPr>
        <w:t xml:space="preserve">Describe the DNS resolution process when a user accesses a website. Include how iterative and recursive queries work. What are the scalability challenges of the </w:t>
      </w:r>
      <w:r w:rsidRPr="00165D9E">
        <w:rPr>
          <w:rFonts w:ascii="Times New Roman" w:hAnsi="Times New Roman" w:cs="Times New Roman"/>
          <w:b/>
          <w:bCs/>
        </w:rPr>
        <w:lastRenderedPageBreak/>
        <w:t>centralized DNS model, and how does the hierarchical DNS structure help mitigate these issues?</w:t>
      </w:r>
    </w:p>
    <w:p w14:paraId="06AFAF83" w14:textId="14EAC28E" w:rsidR="00972149" w:rsidRPr="00972149" w:rsidRDefault="00972149" w:rsidP="00493C93">
      <w:pPr>
        <w:pStyle w:val="ListParagraph"/>
        <w:ind w:firstLine="720"/>
        <w:rPr>
          <w:rFonts w:ascii="Times New Roman" w:hAnsi="Times New Roman" w:cs="Times New Roman"/>
        </w:rPr>
      </w:pPr>
      <w:r>
        <w:rPr>
          <w:rFonts w:ascii="Times New Roman" w:hAnsi="Times New Roman" w:cs="Times New Roman"/>
        </w:rPr>
        <w:t xml:space="preserve">The DNS resolution process starts off with a user typing a certain </w:t>
      </w:r>
      <w:r w:rsidR="00D145D6">
        <w:rPr>
          <w:rFonts w:ascii="Times New Roman" w:hAnsi="Times New Roman" w:cs="Times New Roman"/>
        </w:rPr>
        <w:t xml:space="preserve">URL in a browser. The request is then checked in the local DNS </w:t>
      </w:r>
      <w:r w:rsidR="00153E9A">
        <w:rPr>
          <w:rFonts w:ascii="Times New Roman" w:hAnsi="Times New Roman" w:cs="Times New Roman"/>
        </w:rPr>
        <w:t>server</w:t>
      </w:r>
      <w:r w:rsidR="00D145D6">
        <w:rPr>
          <w:rFonts w:ascii="Times New Roman" w:hAnsi="Times New Roman" w:cs="Times New Roman"/>
        </w:rPr>
        <w:t>.</w:t>
      </w:r>
      <w:r w:rsidR="00C908FB">
        <w:rPr>
          <w:rFonts w:ascii="Times New Roman" w:hAnsi="Times New Roman" w:cs="Times New Roman"/>
        </w:rPr>
        <w:t xml:space="preserve"> It is then checked to see if the cache is there. </w:t>
      </w:r>
      <w:r w:rsidR="000951D3">
        <w:rPr>
          <w:rFonts w:ascii="Times New Roman" w:hAnsi="Times New Roman" w:cs="Times New Roman"/>
        </w:rPr>
        <w:t xml:space="preserve">If the cache is not there then it </w:t>
      </w:r>
      <w:r w:rsidR="00BD0E44">
        <w:rPr>
          <w:rFonts w:ascii="Times New Roman" w:hAnsi="Times New Roman" w:cs="Times New Roman"/>
        </w:rPr>
        <w:t>directs it to the TLD (Top</w:t>
      </w:r>
      <w:r w:rsidR="001C0AD4">
        <w:rPr>
          <w:rFonts w:ascii="Times New Roman" w:hAnsi="Times New Roman" w:cs="Times New Roman"/>
        </w:rPr>
        <w:t>-</w:t>
      </w:r>
      <w:r w:rsidR="00BD0E44">
        <w:rPr>
          <w:rFonts w:ascii="Times New Roman" w:hAnsi="Times New Roman" w:cs="Times New Roman"/>
        </w:rPr>
        <w:t>Level Domain) server</w:t>
      </w:r>
      <w:r w:rsidR="00884E13">
        <w:rPr>
          <w:rFonts w:ascii="Times New Roman" w:hAnsi="Times New Roman" w:cs="Times New Roman"/>
        </w:rPr>
        <w:t>. The Top</w:t>
      </w:r>
      <w:r w:rsidR="001C0AD4">
        <w:rPr>
          <w:rFonts w:ascii="Times New Roman" w:hAnsi="Times New Roman" w:cs="Times New Roman"/>
        </w:rPr>
        <w:t>-</w:t>
      </w:r>
      <w:r w:rsidR="00884E13">
        <w:rPr>
          <w:rFonts w:ascii="Times New Roman" w:hAnsi="Times New Roman" w:cs="Times New Roman"/>
        </w:rPr>
        <w:t xml:space="preserve">Level Domain server points to the authoritative DNS server for the URL. The authoritative server turns around and returns the IP address for the URL. </w:t>
      </w:r>
      <w:r w:rsidR="00382282">
        <w:rPr>
          <w:rFonts w:ascii="Times New Roman" w:hAnsi="Times New Roman" w:cs="Times New Roman"/>
        </w:rPr>
        <w:t xml:space="preserve">Then the connection with the IP is </w:t>
      </w:r>
      <w:r w:rsidR="00FE4DC1">
        <w:rPr>
          <w:rFonts w:ascii="Times New Roman" w:hAnsi="Times New Roman" w:cs="Times New Roman"/>
        </w:rPr>
        <w:t>sent.</w:t>
      </w:r>
      <w:r w:rsidR="00A344A6">
        <w:rPr>
          <w:rFonts w:ascii="Times New Roman" w:hAnsi="Times New Roman" w:cs="Times New Roman"/>
        </w:rPr>
        <w:t xml:space="preserve"> When an iterated query </w:t>
      </w:r>
      <w:r w:rsidR="00723CAD">
        <w:rPr>
          <w:rFonts w:ascii="Times New Roman" w:hAnsi="Times New Roman" w:cs="Times New Roman"/>
        </w:rPr>
        <w:t>is involved</w:t>
      </w:r>
      <w:r w:rsidR="00AA586B">
        <w:rPr>
          <w:rFonts w:ascii="Times New Roman" w:hAnsi="Times New Roman" w:cs="Times New Roman"/>
        </w:rPr>
        <w:t xml:space="preserve"> the </w:t>
      </w:r>
      <w:r w:rsidR="00216629">
        <w:rPr>
          <w:rFonts w:ascii="Times New Roman" w:hAnsi="Times New Roman" w:cs="Times New Roman"/>
        </w:rPr>
        <w:t>local DNS server</w:t>
      </w:r>
      <w:r w:rsidR="0096702B">
        <w:rPr>
          <w:rFonts w:ascii="Times New Roman" w:hAnsi="Times New Roman" w:cs="Times New Roman"/>
        </w:rPr>
        <w:t xml:space="preserve"> reaches out to the next server. The server then sends the name of the next server to contact if they do not have the IP.</w:t>
      </w:r>
      <w:r w:rsidR="00CD0540">
        <w:rPr>
          <w:rFonts w:ascii="Times New Roman" w:hAnsi="Times New Roman" w:cs="Times New Roman"/>
        </w:rPr>
        <w:t xml:space="preserve"> When a recursive query is </w:t>
      </w:r>
      <w:r w:rsidR="00083A89">
        <w:rPr>
          <w:rFonts w:ascii="Times New Roman" w:hAnsi="Times New Roman" w:cs="Times New Roman"/>
        </w:rPr>
        <w:t>involved,</w:t>
      </w:r>
      <w:r w:rsidR="008052AF">
        <w:rPr>
          <w:rFonts w:ascii="Times New Roman" w:hAnsi="Times New Roman" w:cs="Times New Roman"/>
        </w:rPr>
        <w:t xml:space="preserve"> the request goes down the line of servers and does not have to go back to the local DNS server.</w:t>
      </w:r>
      <w:r w:rsidR="00AD4BFA">
        <w:rPr>
          <w:rFonts w:ascii="Times New Roman" w:hAnsi="Times New Roman" w:cs="Times New Roman"/>
        </w:rPr>
        <w:t xml:space="preserve"> When a </w:t>
      </w:r>
      <w:r w:rsidR="00023B04">
        <w:rPr>
          <w:rFonts w:ascii="Times New Roman" w:hAnsi="Times New Roman" w:cs="Times New Roman"/>
        </w:rPr>
        <w:t>centralized DNS model</w:t>
      </w:r>
      <w:r w:rsidR="00280FCA">
        <w:rPr>
          <w:rFonts w:ascii="Times New Roman" w:hAnsi="Times New Roman" w:cs="Times New Roman"/>
        </w:rPr>
        <w:t xml:space="preserve"> has an issue or a failure at one it is not able to go around to another server so they are not able to successfully</w:t>
      </w:r>
      <w:r w:rsidR="00DB45DE">
        <w:rPr>
          <w:rFonts w:ascii="Times New Roman" w:hAnsi="Times New Roman" w:cs="Times New Roman"/>
        </w:rPr>
        <w:t xml:space="preserve"> retrieve the IP.</w:t>
      </w:r>
      <w:r w:rsidR="007035C1">
        <w:rPr>
          <w:rFonts w:ascii="Times New Roman" w:hAnsi="Times New Roman" w:cs="Times New Roman"/>
        </w:rPr>
        <w:t xml:space="preserve"> The latency is increased because there are only a few servers.</w:t>
      </w:r>
      <w:r w:rsidR="00052F37">
        <w:rPr>
          <w:rFonts w:ascii="Times New Roman" w:hAnsi="Times New Roman" w:cs="Times New Roman"/>
        </w:rPr>
        <w:t xml:space="preserve"> The DNS is across multiple layers including root, TLD, and authoritative server. Using caching reduces the </w:t>
      </w:r>
      <w:r w:rsidR="00886D85">
        <w:rPr>
          <w:rFonts w:ascii="Times New Roman" w:hAnsi="Times New Roman" w:cs="Times New Roman"/>
        </w:rPr>
        <w:t>total number of queries that have to go all the way to the authoritative server.</w:t>
      </w:r>
      <w:r w:rsidR="00091AD7">
        <w:rPr>
          <w:rFonts w:ascii="Times New Roman" w:hAnsi="Times New Roman" w:cs="Times New Roman"/>
        </w:rPr>
        <w:t xml:space="preserve"> The request goes to the geographically closest server which improves response times.</w:t>
      </w:r>
    </w:p>
    <w:p w14:paraId="3F85C5B3" w14:textId="5352ACA0" w:rsidR="00FB699C" w:rsidRPr="002A721B" w:rsidRDefault="00FB699C" w:rsidP="00FB699C">
      <w:pPr>
        <w:pStyle w:val="ListParagraph"/>
        <w:rPr>
          <w:rFonts w:ascii="Times New Roman" w:hAnsi="Times New Roman" w:cs="Times New Roman"/>
        </w:rPr>
      </w:pPr>
    </w:p>
    <w:p w14:paraId="777EB780" w14:textId="253DD01D" w:rsidR="00FB699C" w:rsidRPr="002A721B" w:rsidRDefault="00FB699C" w:rsidP="00FB699C">
      <w:pPr>
        <w:rPr>
          <w:rFonts w:ascii="Times New Roman" w:hAnsi="Times New Roman" w:cs="Times New Roman"/>
          <w:b/>
          <w:bCs/>
        </w:rPr>
      </w:pPr>
      <w:r w:rsidRPr="002A721B">
        <w:rPr>
          <w:rFonts w:ascii="Times New Roman" w:hAnsi="Times New Roman" w:cs="Times New Roman"/>
        </w:rPr>
        <w:br w:type="page"/>
      </w:r>
      <w:r w:rsidRPr="002A721B">
        <w:rPr>
          <w:rFonts w:ascii="Times New Roman" w:hAnsi="Times New Roman" w:cs="Times New Roman"/>
          <w:b/>
          <w:bCs/>
        </w:rPr>
        <w:lastRenderedPageBreak/>
        <w:t>Problem 2.</w:t>
      </w:r>
    </w:p>
    <w:p w14:paraId="094FA30F" w14:textId="4CC1775B" w:rsidR="00FB699C" w:rsidRPr="002A721B" w:rsidRDefault="00FB699C" w:rsidP="00FB699C">
      <w:pPr>
        <w:rPr>
          <w:rFonts w:ascii="Times New Roman" w:hAnsi="Times New Roman" w:cs="Times New Roman"/>
        </w:rPr>
      </w:pPr>
      <w:r w:rsidRPr="002A721B">
        <w:rPr>
          <w:rFonts w:ascii="Times New Roman" w:hAnsi="Times New Roman" w:cs="Times New Roman"/>
        </w:rPr>
        <w:t>Imagine you are responsible for designing a high-performance transport-layer protocol for a new real-time communication application. Using your understanding of TCP, UDP, multiplexing/demultiplexing, and reliable data transfer (RDT) protocols, answer the following questions:</w:t>
      </w:r>
    </w:p>
    <w:p w14:paraId="46E8E258" w14:textId="63E92E90" w:rsidR="00FB699C" w:rsidRDefault="00FB699C" w:rsidP="00FB699C">
      <w:pPr>
        <w:pStyle w:val="ListParagraph"/>
        <w:numPr>
          <w:ilvl w:val="0"/>
          <w:numId w:val="2"/>
        </w:numPr>
        <w:rPr>
          <w:rFonts w:ascii="Times New Roman" w:hAnsi="Times New Roman" w:cs="Times New Roman"/>
          <w:b/>
          <w:bCs/>
        </w:rPr>
      </w:pPr>
      <w:r w:rsidRPr="00165D9E">
        <w:rPr>
          <w:rFonts w:ascii="Times New Roman" w:hAnsi="Times New Roman" w:cs="Times New Roman"/>
          <w:b/>
          <w:bCs/>
        </w:rPr>
        <w:t>Discuss whether TCP or UDP would be more suitable for your application. Explain the trade-offs between connection-oriented vs. connectionless communication and how your choice impacts reliability, delay, and congestion control.</w:t>
      </w:r>
    </w:p>
    <w:p w14:paraId="16F963AA" w14:textId="34764F62" w:rsidR="008A5427" w:rsidRDefault="00390B4C" w:rsidP="00096BEA">
      <w:pPr>
        <w:pStyle w:val="ListParagraph"/>
        <w:ind w:firstLine="720"/>
        <w:rPr>
          <w:rFonts w:ascii="Times New Roman" w:hAnsi="Times New Roman" w:cs="Times New Roman"/>
        </w:rPr>
      </w:pPr>
      <w:r>
        <w:rPr>
          <w:rFonts w:ascii="Times New Roman" w:hAnsi="Times New Roman" w:cs="Times New Roman"/>
        </w:rPr>
        <w:t>UDP would be the better choice in this situation due to it being a real</w:t>
      </w:r>
      <w:r w:rsidR="00096BEA">
        <w:rPr>
          <w:rFonts w:ascii="Times New Roman" w:hAnsi="Times New Roman" w:cs="Times New Roman"/>
        </w:rPr>
        <w:t>-time communication application</w:t>
      </w:r>
      <w:r w:rsidR="006A4829">
        <w:rPr>
          <w:rFonts w:ascii="Times New Roman" w:hAnsi="Times New Roman" w:cs="Times New Roman"/>
        </w:rPr>
        <w:t>. UDP</w:t>
      </w:r>
      <w:r w:rsidR="00BD4046">
        <w:rPr>
          <w:rFonts w:ascii="Times New Roman" w:hAnsi="Times New Roman" w:cs="Times New Roman"/>
        </w:rPr>
        <w:t xml:space="preserve"> is a no guarantee, which means that packets are not guaranteed to make it or they could be out of order. </w:t>
      </w:r>
      <w:r w:rsidR="00AB5929">
        <w:rPr>
          <w:rFonts w:ascii="Times New Roman" w:hAnsi="Times New Roman" w:cs="Times New Roman"/>
        </w:rPr>
        <w:t xml:space="preserve">It is also labeled as a connectionless communication. </w:t>
      </w:r>
      <w:r w:rsidR="00BD4046">
        <w:rPr>
          <w:rFonts w:ascii="Times New Roman" w:hAnsi="Times New Roman" w:cs="Times New Roman"/>
        </w:rPr>
        <w:t>TCP on the other hand makes sure that all the packets arri</w:t>
      </w:r>
      <w:r w:rsidR="00B56AEE">
        <w:rPr>
          <w:rFonts w:ascii="Times New Roman" w:hAnsi="Times New Roman" w:cs="Times New Roman"/>
        </w:rPr>
        <w:t xml:space="preserve">ve. </w:t>
      </w:r>
      <w:r w:rsidR="00AB5929">
        <w:rPr>
          <w:rFonts w:ascii="Times New Roman" w:hAnsi="Times New Roman" w:cs="Times New Roman"/>
        </w:rPr>
        <w:t>TCP is known as a c</w:t>
      </w:r>
      <w:r w:rsidR="00E71880">
        <w:rPr>
          <w:rFonts w:ascii="Times New Roman" w:hAnsi="Times New Roman" w:cs="Times New Roman"/>
        </w:rPr>
        <w:t xml:space="preserve">onnection-oriented communication. </w:t>
      </w:r>
      <w:r w:rsidR="00B56AEE">
        <w:rPr>
          <w:rFonts w:ascii="Times New Roman" w:hAnsi="Times New Roman" w:cs="Times New Roman"/>
        </w:rPr>
        <w:t>The latency in UDP is lower because it has the ability to send the packets without any delays</w:t>
      </w:r>
      <w:r w:rsidR="000627D3">
        <w:rPr>
          <w:rFonts w:ascii="Times New Roman" w:hAnsi="Times New Roman" w:cs="Times New Roman"/>
        </w:rPr>
        <w:t>. TCP on the other hand has a higher latency due to handshaking and retransmission.</w:t>
      </w:r>
      <w:r w:rsidR="00E71880">
        <w:rPr>
          <w:rFonts w:ascii="Times New Roman" w:hAnsi="Times New Roman" w:cs="Times New Roman"/>
        </w:rPr>
        <w:t xml:space="preserve"> UDP lacks a built-in congestion control. This may result in some packet loss but helps with cutting down delays. TCP</w:t>
      </w:r>
      <w:r w:rsidR="009E0C74">
        <w:rPr>
          <w:rFonts w:ascii="Times New Roman" w:hAnsi="Times New Roman" w:cs="Times New Roman"/>
        </w:rPr>
        <w:t xml:space="preserve"> takes advantage of mechanisms like slow start as well as congestion avoidance. These are helpful in ensuring that packets are delivered but come with delays.</w:t>
      </w:r>
      <w:r w:rsidR="00363E77">
        <w:rPr>
          <w:rFonts w:ascii="Times New Roman" w:hAnsi="Times New Roman" w:cs="Times New Roman"/>
        </w:rPr>
        <w:t xml:space="preserve"> UDP is more suitable for this application because it puts low latency over reliability, while TCP does the opposite.</w:t>
      </w:r>
    </w:p>
    <w:p w14:paraId="1564C1C7" w14:textId="77777777" w:rsidR="00096BEA" w:rsidRPr="008A5427" w:rsidRDefault="00096BEA" w:rsidP="00096BEA">
      <w:pPr>
        <w:pStyle w:val="ListParagraph"/>
        <w:ind w:firstLine="720"/>
        <w:rPr>
          <w:rFonts w:ascii="Times New Roman" w:hAnsi="Times New Roman" w:cs="Times New Roman"/>
        </w:rPr>
      </w:pPr>
    </w:p>
    <w:p w14:paraId="7FE50776" w14:textId="747601B6" w:rsidR="00FB699C" w:rsidRDefault="00FB699C" w:rsidP="00FB699C">
      <w:pPr>
        <w:pStyle w:val="ListParagraph"/>
        <w:numPr>
          <w:ilvl w:val="0"/>
          <w:numId w:val="2"/>
        </w:numPr>
        <w:rPr>
          <w:rFonts w:ascii="Times New Roman" w:hAnsi="Times New Roman" w:cs="Times New Roman"/>
          <w:b/>
          <w:bCs/>
        </w:rPr>
      </w:pPr>
      <w:r w:rsidRPr="00165D9E">
        <w:rPr>
          <w:rFonts w:ascii="Times New Roman" w:hAnsi="Times New Roman" w:cs="Times New Roman"/>
          <w:b/>
          <w:bCs/>
        </w:rPr>
        <w:t>Describe how multiplexing and demultiplexing work in the transport layer. Explain how connectionless demultiplexing (UDP) differs from connection-oriented demultiplexing (TCP) and why it matters for your application.</w:t>
      </w:r>
    </w:p>
    <w:p w14:paraId="215A81FC" w14:textId="55E2DA43" w:rsidR="00AA6AF4" w:rsidRDefault="00AA6AF4" w:rsidP="000D05D4">
      <w:pPr>
        <w:pStyle w:val="ListParagraph"/>
        <w:ind w:firstLine="720"/>
        <w:rPr>
          <w:rFonts w:ascii="Times New Roman" w:hAnsi="Times New Roman" w:cs="Times New Roman"/>
        </w:rPr>
      </w:pPr>
      <w:r>
        <w:rPr>
          <w:rFonts w:ascii="Times New Roman" w:hAnsi="Times New Roman" w:cs="Times New Roman"/>
        </w:rPr>
        <w:t xml:space="preserve">Multiplexing </w:t>
      </w:r>
      <w:r w:rsidR="000D05D4">
        <w:rPr>
          <w:rFonts w:ascii="Times New Roman" w:hAnsi="Times New Roman" w:cs="Times New Roman"/>
        </w:rPr>
        <w:t>lets many different applications to use the same network connection through assigning different port numbers. Demultiplexing</w:t>
      </w:r>
      <w:r w:rsidR="00DC388A">
        <w:rPr>
          <w:rFonts w:ascii="Times New Roman" w:hAnsi="Times New Roman" w:cs="Times New Roman"/>
        </w:rPr>
        <w:t xml:space="preserve"> guides packets that are being received to the certain application on the destination port.</w:t>
      </w:r>
      <w:r w:rsidR="00837818">
        <w:rPr>
          <w:rFonts w:ascii="Times New Roman" w:hAnsi="Times New Roman" w:cs="Times New Roman"/>
        </w:rPr>
        <w:t xml:space="preserve"> UDP solely uses destination IP as well as port number. </w:t>
      </w:r>
      <w:r w:rsidR="00330BBC">
        <w:rPr>
          <w:rFonts w:ascii="Times New Roman" w:hAnsi="Times New Roman" w:cs="Times New Roman"/>
        </w:rPr>
        <w:t>UDP does not use session tracking</w:t>
      </w:r>
      <w:r w:rsidR="00146524">
        <w:rPr>
          <w:rFonts w:ascii="Times New Roman" w:hAnsi="Times New Roman" w:cs="Times New Roman"/>
        </w:rPr>
        <w:t xml:space="preserve"> so each packet is unique. This</w:t>
      </w:r>
      <w:r w:rsidR="00330BBC">
        <w:rPr>
          <w:rFonts w:ascii="Times New Roman" w:hAnsi="Times New Roman" w:cs="Times New Roman"/>
        </w:rPr>
        <w:t xml:space="preserve"> method creates simplicity but does not always provide reliability.</w:t>
      </w:r>
      <w:r w:rsidR="00146524">
        <w:rPr>
          <w:rFonts w:ascii="Times New Roman" w:hAnsi="Times New Roman" w:cs="Times New Roman"/>
        </w:rPr>
        <w:t xml:space="preserve"> TCP has a 4-tuple</w:t>
      </w:r>
      <w:r w:rsidR="003766BE">
        <w:rPr>
          <w:rFonts w:ascii="Times New Roman" w:hAnsi="Times New Roman" w:cs="Times New Roman"/>
        </w:rPr>
        <w:t xml:space="preserve"> which includes source IP, source port, destination IP, and destination port. The connection is </w:t>
      </w:r>
      <w:r w:rsidR="006F4A4B">
        <w:rPr>
          <w:rFonts w:ascii="Times New Roman" w:hAnsi="Times New Roman" w:cs="Times New Roman"/>
        </w:rPr>
        <w:t>on throughout the process. This ensure that all packets arrive and in the correct order. UDP</w:t>
      </w:r>
      <w:r w:rsidR="00226210">
        <w:rPr>
          <w:rFonts w:ascii="Times New Roman" w:hAnsi="Times New Roman" w:cs="Times New Roman"/>
        </w:rPr>
        <w:t xml:space="preserve"> is necessary for this application because everything is happening in real-time </w:t>
      </w:r>
      <w:r w:rsidR="00F61631">
        <w:rPr>
          <w:rFonts w:ascii="Times New Roman" w:hAnsi="Times New Roman" w:cs="Times New Roman"/>
        </w:rPr>
        <w:t xml:space="preserve">and latency needs to be low. Also, a connection does not have to be maintained which allows for a </w:t>
      </w:r>
      <w:r w:rsidR="00426E0B">
        <w:rPr>
          <w:rFonts w:ascii="Times New Roman" w:hAnsi="Times New Roman" w:cs="Times New Roman"/>
        </w:rPr>
        <w:t>simpler</w:t>
      </w:r>
      <w:r w:rsidR="00F61631">
        <w:rPr>
          <w:rFonts w:ascii="Times New Roman" w:hAnsi="Times New Roman" w:cs="Times New Roman"/>
        </w:rPr>
        <w:t xml:space="preserve"> model to be implemented.</w:t>
      </w:r>
    </w:p>
    <w:p w14:paraId="6B0194CF" w14:textId="77777777" w:rsidR="000D05D4" w:rsidRPr="00AA6AF4" w:rsidRDefault="000D05D4" w:rsidP="00AA6AF4">
      <w:pPr>
        <w:pStyle w:val="ListParagraph"/>
        <w:rPr>
          <w:rFonts w:ascii="Times New Roman" w:hAnsi="Times New Roman" w:cs="Times New Roman"/>
        </w:rPr>
      </w:pPr>
    </w:p>
    <w:p w14:paraId="3751314E" w14:textId="77777777" w:rsidR="007600FA" w:rsidRDefault="00FB699C" w:rsidP="007600FA">
      <w:pPr>
        <w:pStyle w:val="ListParagraph"/>
        <w:numPr>
          <w:ilvl w:val="0"/>
          <w:numId w:val="2"/>
        </w:numPr>
        <w:rPr>
          <w:rFonts w:ascii="Times New Roman" w:hAnsi="Times New Roman" w:cs="Times New Roman"/>
          <w:b/>
          <w:bCs/>
        </w:rPr>
      </w:pPr>
      <w:r w:rsidRPr="00165D9E">
        <w:rPr>
          <w:rFonts w:ascii="Times New Roman" w:hAnsi="Times New Roman" w:cs="Times New Roman"/>
          <w:b/>
          <w:bCs/>
        </w:rPr>
        <w:t>Describe how stop-and-wait (rdt2.0) and automatic repeat request (ARQ) protocols help ensure reliable data transmission. Discuss how modern transport-layer protocols handle packet loss, duplicate packets, and corrupted ACKs/NAKs, and how you would integrate these features into your protocol design.</w:t>
      </w:r>
    </w:p>
    <w:p w14:paraId="6A2BBEC8" w14:textId="5D7D9382" w:rsidR="00426E0B" w:rsidRPr="007600FA" w:rsidRDefault="00ED44DF" w:rsidP="007600FA">
      <w:pPr>
        <w:pStyle w:val="ListParagraph"/>
        <w:ind w:firstLine="720"/>
        <w:rPr>
          <w:rFonts w:ascii="Times New Roman" w:hAnsi="Times New Roman" w:cs="Times New Roman"/>
          <w:b/>
          <w:bCs/>
        </w:rPr>
      </w:pPr>
      <w:r w:rsidRPr="007600FA">
        <w:rPr>
          <w:rFonts w:ascii="Times New Roman" w:hAnsi="Times New Roman" w:cs="Times New Roman"/>
        </w:rPr>
        <w:lastRenderedPageBreak/>
        <w:t>The stop-and-wait (rdt2.0) makes sure that there is a reliable transmission through only sending a single packet at a time</w:t>
      </w:r>
      <w:r w:rsidR="00355EC3" w:rsidRPr="007600FA">
        <w:rPr>
          <w:rFonts w:ascii="Times New Roman" w:hAnsi="Times New Roman" w:cs="Times New Roman"/>
        </w:rPr>
        <w:t>. It then waits for the ACK before sending the next packet.</w:t>
      </w:r>
      <w:r w:rsidR="00E277D4" w:rsidRPr="007600FA">
        <w:rPr>
          <w:rFonts w:ascii="Times New Roman" w:hAnsi="Times New Roman" w:cs="Times New Roman"/>
        </w:rPr>
        <w:t xml:space="preserve"> This makes sure that packets get delivered because if an ACK does not come back then they can resend the packet.</w:t>
      </w:r>
      <w:r w:rsidR="008450B0" w:rsidRPr="007600FA">
        <w:rPr>
          <w:rFonts w:ascii="Times New Roman" w:hAnsi="Times New Roman" w:cs="Times New Roman"/>
        </w:rPr>
        <w:t xml:space="preserve"> Automatic repeat request (ARQ) protocol</w:t>
      </w:r>
      <w:r w:rsidR="007353BA" w:rsidRPr="007600FA">
        <w:rPr>
          <w:rFonts w:ascii="Times New Roman" w:hAnsi="Times New Roman" w:cs="Times New Roman"/>
        </w:rPr>
        <w:t xml:space="preserve"> prioritizes efficiency because they send off m</w:t>
      </w:r>
      <w:r w:rsidR="00DD348B" w:rsidRPr="007600FA">
        <w:rPr>
          <w:rFonts w:ascii="Times New Roman" w:hAnsi="Times New Roman" w:cs="Times New Roman"/>
        </w:rPr>
        <w:t>any packets before waiting for the ACK.</w:t>
      </w:r>
      <w:r w:rsidR="003D0F7E" w:rsidRPr="007600FA">
        <w:rPr>
          <w:rFonts w:ascii="Times New Roman" w:hAnsi="Times New Roman" w:cs="Times New Roman"/>
        </w:rPr>
        <w:t xml:space="preserve"> The Go-Back-N makes it where the sender can send off many packets</w:t>
      </w:r>
      <w:r w:rsidR="00284207" w:rsidRPr="007600FA">
        <w:rPr>
          <w:rFonts w:ascii="Times New Roman" w:hAnsi="Times New Roman" w:cs="Times New Roman"/>
        </w:rPr>
        <w:t xml:space="preserve"> but also makes them retransmit all of the packets after a single packet that didn’t make it.</w:t>
      </w:r>
      <w:r w:rsidR="00E809B7" w:rsidRPr="007600FA">
        <w:rPr>
          <w:rFonts w:ascii="Times New Roman" w:hAnsi="Times New Roman" w:cs="Times New Roman"/>
        </w:rPr>
        <w:t xml:space="preserve"> The selective repeat</w:t>
      </w:r>
      <w:r w:rsidR="00A97939" w:rsidRPr="007600FA">
        <w:rPr>
          <w:rFonts w:ascii="Times New Roman" w:hAnsi="Times New Roman" w:cs="Times New Roman"/>
        </w:rPr>
        <w:t xml:space="preserve"> only focuses on the lost packets and only retransmits them.</w:t>
      </w:r>
      <w:r w:rsidR="00EF4836">
        <w:rPr>
          <w:rFonts w:ascii="Times New Roman" w:hAnsi="Times New Roman" w:cs="Times New Roman"/>
        </w:rPr>
        <w:t xml:space="preserve"> When packet losses occur the use of FEC (Forward Error Connection) can go and get lost packets </w:t>
      </w:r>
      <w:r w:rsidR="00392843">
        <w:rPr>
          <w:rFonts w:ascii="Times New Roman" w:hAnsi="Times New Roman" w:cs="Times New Roman"/>
        </w:rPr>
        <w:t>without the use of retransmission.</w:t>
      </w:r>
      <w:r w:rsidR="00630AF1">
        <w:rPr>
          <w:rFonts w:ascii="Times New Roman" w:hAnsi="Times New Roman" w:cs="Times New Roman"/>
        </w:rPr>
        <w:t xml:space="preserve"> When there are duplicate packets there can be sequence numbers to make sure they do not get out of order</w:t>
      </w:r>
      <w:r w:rsidR="00F12222">
        <w:rPr>
          <w:rFonts w:ascii="Times New Roman" w:hAnsi="Times New Roman" w:cs="Times New Roman"/>
        </w:rPr>
        <w:t xml:space="preserve"> and ones that don’t fit can be thrown out.</w:t>
      </w:r>
      <w:r w:rsidR="00567DA6">
        <w:rPr>
          <w:rFonts w:ascii="Times New Roman" w:hAnsi="Times New Roman" w:cs="Times New Roman"/>
        </w:rPr>
        <w:t xml:space="preserve"> Checksums can use to check to see if there are any corrupted ACKs/NAKs</w:t>
      </w:r>
      <w:r w:rsidR="00CE414F">
        <w:rPr>
          <w:rFonts w:ascii="Times New Roman" w:hAnsi="Times New Roman" w:cs="Times New Roman"/>
        </w:rPr>
        <w:t xml:space="preserve"> and then see if there can be a retransmission to fix the issue.</w:t>
      </w:r>
    </w:p>
    <w:p w14:paraId="5FA5C25E" w14:textId="6544D5AC" w:rsidR="00FB699C" w:rsidRPr="002A721B" w:rsidRDefault="00FB699C" w:rsidP="00FB699C">
      <w:pPr>
        <w:pStyle w:val="ListParagraph"/>
        <w:rPr>
          <w:rFonts w:ascii="Times New Roman" w:hAnsi="Times New Roman" w:cs="Times New Roman"/>
        </w:rPr>
      </w:pPr>
    </w:p>
    <w:p w14:paraId="2A67A57F" w14:textId="0FA91989" w:rsidR="00FB699C" w:rsidRPr="002A721B" w:rsidRDefault="00FB699C" w:rsidP="00FB699C">
      <w:pPr>
        <w:rPr>
          <w:rFonts w:ascii="Times New Roman" w:hAnsi="Times New Roman" w:cs="Times New Roman"/>
          <w:b/>
          <w:bCs/>
        </w:rPr>
      </w:pPr>
      <w:r w:rsidRPr="002A721B">
        <w:rPr>
          <w:rFonts w:ascii="Times New Roman" w:hAnsi="Times New Roman" w:cs="Times New Roman"/>
        </w:rPr>
        <w:br w:type="page"/>
      </w:r>
      <w:r w:rsidRPr="002A721B">
        <w:rPr>
          <w:rFonts w:ascii="Times New Roman" w:hAnsi="Times New Roman" w:cs="Times New Roman"/>
          <w:b/>
          <w:bCs/>
        </w:rPr>
        <w:lastRenderedPageBreak/>
        <w:t>Problem 3.</w:t>
      </w:r>
    </w:p>
    <w:p w14:paraId="323DAEDE" w14:textId="1B9DD980" w:rsidR="00FB699C" w:rsidRPr="002A721B" w:rsidRDefault="00FB699C" w:rsidP="00FB699C">
      <w:pPr>
        <w:rPr>
          <w:rFonts w:ascii="Times New Roman" w:hAnsi="Times New Roman" w:cs="Times New Roman"/>
        </w:rPr>
      </w:pPr>
      <w:r w:rsidRPr="002A721B">
        <w:rPr>
          <w:rFonts w:ascii="Times New Roman" w:hAnsi="Times New Roman" w:cs="Times New Roman"/>
        </w:rPr>
        <w:t>Consider the figure below in which a TCP sender and receiver communicate over a connection in which the sender-to-receiver segments may be lost.</w:t>
      </w:r>
    </w:p>
    <w:p w14:paraId="5211D251" w14:textId="282F6DE7" w:rsidR="00FB699C" w:rsidRPr="002A721B" w:rsidRDefault="00FB699C" w:rsidP="00FB699C">
      <w:pPr>
        <w:rPr>
          <w:rFonts w:ascii="Times New Roman" w:hAnsi="Times New Roman" w:cs="Times New Roman"/>
        </w:rPr>
      </w:pPr>
      <w:r w:rsidRPr="002A721B">
        <w:rPr>
          <w:rFonts w:ascii="Times New Roman" w:hAnsi="Times New Roman" w:cs="Times New Roman"/>
        </w:rPr>
        <w:t xml:space="preserve">The TCP sender sends initial window of five segments at t=1,2,3,4,5, respectively. Suppose the </w:t>
      </w:r>
      <w:r w:rsidR="002A721B" w:rsidRPr="002A721B">
        <w:rPr>
          <w:rFonts w:ascii="Times New Roman" w:hAnsi="Times New Roman" w:cs="Times New Roman"/>
        </w:rPr>
        <w:t>initial</w:t>
      </w:r>
      <w:r w:rsidRPr="002A721B">
        <w:rPr>
          <w:rFonts w:ascii="Times New Roman" w:hAnsi="Times New Roman" w:cs="Times New Roman"/>
        </w:rPr>
        <w:t xml:space="preserve"> value of the sender-to-receiver sequence number is 118 and the first five segments each contain 506</w:t>
      </w:r>
      <w:r w:rsidRPr="002A721B">
        <w:rPr>
          <w:rFonts w:ascii="Times New Roman" w:hAnsi="Times New Roman" w:cs="Times New Roman"/>
          <w:i/>
          <w:iCs/>
        </w:rPr>
        <w:t xml:space="preserve"> </w:t>
      </w:r>
      <w:r w:rsidR="002A721B" w:rsidRPr="002A721B">
        <w:rPr>
          <w:rFonts w:ascii="Times New Roman" w:hAnsi="Times New Roman" w:cs="Times New Roman"/>
        </w:rPr>
        <w:t>bytes. The delay between the sender and the receiver is 7 time unites, and so the first segment arrives at the receiver at t=8.</w:t>
      </w:r>
    </w:p>
    <w:p w14:paraId="04318901" w14:textId="4CF6DE10" w:rsidR="002A721B" w:rsidRDefault="002A721B" w:rsidP="00FB699C">
      <w:pPr>
        <w:rPr>
          <w:rFonts w:ascii="Times New Roman" w:hAnsi="Times New Roman" w:cs="Times New Roman"/>
        </w:rPr>
      </w:pPr>
      <w:r w:rsidRPr="002A721B">
        <w:rPr>
          <w:rFonts w:ascii="Times New Roman" w:hAnsi="Times New Roman" w:cs="Times New Roman"/>
        </w:rPr>
        <w:t>As shown in the figure, two of the five segment(s) are lost between the sender and the receiver.</w:t>
      </w:r>
    </w:p>
    <w:p w14:paraId="6DBBAC81" w14:textId="4BC5564E" w:rsidR="006E63E8" w:rsidRPr="002A721B" w:rsidRDefault="006E63E8" w:rsidP="00FB699C">
      <w:pPr>
        <w:rPr>
          <w:rFonts w:ascii="Times New Roman" w:hAnsi="Times New Roman" w:cs="Times New Roman"/>
        </w:rPr>
      </w:pPr>
      <w:r>
        <w:rPr>
          <w:rFonts w:ascii="Times New Roman" w:hAnsi="Times New Roman" w:cs="Times New Roman"/>
          <w:noProof/>
        </w:rPr>
        <w:drawing>
          <wp:inline distT="0" distB="0" distL="0" distR="0" wp14:anchorId="6C8CB9B6" wp14:editId="0DE1B54B">
            <wp:extent cx="3873500" cy="4064000"/>
            <wp:effectExtent l="0" t="0" r="0" b="0"/>
            <wp:docPr id="220346613" name="Picture 3"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346613" name="Picture 3" descr="A diagram of a graph&#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873500" cy="4064000"/>
                    </a:xfrm>
                    <a:prstGeom prst="rect">
                      <a:avLst/>
                    </a:prstGeom>
                  </pic:spPr>
                </pic:pic>
              </a:graphicData>
            </a:graphic>
          </wp:inline>
        </w:drawing>
      </w:r>
    </w:p>
    <w:p w14:paraId="1F8C7C9A" w14:textId="77777777" w:rsidR="002A721B" w:rsidRDefault="002A721B" w:rsidP="002A721B">
      <w:pPr>
        <w:pStyle w:val="ListParagraph"/>
        <w:numPr>
          <w:ilvl w:val="0"/>
          <w:numId w:val="3"/>
        </w:numPr>
        <w:rPr>
          <w:rFonts w:ascii="Times New Roman" w:hAnsi="Times New Roman" w:cs="Times New Roman"/>
          <w:b/>
          <w:bCs/>
        </w:rPr>
      </w:pPr>
      <w:r w:rsidRPr="00165D9E">
        <w:rPr>
          <w:rFonts w:ascii="Times New Roman" w:hAnsi="Times New Roman" w:cs="Times New Roman"/>
          <w:b/>
          <w:bCs/>
        </w:rPr>
        <w:t>Give the sequence numbers associated with each of the five segments sent by the sender</w:t>
      </w:r>
    </w:p>
    <w:p w14:paraId="02A19803" w14:textId="57453A6D" w:rsidR="0023773C" w:rsidRDefault="0023773C" w:rsidP="0023773C">
      <w:pPr>
        <w:pStyle w:val="ListParagraph"/>
        <w:rPr>
          <w:rFonts w:ascii="Times New Roman" w:hAnsi="Times New Roman" w:cs="Times New Roman"/>
        </w:rPr>
      </w:pPr>
      <w:r>
        <w:rPr>
          <w:rFonts w:ascii="Times New Roman" w:hAnsi="Times New Roman" w:cs="Times New Roman"/>
        </w:rPr>
        <w:t>Seg #1 = 118</w:t>
      </w:r>
    </w:p>
    <w:p w14:paraId="3398B7EF" w14:textId="0A43B3DA" w:rsidR="0023773C" w:rsidRDefault="0023773C" w:rsidP="0023773C">
      <w:pPr>
        <w:pStyle w:val="ListParagraph"/>
        <w:rPr>
          <w:rFonts w:ascii="Times New Roman" w:hAnsi="Times New Roman" w:cs="Times New Roman"/>
        </w:rPr>
      </w:pPr>
      <w:r>
        <w:rPr>
          <w:rFonts w:ascii="Times New Roman" w:hAnsi="Times New Roman" w:cs="Times New Roman"/>
        </w:rPr>
        <w:t>Seg #2 = 118 + 506 = 624</w:t>
      </w:r>
    </w:p>
    <w:p w14:paraId="4C7A1973" w14:textId="13E8F51F" w:rsidR="0023773C" w:rsidRDefault="0023773C" w:rsidP="0023773C">
      <w:pPr>
        <w:pStyle w:val="ListParagraph"/>
        <w:rPr>
          <w:rFonts w:ascii="Times New Roman" w:hAnsi="Times New Roman" w:cs="Times New Roman"/>
        </w:rPr>
      </w:pPr>
      <w:r>
        <w:rPr>
          <w:rFonts w:ascii="Times New Roman" w:hAnsi="Times New Roman" w:cs="Times New Roman"/>
        </w:rPr>
        <w:t xml:space="preserve">Seg #3 = </w:t>
      </w:r>
      <w:r w:rsidR="00BB32E0">
        <w:rPr>
          <w:rFonts w:ascii="Times New Roman" w:hAnsi="Times New Roman" w:cs="Times New Roman"/>
        </w:rPr>
        <w:t>624 + 506 = 1,130</w:t>
      </w:r>
    </w:p>
    <w:p w14:paraId="6F889FB9" w14:textId="2C86E76B" w:rsidR="00BB32E0" w:rsidRDefault="00BB32E0" w:rsidP="0023773C">
      <w:pPr>
        <w:pStyle w:val="ListParagraph"/>
        <w:rPr>
          <w:rFonts w:ascii="Times New Roman" w:hAnsi="Times New Roman" w:cs="Times New Roman"/>
        </w:rPr>
      </w:pPr>
      <w:r>
        <w:rPr>
          <w:rFonts w:ascii="Times New Roman" w:hAnsi="Times New Roman" w:cs="Times New Roman"/>
        </w:rPr>
        <w:t>Seg #4 =1,130 + 506 = 1,636</w:t>
      </w:r>
    </w:p>
    <w:p w14:paraId="2158C274" w14:textId="40EB20E8" w:rsidR="00BB32E0" w:rsidRDefault="00BB32E0" w:rsidP="0023773C">
      <w:pPr>
        <w:pStyle w:val="ListParagraph"/>
        <w:rPr>
          <w:rFonts w:ascii="Times New Roman" w:hAnsi="Times New Roman" w:cs="Times New Roman"/>
        </w:rPr>
      </w:pPr>
      <w:r>
        <w:rPr>
          <w:rFonts w:ascii="Times New Roman" w:hAnsi="Times New Roman" w:cs="Times New Roman"/>
        </w:rPr>
        <w:t>Seg #5 = 1,636 + 506 = 2,142</w:t>
      </w:r>
    </w:p>
    <w:p w14:paraId="42C2FD5D" w14:textId="77777777" w:rsidR="00C40509" w:rsidRPr="0023773C" w:rsidRDefault="00C40509" w:rsidP="0023773C">
      <w:pPr>
        <w:pStyle w:val="ListParagraph"/>
        <w:rPr>
          <w:rFonts w:ascii="Times New Roman" w:hAnsi="Times New Roman" w:cs="Times New Roman"/>
        </w:rPr>
      </w:pPr>
    </w:p>
    <w:p w14:paraId="01614510" w14:textId="523BEB74" w:rsidR="002A721B" w:rsidRPr="00165D9E" w:rsidRDefault="002A721B" w:rsidP="002A721B">
      <w:pPr>
        <w:pStyle w:val="ListParagraph"/>
        <w:numPr>
          <w:ilvl w:val="0"/>
          <w:numId w:val="3"/>
        </w:numPr>
        <w:rPr>
          <w:rFonts w:ascii="Times New Roman" w:hAnsi="Times New Roman" w:cs="Times New Roman"/>
          <w:b/>
          <w:bCs/>
        </w:rPr>
      </w:pPr>
      <w:r w:rsidRPr="00165D9E">
        <w:rPr>
          <w:rFonts w:ascii="Times New Roman" w:hAnsi="Times New Roman" w:cs="Times New Roman"/>
          <w:b/>
          <w:bCs/>
        </w:rPr>
        <w:t xml:space="preserve">List the sequence of acknowledgments transmitted by the TP receiver in response to the receipt of the segments actually received. In particular, give the value in the </w:t>
      </w:r>
      <w:r w:rsidRPr="00165D9E">
        <w:rPr>
          <w:rFonts w:ascii="Times New Roman" w:hAnsi="Times New Roman" w:cs="Times New Roman"/>
          <w:b/>
          <w:bCs/>
        </w:rPr>
        <w:lastRenderedPageBreak/>
        <w:t>acknowledgment field of each receiver-to-sender acknowledgment, and give a brief explanation as to why that particular acknowledgment number value is being used.</w:t>
      </w:r>
    </w:p>
    <w:p w14:paraId="15381853" w14:textId="77777777" w:rsidR="002A721B" w:rsidRDefault="002A721B" w:rsidP="002A721B">
      <w:pPr>
        <w:pStyle w:val="ListParagraph"/>
        <w:rPr>
          <w:rFonts w:ascii="Times New Roman" w:hAnsi="Times New Roman" w:cs="Times New Roman"/>
          <w:b/>
          <w:bCs/>
        </w:rPr>
      </w:pPr>
      <w:r w:rsidRPr="00165D9E">
        <w:rPr>
          <w:rFonts w:ascii="Times New Roman" w:hAnsi="Times New Roman" w:cs="Times New Roman"/>
          <w:b/>
          <w:bCs/>
        </w:rPr>
        <w:t>You can answer the previous questions by filling the table below:</w:t>
      </w:r>
    </w:p>
    <w:p w14:paraId="2E3588EE" w14:textId="00E7BADE" w:rsidR="00DA3B75" w:rsidRPr="00DA3B75" w:rsidRDefault="00DA3B75" w:rsidP="002A721B">
      <w:pPr>
        <w:pStyle w:val="ListParagraph"/>
        <w:rPr>
          <w:rFonts w:ascii="Times New Roman" w:hAnsi="Times New Roman" w:cs="Times New Roman"/>
        </w:rPr>
      </w:pPr>
      <w:r w:rsidRPr="00DA3B75">
        <w:rPr>
          <w:rFonts w:ascii="Times New Roman" w:hAnsi="Times New Roman" w:cs="Times New Roman"/>
        </w:rPr>
        <w:t>Time Segment Received:</w:t>
      </w:r>
    </w:p>
    <w:p w14:paraId="5F812C28" w14:textId="334C7563" w:rsidR="00DA3B75" w:rsidRPr="00DA3B75" w:rsidRDefault="00DA3B75" w:rsidP="002A721B">
      <w:pPr>
        <w:pStyle w:val="ListParagraph"/>
        <w:rPr>
          <w:rFonts w:ascii="Times New Roman" w:hAnsi="Times New Roman" w:cs="Times New Roman"/>
        </w:rPr>
      </w:pPr>
      <w:r w:rsidRPr="00DA3B75">
        <w:rPr>
          <w:rFonts w:ascii="Times New Roman" w:hAnsi="Times New Roman" w:cs="Times New Roman"/>
        </w:rPr>
        <w:t>Seg #1 = 1 + 7 = 8</w:t>
      </w:r>
    </w:p>
    <w:p w14:paraId="155DB7D9" w14:textId="1D92EB79" w:rsidR="00DA3B75" w:rsidRDefault="00DA3B75" w:rsidP="002A721B">
      <w:pPr>
        <w:pStyle w:val="ListParagraph"/>
        <w:rPr>
          <w:rFonts w:ascii="Times New Roman" w:hAnsi="Times New Roman" w:cs="Times New Roman"/>
        </w:rPr>
      </w:pPr>
      <w:r w:rsidRPr="00DA3B75">
        <w:rPr>
          <w:rFonts w:ascii="Times New Roman" w:hAnsi="Times New Roman" w:cs="Times New Roman"/>
        </w:rPr>
        <w:t>Seg #2 = 2 + 7 = 9</w:t>
      </w:r>
    </w:p>
    <w:p w14:paraId="37BC2993" w14:textId="47663E01" w:rsidR="00E43C29" w:rsidRDefault="00E43C29" w:rsidP="002A721B">
      <w:pPr>
        <w:pStyle w:val="ListParagraph"/>
        <w:rPr>
          <w:rFonts w:ascii="Times New Roman" w:hAnsi="Times New Roman" w:cs="Times New Roman"/>
        </w:rPr>
      </w:pPr>
      <w:r>
        <w:rPr>
          <w:rFonts w:ascii="Times New Roman" w:hAnsi="Times New Roman" w:cs="Times New Roman"/>
        </w:rPr>
        <w:t xml:space="preserve">Seg #3 = </w:t>
      </w:r>
      <w:r w:rsidR="00930A3D">
        <w:rPr>
          <w:rFonts w:ascii="Times New Roman" w:hAnsi="Times New Roman" w:cs="Times New Roman"/>
        </w:rPr>
        <w:t>The packet never made it.</w:t>
      </w:r>
    </w:p>
    <w:p w14:paraId="46AEA873" w14:textId="06035D0D" w:rsidR="00E43C29" w:rsidRDefault="00E43C29" w:rsidP="002A721B">
      <w:pPr>
        <w:pStyle w:val="ListParagraph"/>
        <w:rPr>
          <w:rFonts w:ascii="Times New Roman" w:hAnsi="Times New Roman" w:cs="Times New Roman"/>
        </w:rPr>
      </w:pPr>
      <w:r>
        <w:rPr>
          <w:rFonts w:ascii="Times New Roman" w:hAnsi="Times New Roman" w:cs="Times New Roman"/>
        </w:rPr>
        <w:t xml:space="preserve">Seg #4 = </w:t>
      </w:r>
      <w:r w:rsidR="00930A3D">
        <w:rPr>
          <w:rFonts w:ascii="Times New Roman" w:hAnsi="Times New Roman" w:cs="Times New Roman"/>
        </w:rPr>
        <w:t>The packet never made it.</w:t>
      </w:r>
    </w:p>
    <w:p w14:paraId="3A8FC424" w14:textId="20F4267B" w:rsidR="00E43C29" w:rsidRDefault="00E43C29" w:rsidP="002A721B">
      <w:pPr>
        <w:pStyle w:val="ListParagraph"/>
        <w:rPr>
          <w:rFonts w:ascii="Times New Roman" w:hAnsi="Times New Roman" w:cs="Times New Roman"/>
        </w:rPr>
      </w:pPr>
      <w:r>
        <w:rPr>
          <w:rFonts w:ascii="Times New Roman" w:hAnsi="Times New Roman" w:cs="Times New Roman"/>
        </w:rPr>
        <w:t xml:space="preserve">Seg #5 = </w:t>
      </w:r>
      <w:r w:rsidR="00930A3D">
        <w:rPr>
          <w:rFonts w:ascii="Times New Roman" w:hAnsi="Times New Roman" w:cs="Times New Roman"/>
        </w:rPr>
        <w:t>5 + 7 = 12</w:t>
      </w:r>
    </w:p>
    <w:p w14:paraId="1D6694E6" w14:textId="3B12B88A" w:rsidR="00494887" w:rsidRDefault="00494887" w:rsidP="002A721B">
      <w:pPr>
        <w:pStyle w:val="ListParagraph"/>
        <w:rPr>
          <w:rFonts w:ascii="Times New Roman" w:hAnsi="Times New Roman" w:cs="Times New Roman"/>
        </w:rPr>
      </w:pPr>
    </w:p>
    <w:p w14:paraId="6D25576B" w14:textId="234E941E" w:rsidR="00494887" w:rsidRDefault="00494887" w:rsidP="002A721B">
      <w:pPr>
        <w:pStyle w:val="ListParagraph"/>
        <w:rPr>
          <w:rFonts w:ascii="Times New Roman" w:hAnsi="Times New Roman" w:cs="Times New Roman"/>
        </w:rPr>
      </w:pPr>
      <w:r>
        <w:rPr>
          <w:rFonts w:ascii="Times New Roman" w:hAnsi="Times New Roman" w:cs="Times New Roman"/>
        </w:rPr>
        <w:t>Receiver-to-sender ACK field value:</w:t>
      </w:r>
    </w:p>
    <w:p w14:paraId="29826718" w14:textId="75D4B134" w:rsidR="00494887" w:rsidRDefault="00733143" w:rsidP="002A721B">
      <w:pPr>
        <w:pStyle w:val="ListParagraph"/>
        <w:rPr>
          <w:rFonts w:ascii="Times New Roman" w:hAnsi="Times New Roman" w:cs="Times New Roman"/>
        </w:rPr>
      </w:pPr>
      <w:r>
        <w:rPr>
          <w:rFonts w:ascii="Times New Roman" w:hAnsi="Times New Roman" w:cs="Times New Roman"/>
        </w:rPr>
        <w:t>Seg #1 = The packet made it and is sending back what the next packet should be. = 624</w:t>
      </w:r>
    </w:p>
    <w:p w14:paraId="21D95D8E" w14:textId="33AD77A1" w:rsidR="00733143" w:rsidRDefault="00733143" w:rsidP="002A721B">
      <w:pPr>
        <w:pStyle w:val="ListParagraph"/>
        <w:rPr>
          <w:rFonts w:ascii="Times New Roman" w:hAnsi="Times New Roman" w:cs="Times New Roman"/>
        </w:rPr>
      </w:pPr>
      <w:r>
        <w:rPr>
          <w:rFonts w:ascii="Times New Roman" w:hAnsi="Times New Roman" w:cs="Times New Roman"/>
        </w:rPr>
        <w:t xml:space="preserve">Seg #2 = The packet made it and is sending back what the next packet should be. = </w:t>
      </w:r>
      <w:r w:rsidR="001A1760">
        <w:rPr>
          <w:rFonts w:ascii="Times New Roman" w:hAnsi="Times New Roman" w:cs="Times New Roman"/>
        </w:rPr>
        <w:t>1,130</w:t>
      </w:r>
    </w:p>
    <w:p w14:paraId="5EFA087C" w14:textId="2BA7D1AA" w:rsidR="001A1760" w:rsidRDefault="001A1760" w:rsidP="002A721B">
      <w:pPr>
        <w:pStyle w:val="ListParagraph"/>
        <w:rPr>
          <w:rFonts w:ascii="Times New Roman" w:hAnsi="Times New Roman" w:cs="Times New Roman"/>
        </w:rPr>
      </w:pPr>
      <w:r>
        <w:rPr>
          <w:rFonts w:ascii="Times New Roman" w:hAnsi="Times New Roman" w:cs="Times New Roman"/>
        </w:rPr>
        <w:t>Seg #3 = The packet never made it so there is no ACK value that is sent back. = N/A</w:t>
      </w:r>
    </w:p>
    <w:p w14:paraId="43F3596F" w14:textId="450CA10E" w:rsidR="001A1760" w:rsidRDefault="001A1760" w:rsidP="002A721B">
      <w:pPr>
        <w:pStyle w:val="ListParagraph"/>
        <w:rPr>
          <w:rFonts w:ascii="Times New Roman" w:hAnsi="Times New Roman" w:cs="Times New Roman"/>
        </w:rPr>
      </w:pPr>
      <w:r>
        <w:rPr>
          <w:rFonts w:ascii="Times New Roman" w:hAnsi="Times New Roman" w:cs="Times New Roman"/>
        </w:rPr>
        <w:t>Seg #4 = The packet never made it so there is no ACK value that is sent back. = N/A</w:t>
      </w:r>
    </w:p>
    <w:p w14:paraId="4F9C90EB" w14:textId="25D8C33A" w:rsidR="001A1760" w:rsidRDefault="001A1760" w:rsidP="002A721B">
      <w:pPr>
        <w:pStyle w:val="ListParagraph"/>
        <w:rPr>
          <w:rFonts w:ascii="Times New Roman" w:hAnsi="Times New Roman" w:cs="Times New Roman"/>
        </w:rPr>
      </w:pPr>
      <w:r>
        <w:rPr>
          <w:rFonts w:ascii="Times New Roman" w:hAnsi="Times New Roman" w:cs="Times New Roman"/>
        </w:rPr>
        <w:t xml:space="preserve">Seg #5 = The packet made it and is sending back what the </w:t>
      </w:r>
      <w:r w:rsidR="00C94973">
        <w:rPr>
          <w:rFonts w:ascii="Times New Roman" w:hAnsi="Times New Roman" w:cs="Times New Roman"/>
        </w:rPr>
        <w:t>next packet should have been but 1,130 got missed so they send it back again to tell that it was missed. = 1,130</w:t>
      </w:r>
    </w:p>
    <w:p w14:paraId="5B6E5574" w14:textId="77777777" w:rsidR="00C94973" w:rsidRPr="00DA3B75" w:rsidRDefault="00C94973" w:rsidP="002A721B">
      <w:pPr>
        <w:pStyle w:val="ListParagraph"/>
        <w:rPr>
          <w:rFonts w:ascii="Times New Roman" w:hAnsi="Times New Roman" w:cs="Times New Roman"/>
        </w:rPr>
      </w:pPr>
    </w:p>
    <w:tbl>
      <w:tblPr>
        <w:tblStyle w:val="TableGrid"/>
        <w:tblW w:w="0" w:type="auto"/>
        <w:tblInd w:w="720" w:type="dxa"/>
        <w:tblLook w:val="04A0" w:firstRow="1" w:lastRow="0" w:firstColumn="1" w:lastColumn="0" w:noHBand="0" w:noVBand="1"/>
      </w:tblPr>
      <w:tblGrid>
        <w:gridCol w:w="1718"/>
        <w:gridCol w:w="1709"/>
        <w:gridCol w:w="1747"/>
        <w:gridCol w:w="1723"/>
        <w:gridCol w:w="1733"/>
      </w:tblGrid>
      <w:tr w:rsidR="002A721B" w:rsidRPr="002A721B" w14:paraId="3F9C657D" w14:textId="77777777" w:rsidTr="67CB2D85">
        <w:tc>
          <w:tcPr>
            <w:tcW w:w="1870" w:type="dxa"/>
          </w:tcPr>
          <w:p w14:paraId="580BC77D" w14:textId="2503AA93" w:rsidR="002A721B" w:rsidRPr="002A721B" w:rsidRDefault="002A721B" w:rsidP="002A721B">
            <w:pPr>
              <w:pStyle w:val="ListParagraph"/>
              <w:ind w:left="0"/>
              <w:rPr>
                <w:rFonts w:ascii="Times New Roman" w:hAnsi="Times New Roman" w:cs="Times New Roman"/>
              </w:rPr>
            </w:pPr>
            <w:r w:rsidRPr="002A721B">
              <w:rPr>
                <w:rFonts w:ascii="Times New Roman" w:hAnsi="Times New Roman" w:cs="Times New Roman"/>
              </w:rPr>
              <w:t>Sender-to-Receiver</w:t>
            </w:r>
          </w:p>
        </w:tc>
        <w:tc>
          <w:tcPr>
            <w:tcW w:w="1870" w:type="dxa"/>
          </w:tcPr>
          <w:p w14:paraId="56F0FD65" w14:textId="13AE94D8" w:rsidR="002A721B" w:rsidRPr="002A721B" w:rsidRDefault="002A721B" w:rsidP="002A721B">
            <w:pPr>
              <w:pStyle w:val="ListParagraph"/>
              <w:ind w:left="0"/>
              <w:rPr>
                <w:rFonts w:ascii="Times New Roman" w:hAnsi="Times New Roman" w:cs="Times New Roman"/>
              </w:rPr>
            </w:pPr>
            <w:r w:rsidRPr="002A721B">
              <w:rPr>
                <w:rFonts w:ascii="Times New Roman" w:hAnsi="Times New Roman" w:cs="Times New Roman"/>
              </w:rPr>
              <w:t>Time segment sent</w:t>
            </w:r>
          </w:p>
        </w:tc>
        <w:tc>
          <w:tcPr>
            <w:tcW w:w="1870" w:type="dxa"/>
          </w:tcPr>
          <w:p w14:paraId="7635F69C" w14:textId="78E3CF05" w:rsidR="002A721B" w:rsidRPr="002A721B" w:rsidRDefault="002A721B" w:rsidP="002A721B">
            <w:pPr>
              <w:pStyle w:val="ListParagraph"/>
              <w:ind w:left="0"/>
              <w:rPr>
                <w:rFonts w:ascii="Times New Roman" w:hAnsi="Times New Roman" w:cs="Times New Roman"/>
              </w:rPr>
            </w:pPr>
            <w:r w:rsidRPr="002A721B">
              <w:rPr>
                <w:rFonts w:ascii="Times New Roman" w:hAnsi="Times New Roman" w:cs="Times New Roman"/>
              </w:rPr>
              <w:t>Sender-to-receiver segment sequence# field value</w:t>
            </w:r>
          </w:p>
        </w:tc>
        <w:tc>
          <w:tcPr>
            <w:tcW w:w="1870" w:type="dxa"/>
          </w:tcPr>
          <w:p w14:paraId="0F42C698" w14:textId="78B44FDE" w:rsidR="002A721B" w:rsidRPr="002A721B" w:rsidRDefault="002A721B" w:rsidP="002A721B">
            <w:pPr>
              <w:pStyle w:val="ListParagraph"/>
              <w:ind w:left="0"/>
              <w:rPr>
                <w:rFonts w:ascii="Times New Roman" w:hAnsi="Times New Roman" w:cs="Times New Roman"/>
              </w:rPr>
            </w:pPr>
            <w:r w:rsidRPr="002A721B">
              <w:rPr>
                <w:rFonts w:ascii="Times New Roman" w:hAnsi="Times New Roman" w:cs="Times New Roman"/>
              </w:rPr>
              <w:t>Time segment received, and ACK segment sent</w:t>
            </w:r>
          </w:p>
        </w:tc>
        <w:tc>
          <w:tcPr>
            <w:tcW w:w="1870" w:type="dxa"/>
          </w:tcPr>
          <w:p w14:paraId="0FC97BBB" w14:textId="41CEFA21" w:rsidR="002A721B" w:rsidRPr="002A721B" w:rsidRDefault="002A721B" w:rsidP="002A721B">
            <w:pPr>
              <w:pStyle w:val="ListParagraph"/>
              <w:ind w:left="0"/>
              <w:rPr>
                <w:rFonts w:ascii="Times New Roman" w:hAnsi="Times New Roman" w:cs="Times New Roman"/>
              </w:rPr>
            </w:pPr>
            <w:r w:rsidRPr="002A721B">
              <w:rPr>
                <w:rFonts w:ascii="Times New Roman" w:hAnsi="Times New Roman" w:cs="Times New Roman"/>
              </w:rPr>
              <w:t>Receiver-to-sender ACK field value</w:t>
            </w:r>
          </w:p>
        </w:tc>
      </w:tr>
      <w:tr w:rsidR="002A721B" w:rsidRPr="002A721B" w14:paraId="2152447A" w14:textId="77777777" w:rsidTr="67CB2D85">
        <w:tc>
          <w:tcPr>
            <w:tcW w:w="1870" w:type="dxa"/>
          </w:tcPr>
          <w:p w14:paraId="6DEE3ADC" w14:textId="30C6FE22" w:rsidR="002A721B" w:rsidRPr="002A721B" w:rsidRDefault="002A721B" w:rsidP="002A721B">
            <w:pPr>
              <w:pStyle w:val="ListParagraph"/>
              <w:ind w:left="0"/>
              <w:rPr>
                <w:rFonts w:ascii="Times New Roman" w:hAnsi="Times New Roman" w:cs="Times New Roman"/>
              </w:rPr>
            </w:pPr>
            <w:r w:rsidRPr="002A721B">
              <w:rPr>
                <w:rFonts w:ascii="Times New Roman" w:hAnsi="Times New Roman" w:cs="Times New Roman"/>
              </w:rPr>
              <w:t>Seg#1</w:t>
            </w:r>
          </w:p>
        </w:tc>
        <w:tc>
          <w:tcPr>
            <w:tcW w:w="1870" w:type="dxa"/>
          </w:tcPr>
          <w:p w14:paraId="6754EA94" w14:textId="1BE639CC" w:rsidR="002A721B" w:rsidRPr="002A721B" w:rsidRDefault="002631D9" w:rsidP="002A721B">
            <w:pPr>
              <w:pStyle w:val="ListParagraph"/>
              <w:ind w:left="0"/>
              <w:rPr>
                <w:rFonts w:ascii="Times New Roman" w:hAnsi="Times New Roman" w:cs="Times New Roman"/>
              </w:rPr>
            </w:pPr>
            <w:r>
              <w:rPr>
                <w:rFonts w:ascii="Times New Roman" w:hAnsi="Times New Roman" w:cs="Times New Roman"/>
              </w:rPr>
              <w:t>1</w:t>
            </w:r>
          </w:p>
        </w:tc>
        <w:tc>
          <w:tcPr>
            <w:tcW w:w="1870" w:type="dxa"/>
          </w:tcPr>
          <w:p w14:paraId="3FB815BE" w14:textId="28CEAD56" w:rsidR="002A721B" w:rsidRPr="002A721B" w:rsidRDefault="00EA1DED" w:rsidP="002A721B">
            <w:pPr>
              <w:pStyle w:val="ListParagraph"/>
              <w:ind w:left="0"/>
              <w:rPr>
                <w:rFonts w:ascii="Times New Roman" w:hAnsi="Times New Roman" w:cs="Times New Roman"/>
              </w:rPr>
            </w:pPr>
            <w:r>
              <w:rPr>
                <w:rFonts w:ascii="Times New Roman" w:hAnsi="Times New Roman" w:cs="Times New Roman"/>
              </w:rPr>
              <w:t>118</w:t>
            </w:r>
          </w:p>
        </w:tc>
        <w:tc>
          <w:tcPr>
            <w:tcW w:w="1870" w:type="dxa"/>
          </w:tcPr>
          <w:p w14:paraId="1426FC08" w14:textId="5DA6AF8B" w:rsidR="002A721B" w:rsidRPr="002A721B" w:rsidRDefault="00FA5FB1" w:rsidP="002A721B">
            <w:pPr>
              <w:pStyle w:val="ListParagraph"/>
              <w:ind w:left="0"/>
              <w:rPr>
                <w:rFonts w:ascii="Times New Roman" w:hAnsi="Times New Roman" w:cs="Times New Roman"/>
              </w:rPr>
            </w:pPr>
            <w:r>
              <w:rPr>
                <w:rFonts w:ascii="Times New Roman" w:hAnsi="Times New Roman" w:cs="Times New Roman"/>
              </w:rPr>
              <w:t>8</w:t>
            </w:r>
          </w:p>
        </w:tc>
        <w:tc>
          <w:tcPr>
            <w:tcW w:w="1870" w:type="dxa"/>
          </w:tcPr>
          <w:p w14:paraId="369F88DD" w14:textId="1B7A64B2" w:rsidR="002A721B" w:rsidRPr="002A721B" w:rsidRDefault="00F324EE" w:rsidP="002A721B">
            <w:pPr>
              <w:pStyle w:val="ListParagraph"/>
              <w:ind w:left="0"/>
              <w:rPr>
                <w:rFonts w:ascii="Times New Roman" w:hAnsi="Times New Roman" w:cs="Times New Roman"/>
              </w:rPr>
            </w:pPr>
            <w:r>
              <w:rPr>
                <w:rFonts w:ascii="Times New Roman" w:hAnsi="Times New Roman" w:cs="Times New Roman"/>
              </w:rPr>
              <w:t>624</w:t>
            </w:r>
          </w:p>
        </w:tc>
      </w:tr>
      <w:tr w:rsidR="002A721B" w:rsidRPr="002A721B" w14:paraId="62AF7273" w14:textId="77777777" w:rsidTr="67CB2D85">
        <w:tc>
          <w:tcPr>
            <w:tcW w:w="1870" w:type="dxa"/>
          </w:tcPr>
          <w:p w14:paraId="6C19CD04" w14:textId="3D83C186" w:rsidR="002A721B" w:rsidRPr="002A721B" w:rsidRDefault="002A721B" w:rsidP="002A721B">
            <w:pPr>
              <w:pStyle w:val="ListParagraph"/>
              <w:ind w:left="0"/>
              <w:rPr>
                <w:rFonts w:ascii="Times New Roman" w:hAnsi="Times New Roman" w:cs="Times New Roman"/>
              </w:rPr>
            </w:pPr>
            <w:r w:rsidRPr="002A721B">
              <w:rPr>
                <w:rFonts w:ascii="Times New Roman" w:hAnsi="Times New Roman" w:cs="Times New Roman"/>
              </w:rPr>
              <w:t>Seg#2</w:t>
            </w:r>
          </w:p>
        </w:tc>
        <w:tc>
          <w:tcPr>
            <w:tcW w:w="1870" w:type="dxa"/>
          </w:tcPr>
          <w:p w14:paraId="34DB0458" w14:textId="4EF0C725" w:rsidR="002A721B" w:rsidRPr="002A721B" w:rsidRDefault="00276BAC" w:rsidP="002A721B">
            <w:pPr>
              <w:pStyle w:val="ListParagraph"/>
              <w:ind w:left="0"/>
              <w:rPr>
                <w:rFonts w:ascii="Times New Roman" w:hAnsi="Times New Roman" w:cs="Times New Roman"/>
              </w:rPr>
            </w:pPr>
            <w:r>
              <w:rPr>
                <w:rFonts w:ascii="Times New Roman" w:hAnsi="Times New Roman" w:cs="Times New Roman"/>
              </w:rPr>
              <w:t>2</w:t>
            </w:r>
          </w:p>
        </w:tc>
        <w:tc>
          <w:tcPr>
            <w:tcW w:w="1870" w:type="dxa"/>
          </w:tcPr>
          <w:p w14:paraId="51428167" w14:textId="5823BCD3" w:rsidR="002A721B" w:rsidRPr="002A721B" w:rsidRDefault="00EA1DED" w:rsidP="002A721B">
            <w:pPr>
              <w:pStyle w:val="ListParagraph"/>
              <w:ind w:left="0"/>
              <w:rPr>
                <w:rFonts w:ascii="Times New Roman" w:hAnsi="Times New Roman" w:cs="Times New Roman"/>
              </w:rPr>
            </w:pPr>
            <w:r>
              <w:rPr>
                <w:rFonts w:ascii="Times New Roman" w:hAnsi="Times New Roman" w:cs="Times New Roman"/>
              </w:rPr>
              <w:t>624</w:t>
            </w:r>
          </w:p>
        </w:tc>
        <w:tc>
          <w:tcPr>
            <w:tcW w:w="1870" w:type="dxa"/>
          </w:tcPr>
          <w:p w14:paraId="7F6B39A9" w14:textId="5EA947B4" w:rsidR="002A721B" w:rsidRPr="002A721B" w:rsidRDefault="00FA5FB1" w:rsidP="002A721B">
            <w:pPr>
              <w:pStyle w:val="ListParagraph"/>
              <w:ind w:left="0"/>
              <w:rPr>
                <w:rFonts w:ascii="Times New Roman" w:hAnsi="Times New Roman" w:cs="Times New Roman"/>
              </w:rPr>
            </w:pPr>
            <w:r>
              <w:rPr>
                <w:rFonts w:ascii="Times New Roman" w:hAnsi="Times New Roman" w:cs="Times New Roman"/>
              </w:rPr>
              <w:t>9</w:t>
            </w:r>
          </w:p>
        </w:tc>
        <w:tc>
          <w:tcPr>
            <w:tcW w:w="1870" w:type="dxa"/>
          </w:tcPr>
          <w:p w14:paraId="4F900227" w14:textId="50694372" w:rsidR="002A721B" w:rsidRPr="002A721B" w:rsidRDefault="00F324EE" w:rsidP="002A721B">
            <w:pPr>
              <w:pStyle w:val="ListParagraph"/>
              <w:ind w:left="0"/>
              <w:rPr>
                <w:rFonts w:ascii="Times New Roman" w:hAnsi="Times New Roman" w:cs="Times New Roman"/>
              </w:rPr>
            </w:pPr>
            <w:r>
              <w:rPr>
                <w:rFonts w:ascii="Times New Roman" w:hAnsi="Times New Roman" w:cs="Times New Roman"/>
              </w:rPr>
              <w:t>1,130</w:t>
            </w:r>
          </w:p>
        </w:tc>
      </w:tr>
      <w:tr w:rsidR="002A721B" w:rsidRPr="002A721B" w14:paraId="564B7BD1" w14:textId="77777777" w:rsidTr="67CB2D85">
        <w:tc>
          <w:tcPr>
            <w:tcW w:w="1870" w:type="dxa"/>
          </w:tcPr>
          <w:p w14:paraId="7FC68F46" w14:textId="55E1B154" w:rsidR="002A721B" w:rsidRPr="002A721B" w:rsidRDefault="002A721B" w:rsidP="002A721B">
            <w:pPr>
              <w:pStyle w:val="ListParagraph"/>
              <w:ind w:left="0"/>
              <w:rPr>
                <w:rFonts w:ascii="Times New Roman" w:hAnsi="Times New Roman" w:cs="Times New Roman"/>
              </w:rPr>
            </w:pPr>
            <w:r w:rsidRPr="002A721B">
              <w:rPr>
                <w:rFonts w:ascii="Times New Roman" w:hAnsi="Times New Roman" w:cs="Times New Roman"/>
              </w:rPr>
              <w:t>Seg#3</w:t>
            </w:r>
          </w:p>
        </w:tc>
        <w:tc>
          <w:tcPr>
            <w:tcW w:w="1870" w:type="dxa"/>
          </w:tcPr>
          <w:p w14:paraId="7F73670A" w14:textId="0DBE4207" w:rsidR="002A721B" w:rsidRPr="002A721B" w:rsidRDefault="002A7295" w:rsidP="002A721B">
            <w:pPr>
              <w:pStyle w:val="ListParagraph"/>
              <w:ind w:left="0"/>
              <w:rPr>
                <w:rFonts w:ascii="Times New Roman" w:hAnsi="Times New Roman" w:cs="Times New Roman"/>
              </w:rPr>
            </w:pPr>
            <w:r>
              <w:rPr>
                <w:rFonts w:ascii="Times New Roman" w:hAnsi="Times New Roman" w:cs="Times New Roman"/>
              </w:rPr>
              <w:t>3</w:t>
            </w:r>
          </w:p>
        </w:tc>
        <w:tc>
          <w:tcPr>
            <w:tcW w:w="1870" w:type="dxa"/>
          </w:tcPr>
          <w:p w14:paraId="0944D928" w14:textId="130E81EB" w:rsidR="002A721B" w:rsidRPr="002A721B" w:rsidRDefault="00EA1DED" w:rsidP="002A721B">
            <w:pPr>
              <w:pStyle w:val="ListParagraph"/>
              <w:ind w:left="0"/>
              <w:rPr>
                <w:rFonts w:ascii="Times New Roman" w:hAnsi="Times New Roman" w:cs="Times New Roman"/>
              </w:rPr>
            </w:pPr>
            <w:r>
              <w:rPr>
                <w:rFonts w:ascii="Times New Roman" w:hAnsi="Times New Roman" w:cs="Times New Roman"/>
              </w:rPr>
              <w:t>1,130</w:t>
            </w:r>
          </w:p>
        </w:tc>
        <w:tc>
          <w:tcPr>
            <w:tcW w:w="1870" w:type="dxa"/>
          </w:tcPr>
          <w:p w14:paraId="314B8403" w14:textId="58D17485" w:rsidR="002A721B" w:rsidRPr="002A721B" w:rsidRDefault="000E342C" w:rsidP="002A721B">
            <w:pPr>
              <w:pStyle w:val="ListParagraph"/>
              <w:ind w:left="0"/>
              <w:rPr>
                <w:rFonts w:ascii="Times New Roman" w:hAnsi="Times New Roman" w:cs="Times New Roman"/>
              </w:rPr>
            </w:pPr>
            <w:r>
              <w:rPr>
                <w:rFonts w:ascii="Times New Roman" w:hAnsi="Times New Roman" w:cs="Times New Roman"/>
              </w:rPr>
              <w:t>N/A</w:t>
            </w:r>
          </w:p>
        </w:tc>
        <w:tc>
          <w:tcPr>
            <w:tcW w:w="1870" w:type="dxa"/>
          </w:tcPr>
          <w:p w14:paraId="39142E92" w14:textId="0F268B60" w:rsidR="002A721B" w:rsidRPr="002A721B" w:rsidRDefault="34FD2644" w:rsidP="002A721B">
            <w:pPr>
              <w:pStyle w:val="ListParagraph"/>
              <w:ind w:left="0"/>
              <w:rPr>
                <w:rFonts w:ascii="Times New Roman" w:hAnsi="Times New Roman" w:cs="Times New Roman"/>
              </w:rPr>
            </w:pPr>
            <w:r w:rsidRPr="67CB2D85">
              <w:rPr>
                <w:rFonts w:ascii="Times New Roman" w:hAnsi="Times New Roman" w:cs="Times New Roman"/>
              </w:rPr>
              <w:t>N/A</w:t>
            </w:r>
          </w:p>
        </w:tc>
      </w:tr>
      <w:tr w:rsidR="002A721B" w:rsidRPr="002A721B" w14:paraId="07A554A5" w14:textId="77777777" w:rsidTr="67CB2D85">
        <w:tc>
          <w:tcPr>
            <w:tcW w:w="1870" w:type="dxa"/>
          </w:tcPr>
          <w:p w14:paraId="28D9E688" w14:textId="6BF1E174" w:rsidR="002A721B" w:rsidRPr="002A721B" w:rsidRDefault="002A721B" w:rsidP="002A721B">
            <w:pPr>
              <w:pStyle w:val="ListParagraph"/>
              <w:ind w:left="0"/>
              <w:rPr>
                <w:rFonts w:ascii="Times New Roman" w:hAnsi="Times New Roman" w:cs="Times New Roman"/>
              </w:rPr>
            </w:pPr>
            <w:r w:rsidRPr="002A721B">
              <w:rPr>
                <w:rFonts w:ascii="Times New Roman" w:hAnsi="Times New Roman" w:cs="Times New Roman"/>
              </w:rPr>
              <w:t>Seg#4</w:t>
            </w:r>
          </w:p>
        </w:tc>
        <w:tc>
          <w:tcPr>
            <w:tcW w:w="1870" w:type="dxa"/>
          </w:tcPr>
          <w:p w14:paraId="4A6DAE92" w14:textId="2404F613" w:rsidR="002A721B" w:rsidRPr="002A721B" w:rsidRDefault="002A7295" w:rsidP="002A721B">
            <w:pPr>
              <w:pStyle w:val="ListParagraph"/>
              <w:ind w:left="0"/>
              <w:rPr>
                <w:rFonts w:ascii="Times New Roman" w:hAnsi="Times New Roman" w:cs="Times New Roman"/>
              </w:rPr>
            </w:pPr>
            <w:r>
              <w:rPr>
                <w:rFonts w:ascii="Times New Roman" w:hAnsi="Times New Roman" w:cs="Times New Roman"/>
              </w:rPr>
              <w:t>4</w:t>
            </w:r>
          </w:p>
        </w:tc>
        <w:tc>
          <w:tcPr>
            <w:tcW w:w="1870" w:type="dxa"/>
          </w:tcPr>
          <w:p w14:paraId="6CCEF599" w14:textId="3C9AD2F8" w:rsidR="002A721B" w:rsidRPr="002A721B" w:rsidRDefault="002A7295" w:rsidP="002A721B">
            <w:pPr>
              <w:pStyle w:val="ListParagraph"/>
              <w:ind w:left="0"/>
              <w:rPr>
                <w:rFonts w:ascii="Times New Roman" w:hAnsi="Times New Roman" w:cs="Times New Roman"/>
              </w:rPr>
            </w:pPr>
            <w:r>
              <w:rPr>
                <w:rFonts w:ascii="Times New Roman" w:hAnsi="Times New Roman" w:cs="Times New Roman"/>
              </w:rPr>
              <w:t>1,636</w:t>
            </w:r>
          </w:p>
        </w:tc>
        <w:tc>
          <w:tcPr>
            <w:tcW w:w="1870" w:type="dxa"/>
          </w:tcPr>
          <w:p w14:paraId="5AB0D143" w14:textId="5967BE64" w:rsidR="002A721B" w:rsidRPr="002A721B" w:rsidRDefault="000E342C" w:rsidP="002A721B">
            <w:pPr>
              <w:pStyle w:val="ListParagraph"/>
              <w:ind w:left="0"/>
              <w:rPr>
                <w:rFonts w:ascii="Times New Roman" w:hAnsi="Times New Roman" w:cs="Times New Roman"/>
              </w:rPr>
            </w:pPr>
            <w:r>
              <w:rPr>
                <w:rFonts w:ascii="Times New Roman" w:hAnsi="Times New Roman" w:cs="Times New Roman"/>
              </w:rPr>
              <w:t>N/A</w:t>
            </w:r>
          </w:p>
        </w:tc>
        <w:tc>
          <w:tcPr>
            <w:tcW w:w="1870" w:type="dxa"/>
          </w:tcPr>
          <w:p w14:paraId="4C58D9B8" w14:textId="28AD7F2F" w:rsidR="002A721B" w:rsidRPr="002A721B" w:rsidRDefault="5A7C382E" w:rsidP="002A721B">
            <w:pPr>
              <w:pStyle w:val="ListParagraph"/>
              <w:ind w:left="0"/>
              <w:rPr>
                <w:rFonts w:ascii="Times New Roman" w:hAnsi="Times New Roman" w:cs="Times New Roman"/>
              </w:rPr>
            </w:pPr>
            <w:r w:rsidRPr="67CB2D85">
              <w:rPr>
                <w:rFonts w:ascii="Times New Roman" w:hAnsi="Times New Roman" w:cs="Times New Roman"/>
              </w:rPr>
              <w:t>N/A</w:t>
            </w:r>
          </w:p>
        </w:tc>
      </w:tr>
      <w:tr w:rsidR="002A721B" w:rsidRPr="002A721B" w14:paraId="67C18969" w14:textId="77777777" w:rsidTr="67CB2D85">
        <w:tc>
          <w:tcPr>
            <w:tcW w:w="1870" w:type="dxa"/>
          </w:tcPr>
          <w:p w14:paraId="6CACE786" w14:textId="51B77363" w:rsidR="002A721B" w:rsidRPr="002A721B" w:rsidRDefault="002A721B" w:rsidP="002A721B">
            <w:pPr>
              <w:pStyle w:val="ListParagraph"/>
              <w:ind w:left="0"/>
              <w:rPr>
                <w:rFonts w:ascii="Times New Roman" w:hAnsi="Times New Roman" w:cs="Times New Roman"/>
              </w:rPr>
            </w:pPr>
            <w:r w:rsidRPr="002A721B">
              <w:rPr>
                <w:rFonts w:ascii="Times New Roman" w:hAnsi="Times New Roman" w:cs="Times New Roman"/>
              </w:rPr>
              <w:t>Seg#5</w:t>
            </w:r>
          </w:p>
        </w:tc>
        <w:tc>
          <w:tcPr>
            <w:tcW w:w="1870" w:type="dxa"/>
          </w:tcPr>
          <w:p w14:paraId="403AF89D" w14:textId="05043EDE" w:rsidR="002A721B" w:rsidRPr="002A721B" w:rsidRDefault="002A7295" w:rsidP="002A721B">
            <w:pPr>
              <w:pStyle w:val="ListParagraph"/>
              <w:ind w:left="0"/>
              <w:rPr>
                <w:rFonts w:ascii="Times New Roman" w:hAnsi="Times New Roman" w:cs="Times New Roman"/>
              </w:rPr>
            </w:pPr>
            <w:r>
              <w:rPr>
                <w:rFonts w:ascii="Times New Roman" w:hAnsi="Times New Roman" w:cs="Times New Roman"/>
              </w:rPr>
              <w:t>5</w:t>
            </w:r>
          </w:p>
        </w:tc>
        <w:tc>
          <w:tcPr>
            <w:tcW w:w="1870" w:type="dxa"/>
          </w:tcPr>
          <w:p w14:paraId="31607F52" w14:textId="602061DF" w:rsidR="002A721B" w:rsidRPr="002A721B" w:rsidRDefault="002A7295" w:rsidP="002A721B">
            <w:pPr>
              <w:pStyle w:val="ListParagraph"/>
              <w:ind w:left="0"/>
              <w:rPr>
                <w:rFonts w:ascii="Times New Roman" w:hAnsi="Times New Roman" w:cs="Times New Roman"/>
              </w:rPr>
            </w:pPr>
            <w:r>
              <w:rPr>
                <w:rFonts w:ascii="Times New Roman" w:hAnsi="Times New Roman" w:cs="Times New Roman"/>
              </w:rPr>
              <w:t>2,142</w:t>
            </w:r>
          </w:p>
        </w:tc>
        <w:tc>
          <w:tcPr>
            <w:tcW w:w="1870" w:type="dxa"/>
          </w:tcPr>
          <w:p w14:paraId="5E012FEC" w14:textId="55F2BAA3" w:rsidR="002A721B" w:rsidRPr="002A721B" w:rsidRDefault="00303115" w:rsidP="002A721B">
            <w:pPr>
              <w:pStyle w:val="ListParagraph"/>
              <w:ind w:left="0"/>
              <w:rPr>
                <w:rFonts w:ascii="Times New Roman" w:hAnsi="Times New Roman" w:cs="Times New Roman"/>
              </w:rPr>
            </w:pPr>
            <w:r>
              <w:rPr>
                <w:rFonts w:ascii="Times New Roman" w:hAnsi="Times New Roman" w:cs="Times New Roman"/>
              </w:rPr>
              <w:t>12</w:t>
            </w:r>
          </w:p>
        </w:tc>
        <w:tc>
          <w:tcPr>
            <w:tcW w:w="1870" w:type="dxa"/>
          </w:tcPr>
          <w:p w14:paraId="6E986758" w14:textId="5FE2D42C" w:rsidR="002A721B" w:rsidRPr="002A721B" w:rsidRDefault="00D577AE" w:rsidP="002A721B">
            <w:pPr>
              <w:pStyle w:val="ListParagraph"/>
              <w:ind w:left="0"/>
              <w:rPr>
                <w:rFonts w:ascii="Times New Roman" w:hAnsi="Times New Roman" w:cs="Times New Roman"/>
              </w:rPr>
            </w:pPr>
            <w:r>
              <w:rPr>
                <w:rFonts w:ascii="Times New Roman" w:hAnsi="Times New Roman" w:cs="Times New Roman"/>
              </w:rPr>
              <w:t>1,130</w:t>
            </w:r>
          </w:p>
        </w:tc>
      </w:tr>
    </w:tbl>
    <w:p w14:paraId="37659A63" w14:textId="77777777" w:rsidR="00B221E0" w:rsidRDefault="00B221E0" w:rsidP="002A721B">
      <w:pPr>
        <w:pStyle w:val="ListParagraph"/>
      </w:pPr>
    </w:p>
    <w:p w14:paraId="74C3AF00" w14:textId="77777777" w:rsidR="00B221E0" w:rsidRDefault="00B221E0">
      <w:r>
        <w:br w:type="page"/>
      </w:r>
    </w:p>
    <w:p w14:paraId="08BF276A" w14:textId="1B3665A4" w:rsidR="00B221E0" w:rsidRPr="00B221E0" w:rsidRDefault="00B221E0" w:rsidP="002A721B">
      <w:pPr>
        <w:pStyle w:val="ListParagraph"/>
        <w:rPr>
          <w:rFonts w:ascii="Times New Roman" w:hAnsi="Times New Roman" w:cs="Times New Roman"/>
          <w:b/>
          <w:bCs/>
        </w:rPr>
      </w:pPr>
      <w:r w:rsidRPr="00B221E0">
        <w:rPr>
          <w:rFonts w:ascii="Times New Roman" w:hAnsi="Times New Roman" w:cs="Times New Roman"/>
          <w:b/>
          <w:bCs/>
        </w:rPr>
        <w:lastRenderedPageBreak/>
        <w:t>YouTube Links</w:t>
      </w:r>
    </w:p>
    <w:p w14:paraId="18177447" w14:textId="30755BD7" w:rsidR="002160B5" w:rsidRDefault="00B221E0" w:rsidP="00566004">
      <w:pPr>
        <w:pStyle w:val="ListParagraph"/>
        <w:rPr>
          <w:rFonts w:ascii="Times New Roman" w:hAnsi="Times New Roman" w:cs="Times New Roman"/>
        </w:rPr>
      </w:pPr>
      <w:r w:rsidRPr="00B221E0">
        <w:rPr>
          <w:rFonts w:ascii="Times New Roman" w:hAnsi="Times New Roman" w:cs="Times New Roman"/>
        </w:rPr>
        <w:t>Problem 1:</w:t>
      </w:r>
      <w:r w:rsidR="002160B5">
        <w:rPr>
          <w:rFonts w:ascii="Times New Roman" w:hAnsi="Times New Roman" w:cs="Times New Roman"/>
        </w:rPr>
        <w:t xml:space="preserve"> </w:t>
      </w:r>
      <w:hyperlink r:id="rId6" w:history="1">
        <w:r w:rsidR="00566004" w:rsidRPr="00BA34BB">
          <w:rPr>
            <w:rStyle w:val="Hyperlink"/>
            <w:rFonts w:ascii="Times New Roman" w:hAnsi="Times New Roman" w:cs="Times New Roman"/>
          </w:rPr>
          <w:t>https://youtu.be/kWA7FChV2RA?si=2wC2zNhdd15pyHSU</w:t>
        </w:r>
      </w:hyperlink>
    </w:p>
    <w:p w14:paraId="1FF20929" w14:textId="77777777" w:rsidR="00566004" w:rsidRPr="00566004" w:rsidRDefault="00566004" w:rsidP="00566004">
      <w:pPr>
        <w:pStyle w:val="ListParagraph"/>
        <w:rPr>
          <w:rFonts w:ascii="Times New Roman" w:hAnsi="Times New Roman" w:cs="Times New Roman"/>
        </w:rPr>
      </w:pPr>
    </w:p>
    <w:p w14:paraId="4E820C22" w14:textId="3EB9EB5B" w:rsidR="00B221E0" w:rsidRDefault="00B221E0" w:rsidP="002A721B">
      <w:pPr>
        <w:pStyle w:val="ListParagraph"/>
        <w:rPr>
          <w:rFonts w:ascii="Times New Roman" w:hAnsi="Times New Roman" w:cs="Times New Roman"/>
        </w:rPr>
      </w:pPr>
      <w:r w:rsidRPr="00B221E0">
        <w:rPr>
          <w:rFonts w:ascii="Times New Roman" w:hAnsi="Times New Roman" w:cs="Times New Roman"/>
        </w:rPr>
        <w:t>Problem 2:</w:t>
      </w:r>
      <w:r w:rsidR="00D853DA">
        <w:rPr>
          <w:rFonts w:ascii="Times New Roman" w:hAnsi="Times New Roman" w:cs="Times New Roman"/>
        </w:rPr>
        <w:t xml:space="preserve"> </w:t>
      </w:r>
      <w:hyperlink r:id="rId7" w:history="1">
        <w:r w:rsidR="00D853DA" w:rsidRPr="00BA34BB">
          <w:rPr>
            <w:rStyle w:val="Hyperlink"/>
            <w:rFonts w:ascii="Times New Roman" w:hAnsi="Times New Roman" w:cs="Times New Roman"/>
          </w:rPr>
          <w:t>https://youtu.be/HogD-A4zLpc?si=sfzDocBaDFm0Stp7</w:t>
        </w:r>
      </w:hyperlink>
    </w:p>
    <w:p w14:paraId="43C7CA7A" w14:textId="77777777" w:rsidR="00D853DA" w:rsidRPr="00B221E0" w:rsidRDefault="00D853DA" w:rsidP="002A721B">
      <w:pPr>
        <w:pStyle w:val="ListParagraph"/>
        <w:rPr>
          <w:rFonts w:ascii="Times New Roman" w:hAnsi="Times New Roman" w:cs="Times New Roman"/>
        </w:rPr>
      </w:pPr>
    </w:p>
    <w:p w14:paraId="2DD9C080" w14:textId="4417BD47" w:rsidR="0089171B" w:rsidRDefault="00B221E0" w:rsidP="002A721B">
      <w:pPr>
        <w:pStyle w:val="ListParagraph"/>
        <w:rPr>
          <w:rFonts w:ascii="Times New Roman" w:hAnsi="Times New Roman" w:cs="Times New Roman"/>
        </w:rPr>
      </w:pPr>
      <w:r w:rsidRPr="00B221E0">
        <w:rPr>
          <w:rFonts w:ascii="Times New Roman" w:hAnsi="Times New Roman" w:cs="Times New Roman"/>
        </w:rPr>
        <w:t>Problem 3:</w:t>
      </w:r>
      <w:r w:rsidR="0089171B">
        <w:rPr>
          <w:rFonts w:ascii="Times New Roman" w:hAnsi="Times New Roman" w:cs="Times New Roman"/>
        </w:rPr>
        <w:t xml:space="preserve"> </w:t>
      </w:r>
      <w:hyperlink r:id="rId8" w:history="1">
        <w:r w:rsidR="0089171B" w:rsidRPr="00BA34BB">
          <w:rPr>
            <w:rStyle w:val="Hyperlink"/>
            <w:rFonts w:ascii="Times New Roman" w:hAnsi="Times New Roman" w:cs="Times New Roman"/>
          </w:rPr>
          <w:t>https://youtu.be/gbY5ZBgSdDg?si=lzkI8dDQsN_4W5If</w:t>
        </w:r>
      </w:hyperlink>
    </w:p>
    <w:p w14:paraId="061A19F4" w14:textId="5904F28C" w:rsidR="002A721B" w:rsidRPr="00B221E0" w:rsidRDefault="002A721B" w:rsidP="002A721B">
      <w:pPr>
        <w:pStyle w:val="ListParagraph"/>
        <w:rPr>
          <w:rFonts w:ascii="Times New Roman" w:hAnsi="Times New Roman" w:cs="Times New Roman"/>
        </w:rPr>
      </w:pPr>
      <w:r w:rsidRPr="00B221E0">
        <w:rPr>
          <w:rFonts w:ascii="Times New Roman" w:hAnsi="Times New Roman" w:cs="Times New Roman"/>
        </w:rPr>
        <w:fldChar w:fldCharType="begin"/>
      </w:r>
      <w:r w:rsidRPr="00B221E0">
        <w:rPr>
          <w:rFonts w:ascii="Times New Roman" w:hAnsi="Times New Roman" w:cs="Times New Roman"/>
        </w:rPr>
        <w:instrText xml:space="preserve"> INCLUDEPICTURE "https://auburn.instructure.com/courses/1631141/files/257624147/preview" \* MERGEFORMATINET </w:instrText>
      </w:r>
      <w:r w:rsidRPr="00B221E0">
        <w:rPr>
          <w:rFonts w:ascii="Times New Roman" w:hAnsi="Times New Roman" w:cs="Times New Roman"/>
        </w:rPr>
        <w:fldChar w:fldCharType="separate"/>
      </w:r>
      <w:r w:rsidRPr="00B221E0">
        <w:rPr>
          <w:rFonts w:ascii="Times New Roman" w:hAnsi="Times New Roman" w:cs="Times New Roman"/>
        </w:rPr>
        <w:fldChar w:fldCharType="end"/>
      </w:r>
    </w:p>
    <w:sectPr w:rsidR="002A721B" w:rsidRPr="00B221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406ECC"/>
    <w:multiLevelType w:val="hybridMultilevel"/>
    <w:tmpl w:val="C7EC5C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3D5ED9"/>
    <w:multiLevelType w:val="hybridMultilevel"/>
    <w:tmpl w:val="931ACD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BBC15CA"/>
    <w:multiLevelType w:val="hybridMultilevel"/>
    <w:tmpl w:val="F4AE381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5048190">
    <w:abstractNumId w:val="0"/>
  </w:num>
  <w:num w:numId="2" w16cid:durableId="1539976923">
    <w:abstractNumId w:val="1"/>
  </w:num>
  <w:num w:numId="3" w16cid:durableId="20949373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99C"/>
    <w:rsid w:val="00023B04"/>
    <w:rsid w:val="00052F37"/>
    <w:rsid w:val="000627D3"/>
    <w:rsid w:val="00065506"/>
    <w:rsid w:val="00067302"/>
    <w:rsid w:val="00083A89"/>
    <w:rsid w:val="00091AD7"/>
    <w:rsid w:val="000951D3"/>
    <w:rsid w:val="00096BEA"/>
    <w:rsid w:val="000D05D4"/>
    <w:rsid w:val="000E342C"/>
    <w:rsid w:val="000F30D9"/>
    <w:rsid w:val="00146524"/>
    <w:rsid w:val="00153E9A"/>
    <w:rsid w:val="00165D9E"/>
    <w:rsid w:val="001A1760"/>
    <w:rsid w:val="001C0AD4"/>
    <w:rsid w:val="001D13CE"/>
    <w:rsid w:val="002160B5"/>
    <w:rsid w:val="00216629"/>
    <w:rsid w:val="00226210"/>
    <w:rsid w:val="0023773C"/>
    <w:rsid w:val="00242ACD"/>
    <w:rsid w:val="002631D9"/>
    <w:rsid w:val="00276BAC"/>
    <w:rsid w:val="00280FCA"/>
    <w:rsid w:val="00284207"/>
    <w:rsid w:val="002A721B"/>
    <w:rsid w:val="002A7295"/>
    <w:rsid w:val="002E6AC8"/>
    <w:rsid w:val="00303115"/>
    <w:rsid w:val="00330BBC"/>
    <w:rsid w:val="0034597F"/>
    <w:rsid w:val="00355EC3"/>
    <w:rsid w:val="00363E77"/>
    <w:rsid w:val="003766BE"/>
    <w:rsid w:val="00382282"/>
    <w:rsid w:val="00390A95"/>
    <w:rsid w:val="00390B4C"/>
    <w:rsid w:val="00392843"/>
    <w:rsid w:val="003A431C"/>
    <w:rsid w:val="003A7E64"/>
    <w:rsid w:val="003D08E2"/>
    <w:rsid w:val="003D0F7E"/>
    <w:rsid w:val="003E3085"/>
    <w:rsid w:val="004139B6"/>
    <w:rsid w:val="00426E0B"/>
    <w:rsid w:val="00441CF8"/>
    <w:rsid w:val="0046409A"/>
    <w:rsid w:val="004854D0"/>
    <w:rsid w:val="00493C93"/>
    <w:rsid w:val="00494887"/>
    <w:rsid w:val="00566004"/>
    <w:rsid w:val="00567DA6"/>
    <w:rsid w:val="00580E94"/>
    <w:rsid w:val="005D2DD4"/>
    <w:rsid w:val="0060424F"/>
    <w:rsid w:val="00606C0E"/>
    <w:rsid w:val="00630AF1"/>
    <w:rsid w:val="0066223D"/>
    <w:rsid w:val="006A4829"/>
    <w:rsid w:val="006D177A"/>
    <w:rsid w:val="006E04BE"/>
    <w:rsid w:val="006E63E8"/>
    <w:rsid w:val="006F4A4B"/>
    <w:rsid w:val="007035C1"/>
    <w:rsid w:val="00723CAD"/>
    <w:rsid w:val="00733143"/>
    <w:rsid w:val="007353BA"/>
    <w:rsid w:val="007600FA"/>
    <w:rsid w:val="007C01C2"/>
    <w:rsid w:val="007F1E5B"/>
    <w:rsid w:val="008052AF"/>
    <w:rsid w:val="00827C83"/>
    <w:rsid w:val="00837818"/>
    <w:rsid w:val="008450B0"/>
    <w:rsid w:val="00884E13"/>
    <w:rsid w:val="00886D85"/>
    <w:rsid w:val="00890B0B"/>
    <w:rsid w:val="0089171B"/>
    <w:rsid w:val="008A5427"/>
    <w:rsid w:val="0092008D"/>
    <w:rsid w:val="00930A3D"/>
    <w:rsid w:val="00953963"/>
    <w:rsid w:val="0096702B"/>
    <w:rsid w:val="00972149"/>
    <w:rsid w:val="00986E5C"/>
    <w:rsid w:val="009E0C74"/>
    <w:rsid w:val="00A03A81"/>
    <w:rsid w:val="00A16E8D"/>
    <w:rsid w:val="00A25EA7"/>
    <w:rsid w:val="00A278E3"/>
    <w:rsid w:val="00A344A6"/>
    <w:rsid w:val="00A419E6"/>
    <w:rsid w:val="00A97939"/>
    <w:rsid w:val="00AA4485"/>
    <w:rsid w:val="00AA586B"/>
    <w:rsid w:val="00AA6AF4"/>
    <w:rsid w:val="00AB5929"/>
    <w:rsid w:val="00AC1D64"/>
    <w:rsid w:val="00AC3705"/>
    <w:rsid w:val="00AD4BFA"/>
    <w:rsid w:val="00B221E0"/>
    <w:rsid w:val="00B33474"/>
    <w:rsid w:val="00B56AEE"/>
    <w:rsid w:val="00B651EC"/>
    <w:rsid w:val="00B84C0C"/>
    <w:rsid w:val="00B874B0"/>
    <w:rsid w:val="00B90420"/>
    <w:rsid w:val="00BA4EC5"/>
    <w:rsid w:val="00BB32E0"/>
    <w:rsid w:val="00BD0E44"/>
    <w:rsid w:val="00BD4046"/>
    <w:rsid w:val="00C32F4C"/>
    <w:rsid w:val="00C40509"/>
    <w:rsid w:val="00C908FB"/>
    <w:rsid w:val="00C94973"/>
    <w:rsid w:val="00CD0540"/>
    <w:rsid w:val="00CE0E46"/>
    <w:rsid w:val="00CE414F"/>
    <w:rsid w:val="00D145D6"/>
    <w:rsid w:val="00D577AE"/>
    <w:rsid w:val="00D77DB9"/>
    <w:rsid w:val="00D82BA1"/>
    <w:rsid w:val="00D853DA"/>
    <w:rsid w:val="00D95A5F"/>
    <w:rsid w:val="00DA3B75"/>
    <w:rsid w:val="00DB45DE"/>
    <w:rsid w:val="00DC388A"/>
    <w:rsid w:val="00DD348B"/>
    <w:rsid w:val="00E0767D"/>
    <w:rsid w:val="00E277D4"/>
    <w:rsid w:val="00E43C29"/>
    <w:rsid w:val="00E71880"/>
    <w:rsid w:val="00E809B7"/>
    <w:rsid w:val="00EA1DED"/>
    <w:rsid w:val="00ED44DF"/>
    <w:rsid w:val="00EF4836"/>
    <w:rsid w:val="00F04E9A"/>
    <w:rsid w:val="00F11C19"/>
    <w:rsid w:val="00F12222"/>
    <w:rsid w:val="00F1676F"/>
    <w:rsid w:val="00F324EE"/>
    <w:rsid w:val="00F37D63"/>
    <w:rsid w:val="00F61631"/>
    <w:rsid w:val="00F72979"/>
    <w:rsid w:val="00FA5FB1"/>
    <w:rsid w:val="00FB699C"/>
    <w:rsid w:val="00FE0CDC"/>
    <w:rsid w:val="00FE4DC1"/>
    <w:rsid w:val="34FD2644"/>
    <w:rsid w:val="5A7C382E"/>
    <w:rsid w:val="67CB2D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BE33E"/>
  <w15:chartTrackingRefBased/>
  <w15:docId w15:val="{9C76FB80-94E7-CA46-AAAF-183244F09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699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B699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B699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B699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B699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B699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B699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B699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B699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699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B699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B699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B699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B699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B699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B699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B699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B699C"/>
    <w:rPr>
      <w:rFonts w:eastAsiaTheme="majorEastAsia" w:cstheme="majorBidi"/>
      <w:color w:val="272727" w:themeColor="text1" w:themeTint="D8"/>
    </w:rPr>
  </w:style>
  <w:style w:type="paragraph" w:styleId="Title">
    <w:name w:val="Title"/>
    <w:basedOn w:val="Normal"/>
    <w:next w:val="Normal"/>
    <w:link w:val="TitleChar"/>
    <w:uiPriority w:val="10"/>
    <w:qFormat/>
    <w:rsid w:val="00FB69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69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B699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B699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B699C"/>
    <w:pPr>
      <w:spacing w:before="160"/>
      <w:jc w:val="center"/>
    </w:pPr>
    <w:rPr>
      <w:i/>
      <w:iCs/>
      <w:color w:val="404040" w:themeColor="text1" w:themeTint="BF"/>
    </w:rPr>
  </w:style>
  <w:style w:type="character" w:customStyle="1" w:styleId="QuoteChar">
    <w:name w:val="Quote Char"/>
    <w:basedOn w:val="DefaultParagraphFont"/>
    <w:link w:val="Quote"/>
    <w:uiPriority w:val="29"/>
    <w:rsid w:val="00FB699C"/>
    <w:rPr>
      <w:i/>
      <w:iCs/>
      <w:color w:val="404040" w:themeColor="text1" w:themeTint="BF"/>
    </w:rPr>
  </w:style>
  <w:style w:type="paragraph" w:styleId="ListParagraph">
    <w:name w:val="List Paragraph"/>
    <w:basedOn w:val="Normal"/>
    <w:uiPriority w:val="34"/>
    <w:qFormat/>
    <w:rsid w:val="00FB699C"/>
    <w:pPr>
      <w:ind w:left="720"/>
      <w:contextualSpacing/>
    </w:pPr>
  </w:style>
  <w:style w:type="character" w:styleId="IntenseEmphasis">
    <w:name w:val="Intense Emphasis"/>
    <w:basedOn w:val="DefaultParagraphFont"/>
    <w:uiPriority w:val="21"/>
    <w:qFormat/>
    <w:rsid w:val="00FB699C"/>
    <w:rPr>
      <w:i/>
      <w:iCs/>
      <w:color w:val="0F4761" w:themeColor="accent1" w:themeShade="BF"/>
    </w:rPr>
  </w:style>
  <w:style w:type="paragraph" w:styleId="IntenseQuote">
    <w:name w:val="Intense Quote"/>
    <w:basedOn w:val="Normal"/>
    <w:next w:val="Normal"/>
    <w:link w:val="IntenseQuoteChar"/>
    <w:uiPriority w:val="30"/>
    <w:qFormat/>
    <w:rsid w:val="00FB69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B699C"/>
    <w:rPr>
      <w:i/>
      <w:iCs/>
      <w:color w:val="0F4761" w:themeColor="accent1" w:themeShade="BF"/>
    </w:rPr>
  </w:style>
  <w:style w:type="character" w:styleId="IntenseReference">
    <w:name w:val="Intense Reference"/>
    <w:basedOn w:val="DefaultParagraphFont"/>
    <w:uiPriority w:val="32"/>
    <w:qFormat/>
    <w:rsid w:val="00FB699C"/>
    <w:rPr>
      <w:b/>
      <w:bCs/>
      <w:smallCaps/>
      <w:color w:val="0F4761" w:themeColor="accent1" w:themeShade="BF"/>
      <w:spacing w:val="5"/>
    </w:rPr>
  </w:style>
  <w:style w:type="character" w:styleId="Strong">
    <w:name w:val="Strong"/>
    <w:basedOn w:val="DefaultParagraphFont"/>
    <w:uiPriority w:val="22"/>
    <w:qFormat/>
    <w:rsid w:val="00FB699C"/>
    <w:rPr>
      <w:b/>
      <w:bCs/>
    </w:rPr>
  </w:style>
  <w:style w:type="table" w:styleId="TableGrid">
    <w:name w:val="Table Grid"/>
    <w:basedOn w:val="TableNormal"/>
    <w:uiPriority w:val="39"/>
    <w:rsid w:val="002A72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9171B"/>
    <w:rPr>
      <w:color w:val="467886" w:themeColor="hyperlink"/>
      <w:u w:val="single"/>
    </w:rPr>
  </w:style>
  <w:style w:type="character" w:styleId="UnresolvedMention">
    <w:name w:val="Unresolved Mention"/>
    <w:basedOn w:val="DefaultParagraphFont"/>
    <w:uiPriority w:val="99"/>
    <w:semiHidden/>
    <w:unhideWhenUsed/>
    <w:rsid w:val="008917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gbY5ZBgSdDg?si=lzkI8dDQsN_4W5If" TargetMode="External"/><Relationship Id="rId3" Type="http://schemas.openxmlformats.org/officeDocument/2006/relationships/settings" Target="settings.xml"/><Relationship Id="rId7" Type="http://schemas.openxmlformats.org/officeDocument/2006/relationships/hyperlink" Target="https://youtu.be/HogD-A4zLpc?si=sfzDocBaDFm0Stp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youtu.be/kWA7FChV2RA?si=2wC2zNhdd15pyHSU"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142</TotalTime>
  <Pages>8</Pages>
  <Words>1611</Words>
  <Characters>9187</Characters>
  <Application>Microsoft Office Word</Application>
  <DocSecurity>0</DocSecurity>
  <Lines>76</Lines>
  <Paragraphs>21</Paragraphs>
  <ScaleCrop>false</ScaleCrop>
  <Company/>
  <LinksUpToDate>false</LinksUpToDate>
  <CharactersWithSpaces>10777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Moreland</dc:creator>
  <cp:keywords/>
  <dc:description/>
  <cp:lastModifiedBy>Kate Moreland</cp:lastModifiedBy>
  <cp:revision>147</cp:revision>
  <dcterms:created xsi:type="dcterms:W3CDTF">2025-02-11T18:07:00Z</dcterms:created>
  <dcterms:modified xsi:type="dcterms:W3CDTF">2025-02-16T23:44:00Z</dcterms:modified>
</cp:coreProperties>
</file>