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E932B" w14:textId="77777777" w:rsidR="00BA1A9D" w:rsidRDefault="00BA1A9D" w:rsidP="00BC3E4F">
      <w:pPr>
        <w:spacing w:after="160" w:line="278" w:lineRule="auto"/>
        <w:ind w:left="0" w:firstLine="0"/>
        <w:jc w:val="center"/>
        <w:rPr>
          <w:b/>
          <w:sz w:val="40"/>
        </w:rPr>
      </w:pPr>
      <w:r>
        <w:rPr>
          <w:b/>
          <w:sz w:val="40"/>
        </w:rPr>
        <w:t>Kate Moreland</w:t>
      </w:r>
    </w:p>
    <w:p w14:paraId="1C9CBF03" w14:textId="77777777" w:rsidR="00BA1A9D" w:rsidRDefault="00BA1A9D" w:rsidP="00BC3E4F">
      <w:pPr>
        <w:spacing w:after="160" w:line="278" w:lineRule="auto"/>
        <w:ind w:left="0" w:firstLine="0"/>
        <w:jc w:val="center"/>
        <w:rPr>
          <w:b/>
          <w:sz w:val="40"/>
        </w:rPr>
      </w:pPr>
      <w:r>
        <w:rPr>
          <w:b/>
          <w:sz w:val="40"/>
        </w:rPr>
        <w:t>Kem0149</w:t>
      </w:r>
    </w:p>
    <w:p w14:paraId="559C32C7" w14:textId="77777777" w:rsidR="00BC3E4F" w:rsidRDefault="00BA1A9D" w:rsidP="00BC3E4F">
      <w:pPr>
        <w:spacing w:after="160" w:line="278" w:lineRule="auto"/>
        <w:ind w:left="0" w:firstLine="0"/>
        <w:jc w:val="center"/>
        <w:rPr>
          <w:b/>
          <w:sz w:val="40"/>
        </w:rPr>
      </w:pPr>
      <w:r>
        <w:rPr>
          <w:b/>
          <w:sz w:val="40"/>
        </w:rPr>
        <w:t>904</w:t>
      </w:r>
      <w:r w:rsidR="00BC3E4F">
        <w:rPr>
          <w:b/>
          <w:sz w:val="40"/>
        </w:rPr>
        <w:t>239271</w:t>
      </w:r>
    </w:p>
    <w:p w14:paraId="033DAC1E" w14:textId="77777777" w:rsidR="00BC3E4F" w:rsidRDefault="00BC3E4F" w:rsidP="00BC3E4F">
      <w:pPr>
        <w:spacing w:after="160" w:line="278" w:lineRule="auto"/>
        <w:ind w:left="0" w:firstLine="0"/>
        <w:jc w:val="center"/>
        <w:rPr>
          <w:b/>
          <w:sz w:val="40"/>
        </w:rPr>
      </w:pPr>
      <w:r>
        <w:rPr>
          <w:b/>
          <w:sz w:val="40"/>
        </w:rPr>
        <w:t>COMP 5120</w:t>
      </w:r>
    </w:p>
    <w:p w14:paraId="71FA0F1C" w14:textId="3BB37C93" w:rsidR="00C55CF8" w:rsidRDefault="00BC3E4F" w:rsidP="00BC3E4F">
      <w:pPr>
        <w:spacing w:after="160" w:line="278" w:lineRule="auto"/>
        <w:ind w:left="0" w:firstLine="0"/>
        <w:jc w:val="center"/>
        <w:rPr>
          <w:b/>
          <w:sz w:val="40"/>
        </w:rPr>
      </w:pPr>
      <w:r>
        <w:rPr>
          <w:b/>
          <w:sz w:val="40"/>
        </w:rPr>
        <w:t>Homework 2</w:t>
      </w:r>
      <w:r w:rsidR="00C55CF8">
        <w:rPr>
          <w:b/>
          <w:sz w:val="40"/>
        </w:rPr>
        <w:br w:type="page"/>
      </w:r>
    </w:p>
    <w:p w14:paraId="5D53416D" w14:textId="77777777" w:rsidR="002568D1" w:rsidRDefault="002F2F14">
      <w:pPr>
        <w:numPr>
          <w:ilvl w:val="0"/>
          <w:numId w:val="1"/>
        </w:numPr>
        <w:ind w:hanging="360"/>
      </w:pPr>
      <w:r>
        <w:lastRenderedPageBreak/>
        <w:t>What is a foreign key constraint? Why are such constraints important? What is referential integrity? (10 pts)</w:t>
      </w:r>
    </w:p>
    <w:p w14:paraId="2210FA9C" w14:textId="764F4090" w:rsidR="00C0075D" w:rsidRDefault="00C84798" w:rsidP="00C0075D">
      <w:pPr>
        <w:ind w:left="720" w:firstLine="0"/>
      </w:pPr>
      <w:r>
        <w:t xml:space="preserve">The foreign key constraint is a rule that will connect a table’s column with the primary key of another table. This makes sure that </w:t>
      </w:r>
      <w:r w:rsidR="00965E53">
        <w:t>values match real values, otherwise it is null. This will keep the relationship between tables up and running</w:t>
      </w:r>
      <w:r w:rsidR="00744D7C">
        <w:t>. Referential integrit</w:t>
      </w:r>
      <w:r w:rsidR="005A6AF0">
        <w:t>y is</w:t>
      </w:r>
      <w:r w:rsidR="00141806">
        <w:t xml:space="preserve"> when the database will</w:t>
      </w:r>
      <w:r w:rsidR="00577830">
        <w:t xml:space="preserve"> make sure that the foreign key will always reference a real primary key value.</w:t>
      </w:r>
    </w:p>
    <w:p w14:paraId="5E01D294" w14:textId="77777777" w:rsidR="002568D1" w:rsidRDefault="002F2F14">
      <w:pPr>
        <w:numPr>
          <w:ilvl w:val="0"/>
          <w:numId w:val="1"/>
        </w:numPr>
        <w:ind w:hanging="360"/>
      </w:pPr>
      <w:r>
        <w:t xml:space="preserve">Explain the difference between external, internal, and conceptual schemas. How are </w:t>
      </w:r>
      <w:proofErr w:type="gramStart"/>
      <w:r>
        <w:t>these different schema</w:t>
      </w:r>
      <w:proofErr w:type="gramEnd"/>
      <w:r>
        <w:t xml:space="preserve"> layers related to the concepts of logical and physical data independence? (10 pts)</w:t>
      </w:r>
    </w:p>
    <w:p w14:paraId="1E937E62" w14:textId="489A4328" w:rsidR="0038157B" w:rsidRDefault="00323B55" w:rsidP="0038157B">
      <w:pPr>
        <w:ind w:left="720" w:firstLine="0"/>
      </w:pPr>
      <w:r>
        <w:t>The external schema is called the view level.</w:t>
      </w:r>
      <w:r w:rsidR="00B349C7">
        <w:t xml:space="preserve"> This shows how each person will see the data. This is </w:t>
      </w:r>
      <w:r w:rsidR="001B6366">
        <w:t>simplifying</w:t>
      </w:r>
      <w:r w:rsidR="00B349C7">
        <w:t xml:space="preserve"> the view and </w:t>
      </w:r>
      <w:r w:rsidR="001B6366">
        <w:t>putting</w:t>
      </w:r>
      <w:r w:rsidR="00B349C7">
        <w:t xml:space="preserve"> up restrictions on access.</w:t>
      </w:r>
      <w:r w:rsidR="00E7743D">
        <w:t xml:space="preserve"> The conceptual schema</w:t>
      </w:r>
      <w:r w:rsidR="009C6B4D">
        <w:t xml:space="preserve"> shows the entire logic of the database. This will define entities, relationships, and constraints</w:t>
      </w:r>
      <w:r w:rsidR="001B6366">
        <w:t>. The internal schema is</w:t>
      </w:r>
      <w:r w:rsidR="0093161F">
        <w:t xml:space="preserve"> </w:t>
      </w:r>
      <w:proofErr w:type="gramStart"/>
      <w:r w:rsidR="0093161F">
        <w:t>the</w:t>
      </w:r>
      <w:r w:rsidR="001B6366">
        <w:t xml:space="preserve"> </w:t>
      </w:r>
      <w:r w:rsidR="0093161F">
        <w:t>physical</w:t>
      </w:r>
      <w:proofErr w:type="gramEnd"/>
      <w:r w:rsidR="001B6366">
        <w:t xml:space="preserve"> level. This will show how the data is stored</w:t>
      </w:r>
      <w:r w:rsidR="007B23F3">
        <w:t xml:space="preserve">. When there are changes to the internal </w:t>
      </w:r>
      <w:proofErr w:type="gramStart"/>
      <w:r w:rsidR="007B23F3">
        <w:t>schema</w:t>
      </w:r>
      <w:proofErr w:type="gramEnd"/>
      <w:r w:rsidR="007B23F3">
        <w:t xml:space="preserve"> </w:t>
      </w:r>
      <w:r w:rsidR="005302AC">
        <w:t xml:space="preserve">this demonstrates physical data independence because </w:t>
      </w:r>
      <w:r w:rsidR="000D4CB7">
        <w:t>the schema will remain constant even if any part of the physical storage is altered.</w:t>
      </w:r>
      <w:r w:rsidR="0093161F">
        <w:t xml:space="preserve"> Logical data independence is shown when</w:t>
      </w:r>
      <w:r w:rsidR="0038157B">
        <w:t xml:space="preserve"> something is added to the </w:t>
      </w:r>
      <w:r w:rsidR="00DA1D2B">
        <w:t xml:space="preserve">conceptual </w:t>
      </w:r>
      <w:proofErr w:type="gramStart"/>
      <w:r w:rsidR="00DA1D2B">
        <w:t>schema</w:t>
      </w:r>
      <w:proofErr w:type="gramEnd"/>
      <w:r w:rsidR="00DA1D2B">
        <w:t xml:space="preserve"> and nothing is altered in the external schema.</w:t>
      </w:r>
    </w:p>
    <w:p w14:paraId="06F86BC2" w14:textId="77777777" w:rsidR="002568D1" w:rsidRDefault="002F2F14">
      <w:pPr>
        <w:numPr>
          <w:ilvl w:val="0"/>
          <w:numId w:val="1"/>
        </w:numPr>
        <w:ind w:hanging="360"/>
      </w:pPr>
      <w:r>
        <w:t>Consider the following schema:</w:t>
      </w:r>
    </w:p>
    <w:p w14:paraId="034AABDA" w14:textId="77777777" w:rsidR="002568D1" w:rsidRDefault="002F2F14">
      <w:pPr>
        <w:spacing w:after="12"/>
        <w:ind w:left="720"/>
      </w:pPr>
      <w:r>
        <w:t>Suppliers (</w:t>
      </w:r>
      <w:proofErr w:type="spellStart"/>
      <w:r>
        <w:rPr>
          <w:u w:val="single" w:color="000000"/>
        </w:rPr>
        <w:t>sid</w:t>
      </w:r>
      <w:proofErr w:type="spellEnd"/>
      <w:r>
        <w:rPr>
          <w:u w:val="single" w:color="000000"/>
        </w:rPr>
        <w:t>: integer</w:t>
      </w:r>
      <w:r>
        <w:t xml:space="preserve">, </w:t>
      </w:r>
      <w:proofErr w:type="spellStart"/>
      <w:r>
        <w:t>sname</w:t>
      </w:r>
      <w:proofErr w:type="spellEnd"/>
      <w:r>
        <w:t>: string, address: string)</w:t>
      </w:r>
    </w:p>
    <w:p w14:paraId="62AF6A6A" w14:textId="77777777" w:rsidR="002568D1" w:rsidRDefault="002F2F14">
      <w:pPr>
        <w:spacing w:after="12"/>
        <w:ind w:left="720"/>
      </w:pPr>
      <w:r>
        <w:t>Parts (</w:t>
      </w:r>
      <w:proofErr w:type="spellStart"/>
      <w:r>
        <w:rPr>
          <w:u w:val="single" w:color="000000"/>
        </w:rPr>
        <w:t>pid</w:t>
      </w:r>
      <w:proofErr w:type="spellEnd"/>
      <w:r>
        <w:rPr>
          <w:u w:val="single" w:color="000000"/>
        </w:rPr>
        <w:t>: integer</w:t>
      </w:r>
      <w:r>
        <w:t xml:space="preserve">, </w:t>
      </w:r>
      <w:proofErr w:type="spellStart"/>
      <w:r>
        <w:t>pname</w:t>
      </w:r>
      <w:proofErr w:type="spellEnd"/>
      <w:r>
        <w:t>: string, color: string)</w:t>
      </w:r>
    </w:p>
    <w:p w14:paraId="7E924264" w14:textId="77777777" w:rsidR="002568D1" w:rsidRDefault="002F2F14">
      <w:pPr>
        <w:spacing w:after="252" w:line="259" w:lineRule="auto"/>
        <w:ind w:left="725" w:firstLine="0"/>
        <w:jc w:val="left"/>
      </w:pPr>
      <w:r>
        <w:t>Catalog (</w:t>
      </w:r>
      <w:proofErr w:type="spellStart"/>
      <w:r>
        <w:rPr>
          <w:u w:val="single" w:color="000000"/>
        </w:rPr>
        <w:t>sid</w:t>
      </w:r>
      <w:proofErr w:type="spellEnd"/>
      <w:r>
        <w:rPr>
          <w:u w:val="single" w:color="000000"/>
        </w:rPr>
        <w:t xml:space="preserve">: integer, </w:t>
      </w:r>
      <w:proofErr w:type="spellStart"/>
      <w:r>
        <w:rPr>
          <w:u w:val="single" w:color="000000"/>
        </w:rPr>
        <w:t>pid</w:t>
      </w:r>
      <w:proofErr w:type="spellEnd"/>
      <w:r>
        <w:rPr>
          <w:u w:val="single" w:color="000000"/>
        </w:rPr>
        <w:t>: integer</w:t>
      </w:r>
      <w:r>
        <w:t>, cost: real)</w:t>
      </w:r>
    </w:p>
    <w:p w14:paraId="4C09FE06" w14:textId="77777777" w:rsidR="002568D1" w:rsidRDefault="002F2F14">
      <w:pPr>
        <w:ind w:left="720"/>
      </w:pPr>
      <w:r>
        <w:t xml:space="preserve">The Catalog relation lists the prices charged for parts by suppliers. Write the following queries in </w:t>
      </w:r>
      <w:r>
        <w:rPr>
          <w:b/>
        </w:rPr>
        <w:t>SQL</w:t>
      </w:r>
      <w:r>
        <w:t xml:space="preserve"> (40 pts):</w:t>
      </w:r>
    </w:p>
    <w:p w14:paraId="36630439" w14:textId="77777777" w:rsidR="002568D1" w:rsidRDefault="002F2F14">
      <w:pPr>
        <w:numPr>
          <w:ilvl w:val="1"/>
          <w:numId w:val="1"/>
        </w:numPr>
        <w:ind w:hanging="360"/>
      </w:pPr>
      <w:r>
        <w:t xml:space="preserve">Find the </w:t>
      </w:r>
      <w:proofErr w:type="spellStart"/>
      <w:r>
        <w:t>pnames</w:t>
      </w:r>
      <w:proofErr w:type="spellEnd"/>
      <w:r>
        <w:t xml:space="preserve"> of parts for which there is some supplier.</w:t>
      </w:r>
    </w:p>
    <w:p w14:paraId="35C93A27" w14:textId="77777777" w:rsidR="00DA2E77" w:rsidRPr="00DA2E77" w:rsidRDefault="00DA2E77" w:rsidP="00DA2E77">
      <w:pPr>
        <w:ind w:left="1070" w:firstLine="0"/>
      </w:pPr>
      <w:r w:rsidRPr="00DA2E77">
        <w:t xml:space="preserve">SELECT DISTINCT </w:t>
      </w:r>
      <w:proofErr w:type="spellStart"/>
      <w:r w:rsidRPr="00DA2E77">
        <w:t>Parts.pname</w:t>
      </w:r>
      <w:proofErr w:type="spellEnd"/>
    </w:p>
    <w:p w14:paraId="03C8C4D6" w14:textId="77777777" w:rsidR="00DA2E77" w:rsidRPr="00DA2E77" w:rsidRDefault="00DA2E77" w:rsidP="00DA2E77">
      <w:pPr>
        <w:ind w:left="1070" w:firstLine="0"/>
      </w:pPr>
      <w:r w:rsidRPr="00DA2E77">
        <w:t>FROM Parts, Catalog</w:t>
      </w:r>
    </w:p>
    <w:p w14:paraId="652E95B5" w14:textId="4833F0FA" w:rsidR="00DA2E77" w:rsidRDefault="00DA2E77" w:rsidP="00DA2E77">
      <w:pPr>
        <w:ind w:left="1070" w:firstLine="0"/>
      </w:pPr>
      <w:r w:rsidRPr="00DA2E77">
        <w:t xml:space="preserve">WHERE </w:t>
      </w:r>
      <w:proofErr w:type="spellStart"/>
      <w:r w:rsidRPr="00DA2E77">
        <w:t>Parts.pid</w:t>
      </w:r>
      <w:proofErr w:type="spellEnd"/>
      <w:r w:rsidRPr="00DA2E77">
        <w:t xml:space="preserve"> = </w:t>
      </w:r>
      <w:proofErr w:type="spellStart"/>
      <w:proofErr w:type="gramStart"/>
      <w:r w:rsidRPr="00DA2E77">
        <w:t>Catalog.pid</w:t>
      </w:r>
      <w:proofErr w:type="spellEnd"/>
      <w:r w:rsidRPr="00DA2E77">
        <w:t>;</w:t>
      </w:r>
      <w:proofErr w:type="gramEnd"/>
    </w:p>
    <w:p w14:paraId="0FA5C298" w14:textId="66CF788C" w:rsidR="002568D1" w:rsidRDefault="002F2F14">
      <w:pPr>
        <w:numPr>
          <w:ilvl w:val="1"/>
          <w:numId w:val="1"/>
        </w:numPr>
        <w:ind w:hanging="360"/>
      </w:pPr>
      <w:r>
        <w:t xml:space="preserve">For each part, find the </w:t>
      </w:r>
      <w:proofErr w:type="spellStart"/>
      <w:r>
        <w:t>sname</w:t>
      </w:r>
      <w:proofErr w:type="spellEnd"/>
      <w:r>
        <w:t xml:space="preserve"> of the supplier who charges the most for that part.</w:t>
      </w:r>
    </w:p>
    <w:p w14:paraId="4EAD5D62" w14:textId="77777777" w:rsidR="00121876" w:rsidRPr="00121876" w:rsidRDefault="00121876" w:rsidP="00121876">
      <w:pPr>
        <w:ind w:left="1070" w:firstLine="0"/>
      </w:pPr>
      <w:r w:rsidRPr="00121876">
        <w:t xml:space="preserve">SELECT </w:t>
      </w:r>
      <w:proofErr w:type="spellStart"/>
      <w:r w:rsidRPr="00121876">
        <w:t>Parts.pname</w:t>
      </w:r>
      <w:proofErr w:type="spellEnd"/>
      <w:r w:rsidRPr="00121876">
        <w:t xml:space="preserve">, </w:t>
      </w:r>
      <w:proofErr w:type="spellStart"/>
      <w:r w:rsidRPr="00121876">
        <w:t>Suppliers.sname</w:t>
      </w:r>
      <w:proofErr w:type="spellEnd"/>
    </w:p>
    <w:p w14:paraId="6BE4641F" w14:textId="77777777" w:rsidR="00121876" w:rsidRPr="00121876" w:rsidRDefault="00121876" w:rsidP="00121876">
      <w:pPr>
        <w:ind w:left="1070" w:firstLine="0"/>
      </w:pPr>
      <w:r w:rsidRPr="00121876">
        <w:t>FROM Catalog</w:t>
      </w:r>
    </w:p>
    <w:p w14:paraId="33E1EC34" w14:textId="77777777" w:rsidR="00121876" w:rsidRPr="00121876" w:rsidRDefault="00121876" w:rsidP="00121876">
      <w:pPr>
        <w:ind w:left="1070" w:firstLine="0"/>
      </w:pPr>
      <w:r w:rsidRPr="00121876">
        <w:t xml:space="preserve">JOIN Suppliers ON </w:t>
      </w:r>
      <w:proofErr w:type="spellStart"/>
      <w:r w:rsidRPr="00121876">
        <w:t>Catalog.sid</w:t>
      </w:r>
      <w:proofErr w:type="spellEnd"/>
      <w:r w:rsidRPr="00121876">
        <w:t xml:space="preserve"> = </w:t>
      </w:r>
      <w:proofErr w:type="spellStart"/>
      <w:r w:rsidRPr="00121876">
        <w:t>Suppliers.sid</w:t>
      </w:r>
      <w:proofErr w:type="spellEnd"/>
    </w:p>
    <w:p w14:paraId="7D2F52F0" w14:textId="77777777" w:rsidR="00121876" w:rsidRPr="00121876" w:rsidRDefault="00121876" w:rsidP="00121876">
      <w:pPr>
        <w:ind w:left="1070" w:firstLine="0"/>
      </w:pPr>
      <w:r w:rsidRPr="00121876">
        <w:lastRenderedPageBreak/>
        <w:t xml:space="preserve">JOIN Parts ON </w:t>
      </w:r>
      <w:proofErr w:type="spellStart"/>
      <w:r w:rsidRPr="00121876">
        <w:t>Catalog.pid</w:t>
      </w:r>
      <w:proofErr w:type="spellEnd"/>
      <w:r w:rsidRPr="00121876">
        <w:t xml:space="preserve"> = </w:t>
      </w:r>
      <w:proofErr w:type="spellStart"/>
      <w:r w:rsidRPr="00121876">
        <w:t>Parts.pid</w:t>
      </w:r>
      <w:proofErr w:type="spellEnd"/>
    </w:p>
    <w:p w14:paraId="1B8DCF67" w14:textId="77777777" w:rsidR="00121876" w:rsidRPr="00121876" w:rsidRDefault="00121876" w:rsidP="00121876">
      <w:pPr>
        <w:ind w:left="1070" w:firstLine="0"/>
      </w:pPr>
      <w:r w:rsidRPr="00121876">
        <w:t>WHERE (</w:t>
      </w:r>
      <w:proofErr w:type="spellStart"/>
      <w:r w:rsidRPr="00121876">
        <w:t>Catalog.pid</w:t>
      </w:r>
      <w:proofErr w:type="spellEnd"/>
      <w:r w:rsidRPr="00121876">
        <w:t xml:space="preserve">, </w:t>
      </w:r>
      <w:proofErr w:type="spellStart"/>
      <w:r w:rsidRPr="00121876">
        <w:t>Catalog.cost</w:t>
      </w:r>
      <w:proofErr w:type="spellEnd"/>
      <w:r w:rsidRPr="00121876">
        <w:t>) IN (</w:t>
      </w:r>
    </w:p>
    <w:p w14:paraId="2A5A72F8" w14:textId="77777777" w:rsidR="00121876" w:rsidRPr="00121876" w:rsidRDefault="00121876" w:rsidP="00121876">
      <w:pPr>
        <w:ind w:left="1070" w:firstLine="0"/>
      </w:pPr>
      <w:r w:rsidRPr="00121876">
        <w:tab/>
        <w:t xml:space="preserve">SELECT </w:t>
      </w:r>
      <w:proofErr w:type="spellStart"/>
      <w:r w:rsidRPr="00121876">
        <w:t>Catalog.pid</w:t>
      </w:r>
      <w:proofErr w:type="spellEnd"/>
      <w:r w:rsidRPr="00121876">
        <w:t xml:space="preserve">, </w:t>
      </w:r>
      <w:proofErr w:type="gramStart"/>
      <w:r w:rsidRPr="00121876">
        <w:t>MAX(</w:t>
      </w:r>
      <w:proofErr w:type="spellStart"/>
      <w:proofErr w:type="gramEnd"/>
      <w:r w:rsidRPr="00121876">
        <w:t>Catalog.cost</w:t>
      </w:r>
      <w:proofErr w:type="spellEnd"/>
      <w:r w:rsidRPr="00121876">
        <w:t>)</w:t>
      </w:r>
    </w:p>
    <w:p w14:paraId="6AF951AF" w14:textId="77777777" w:rsidR="00121876" w:rsidRPr="00121876" w:rsidRDefault="00121876" w:rsidP="00121876">
      <w:pPr>
        <w:ind w:left="1070" w:firstLine="0"/>
      </w:pPr>
      <w:r w:rsidRPr="00121876">
        <w:t xml:space="preserve">    FROM Catalog</w:t>
      </w:r>
    </w:p>
    <w:p w14:paraId="79BF8C40" w14:textId="77777777" w:rsidR="00121876" w:rsidRPr="00121876" w:rsidRDefault="00121876" w:rsidP="00121876">
      <w:pPr>
        <w:ind w:left="1070" w:firstLine="0"/>
      </w:pPr>
      <w:r w:rsidRPr="00121876">
        <w:t xml:space="preserve">    GROUP BY </w:t>
      </w:r>
      <w:proofErr w:type="spellStart"/>
      <w:r w:rsidRPr="00121876">
        <w:t>Catalog.pid</w:t>
      </w:r>
      <w:proofErr w:type="spellEnd"/>
    </w:p>
    <w:p w14:paraId="78018350" w14:textId="44745FD2" w:rsidR="00121876" w:rsidRDefault="00121876" w:rsidP="00121876">
      <w:pPr>
        <w:ind w:left="1070" w:firstLine="0"/>
      </w:pPr>
      <w:r w:rsidRPr="00121876">
        <w:t>);</w:t>
      </w:r>
    </w:p>
    <w:p w14:paraId="65270A6C" w14:textId="0B771AA2" w:rsidR="002568D1" w:rsidRDefault="002F2F14">
      <w:pPr>
        <w:numPr>
          <w:ilvl w:val="1"/>
          <w:numId w:val="1"/>
        </w:numPr>
        <w:ind w:hanging="360"/>
      </w:pPr>
      <w:r>
        <w:t xml:space="preserve">Find the </w:t>
      </w:r>
      <w:proofErr w:type="spellStart"/>
      <w:r>
        <w:t>sids</w:t>
      </w:r>
      <w:proofErr w:type="spellEnd"/>
      <w:r>
        <w:t xml:space="preserve"> of suppliers who supply only red parts.</w:t>
      </w:r>
    </w:p>
    <w:p w14:paraId="3FB86610" w14:textId="77777777" w:rsidR="00DA0BEA" w:rsidRPr="00DA0BEA" w:rsidRDefault="00DA0BEA" w:rsidP="00DA0BEA">
      <w:pPr>
        <w:ind w:left="1070" w:firstLine="0"/>
      </w:pPr>
      <w:r w:rsidRPr="00DA0BEA">
        <w:t xml:space="preserve">SELECT </w:t>
      </w:r>
      <w:proofErr w:type="spellStart"/>
      <w:r w:rsidRPr="00DA0BEA">
        <w:t>Catalog.sid</w:t>
      </w:r>
      <w:proofErr w:type="spellEnd"/>
    </w:p>
    <w:p w14:paraId="20304C61" w14:textId="77777777" w:rsidR="00DA0BEA" w:rsidRPr="00DA0BEA" w:rsidRDefault="00DA0BEA" w:rsidP="00DA0BEA">
      <w:pPr>
        <w:ind w:left="1070" w:firstLine="0"/>
      </w:pPr>
      <w:r w:rsidRPr="00DA0BEA">
        <w:t>FROM Catalog</w:t>
      </w:r>
    </w:p>
    <w:p w14:paraId="77EEF389" w14:textId="77777777" w:rsidR="00DA0BEA" w:rsidRPr="00DA0BEA" w:rsidRDefault="00DA0BEA" w:rsidP="00DA0BEA">
      <w:pPr>
        <w:ind w:left="1070" w:firstLine="0"/>
      </w:pPr>
      <w:r w:rsidRPr="00DA0BEA">
        <w:t xml:space="preserve">JOIN Parts ON </w:t>
      </w:r>
      <w:proofErr w:type="spellStart"/>
      <w:r w:rsidRPr="00DA0BEA">
        <w:t>Catalog.pid</w:t>
      </w:r>
      <w:proofErr w:type="spellEnd"/>
      <w:r w:rsidRPr="00DA0BEA">
        <w:t xml:space="preserve"> = </w:t>
      </w:r>
      <w:proofErr w:type="spellStart"/>
      <w:r w:rsidRPr="00DA0BEA">
        <w:t>Parts.pid</w:t>
      </w:r>
      <w:proofErr w:type="spellEnd"/>
    </w:p>
    <w:p w14:paraId="2501C7DB" w14:textId="77777777" w:rsidR="00DA0BEA" w:rsidRPr="00DA0BEA" w:rsidRDefault="00DA0BEA" w:rsidP="00DA0BEA">
      <w:pPr>
        <w:ind w:left="1070" w:firstLine="0"/>
      </w:pPr>
      <w:r w:rsidRPr="00DA0BEA">
        <w:t xml:space="preserve">GROUP BY </w:t>
      </w:r>
      <w:proofErr w:type="spellStart"/>
      <w:r w:rsidRPr="00DA0BEA">
        <w:t>Catalog.sid</w:t>
      </w:r>
      <w:proofErr w:type="spellEnd"/>
    </w:p>
    <w:p w14:paraId="161A750F" w14:textId="505CE46A" w:rsidR="00DA0BEA" w:rsidRDefault="00DA0BEA" w:rsidP="00DA0BEA">
      <w:pPr>
        <w:ind w:left="1070" w:firstLine="0"/>
      </w:pPr>
      <w:r w:rsidRPr="00DA0BEA">
        <w:t xml:space="preserve">HAVING </w:t>
      </w:r>
      <w:proofErr w:type="gramStart"/>
      <w:r w:rsidRPr="00DA0BEA">
        <w:t>COUNT(</w:t>
      </w:r>
      <w:proofErr w:type="gramEnd"/>
      <w:r w:rsidRPr="00DA0BEA">
        <w:t xml:space="preserve">*) = </w:t>
      </w:r>
      <w:proofErr w:type="gramStart"/>
      <w:r w:rsidRPr="00DA0BEA">
        <w:t>SUM(</w:t>
      </w:r>
      <w:proofErr w:type="gramEnd"/>
      <w:r w:rsidRPr="00DA0BEA">
        <w:t xml:space="preserve">CASE WHEN </w:t>
      </w:r>
      <w:proofErr w:type="spellStart"/>
      <w:r w:rsidRPr="00DA0BEA">
        <w:t>Parts.color</w:t>
      </w:r>
      <w:proofErr w:type="spellEnd"/>
      <w:r w:rsidRPr="00DA0BEA">
        <w:t xml:space="preserve"> = 'red' THEN 1 ELSE 0 END</w:t>
      </w:r>
      <w:proofErr w:type="gramStart"/>
      <w:r w:rsidRPr="00DA0BEA">
        <w:t>);</w:t>
      </w:r>
      <w:proofErr w:type="gramEnd"/>
    </w:p>
    <w:p w14:paraId="089338B3" w14:textId="50ED6639" w:rsidR="006E45D2" w:rsidRDefault="002F2F14" w:rsidP="00FA3753">
      <w:pPr>
        <w:numPr>
          <w:ilvl w:val="1"/>
          <w:numId w:val="1"/>
        </w:numPr>
        <w:spacing w:before="240" w:after="0"/>
        <w:ind w:hanging="360"/>
      </w:pPr>
      <w:r>
        <w:t xml:space="preserve">Find the </w:t>
      </w:r>
      <w:proofErr w:type="spellStart"/>
      <w:r>
        <w:t>snames</w:t>
      </w:r>
      <w:proofErr w:type="spellEnd"/>
      <w:r>
        <w:t xml:space="preserve"> of suppliers who supply every part.</w:t>
      </w:r>
    </w:p>
    <w:p w14:paraId="36D6F813" w14:textId="4EE4211E" w:rsidR="00507A4F" w:rsidRDefault="00507A4F" w:rsidP="00507A4F">
      <w:pPr>
        <w:spacing w:before="240" w:after="0"/>
        <w:ind w:left="1070" w:firstLine="0"/>
      </w:pPr>
      <w:r>
        <w:t xml:space="preserve">SELECT </w:t>
      </w:r>
      <w:proofErr w:type="spellStart"/>
      <w:r>
        <w:t>Suppliers.sname</w:t>
      </w:r>
      <w:proofErr w:type="spellEnd"/>
    </w:p>
    <w:p w14:paraId="0114F8EC" w14:textId="09B978CC" w:rsidR="00507A4F" w:rsidRDefault="00507A4F" w:rsidP="00507A4F">
      <w:pPr>
        <w:spacing w:before="240" w:after="0"/>
        <w:ind w:left="1070" w:firstLine="0"/>
      </w:pPr>
      <w:r>
        <w:t>FROM Suppliers</w:t>
      </w:r>
    </w:p>
    <w:p w14:paraId="7DA13D0D" w14:textId="21A3EF56" w:rsidR="00507A4F" w:rsidRDefault="00507A4F" w:rsidP="00507A4F">
      <w:pPr>
        <w:spacing w:before="240" w:after="0"/>
        <w:ind w:left="1070" w:firstLine="0"/>
      </w:pPr>
      <w:r>
        <w:t>WHERE NOT EXISTS (</w:t>
      </w:r>
    </w:p>
    <w:p w14:paraId="071A2D62" w14:textId="56C2B4F8" w:rsidR="00507A4F" w:rsidRDefault="00507A4F" w:rsidP="00507A4F">
      <w:pPr>
        <w:spacing w:before="240" w:after="0"/>
        <w:ind w:left="1070" w:firstLine="0"/>
      </w:pPr>
      <w:r>
        <w:tab/>
        <w:t xml:space="preserve">SELECT </w:t>
      </w:r>
      <w:proofErr w:type="spellStart"/>
      <w:r>
        <w:t>Parts.pid</w:t>
      </w:r>
      <w:proofErr w:type="spellEnd"/>
    </w:p>
    <w:p w14:paraId="15290FA0" w14:textId="4D193DEF" w:rsidR="00507A4F" w:rsidRDefault="00507A4F" w:rsidP="00507A4F">
      <w:pPr>
        <w:spacing w:before="240" w:after="0"/>
        <w:ind w:left="1070" w:firstLine="0"/>
      </w:pPr>
      <w:r>
        <w:tab/>
        <w:t>FROM Parts</w:t>
      </w:r>
    </w:p>
    <w:p w14:paraId="6146454F" w14:textId="641A592E" w:rsidR="00507A4F" w:rsidRDefault="00507A4F" w:rsidP="00507A4F">
      <w:pPr>
        <w:spacing w:before="240" w:after="0"/>
        <w:ind w:left="1070" w:firstLine="0"/>
      </w:pPr>
      <w:r>
        <w:tab/>
        <w:t>WHERE NOT EXISTS (</w:t>
      </w:r>
    </w:p>
    <w:p w14:paraId="54B5A512" w14:textId="69330203" w:rsidR="00507A4F" w:rsidRDefault="00507A4F" w:rsidP="00507A4F">
      <w:pPr>
        <w:spacing w:before="240" w:after="0"/>
        <w:ind w:left="1070" w:firstLine="0"/>
      </w:pPr>
      <w:r>
        <w:tab/>
      </w:r>
      <w:r>
        <w:tab/>
        <w:t>SELECT *</w:t>
      </w:r>
    </w:p>
    <w:p w14:paraId="290FDBE9" w14:textId="177BDF9F" w:rsidR="00507A4F" w:rsidRDefault="00507A4F" w:rsidP="00507A4F">
      <w:pPr>
        <w:spacing w:before="240" w:after="0"/>
        <w:ind w:left="1070" w:firstLine="0"/>
      </w:pPr>
      <w:r>
        <w:tab/>
      </w:r>
      <w:r>
        <w:tab/>
        <w:t>FROM Catalog</w:t>
      </w:r>
    </w:p>
    <w:p w14:paraId="28FC4FD1" w14:textId="40869E3D" w:rsidR="00507A4F" w:rsidRDefault="00507A4F" w:rsidP="00507A4F">
      <w:pPr>
        <w:spacing w:before="240" w:after="0"/>
        <w:ind w:left="1070" w:firstLine="0"/>
      </w:pPr>
      <w:r>
        <w:tab/>
      </w:r>
      <w:r>
        <w:tab/>
        <w:t xml:space="preserve">WHERE </w:t>
      </w:r>
      <w:proofErr w:type="spellStart"/>
      <w:r>
        <w:t>Catalog.sid</w:t>
      </w:r>
      <w:proofErr w:type="spellEnd"/>
      <w:r>
        <w:t xml:space="preserve"> = </w:t>
      </w:r>
      <w:proofErr w:type="spellStart"/>
      <w:r>
        <w:t>Suppliers.sid</w:t>
      </w:r>
      <w:proofErr w:type="spellEnd"/>
    </w:p>
    <w:p w14:paraId="24B43E90" w14:textId="6A497610" w:rsidR="00507A4F" w:rsidRDefault="00507A4F" w:rsidP="00507A4F">
      <w:pPr>
        <w:spacing w:before="240" w:after="0"/>
        <w:ind w:left="1070" w:firstLine="0"/>
      </w:pPr>
      <w:r>
        <w:tab/>
      </w:r>
      <w:r>
        <w:tab/>
      </w:r>
      <w:r>
        <w:tab/>
        <w:t xml:space="preserve">AND </w:t>
      </w:r>
      <w:proofErr w:type="spellStart"/>
      <w:r>
        <w:t>Catalog.pid</w:t>
      </w:r>
      <w:proofErr w:type="spellEnd"/>
      <w:r>
        <w:t xml:space="preserve"> = </w:t>
      </w:r>
      <w:proofErr w:type="spellStart"/>
      <w:r>
        <w:t>Parts.pid</w:t>
      </w:r>
      <w:proofErr w:type="spellEnd"/>
    </w:p>
    <w:p w14:paraId="6EBB2B7B" w14:textId="4F7B84E9" w:rsidR="00507A4F" w:rsidRDefault="00C955D1" w:rsidP="00507A4F">
      <w:pPr>
        <w:spacing w:before="240" w:after="0"/>
        <w:ind w:left="1070" w:firstLine="0"/>
      </w:pPr>
      <w:r>
        <w:tab/>
        <w:t>)</w:t>
      </w:r>
    </w:p>
    <w:p w14:paraId="28C66A49" w14:textId="10DD3610" w:rsidR="00C955D1" w:rsidRDefault="00C955D1" w:rsidP="00507A4F">
      <w:pPr>
        <w:spacing w:before="240" w:after="0"/>
        <w:ind w:left="1070" w:firstLine="0"/>
      </w:pPr>
      <w:r>
        <w:t>);</w:t>
      </w:r>
    </w:p>
    <w:p w14:paraId="7AA40AEC" w14:textId="77777777" w:rsidR="002568D1" w:rsidRDefault="002F2F14" w:rsidP="00FA3753">
      <w:pPr>
        <w:numPr>
          <w:ilvl w:val="0"/>
          <w:numId w:val="1"/>
        </w:numPr>
        <w:spacing w:before="240"/>
        <w:ind w:hanging="360"/>
      </w:pPr>
      <w:r w:rsidRPr="003518B6">
        <w:lastRenderedPageBreak/>
        <w:t>Consider the</w:t>
      </w:r>
      <w:r>
        <w:t xml:space="preserve"> following schema:</w:t>
      </w:r>
    </w:p>
    <w:p w14:paraId="0243EDE2" w14:textId="77777777" w:rsidR="002568D1" w:rsidRDefault="002F2F14">
      <w:pPr>
        <w:spacing w:after="12"/>
        <w:ind w:left="720"/>
      </w:pPr>
      <w:r>
        <w:t>Employee (</w:t>
      </w:r>
      <w:r>
        <w:rPr>
          <w:u w:val="single" w:color="000000"/>
        </w:rPr>
        <w:t>person-name</w:t>
      </w:r>
      <w:r>
        <w:t>, street, city)</w:t>
      </w:r>
    </w:p>
    <w:p w14:paraId="0309AB08" w14:textId="77777777" w:rsidR="002568D1" w:rsidRDefault="002F2F14">
      <w:pPr>
        <w:spacing w:after="12"/>
        <w:ind w:left="720"/>
      </w:pPr>
      <w:r>
        <w:t>Works (</w:t>
      </w:r>
      <w:r>
        <w:rPr>
          <w:u w:val="single" w:color="000000"/>
        </w:rPr>
        <w:t>person-name</w:t>
      </w:r>
      <w:r>
        <w:t>, company-name, salary)</w:t>
      </w:r>
    </w:p>
    <w:p w14:paraId="24F300AA" w14:textId="77777777" w:rsidR="002568D1" w:rsidRDefault="002F2F14">
      <w:pPr>
        <w:spacing w:after="12"/>
        <w:ind w:left="720"/>
      </w:pPr>
      <w:r>
        <w:t>Company (</w:t>
      </w:r>
      <w:r>
        <w:rPr>
          <w:u w:val="single" w:color="000000"/>
        </w:rPr>
        <w:t>company-name</w:t>
      </w:r>
      <w:r>
        <w:t>, city)</w:t>
      </w:r>
    </w:p>
    <w:p w14:paraId="196D516C" w14:textId="77777777" w:rsidR="002568D1" w:rsidRDefault="002F2F14">
      <w:pPr>
        <w:ind w:left="720"/>
      </w:pPr>
      <w:r>
        <w:t>Manages (</w:t>
      </w:r>
      <w:r>
        <w:rPr>
          <w:u w:val="single" w:color="000000"/>
        </w:rPr>
        <w:t>person-name</w:t>
      </w:r>
      <w:r>
        <w:t>, manager-name)</w:t>
      </w:r>
    </w:p>
    <w:p w14:paraId="11D95C00" w14:textId="77777777" w:rsidR="002568D1" w:rsidRDefault="002F2F14">
      <w:pPr>
        <w:ind w:left="720"/>
      </w:pPr>
      <w:r>
        <w:t xml:space="preserve">Write the following queries in </w:t>
      </w:r>
      <w:r>
        <w:rPr>
          <w:b/>
        </w:rPr>
        <w:t>relational algebra</w:t>
      </w:r>
      <w:r>
        <w:t xml:space="preserve"> (40 pts):</w:t>
      </w:r>
    </w:p>
    <w:p w14:paraId="4D975B68" w14:textId="0E6D12EA" w:rsidR="002568D1" w:rsidRDefault="002F2F14" w:rsidP="0083713C">
      <w:pPr>
        <w:numPr>
          <w:ilvl w:val="2"/>
          <w:numId w:val="2"/>
        </w:numPr>
        <w:spacing w:after="374"/>
        <w:ind w:hanging="360"/>
      </w:pPr>
      <w:r>
        <w:t>Find the names of all employees who work for Auburn Bank.</w:t>
      </w:r>
    </w:p>
    <w:p w14:paraId="27CA678B" w14:textId="28ADACD6" w:rsidR="00334F5E" w:rsidRDefault="0053300B" w:rsidP="00334F5E">
      <w:pPr>
        <w:spacing w:after="374"/>
        <w:ind w:left="1070" w:firstLine="0"/>
      </w:pPr>
      <w:r>
        <w:t>π_person-name (</w:t>
      </w:r>
      <w:proofErr w:type="spellStart"/>
      <w:r>
        <w:t>σ_company</w:t>
      </w:r>
      <w:proofErr w:type="spellEnd"/>
      <w:r>
        <w:t>-name = ‘Auburn Bank’ (Works))</w:t>
      </w:r>
    </w:p>
    <w:p w14:paraId="429A94CD" w14:textId="29CC5407" w:rsidR="002568D1" w:rsidRDefault="002F2F14">
      <w:pPr>
        <w:numPr>
          <w:ilvl w:val="2"/>
          <w:numId w:val="2"/>
        </w:numPr>
        <w:spacing w:after="0"/>
        <w:ind w:hanging="360"/>
      </w:pPr>
      <w:r>
        <w:t>Find the names and cities of residence of all employees who work for Auburn Bank.</w:t>
      </w:r>
    </w:p>
    <w:p w14:paraId="532BEC66" w14:textId="4FCE9C15" w:rsidR="0053300B" w:rsidRDefault="001445FB" w:rsidP="009C54CA">
      <w:pPr>
        <w:spacing w:before="240" w:after="0"/>
        <w:ind w:left="1070" w:firstLine="0"/>
      </w:pPr>
      <w:r>
        <w:t>π</w:t>
      </w:r>
      <w:r w:rsidR="00500C73">
        <w:t>_person-name, city (</w:t>
      </w:r>
    </w:p>
    <w:p w14:paraId="70C98A51" w14:textId="7EEC9B1D" w:rsidR="00500C73" w:rsidRDefault="00500C73" w:rsidP="009C54CA">
      <w:pPr>
        <w:spacing w:before="240" w:after="0"/>
        <w:ind w:left="1070" w:firstLine="0"/>
      </w:pPr>
      <w:r>
        <w:tab/>
      </w:r>
      <w:proofErr w:type="spellStart"/>
      <w:r w:rsidR="001445FB">
        <w:t>σ</w:t>
      </w:r>
      <w:r>
        <w:t>_company</w:t>
      </w:r>
      <w:proofErr w:type="spellEnd"/>
      <w:r>
        <w:t xml:space="preserve">-name = ‘Auburn Bank’ (Works </w:t>
      </w:r>
      <w:r w:rsidR="001445FB" w:rsidRPr="001445FB">
        <w:rPr>
          <w:rFonts w:ascii="Cambria Math" w:hAnsi="Cambria Math" w:cs="Cambria Math"/>
        </w:rPr>
        <w:t>⨝</w:t>
      </w:r>
      <w:r>
        <w:t xml:space="preserve"> Employee)</w:t>
      </w:r>
    </w:p>
    <w:p w14:paraId="3F4B4527" w14:textId="6633A01A" w:rsidR="002568D1" w:rsidRDefault="001445FB" w:rsidP="009C54CA">
      <w:pPr>
        <w:spacing w:before="240" w:after="0"/>
        <w:ind w:left="1070" w:firstLine="0"/>
      </w:pPr>
      <w:r>
        <w:t>)</w:t>
      </w:r>
    </w:p>
    <w:p w14:paraId="45A8CA5A" w14:textId="6E235C0A" w:rsidR="002568D1" w:rsidRDefault="002F2F14" w:rsidP="009C54CA">
      <w:pPr>
        <w:numPr>
          <w:ilvl w:val="2"/>
          <w:numId w:val="2"/>
        </w:numPr>
        <w:spacing w:before="240" w:after="0"/>
        <w:ind w:hanging="360"/>
      </w:pPr>
      <w:r>
        <w:t>Find the names, street address, and cities of residence of all employees who work for Auburn Bank and earn more than $50,000 per year.</w:t>
      </w:r>
    </w:p>
    <w:p w14:paraId="4F89FC06" w14:textId="77E838AF" w:rsidR="00EE7287" w:rsidRDefault="009C54CA" w:rsidP="009C54CA">
      <w:pPr>
        <w:spacing w:before="240" w:after="0"/>
        <w:ind w:left="1070" w:firstLine="0"/>
      </w:pPr>
      <w:r>
        <w:t>π</w:t>
      </w:r>
      <w:r w:rsidR="00EE7287">
        <w:t>_person-name, street, city (</w:t>
      </w:r>
    </w:p>
    <w:p w14:paraId="0EAC8BE2" w14:textId="4F7F44AB" w:rsidR="00EE7287" w:rsidRDefault="00EE7287" w:rsidP="009C54CA">
      <w:pPr>
        <w:spacing w:before="240" w:after="0"/>
        <w:ind w:left="1070" w:firstLine="0"/>
      </w:pPr>
      <w:r>
        <w:tab/>
      </w:r>
      <w:proofErr w:type="spellStart"/>
      <w:r w:rsidR="009C54CA">
        <w:t>σ</w:t>
      </w:r>
      <w:r w:rsidR="009C54CA">
        <w:t>_company</w:t>
      </w:r>
      <w:proofErr w:type="spellEnd"/>
      <w:r w:rsidR="009C54CA">
        <w:t xml:space="preserve">-name = ‘Auburn Bank’ </w:t>
      </w:r>
      <w:r w:rsidR="003A6D12">
        <w:t xml:space="preserve">˄ </w:t>
      </w:r>
      <w:r w:rsidR="009C54CA">
        <w:t xml:space="preserve">salary &gt; 50000 (Works </w:t>
      </w:r>
      <w:r w:rsidR="009C54CA" w:rsidRPr="009C54CA">
        <w:rPr>
          <w:rFonts w:ascii="Cambria Math" w:hAnsi="Cambria Math" w:cs="Cambria Math"/>
        </w:rPr>
        <w:t>⨝</w:t>
      </w:r>
      <w:r w:rsidR="009C54CA">
        <w:t xml:space="preserve"> Employee)</w:t>
      </w:r>
    </w:p>
    <w:p w14:paraId="7767A8B9" w14:textId="11B14177" w:rsidR="002568D1" w:rsidRDefault="009C54CA" w:rsidP="009C54CA">
      <w:pPr>
        <w:spacing w:before="240" w:after="0"/>
        <w:ind w:left="1070" w:firstLine="0"/>
      </w:pPr>
      <w:r>
        <w:t>)</w:t>
      </w:r>
    </w:p>
    <w:p w14:paraId="20AF4E96" w14:textId="0D7CA043" w:rsidR="002568D1" w:rsidRDefault="002F2F14" w:rsidP="009C54CA">
      <w:pPr>
        <w:numPr>
          <w:ilvl w:val="2"/>
          <w:numId w:val="2"/>
        </w:numPr>
        <w:spacing w:before="240" w:after="0"/>
        <w:ind w:hanging="360"/>
      </w:pPr>
      <w:r>
        <w:t xml:space="preserve">Find the names of all employees in this database who live in the same city as the company for which they work. </w:t>
      </w:r>
    </w:p>
    <w:p w14:paraId="4EFD03FD" w14:textId="7AB4748D" w:rsidR="009C54CA" w:rsidRDefault="003A6D12" w:rsidP="009C54CA">
      <w:pPr>
        <w:spacing w:before="240" w:after="0"/>
        <w:ind w:left="1070" w:firstLine="0"/>
      </w:pPr>
      <w:r>
        <w:t>π</w:t>
      </w:r>
      <w:r w:rsidR="00561985">
        <w:t>_person-name (</w:t>
      </w:r>
    </w:p>
    <w:p w14:paraId="62238510" w14:textId="67D6A85B" w:rsidR="00561985" w:rsidRDefault="00561985" w:rsidP="002B130E">
      <w:pPr>
        <w:spacing w:before="240" w:after="0"/>
        <w:ind w:left="1070" w:firstLine="0"/>
      </w:pPr>
      <w:r>
        <w:tab/>
      </w:r>
      <w:proofErr w:type="spellStart"/>
      <w:r w:rsidR="00D923D1">
        <w:t>σ</w:t>
      </w:r>
      <w:r w:rsidR="002B130E">
        <w:t>_</w:t>
      </w:r>
      <w:r w:rsidR="00D923D1">
        <w:t>Employee.</w:t>
      </w:r>
      <w:r w:rsidR="002B130E">
        <w:t>city</w:t>
      </w:r>
      <w:proofErr w:type="spellEnd"/>
      <w:r w:rsidR="002B130E">
        <w:t xml:space="preserve"> = </w:t>
      </w:r>
      <w:proofErr w:type="spellStart"/>
      <w:r w:rsidR="00D923D1">
        <w:t>Company.city</w:t>
      </w:r>
      <w:proofErr w:type="spellEnd"/>
      <w:r w:rsidR="00D923D1">
        <w:t xml:space="preserve"> (Employee </w:t>
      </w:r>
      <w:r w:rsidR="00D923D1" w:rsidRPr="009C54CA">
        <w:rPr>
          <w:rFonts w:ascii="Cambria Math" w:hAnsi="Cambria Math" w:cs="Cambria Math"/>
        </w:rPr>
        <w:t>⨝</w:t>
      </w:r>
      <w:r w:rsidR="00D923D1">
        <w:t xml:space="preserve"> Works </w:t>
      </w:r>
      <w:r w:rsidR="00D923D1" w:rsidRPr="009C54CA">
        <w:rPr>
          <w:rFonts w:ascii="Cambria Math" w:hAnsi="Cambria Math" w:cs="Cambria Math"/>
        </w:rPr>
        <w:t>⨝</w:t>
      </w:r>
      <w:r w:rsidR="00D923D1">
        <w:t xml:space="preserve"> Company)</w:t>
      </w:r>
    </w:p>
    <w:p w14:paraId="58384D6D" w14:textId="7D971460" w:rsidR="00C955D1" w:rsidRDefault="00D923D1" w:rsidP="00C955D1">
      <w:pPr>
        <w:spacing w:before="240" w:after="0"/>
        <w:ind w:left="1070" w:firstLine="0"/>
      </w:pPr>
      <w:r>
        <w:t>)</w:t>
      </w:r>
    </w:p>
    <w:sectPr w:rsidR="00C955D1">
      <w:pgSz w:w="12240" w:h="15840"/>
      <w:pgMar w:top="1447" w:right="1798" w:bottom="72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A11D2"/>
    <w:multiLevelType w:val="hybridMultilevel"/>
    <w:tmpl w:val="91D8767C"/>
    <w:lvl w:ilvl="0" w:tplc="0BCA8BF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DC919C">
      <w:start w:val="1"/>
      <w:numFmt w:val="lowerLetter"/>
      <w:lvlText w:val="%2.)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E4BBB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426C8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CB38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D408E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DE070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3A674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C66CF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A80F88"/>
    <w:multiLevelType w:val="hybridMultilevel"/>
    <w:tmpl w:val="0308C3D2"/>
    <w:lvl w:ilvl="0" w:tplc="06BC954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46494E">
      <w:start w:val="1"/>
      <w:numFmt w:val="lowerLetter"/>
      <w:lvlText w:val="%2"/>
      <w:lvlJc w:val="left"/>
      <w:pPr>
        <w:ind w:left="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2025EA">
      <w:start w:val="1"/>
      <w:numFmt w:val="lowerLetter"/>
      <w:lvlRestart w:val="0"/>
      <w:lvlText w:val="%3.)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A14AC">
      <w:start w:val="1"/>
      <w:numFmt w:val="decimal"/>
      <w:lvlText w:val="%4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7276E2">
      <w:start w:val="1"/>
      <w:numFmt w:val="lowerLetter"/>
      <w:lvlText w:val="%5"/>
      <w:lvlJc w:val="left"/>
      <w:pPr>
        <w:ind w:left="2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CFD26">
      <w:start w:val="1"/>
      <w:numFmt w:val="lowerRoman"/>
      <w:lvlText w:val="%6"/>
      <w:lvlJc w:val="left"/>
      <w:pPr>
        <w:ind w:left="3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DC597C">
      <w:start w:val="1"/>
      <w:numFmt w:val="decimal"/>
      <w:lvlText w:val="%7"/>
      <w:lvlJc w:val="left"/>
      <w:pPr>
        <w:ind w:left="3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08296">
      <w:start w:val="1"/>
      <w:numFmt w:val="lowerLetter"/>
      <w:lvlText w:val="%8"/>
      <w:lvlJc w:val="left"/>
      <w:pPr>
        <w:ind w:left="4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6AB83E">
      <w:start w:val="1"/>
      <w:numFmt w:val="lowerRoman"/>
      <w:lvlText w:val="%9"/>
      <w:lvlJc w:val="left"/>
      <w:pPr>
        <w:ind w:left="5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7823344">
    <w:abstractNumId w:val="0"/>
  </w:num>
  <w:num w:numId="2" w16cid:durableId="1286085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8D1"/>
    <w:rsid w:val="00007082"/>
    <w:rsid w:val="00036EA1"/>
    <w:rsid w:val="000C0719"/>
    <w:rsid w:val="000D4CB7"/>
    <w:rsid w:val="00112801"/>
    <w:rsid w:val="00121876"/>
    <w:rsid w:val="00141806"/>
    <w:rsid w:val="001445FB"/>
    <w:rsid w:val="001B6366"/>
    <w:rsid w:val="002160BB"/>
    <w:rsid w:val="002568D1"/>
    <w:rsid w:val="002B130E"/>
    <w:rsid w:val="002F2F14"/>
    <w:rsid w:val="00323B55"/>
    <w:rsid w:val="003273C6"/>
    <w:rsid w:val="00334F5E"/>
    <w:rsid w:val="003518B6"/>
    <w:rsid w:val="0038157B"/>
    <w:rsid w:val="003A6D12"/>
    <w:rsid w:val="00424E23"/>
    <w:rsid w:val="00500C73"/>
    <w:rsid w:val="00503EDD"/>
    <w:rsid w:val="00507A4F"/>
    <w:rsid w:val="005302AC"/>
    <w:rsid w:val="0053300B"/>
    <w:rsid w:val="00561985"/>
    <w:rsid w:val="00577830"/>
    <w:rsid w:val="005A344E"/>
    <w:rsid w:val="005A6AF0"/>
    <w:rsid w:val="006516B7"/>
    <w:rsid w:val="00657C25"/>
    <w:rsid w:val="00672CF9"/>
    <w:rsid w:val="006E45D2"/>
    <w:rsid w:val="00733567"/>
    <w:rsid w:val="00744D7C"/>
    <w:rsid w:val="007B23F3"/>
    <w:rsid w:val="0082096C"/>
    <w:rsid w:val="0083713C"/>
    <w:rsid w:val="00903B5A"/>
    <w:rsid w:val="0093161F"/>
    <w:rsid w:val="00965E53"/>
    <w:rsid w:val="00974E66"/>
    <w:rsid w:val="009C54CA"/>
    <w:rsid w:val="009C6B4D"/>
    <w:rsid w:val="00AE29A2"/>
    <w:rsid w:val="00B349C7"/>
    <w:rsid w:val="00BA1A9D"/>
    <w:rsid w:val="00BC3E4F"/>
    <w:rsid w:val="00BF68AF"/>
    <w:rsid w:val="00C0075D"/>
    <w:rsid w:val="00C2174A"/>
    <w:rsid w:val="00C55CF8"/>
    <w:rsid w:val="00C84798"/>
    <w:rsid w:val="00C955D1"/>
    <w:rsid w:val="00D07C4D"/>
    <w:rsid w:val="00D27427"/>
    <w:rsid w:val="00D923D1"/>
    <w:rsid w:val="00DA0BEA"/>
    <w:rsid w:val="00DA1D2B"/>
    <w:rsid w:val="00DA2E77"/>
    <w:rsid w:val="00E7743D"/>
    <w:rsid w:val="00EE7287"/>
    <w:rsid w:val="00EF3F28"/>
    <w:rsid w:val="00F026B9"/>
    <w:rsid w:val="00FA3753"/>
    <w:rsid w:val="00F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CDA0"/>
  <w15:docId w15:val="{B4469478-D4F2-BE46-8B5C-EE3755E3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Moreland</dc:creator>
  <cp:keywords/>
  <cp:lastModifiedBy>Kate Moreland</cp:lastModifiedBy>
  <cp:revision>66</cp:revision>
  <dcterms:created xsi:type="dcterms:W3CDTF">2025-07-19T02:21:00Z</dcterms:created>
  <dcterms:modified xsi:type="dcterms:W3CDTF">2025-07-19T20:05:00Z</dcterms:modified>
</cp:coreProperties>
</file>