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компьютер- это машина, которая выполняет заданную чётко определённую изменяемую последовательность логических и мат. операций над данными и выдаёт результат в форме понятной человеку или другой машине.</w:t>
      </w:r>
    </w:p>
    <w:p w14:paraId="00000002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система- устройство или группа устройств которые действуют в соответствии с программой для решения необходимых задач. </w:t>
      </w:r>
    </w:p>
    <w:p w14:paraId="00000004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компьютерная система состоит из аппаратных средств и ПО.</w:t>
      </w:r>
    </w:p>
    <w:p w14:paraId="00000006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мин. комплект: системный блок, монитор, клавиатура, мышь.</w:t>
      </w:r>
    </w:p>
    <w:p w14:paraId="00000007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процессор, видеокарта, материнская плата, оперативная память, блок питания, система охлаждения, корпус.</w:t>
      </w:r>
    </w:p>
    <w:p w14:paraId="00000009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монитор- это прибор для отображения изображения, видео, текста и другой информации в графическом видео.</w:t>
      </w:r>
    </w:p>
    <w:p w14:paraId="0000000B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клавиатура- это устройство основная ф-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которой это ввод данных</w:t>
      </w:r>
    </w:p>
    <w:p w14:paraId="0000000D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мышь- это устройство графического управления компьютера, при помощи механического перемещения мыши</w:t>
      </w:r>
    </w:p>
    <w:p w14:paraId="0000000F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ОС- комплекс управляющих и обрабатывающих программ которые с одной стороны выступают как интерфейс между устройствами вычислительной системы и прикладными программами, а с другой стороны предназначены для управления устройствами, вычислительными процессами, эффективного распределения вычислительных ресурсов между процессами и организации надёжных вычислений.</w:t>
      </w:r>
    </w:p>
    <w:p w14:paraId="00000011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периферийные устройства- оборудование носящие вспомогательный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-тер</w:t>
      </w:r>
    </w:p>
    <w:p w14:paraId="00000013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Центральный процессор</w:t>
      </w:r>
    </w:p>
    <w:p w14:paraId="00000017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Центральный процессор- устройство которое выполняет вычислительные и логические операции над данными и является мозгом всего компьютер.</w:t>
      </w:r>
    </w:p>
    <w:p w14:paraId="00000019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хар-ки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процессора:</w:t>
      </w:r>
    </w:p>
    <w:p w14:paraId="0000001B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20E6724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Сокет- это разъем на материнской плате в который устанавливается </w:t>
      </w:r>
      <w:r w:rsidR="00D2473A" w:rsidRPr="00D247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процессор, от данной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хар-ки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зависит совместимость мат. платы с процессором.</w:t>
      </w:r>
    </w:p>
    <w:p w14:paraId="0000001D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Ядра- это вычислительная сила процессора содержащая основные функциональные блоки, которые отвечают за решение поставленных перед процессором задач.</w:t>
      </w:r>
    </w:p>
    <w:p w14:paraId="0000001E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Многопоточность(потоки)- это способность процессора распараллеливать ресурсы одного ядра на 2 отдельных потока, которые будут имитировать два отдельных ядра. Потоки создаются операционной системой для выполнения задач конкретного приложения, они управляются планировщиком, который является стандартной частью ОС.</w:t>
      </w:r>
    </w:p>
    <w:p w14:paraId="0000001F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Тактовая частота- это кол-во команд(тактов), которое выполняет процессор в секунду.</w:t>
      </w:r>
    </w:p>
    <w:p w14:paraId="00000020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Кэш- многоуровневый показатель доступный сверхбыстрой памяти необходимый для уменьшения среднего времени доступа к основной памяти. Кэш использует небольшую очень быструю память, которая хранит копии часто используемых данных из основной памяти. Кэш делится на 3 уровня именуемых как L1, L2, L3, чем выше уровень кэша, тем больше его объем, но при этом уменьшается скорость.</w:t>
      </w:r>
    </w:p>
    <w:p w14:paraId="00000021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L1- 512 килобайт кб</w:t>
      </w:r>
    </w:p>
    <w:p w14:paraId="00000022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L2- 2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</w:p>
    <w:p w14:paraId="00000023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L3- 12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мб</w:t>
      </w:r>
      <w:proofErr w:type="spellEnd"/>
    </w:p>
    <w:p w14:paraId="00000024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процесс- это толщина транзисторного слоя которая применяется в процессорах, чем мельче транзисторы, тем меньше они потребляют энергии, но при этом сохраняют текущую производительность. Измеряются в нанометрах(нм).</w:t>
      </w:r>
    </w:p>
    <w:p w14:paraId="00000025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Тепловыделение ТГП- это мощность которую должна отводить система охлаждения, чтобы обеспечить нормальную работу процессора в ватт(вт).</w:t>
      </w:r>
    </w:p>
    <w:p w14:paraId="00000026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Интегрированное графическое ядро</w:t>
      </w:r>
    </w:p>
    <w:p w14:paraId="00000027" w14:textId="77777777" w:rsidR="000F6DEF" w:rsidRDefault="000F6D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сокетов:</w:t>
      </w:r>
    </w:p>
    <w:p w14:paraId="00000029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PGA- разъём с массивом контактных отверстий</w:t>
      </w:r>
    </w:p>
    <w:p w14:paraId="0000002A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BGA- разъём под пайку.</w:t>
      </w:r>
    </w:p>
    <w:p w14:paraId="0000002B" w14:textId="77777777" w:rsidR="000F6DE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LGA- разъём с внешними контактами</w:t>
      </w:r>
    </w:p>
    <w:p w14:paraId="6FD4308D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Маркировки процессоров Intel и AMD</w:t>
      </w:r>
    </w:p>
    <w:p w14:paraId="3A577554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CE4C4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  <w:highlight w:val="yellow"/>
        </w:rPr>
        <w:t>Intel Core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56C7">
        <w:rPr>
          <w:rFonts w:ascii="Times New Roman" w:eastAsia="Times New Roman" w:hAnsi="Times New Roman" w:cs="Times New Roman"/>
          <w:sz w:val="28"/>
          <w:szCs w:val="28"/>
          <w:highlight w:val="green"/>
        </w:rPr>
        <w:t>i7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56C7">
        <w:rPr>
          <w:rFonts w:ascii="Times New Roman" w:eastAsia="Times New Roman" w:hAnsi="Times New Roman" w:cs="Times New Roman"/>
          <w:sz w:val="28"/>
          <w:szCs w:val="28"/>
          <w:highlight w:val="darkBlue"/>
        </w:rPr>
        <w:t>9</w:t>
      </w:r>
      <w:r w:rsidRPr="000156C7">
        <w:rPr>
          <w:rFonts w:ascii="Times New Roman" w:eastAsia="Times New Roman" w:hAnsi="Times New Roman" w:cs="Times New Roman"/>
          <w:sz w:val="28"/>
          <w:szCs w:val="28"/>
          <w:highlight w:val="darkMagenta"/>
        </w:rPr>
        <w:t>700</w:t>
      </w:r>
      <w:r w:rsidRPr="000156C7">
        <w:rPr>
          <w:rFonts w:ascii="Times New Roman" w:eastAsia="Times New Roman" w:hAnsi="Times New Roman" w:cs="Times New Roman"/>
          <w:sz w:val="28"/>
          <w:szCs w:val="28"/>
          <w:highlight w:val="red"/>
        </w:rPr>
        <w:t>k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56C7">
        <w:rPr>
          <w:rFonts w:ascii="Times New Roman" w:eastAsia="Times New Roman" w:hAnsi="Times New Roman" w:cs="Times New Roman"/>
          <w:sz w:val="28"/>
          <w:szCs w:val="28"/>
          <w:highlight w:val="darkGray"/>
        </w:rPr>
        <w:t>OEM/BOX</w:t>
      </w:r>
    </w:p>
    <w:p w14:paraId="63211775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  <w:highlight w:val="yellow"/>
        </w:rPr>
        <w:t>Intel Core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Название. Варианты: </w:t>
      </w:r>
      <w:proofErr w:type="spellStart"/>
      <w:r w:rsidRPr="000156C7">
        <w:rPr>
          <w:rFonts w:ascii="Times New Roman" w:eastAsia="Times New Roman" w:hAnsi="Times New Roman" w:cs="Times New Roman"/>
          <w:sz w:val="28"/>
          <w:szCs w:val="28"/>
        </w:rPr>
        <w:t>Atom</w:t>
      </w:r>
      <w:proofErr w:type="spellEnd"/>
      <w:r w:rsidRPr="000156C7">
        <w:rPr>
          <w:rFonts w:ascii="Times New Roman" w:eastAsia="Times New Roman" w:hAnsi="Times New Roman" w:cs="Times New Roman"/>
          <w:sz w:val="28"/>
          <w:szCs w:val="28"/>
        </w:rPr>
        <w:t>, Celeron, Pentium и Xeon.</w:t>
      </w:r>
    </w:p>
    <w:p w14:paraId="078DBEB2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  <w:highlight w:val="green"/>
        </w:rPr>
        <w:t>i7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Идентификатор серии процессора. Варианты: i3, i5, i7, i9 для серии Intel</w:t>
      </w:r>
    </w:p>
    <w:p w14:paraId="63D96850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Core.</w:t>
      </w:r>
    </w:p>
    <w:p w14:paraId="2683A100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  <w:highlight w:val="cyan"/>
        </w:rPr>
        <w:t>9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Поколение процессора. На текущий момент последним поколением</w:t>
      </w:r>
    </w:p>
    <w:p w14:paraId="22C451F9" w14:textId="65EC832E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является 1</w:t>
      </w:r>
      <w:r w:rsidR="0013168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AF889F" w14:textId="6ADD078F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  <w:highlight w:val="magenta"/>
        </w:rPr>
        <w:t>700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Порядковый номер процессора, который сигнализирует о мощности.</w:t>
      </w:r>
    </w:p>
    <w:p w14:paraId="4119063E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  <w:highlight w:val="red"/>
        </w:rPr>
        <w:t>k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Обозначение версии процессора.</w:t>
      </w:r>
    </w:p>
    <w:p w14:paraId="78114120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  <w:highlight w:val="darkGray"/>
        </w:rPr>
        <w:t>OEM/BOX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Указывает на формат упаковки. OEM поставляет без коробки,</w:t>
      </w:r>
    </w:p>
    <w:p w14:paraId="48FC6934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а BOX – в коробке с расширенной гарантией до 3х лет.</w:t>
      </w:r>
    </w:p>
    <w:p w14:paraId="6404530E" w14:textId="77777777" w:rsidR="00CE37D2" w:rsidRPr="00CE37D2" w:rsidRDefault="00CE37D2" w:rsidP="00CE37D2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</w:rPr>
        <w:t>K — со снятой защитой от повышения тактовой частоты;</w:t>
      </w:r>
    </w:p>
    <w:p w14:paraId="14F32817" w14:textId="5E5A937C" w:rsidR="00CE37D2" w:rsidRPr="00CE37D2" w:rsidRDefault="00CE37D2" w:rsidP="00CE37D2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</w:rPr>
        <w:t>KF – со снятой защитой от повышения тактовой частоты, но без</w:t>
      </w:r>
    </w:p>
    <w:p w14:paraId="4F55B254" w14:textId="77777777" w:rsidR="00CE37D2" w:rsidRPr="00CE37D2" w:rsidRDefault="00CE37D2" w:rsidP="00CE37D2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</w:rPr>
        <w:t>встроенного видеочипа;</w:t>
      </w:r>
    </w:p>
    <w:p w14:paraId="25A70E4B" w14:textId="4013BCD4" w:rsidR="00CE37D2" w:rsidRPr="00CE37D2" w:rsidRDefault="00CE37D2" w:rsidP="00CE37D2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</w:rPr>
        <w:t>F — процессор без встроенного видеочипа;</w:t>
      </w:r>
    </w:p>
    <w:p w14:paraId="14DC1B8E" w14:textId="3D7DF81D" w:rsidR="00CE37D2" w:rsidRPr="00CE37D2" w:rsidRDefault="00CE37D2" w:rsidP="00CE37D2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</w:rPr>
        <w:t>KS — отборные процессоры (минимальный риск брака) со снятой защитой</w:t>
      </w:r>
    </w:p>
    <w:p w14:paraId="4BE32C46" w14:textId="77777777" w:rsidR="00CE37D2" w:rsidRDefault="00CE37D2" w:rsidP="00CE37D2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</w:rPr>
        <w:t>от повышения тактовой частоты;</w:t>
      </w:r>
    </w:p>
    <w:p w14:paraId="0A890D6A" w14:textId="77777777" w:rsidR="00CE37D2" w:rsidRDefault="00CE37D2" w:rsidP="00CE37D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241B46" w14:textId="6526549E" w:rsidR="000156C7" w:rsidRPr="00707721" w:rsidRDefault="000156C7" w:rsidP="00CE37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37D2">
        <w:rPr>
          <w:rFonts w:ascii="Times New Roman" w:eastAsia="Times New Roman" w:hAnsi="Times New Roman" w:cs="Times New Roman"/>
          <w:sz w:val="28"/>
          <w:szCs w:val="28"/>
          <w:highlight w:val="yellow"/>
          <w:lang w:val="en-GB"/>
        </w:rPr>
        <w:t>AMD</w:t>
      </w:r>
      <w:r w:rsidRPr="0070772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CE37D2">
        <w:rPr>
          <w:rFonts w:ascii="Times New Roman" w:eastAsia="Times New Roman" w:hAnsi="Times New Roman" w:cs="Times New Roman"/>
          <w:sz w:val="28"/>
          <w:szCs w:val="28"/>
          <w:highlight w:val="yellow"/>
          <w:lang w:val="en-GB"/>
        </w:rPr>
        <w:t>Ryzen</w:t>
      </w:r>
      <w:proofErr w:type="spellEnd"/>
      <w:r w:rsidRPr="00707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7721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7</w:t>
      </w:r>
      <w:r w:rsidRPr="00707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07721"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  <w:t>5</w:t>
      </w:r>
      <w:r w:rsidRPr="00707721">
        <w:rPr>
          <w:rFonts w:ascii="Times New Roman" w:eastAsia="Times New Roman" w:hAnsi="Times New Roman" w:cs="Times New Roman"/>
          <w:sz w:val="28"/>
          <w:szCs w:val="28"/>
          <w:highlight w:val="magenta"/>
          <w:lang w:val="ru-RU"/>
        </w:rPr>
        <w:t>800</w:t>
      </w:r>
      <w:r w:rsidRPr="00CE37D2">
        <w:rPr>
          <w:rFonts w:ascii="Times New Roman" w:eastAsia="Times New Roman" w:hAnsi="Times New Roman" w:cs="Times New Roman"/>
          <w:sz w:val="28"/>
          <w:szCs w:val="28"/>
          <w:highlight w:val="red"/>
          <w:lang w:val="en-GB"/>
        </w:rPr>
        <w:t>x</w:t>
      </w:r>
      <w:r w:rsidRPr="00707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E37D2">
        <w:rPr>
          <w:rFonts w:ascii="Times New Roman" w:eastAsia="Times New Roman" w:hAnsi="Times New Roman" w:cs="Times New Roman"/>
          <w:sz w:val="28"/>
          <w:szCs w:val="28"/>
          <w:highlight w:val="darkGray"/>
          <w:lang w:val="en-GB"/>
        </w:rPr>
        <w:t>OEM</w:t>
      </w:r>
      <w:r w:rsidRPr="00707721">
        <w:rPr>
          <w:rFonts w:ascii="Times New Roman" w:eastAsia="Times New Roman" w:hAnsi="Times New Roman" w:cs="Times New Roman"/>
          <w:sz w:val="28"/>
          <w:szCs w:val="28"/>
          <w:highlight w:val="darkGray"/>
          <w:lang w:val="ru-RU"/>
        </w:rPr>
        <w:t>/</w:t>
      </w:r>
      <w:r w:rsidRPr="00CE37D2">
        <w:rPr>
          <w:rFonts w:ascii="Times New Roman" w:eastAsia="Times New Roman" w:hAnsi="Times New Roman" w:cs="Times New Roman"/>
          <w:sz w:val="28"/>
          <w:szCs w:val="28"/>
          <w:highlight w:val="darkGray"/>
          <w:lang w:val="en-GB"/>
        </w:rPr>
        <w:t>BOX</w:t>
      </w:r>
    </w:p>
    <w:p w14:paraId="5F3716FB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AMD </w:t>
      </w:r>
      <w:proofErr w:type="spellStart"/>
      <w:r w:rsidRPr="00CE37D2">
        <w:rPr>
          <w:rFonts w:ascii="Times New Roman" w:eastAsia="Times New Roman" w:hAnsi="Times New Roman" w:cs="Times New Roman"/>
          <w:sz w:val="28"/>
          <w:szCs w:val="28"/>
          <w:highlight w:val="yellow"/>
        </w:rPr>
        <w:t>Ryzen</w:t>
      </w:r>
      <w:proofErr w:type="spellEnd"/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Название.</w:t>
      </w:r>
    </w:p>
    <w:p w14:paraId="5F79911E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  <w:highlight w:val="green"/>
        </w:rPr>
        <w:t>7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Группировка по уровню производительности. 3 – начальный, 5 –</w:t>
      </w:r>
    </w:p>
    <w:p w14:paraId="55C1285A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средний, 7 – старший и 9 – профессиональный.</w:t>
      </w:r>
    </w:p>
    <w:p w14:paraId="6E35F995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  <w:highlight w:val="cyan"/>
        </w:rPr>
        <w:t>5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Поколение процессора. На текущий момент последним поколением</w:t>
      </w:r>
    </w:p>
    <w:p w14:paraId="27B4B0C2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является 5.</w:t>
      </w:r>
    </w:p>
    <w:p w14:paraId="59EDBE0B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  <w:highlight w:val="magenta"/>
        </w:rPr>
        <w:t>800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Порядковый номер процессора, который сигнализирует о мощности.</w:t>
      </w:r>
    </w:p>
    <w:p w14:paraId="10A09559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  <w:highlight w:val="red"/>
        </w:rPr>
        <w:t>x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Обозначение версии процессора.</w:t>
      </w:r>
    </w:p>
    <w:p w14:paraId="7B8E39A4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CE37D2">
        <w:rPr>
          <w:rFonts w:ascii="Times New Roman" w:eastAsia="Times New Roman" w:hAnsi="Times New Roman" w:cs="Times New Roman"/>
          <w:sz w:val="28"/>
          <w:szCs w:val="28"/>
          <w:highlight w:val="darkGray"/>
        </w:rPr>
        <w:t>OEM/BOX</w:t>
      </w: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 – Указывает на формат упаковки. OEM поставляет без коробки,</w:t>
      </w:r>
    </w:p>
    <w:p w14:paraId="1A463F44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а BOX – в коробке с боксовым </w:t>
      </w:r>
      <w:proofErr w:type="spellStart"/>
      <w:r w:rsidRPr="000156C7">
        <w:rPr>
          <w:rFonts w:ascii="Times New Roman" w:eastAsia="Times New Roman" w:hAnsi="Times New Roman" w:cs="Times New Roman"/>
          <w:sz w:val="28"/>
          <w:szCs w:val="28"/>
        </w:rPr>
        <w:t>куллером</w:t>
      </w:r>
      <w:proofErr w:type="spellEnd"/>
      <w:r w:rsidRPr="000156C7">
        <w:rPr>
          <w:rFonts w:ascii="Times New Roman" w:eastAsia="Times New Roman" w:hAnsi="Times New Roman" w:cs="Times New Roman"/>
          <w:sz w:val="28"/>
          <w:szCs w:val="28"/>
        </w:rPr>
        <w:t>, который рассчитан на рассеивание</w:t>
      </w:r>
    </w:p>
    <w:p w14:paraId="13F5E2C1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 xml:space="preserve">мощности тепла, с которым поставляет </w:t>
      </w:r>
      <w:proofErr w:type="spellStart"/>
      <w:r w:rsidRPr="000156C7">
        <w:rPr>
          <w:rFonts w:ascii="Times New Roman" w:eastAsia="Times New Roman" w:hAnsi="Times New Roman" w:cs="Times New Roman"/>
          <w:sz w:val="28"/>
          <w:szCs w:val="28"/>
        </w:rPr>
        <w:t>куллер</w:t>
      </w:r>
      <w:proofErr w:type="spellEnd"/>
      <w:r w:rsidRPr="000156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8D1CA" w14:textId="2E9AD366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X – высокопроизводительный процессор для стационарных ПК с</w:t>
      </w:r>
    </w:p>
    <w:p w14:paraId="7C651DC0" w14:textId="77777777" w:rsidR="000156C7" w:rsidRPr="000156C7" w:rsidRDefault="000156C7" w:rsidP="000156C7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поддержкой функции XFR (автоматический разгон);</w:t>
      </w:r>
    </w:p>
    <w:p w14:paraId="13E538C6" w14:textId="20806BEB" w:rsidR="00E72BB2" w:rsidRPr="00CF5CE6" w:rsidRDefault="000156C7" w:rsidP="00E72BB2">
      <w:pPr>
        <w:rPr>
          <w:rFonts w:ascii="Times New Roman" w:eastAsia="Times New Roman" w:hAnsi="Times New Roman" w:cs="Times New Roman"/>
          <w:sz w:val="28"/>
          <w:szCs w:val="28"/>
        </w:rPr>
      </w:pPr>
      <w:r w:rsidRPr="000156C7">
        <w:rPr>
          <w:rFonts w:ascii="Times New Roman" w:eastAsia="Times New Roman" w:hAnsi="Times New Roman" w:cs="Times New Roman"/>
          <w:sz w:val="28"/>
          <w:szCs w:val="28"/>
        </w:rPr>
        <w:t>G – наличие встроенной графики.</w:t>
      </w:r>
    </w:p>
    <w:p w14:paraId="5BBFC770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Видеокарта (видеоадаптер)</w:t>
      </w:r>
    </w:p>
    <w:p w14:paraId="675306C6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Видеокарта - это часть аппаратного обеспечения компьютера, устройство, которое отвечает за обработку данных машинного кода, переводя его в доступное изображение</w:t>
      </w:r>
    </w:p>
    <w:p w14:paraId="7737DA21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B81C06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характеристики видеокарт:</w:t>
      </w:r>
    </w:p>
    <w:p w14:paraId="1617EBB9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1. Графический процессор (кодовое название) - отдельное устройство ПК, выполняющее графический рендеринг. Например RTX 3070 или GA104-300-A1.2</w:t>
      </w:r>
    </w:p>
    <w:p w14:paraId="2EBACE02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2. Техпроцесс. Чем меньше величина, тем меньше общая площадь кристалла и тепловыделение</w:t>
      </w:r>
    </w:p>
    <w:p w14:paraId="4F7DE63D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3. Частота графического процессора. Количество тактов за 1 секунду. Измеряется в мегагерцах.</w:t>
      </w:r>
    </w:p>
    <w:p w14:paraId="2BF67EE3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4. Объем видеопамяти. В видеопамяти хранится образ изображения (экранный кадр), а так же элементы, необходимые для построения трёхмерной картинки. Измеряется в гигабайтах.</w:t>
      </w:r>
    </w:p>
    <w:p w14:paraId="2A6EA44E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5. Тип видеопамяти. GDDR - стандарт памяти, который обладает высокой рабочей частотой, но имеет очень узкую шину. HBM - стандарт памяти, который обладает низкой рабочей частотой, но имеет очень широкую шину.</w:t>
      </w:r>
    </w:p>
    <w:p w14:paraId="71A21601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6. Частота видеопамяти - это характеристика, которая влияет на скорость обмена данными между графическим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просессором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памятью. Измеряется в мегагерцах</w:t>
      </w:r>
    </w:p>
    <w:p w14:paraId="7233241D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7. Разрядность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шинообмена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канал, соединяющий память и графический процессор видеокарты. От ширины шины памяти зависит сколько данных обработает видеокарта за единицу времени. Измеряется в битах. 256 бит - самая популярная ширина шины.</w:t>
      </w:r>
    </w:p>
    <w:p w14:paraId="2EFD6133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8. Пропускная способность видеопамяти - это объем информации, который может обработать видеокарта за 1 секунду. Измеряется в Гб/сек. Формула расчета: разрядность*частоту памяти</w:t>
      </w:r>
    </w:p>
    <w:p w14:paraId="4986B453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9.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Шейдерный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ALU (число универсальных процессоров). В первую очередь универсальные процессоры предназначены для обработки потока видеоданных, а не трёхмерной графики. В частности с их помощью осуществляется рендеринг видео и конвертирование одного формата в другой, чем процессоров больше тем быстрее закончится этот процесс</w:t>
      </w:r>
    </w:p>
    <w:p w14:paraId="4FC0A2FA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10. Число текстурных блоков - текстурные блоки выполняют выборку и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фильтарацию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текстур, а также наложение текстур на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повер</w:t>
      </w:r>
      <w:proofErr w:type="spellEnd"/>
    </w:p>
    <w:p w14:paraId="2C392DF5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11. Число блоков растеризации (ROP) - отвечают за финальный этап обработки изображения (сглаживание,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блендинг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, работа с буфером глубины и т.д.) а также за запись обработанного изображения в буфер кадра видеокарты</w:t>
      </w:r>
    </w:p>
    <w:p w14:paraId="28A4E161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12. Тензорные ядра - это высокопроизводительные ядра, чья мощность достигается динамической оптимизацией вычисления. У тензорных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ядр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есть уникальные преимущества. Они ускоряют обучение ИИ в 10 раз и увеличивают скорость математических вычислений в 2.5 раза. Тензорные ядра обеспечивают передовые возможности для тренировки алгоритмов глубокого обучения.</w:t>
      </w:r>
    </w:p>
    <w:p w14:paraId="586703C1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13. RT-ядра отвечают за вычисления пересечений, которые происходят между лучами и объектами на сцене. Трассировка лучей - это технология отрисовки трехмерной графики, симулирующая физическое поведение света. Используя ее видеокарта в точности моделирует прохождение лучей от источников освещения и их взаимодействия с объектами. Опционально добавлена частичная поддержка на уровне драйверов</w:t>
      </w:r>
    </w:p>
    <w:p w14:paraId="0307E1D4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14. Версия шейдеров - это программа, выполняемая на графическом процессоре и используемая в трехмерной графике для определения окончательных параметров объекта или изображения</w:t>
      </w:r>
    </w:p>
    <w:p w14:paraId="606F25E8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15. TDP - тепловая мощность, которую необходимо рассеять системе охлаждения видеокарты при нагрузке. Измеряется в Вт.</w:t>
      </w:r>
    </w:p>
    <w:p w14:paraId="230E0F59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16. Габариты - часто указывает сколько слотов расширения занимает видеокарта</w:t>
      </w:r>
    </w:p>
    <w:p w14:paraId="6D6FA08C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17. Поддержка мультипроцессорной конфигурации реализована за счет технологий объединения нескольких видеокарт. Объединение двух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графиеских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карт с помощью этой технологии позволяет увеличить объем памяти и увеличить производительность. Cross Fire X - технология AMD.</w:t>
      </w:r>
    </w:p>
    <w:p w14:paraId="6E6F052E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Группы карт:</w:t>
      </w:r>
    </w:p>
    <w:p w14:paraId="3426AC53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1. Профессиональное решение</w:t>
      </w:r>
    </w:p>
    <w:p w14:paraId="4AADB44F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Nvidia -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Quadro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, Tesla, Titan</w:t>
      </w:r>
    </w:p>
    <w:p w14:paraId="04EB1178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>AMD - FirePro, Radeon Instinct, Radeon Pro</w:t>
      </w:r>
    </w:p>
    <w:p w14:paraId="4909E91B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2.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Игровые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</w:t>
      </w:r>
    </w:p>
    <w:p w14:paraId="1C4099B6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Nvidia - GeForce</w:t>
      </w:r>
    </w:p>
    <w:p w14:paraId="755599FB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AMD - Radeon</w:t>
      </w:r>
    </w:p>
    <w:p w14:paraId="70011B3B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3.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Встройка</w:t>
      </w:r>
    </w:p>
    <w:p w14:paraId="757E99BF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Intel - UHD Graphics, Iris</w:t>
      </w:r>
    </w:p>
    <w:p w14:paraId="14DD2335" w14:textId="77777777" w:rsidR="00E72BB2" w:rsidRPr="006D6F9F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AMD</w:t>
      </w:r>
      <w:r w:rsidRPr="006D6F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en-US"/>
        </w:rPr>
        <w:t>Vega</w:t>
      </w:r>
    </w:p>
    <w:p w14:paraId="029C749C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F9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от производителей:</w:t>
      </w:r>
    </w:p>
    <w:p w14:paraId="71397A9E" w14:textId="23CD363F" w:rsidR="00707721" w:rsidRPr="00E72BB2" w:rsidRDefault="00E72BB2" w:rsidP="00E72BB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Референсная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означает, что продукт является эталонным, такие карты произведены от и до разработчиком чипа, т.е. Nvidia или AMD</w:t>
      </w:r>
    </w:p>
    <w:p w14:paraId="5133811F" w14:textId="77777777" w:rsidR="00E72BB2" w:rsidRPr="00E72BB2" w:rsidRDefault="00E72BB2" w:rsidP="00E72BB2">
      <w:pPr>
        <w:ind w:left="2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Нереференсная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видеокарта, изготовленная не по эталонному дизайну, может кардинально отличаться от </w:t>
      </w:r>
      <w:proofErr w:type="spellStart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референсной</w:t>
      </w:r>
      <w:proofErr w:type="spellEnd"/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видеокарты, но должна строго соблюдать заявленные производителем характеристики графического процессора. К примеру, может меняться VRM, производитель чипов памяти и добавляться второй BIOS.</w:t>
      </w:r>
    </w:p>
    <w:p w14:paraId="3FED6564" w14:textId="77777777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Охлаждение видеокарт:</w:t>
      </w:r>
    </w:p>
    <w:p w14:paraId="11579315" w14:textId="1F197C15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Активная - радиатор и вентиляторы</w:t>
      </w:r>
    </w:p>
    <w:p w14:paraId="67B259BA" w14:textId="7C7066C6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Пассивная - только радиатор</w:t>
      </w:r>
    </w:p>
    <w:p w14:paraId="40293140" w14:textId="08D41DB6" w:rsidR="00E72BB2" w:rsidRP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>Жидкостная</w:t>
      </w:r>
    </w:p>
    <w:p w14:paraId="075347AF" w14:textId="79B8D8FB" w:rsidR="00E72BB2" w:rsidRDefault="00E72BB2" w:rsidP="00E72B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E72B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Маркировки видеокарт:</w:t>
      </w:r>
    </w:p>
    <w:p w14:paraId="552A6E5A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en-US"/>
        </w:rPr>
        <w:t>MSI GeForce RTX 3070 TI Gaming Z TRIO</w:t>
      </w:r>
    </w:p>
    <w:p w14:paraId="57D85201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MSI – Производитель. В случае </w:t>
      </w: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референсного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название будет</w:t>
      </w:r>
    </w:p>
    <w:p w14:paraId="20CECC01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отсутствовать.</w:t>
      </w:r>
    </w:p>
    <w:p w14:paraId="3874FB76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GeForce – Линейка видеокарт производителя.</w:t>
      </w:r>
    </w:p>
    <w:p w14:paraId="7ADFA113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RTX – Индекс видеокарты, говорящий о её направлении в</w:t>
      </w:r>
    </w:p>
    <w:p w14:paraId="7033537B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производительности. К примеру, существуют решения GT – низко</w:t>
      </w:r>
    </w:p>
    <w:p w14:paraId="7C168001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производительные карты и GTX – игровые видеокарты с высоким уровнем</w:t>
      </w:r>
    </w:p>
    <w:p w14:paraId="06399CFB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производительности.</w:t>
      </w:r>
    </w:p>
    <w:p w14:paraId="6B47EAF9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30 – Поколение.</w:t>
      </w:r>
    </w:p>
    <w:p w14:paraId="410E4F96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7 – Производительность. Цифры: «3» - слабые решения, «5» - начальный</w:t>
      </w:r>
    </w:p>
    <w:p w14:paraId="5D10148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уровень, «6» - средний, уверенный уровень производительности, «7» - пред</w:t>
      </w:r>
    </w:p>
    <w:p w14:paraId="4CF002CA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 решение, «8» - максимальное решение и «9» можно отнести к</w:t>
      </w:r>
    </w:p>
    <w:p w14:paraId="2EA7DC5F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максимальному решению с уклоном на производительность в работе.</w:t>
      </w:r>
    </w:p>
    <w:p w14:paraId="78BDEBF2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0 - Принимает значение только от 0 до 5. Ноль указывает на то, что это</w:t>
      </w:r>
    </w:p>
    <w:p w14:paraId="29118F0A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версия, а пятерка говорит о том, что видеокарта была переиздана и</w:t>
      </w:r>
    </w:p>
    <w:p w14:paraId="21A92A4F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изменена.</w:t>
      </w:r>
    </w:p>
    <w:p w14:paraId="71C8CA99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TI – Означает, что данная версия карты производительнее, чем оригинал.</w:t>
      </w:r>
    </w:p>
    <w:p w14:paraId="3F114EBC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может присутствовать надпись Super, что по мощности находится между</w:t>
      </w:r>
    </w:p>
    <w:p w14:paraId="1606659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обычной версией и исполнением TI.</w:t>
      </w:r>
    </w:p>
    <w:p w14:paraId="0E73AC18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Gaming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Z TRIO – Версия карты от производителя.</w:t>
      </w:r>
    </w:p>
    <w:p w14:paraId="069DD995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 последнее время может встретиться приписка LHR, что говорит о</w:t>
      </w:r>
    </w:p>
    <w:p w14:paraId="70B0D9D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пониженной добыче в майнинге и о своеобразной защите от него.</w:t>
      </w:r>
    </w:p>
    <w:p w14:paraId="4BA19CC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en-US"/>
        </w:rPr>
        <w:t>MSI Radeon RX 6800 XT GAMING Z TRIO</w:t>
      </w:r>
    </w:p>
    <w:p w14:paraId="1207E3B2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MSI – Производитель. В случае </w:t>
      </w: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референсного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название будет</w:t>
      </w:r>
    </w:p>
    <w:p w14:paraId="53B6EAFF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отсутствовать.</w:t>
      </w:r>
    </w:p>
    <w:p w14:paraId="2B620F7B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Radeon – Линейка видеокарт производителя.</w:t>
      </w:r>
    </w:p>
    <w:p w14:paraId="6BF8A92A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RX – Индекс видеокарты, говорящий о её направлении в</w:t>
      </w:r>
    </w:p>
    <w:p w14:paraId="3D7E9509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производительности.</w:t>
      </w:r>
    </w:p>
    <w:p w14:paraId="3C285FF3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6 – Поколение.</w:t>
      </w:r>
    </w:p>
    <w:p w14:paraId="73F5B368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F09D96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700 – Производительность. «500» - начальный уровень, «600» - средний,</w:t>
      </w:r>
    </w:p>
    <w:p w14:paraId="30DA4043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уверенный уровень производительности, «700» - пред максимальное решение,</w:t>
      </w:r>
    </w:p>
    <w:p w14:paraId="3FE009BB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«800» - максимальное решение и «9» можно отнести к максимальному решению с</w:t>
      </w:r>
    </w:p>
    <w:p w14:paraId="10E2180A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уклоном на производительность в работе.</w:t>
      </w:r>
    </w:p>
    <w:p w14:paraId="4CC0E796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XT -</w:t>
      </w:r>
    </w:p>
    <w:p w14:paraId="1F8148ED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TI – Означает, что данная версия карты производительнее, чем оригинал.</w:t>
      </w:r>
    </w:p>
    <w:p w14:paraId="150C496D" w14:textId="01A37153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Gaming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Z TRIO – Версия карты от производителя.</w:t>
      </w:r>
      <w:r w:rsidRPr="00CF5CE6">
        <w:t xml:space="preserve"> </w:t>
      </w:r>
      <w:r w:rsidRPr="00CF5CE6">
        <w:rPr>
          <w:rFonts w:ascii="Times New Roman" w:eastAsia="Times New Roman" w:hAnsi="Times New Roman" w:cs="Times New Roman"/>
          <w:sz w:val="28"/>
          <w:szCs w:val="28"/>
          <w:lang w:val="en-US"/>
        </w:rPr>
        <w:t>MSI GeForce RTX 3070 TI Gaming Z TRIO</w:t>
      </w:r>
    </w:p>
    <w:p w14:paraId="13699B4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MSI – Производитель. В случае </w:t>
      </w: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референсного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название будет</w:t>
      </w:r>
    </w:p>
    <w:p w14:paraId="557629D0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отсутствовать.</w:t>
      </w:r>
    </w:p>
    <w:p w14:paraId="312EED8D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GeForce – Линейка видеокарт производителя.</w:t>
      </w:r>
    </w:p>
    <w:p w14:paraId="705BFDA8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RTX – Индекс видеокарты, говорящий о её направлении в</w:t>
      </w:r>
    </w:p>
    <w:p w14:paraId="141F0228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производительности. К примеру, существуют решения GT – низко</w:t>
      </w:r>
    </w:p>
    <w:p w14:paraId="04A27035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производительные карты и GTX – игровые видеокарты с высоким уровнем</w:t>
      </w:r>
    </w:p>
    <w:p w14:paraId="66B75327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производительности.</w:t>
      </w:r>
    </w:p>
    <w:p w14:paraId="21FDFE53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30 – Поколение.</w:t>
      </w:r>
    </w:p>
    <w:p w14:paraId="281272FF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7 – Производительность. Цифры: «3» - слабые решения, «5» - начальный</w:t>
      </w:r>
    </w:p>
    <w:p w14:paraId="66D266FE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уровень, «6» - средний, уверенный уровень производительности, «7» - пред</w:t>
      </w:r>
    </w:p>
    <w:p w14:paraId="30C60D9E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 решение, «8» - максимальное решение и «9» можно отнести к</w:t>
      </w:r>
    </w:p>
    <w:p w14:paraId="39053D17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максимальному решению с уклоном на производительность в работе.</w:t>
      </w:r>
    </w:p>
    <w:p w14:paraId="19057B4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0 - Принимает значение только от 0 до 5. Ноль указывает на то, что это</w:t>
      </w:r>
    </w:p>
    <w:p w14:paraId="0256A65D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версия, а пятерка говорит о том, что видеокарта была переиздана и</w:t>
      </w:r>
    </w:p>
    <w:p w14:paraId="5138FC46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изменена.</w:t>
      </w:r>
    </w:p>
    <w:p w14:paraId="1232F602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TI – Означает, что данная версия карты производительнее, чем оригинал.</w:t>
      </w:r>
    </w:p>
    <w:p w14:paraId="48145669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Также может присутствовать надпись Super, что по мощности находится между</w:t>
      </w:r>
    </w:p>
    <w:p w14:paraId="4F43D003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обычной версией и исполнением TI.</w:t>
      </w:r>
    </w:p>
    <w:p w14:paraId="778FE312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Gaming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Z TRIO – Версия карты от производителя.</w:t>
      </w:r>
    </w:p>
    <w:p w14:paraId="66071D87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 последнее время может встретиться приписка LHR, что говорит о</w:t>
      </w:r>
    </w:p>
    <w:p w14:paraId="3A04A4C7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пониженной добыче в майнинге и о своеобразной защите от него.</w:t>
      </w:r>
    </w:p>
    <w:p w14:paraId="5F322CE0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en-US"/>
        </w:rPr>
        <w:t>MSI Radeon RX 6800 XT GAMING Z TRIO</w:t>
      </w:r>
    </w:p>
    <w:p w14:paraId="22F06B43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MSI – Производитель. В случае </w:t>
      </w: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референсного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название будет</w:t>
      </w:r>
    </w:p>
    <w:p w14:paraId="7C4FB3AA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отсутствовать.</w:t>
      </w:r>
    </w:p>
    <w:p w14:paraId="18AC8828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Radeon – Линейка видеокарт производителя.</w:t>
      </w:r>
    </w:p>
    <w:p w14:paraId="2DF022B3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RX – Индекс видеокарты, говорящий о её направлении в</w:t>
      </w:r>
    </w:p>
    <w:p w14:paraId="70700165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производительности.</w:t>
      </w:r>
    </w:p>
    <w:p w14:paraId="13F26DC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6 – Поколение.</w:t>
      </w:r>
    </w:p>
    <w:p w14:paraId="5669A53C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F4CF02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700 – Производительность. «500» - начальный уровень, «600» - средний,</w:t>
      </w:r>
    </w:p>
    <w:p w14:paraId="23B63BE5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уверенный уровень производительности, «700» - пред максимальное решение,</w:t>
      </w:r>
    </w:p>
    <w:p w14:paraId="21249490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«800» - максимальное решение и «9» можно отнести к максимальному решению с</w:t>
      </w:r>
    </w:p>
    <w:p w14:paraId="13642006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уклоном на производительность в работе.</w:t>
      </w:r>
    </w:p>
    <w:p w14:paraId="032D332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XT -</w:t>
      </w:r>
    </w:p>
    <w:p w14:paraId="780F9EF4" w14:textId="77777777" w:rsidR="00CF5CE6" w:rsidRP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TI – Означает, что данная версия карты производительнее, чем оригинал.</w:t>
      </w:r>
    </w:p>
    <w:p w14:paraId="43690161" w14:textId="4C9E0607" w:rsidR="00CF5CE6" w:rsidRDefault="00CF5CE6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>Gaming</w:t>
      </w:r>
      <w:proofErr w:type="spellEnd"/>
      <w:r w:rsidRPr="00CF5C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Z TRIO – Версия карты от производителя.</w:t>
      </w:r>
    </w:p>
    <w:p w14:paraId="655A16B4" w14:textId="4C25E144" w:rsidR="00841D64" w:rsidRDefault="00841D64" w:rsidP="00CF5C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FBA6E" w14:textId="7BDFE7CC" w:rsidR="00841D64" w:rsidRDefault="00841D6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4DFD9B3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Материнские платы </w:t>
      </w:r>
    </w:p>
    <w:p w14:paraId="6AAF6A56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8F5BED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Материнская плата - это главная печатная плата, которая является связующим звеном компьютера, без которой все остальные комплектующие не смогут работать и взаимодействовать друг с другом. На материнской плате размещены шины и электрические проводники. Шины обеспечивают передачу данных между </w:t>
      </w:r>
      <w:proofErr w:type="spellStart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>комплекующими</w:t>
      </w:r>
      <w:proofErr w:type="spellEnd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4C68883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F6FD544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характеристики материнских плат: </w:t>
      </w:r>
    </w:p>
    <w:p w14:paraId="30557D14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Сокет - разъем для ЦП </w:t>
      </w:r>
    </w:p>
    <w:p w14:paraId="5AAC26FB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Последние сокеты Intel: </w:t>
      </w:r>
    </w:p>
    <w:p w14:paraId="1960464D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LGA1151 </w:t>
      </w:r>
    </w:p>
    <w:p w14:paraId="1D75A6A8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LGA1151 v2 </w:t>
      </w:r>
    </w:p>
    <w:p w14:paraId="458734BA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LGA1200 </w:t>
      </w:r>
    </w:p>
    <w:p w14:paraId="6EFE9829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LGA1700 </w:t>
      </w:r>
    </w:p>
    <w:p w14:paraId="38205FDF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Последние сокеты AMD: </w:t>
      </w:r>
    </w:p>
    <w:p w14:paraId="4D0AB4F8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AM4 </w:t>
      </w:r>
    </w:p>
    <w:p w14:paraId="2ECD6875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AM5 </w:t>
      </w:r>
    </w:p>
    <w:p w14:paraId="192D2C98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 Чипсет (</w:t>
      </w:r>
      <w:proofErr w:type="spellStart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>Chipset</w:t>
      </w:r>
      <w:proofErr w:type="spellEnd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</w:p>
    <w:p w14:paraId="75147FC2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Он необходим для правильного обмена информацией между подключенными устройствами к материнской плате. Чипсет состоит из северного моста и южного. Северный отвечает за обмен информацией между процессором, оперативной памятью и видеокартой. С 2009 года все функции этого моста возложены на ЦП. Южный отвечает за все остальные устройства и контроллеры, к которым относят USB, SATA, звуковые устройства и т.п. </w:t>
      </w:r>
    </w:p>
    <w:p w14:paraId="2E762CB0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 VRM-цепь (модуль регуляции напряжения) </w:t>
      </w:r>
    </w:p>
    <w:p w14:paraId="069D357B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Цепь питания представляет из себя ни что иное как импульсный преобразователь, который понижает 12V, идущие от блока питания до необходимого: процессору, графическому ядру и оперативной памяти уровня. Состоит из фаз питания. </w:t>
      </w:r>
    </w:p>
    <w:p w14:paraId="5819657B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Фаза питания состоит из двух транзисторов, дросселя и конденсатора. 3-4 фазы </w:t>
      </w:r>
      <w:proofErr w:type="spellStart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>расчитаны</w:t>
      </w:r>
      <w:proofErr w:type="spellEnd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ток 35-45А, 6-8 на 50-75А и 15-20+ фаз на 90-120А. </w:t>
      </w:r>
    </w:p>
    <w:p w14:paraId="6157098E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VRM состоит из 5 компонентов: </w:t>
      </w:r>
    </w:p>
    <w:p w14:paraId="63167FAD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MOSFET-транзисторы - это полевой МОП-транзистор с изолированным затвором. При поступлении управляющего сигнала с драйвера на затворы они поочередно подключают вход сглаживающего </w:t>
      </w: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фильтра к источнику питания 12В, обеспечивая необходимые по направлению и величине токи протекания </w:t>
      </w:r>
    </w:p>
    <w:p w14:paraId="712CE9AF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Дроссели - это катушки индуктивности, которые стабилизируют напряжение. Вместе с конденсаторами они образуют сетевой фильтр, позволяющий избавиться от скачков напряжения и </w:t>
      </w:r>
      <w:proofErr w:type="spellStart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>уменьшиить</w:t>
      </w:r>
      <w:proofErr w:type="spellEnd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пульсации. В современных материнских платах дроссели выглядят как темные кубики. </w:t>
      </w:r>
    </w:p>
    <w:p w14:paraId="630DD69C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Конденсаторы позволяют стабилизировать напряжение и уменьшить пульсации. </w:t>
      </w:r>
    </w:p>
    <w:p w14:paraId="24EEF837" w14:textId="77777777" w:rsidR="00A45D90" w:rsidRP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Контроллер - чип, </w:t>
      </w:r>
      <w:proofErr w:type="spellStart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>расчитывающий</w:t>
      </w:r>
      <w:proofErr w:type="spellEnd"/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каким сдвигом по времени будет работать та или иная фаза. </w:t>
      </w:r>
    </w:p>
    <w:p w14:paraId="25CA3E25" w14:textId="0B8353FE" w:rsid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Драйвер - чип, исполняющий команды контроллера по закрытию или открытию полевого транзистора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39E667" w14:textId="17506102" w:rsidR="00A45D90" w:rsidRDefault="00A45D90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65628" w14:textId="62E373F9" w:rsidR="003458A2" w:rsidRPr="006D6F9F" w:rsidRDefault="003458A2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Охлаждение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VRM</w:t>
      </w:r>
    </w:p>
    <w:p w14:paraId="4AE511AA" w14:textId="70C48804" w:rsidR="003458A2" w:rsidRDefault="003458A2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Чем больше потребляет процессор, тем выше нагрузка на цепи питания и следовательно больше их нагрев.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Мосфет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транзисторы во время работы выделяют значительное кол-во тепла, поэтому на них устанавливают пассивное охлаждение в виде радиатора, чтобы избежать перегрева и нестабильной работы.</w:t>
      </w:r>
    </w:p>
    <w:p w14:paraId="3EA2EBDA" w14:textId="09DB13A8" w:rsidR="003458A2" w:rsidRDefault="003458A2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Удвоители</w:t>
      </w:r>
      <w:r w:rsidR="00F81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фаз питания.</w:t>
      </w:r>
    </w:p>
    <w:p w14:paraId="3D1DB020" w14:textId="77777777" w:rsidR="00F81721" w:rsidRDefault="00F81721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Чаще всего можно встретить использование двойного набора компонентов для одной фазы, что создаёт видимость большего кол-ва фаз. Чтобы узнать реальное кол-во фаз и используемые компоненты необходимо посмотреть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хар-ки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установленного на мат. плату контроллера в технической спецификации</w:t>
      </w:r>
    </w:p>
    <w:p w14:paraId="1E9871E8" w14:textId="77777777" w:rsidR="00F81721" w:rsidRDefault="00F81721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Конфигурация фаз питания.</w:t>
      </w:r>
    </w:p>
    <w:p w14:paraId="5E35C251" w14:textId="77777777" w:rsidR="00F070E5" w:rsidRDefault="00F81721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описаниях мат плат часто можно увидеть такие обозначения как 8+2, 4+1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Эти цифры означают кол-во фаз отведённых на питание ЦП и остальных элементов. Например, 8+2, 8 фаз отведены на питание</w:t>
      </w:r>
      <w:r w:rsidR="00F070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ядер процессора, а остальные 2 отведены на контроллер памяти. От кол-ва фаз зависит уровень пульсаций действующих на процессор, чем больше фаз, тем меньше пульсаций тока, и тем легче будет поставить высокое напряжение на ядра, что позитивно скажется на разгоне процессора</w:t>
      </w:r>
    </w:p>
    <w:p w14:paraId="6251E284" w14:textId="77777777" w:rsidR="00F070E5" w:rsidRDefault="00F070E5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6DF0FA" w14:textId="07BD5342" w:rsidR="00F070E5" w:rsidRDefault="00F070E5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 Слоты для оперативной памяти.</w:t>
      </w:r>
    </w:p>
    <w:p w14:paraId="348DD25F" w14:textId="441F2576" w:rsidR="00F81721" w:rsidRDefault="00F070E5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DDR</w:t>
      </w:r>
      <w:r w:rsidRPr="00F070E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F070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F070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rate</w:t>
      </w:r>
      <w:r w:rsidRPr="00F070E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F817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данный стандарт памяти пришёл на смену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SDR</w:t>
      </w:r>
      <w:r w:rsidRPr="00F070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является </w:t>
      </w:r>
      <w:r w:rsidR="00D06478">
        <w:rPr>
          <w:rFonts w:ascii="Times New Roman" w:eastAsia="Times New Roman" w:hAnsi="Times New Roman" w:cs="Times New Roman"/>
          <w:sz w:val="28"/>
          <w:szCs w:val="28"/>
          <w:lang w:val="ru-RU"/>
        </w:rPr>
        <w:t>на данный момент актуальным стандартом для оперативной памяти.</w:t>
      </w:r>
    </w:p>
    <w:p w14:paraId="57D8B3E0" w14:textId="1A1E2A60" w:rsidR="00D06478" w:rsidRDefault="00D06478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Многоканальность – это режим работы оперативной памяти и её взаимодействия с мат платой, процессором и другими компонентами компьютера, при котором может быть увеличена скорость передачи данных между ними, за счёт использования сразу нескольких каналов, для доступа к объединённому банку памяти</w:t>
      </w:r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случае потребительского сегмента с двумя, или максимум 4 слотами, </w:t>
      </w:r>
      <w:proofErr w:type="spellStart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пользавателю</w:t>
      </w:r>
      <w:proofErr w:type="spellEnd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доступен </w:t>
      </w:r>
      <w:proofErr w:type="spellStart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>одноканал</w:t>
      </w:r>
      <w:proofErr w:type="spellEnd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>двухканал</w:t>
      </w:r>
      <w:proofErr w:type="spellEnd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>Одноканал</w:t>
      </w:r>
      <w:proofErr w:type="spellEnd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работает при подключении одной или трёх плашек памяти, а </w:t>
      </w:r>
      <w:proofErr w:type="spellStart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>двухканал</w:t>
      </w:r>
      <w:proofErr w:type="spellEnd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подключении 2 или 4 плашек памяти. Четырёх канал доступен для </w:t>
      </w:r>
      <w:proofErr w:type="spellStart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>проф</w:t>
      </w:r>
      <w:proofErr w:type="spellEnd"/>
      <w:r w:rsid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 плат, где присутствует от 4 до 8 слотов под оперативную память. </w:t>
      </w:r>
    </w:p>
    <w:p w14:paraId="124C519C" w14:textId="1ED0AEF8" w:rsidR="002E2F1A" w:rsidRDefault="002E2F1A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Топология памяти</w:t>
      </w:r>
    </w:p>
    <w:p w14:paraId="46D530B7" w14:textId="39E361D3" w:rsidR="002E2F1A" w:rsidRDefault="002E2F1A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ДДР обычно используют 2 вида разводки слотов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E2F1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topology</w:t>
      </w:r>
      <w:r w:rsidRPr="002E2F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E341CC">
        <w:rPr>
          <w:rFonts w:ascii="Times New Roman" w:eastAsia="Times New Roman" w:hAnsi="Times New Roman" w:cs="Times New Roman"/>
          <w:sz w:val="28"/>
          <w:szCs w:val="28"/>
          <w:lang w:val="en-US"/>
        </w:rPr>
        <w:t>Daisy</w:t>
      </w:r>
      <w:r w:rsidR="00E341CC" w:rsidRPr="00E34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41CC">
        <w:rPr>
          <w:rFonts w:ascii="Times New Roman" w:eastAsia="Times New Roman" w:hAnsi="Times New Roman" w:cs="Times New Roman"/>
          <w:sz w:val="28"/>
          <w:szCs w:val="28"/>
          <w:lang w:val="en-US"/>
        </w:rPr>
        <w:t>chain</w:t>
      </w:r>
      <w:r w:rsidR="00E34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341C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E341CC" w:rsidRPr="00E341C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E341CC">
        <w:rPr>
          <w:rFonts w:ascii="Times New Roman" w:eastAsia="Times New Roman" w:hAnsi="Times New Roman" w:cs="Times New Roman"/>
          <w:sz w:val="28"/>
          <w:szCs w:val="28"/>
          <w:lang w:val="en-US"/>
        </w:rPr>
        <w:t>topology</w:t>
      </w:r>
      <w:r w:rsidR="00E341CC" w:rsidRPr="00E34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4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приспособлена для лучше разгона 4 модулей памяти и позволяет достичь частот в районе 4 </w:t>
      </w:r>
      <w:proofErr w:type="spellStart"/>
      <w:r w:rsidR="00E341CC">
        <w:rPr>
          <w:rFonts w:ascii="Times New Roman" w:eastAsia="Times New Roman" w:hAnsi="Times New Roman" w:cs="Times New Roman"/>
          <w:sz w:val="28"/>
          <w:szCs w:val="28"/>
          <w:lang w:val="ru-RU"/>
        </w:rPr>
        <w:t>Ггц</w:t>
      </w:r>
      <w:proofErr w:type="spellEnd"/>
      <w:r w:rsidR="00E34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сразу на 4 платах, в то время как </w:t>
      </w:r>
      <w:r w:rsidR="00E341CC">
        <w:rPr>
          <w:rFonts w:ascii="Times New Roman" w:eastAsia="Times New Roman" w:hAnsi="Times New Roman" w:cs="Times New Roman"/>
          <w:sz w:val="28"/>
          <w:szCs w:val="28"/>
          <w:lang w:val="en-US"/>
        </w:rPr>
        <w:t>Daisy</w:t>
      </w:r>
      <w:r w:rsidR="00E341CC" w:rsidRPr="00E34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41CC">
        <w:rPr>
          <w:rFonts w:ascii="Times New Roman" w:eastAsia="Times New Roman" w:hAnsi="Times New Roman" w:cs="Times New Roman"/>
          <w:sz w:val="28"/>
          <w:szCs w:val="28"/>
          <w:lang w:val="en-US"/>
        </w:rPr>
        <w:t>chain</w:t>
      </w:r>
      <w:r w:rsidR="00E34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2 модулями </w:t>
      </w:r>
      <w:r w:rsid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добирается до частот более 4,5 </w:t>
      </w:r>
      <w:proofErr w:type="spellStart"/>
      <w:r w:rsidR="009C3C5E">
        <w:rPr>
          <w:rFonts w:ascii="Times New Roman" w:eastAsia="Times New Roman" w:hAnsi="Times New Roman" w:cs="Times New Roman"/>
          <w:sz w:val="28"/>
          <w:szCs w:val="28"/>
          <w:lang w:val="ru-RU"/>
        </w:rPr>
        <w:t>Ггц</w:t>
      </w:r>
      <w:proofErr w:type="spellEnd"/>
      <w:r w:rsidR="009C3C5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2CBDBB" w14:textId="4677A638" w:rsidR="009C3C5E" w:rsidRDefault="009C3C5E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092C6" w14:textId="08E506F7" w:rsidR="009C3C5E" w:rsidRDefault="009C3C5E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 Слот для видеокарты</w:t>
      </w:r>
    </w:p>
    <w:p w14:paraId="5548E43B" w14:textId="2276D17C" w:rsidR="009C3C5E" w:rsidRDefault="009C3C5E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Данный разъём представляет из себя шину обмена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PCI</w:t>
      </w:r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16,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PSIe</w:t>
      </w:r>
      <w:proofErr w:type="spellEnd"/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 х16 обозначает кол-во линий от которых зависит пропускная способность канала общения процессора и видеокарты(чем больше линий, тем выше пропускная способность). Также бывают х8, х4, х1, х32 тоже существует но редко встречается</w:t>
      </w:r>
    </w:p>
    <w:p w14:paraId="434F499B" w14:textId="48544CF1" w:rsidR="009C3C5E" w:rsidRDefault="009C3C5E" w:rsidP="00A45D9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компьютерная </w:t>
      </w:r>
      <w:r w:rsidRPr="009C3C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параллельная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шина ввода/вывода, для подключения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перефирийных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 к мат плате компьютера</w:t>
      </w:r>
    </w:p>
    <w:p w14:paraId="57188A35" w14:textId="19F36DF1" w:rsidR="009C3C5E" w:rsidRDefault="009C3C5E" w:rsidP="009C3C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9C3C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компьютерная </w:t>
      </w:r>
      <w:r w:rsidRPr="009C3C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оследовательная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шина ввода/вывода, для подключения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перефирийных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 к мат плате компьютера. Реализовано двунаправленное последовательное соединение</w:t>
      </w:r>
      <w:r w:rsidR="00AA579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которое может иметь несколько линий.</w:t>
      </w:r>
    </w:p>
    <w:p w14:paraId="2ACD7C76" w14:textId="0B6EEA99" w:rsidR="00AA5799" w:rsidRDefault="00AA5799" w:rsidP="009C3C5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 несколько версий интерфейсов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  <w:r w:rsidRPr="00AA57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AA579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AA57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1.0 …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AA5799">
        <w:rPr>
          <w:rFonts w:ascii="Times New Roman" w:eastAsia="Times New Roman" w:hAnsi="Times New Roman" w:cs="Times New Roman"/>
          <w:sz w:val="28"/>
          <w:szCs w:val="28"/>
          <w:lang w:val="ru-RU"/>
        </w:rPr>
        <w:t>4.0)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обратная совместимость между версиями интерфейса присутствует, но будет упор в потолок пропускной способности самой старшей версии.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PSI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частоте 66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Мгц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пропускная способность 266 Мб/сек</w:t>
      </w:r>
    </w:p>
    <w:p w14:paraId="392AADD0" w14:textId="7608A80D" w:rsidR="006D6F9F" w:rsidRDefault="006D6F9F" w:rsidP="006D6F9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3FB86" w14:textId="352A0D8E" w:rsidR="006D6F9F" w:rsidRPr="006D6F9F" w:rsidRDefault="006D6F9F" w:rsidP="006D6F9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Основное отличие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</w:p>
    <w:p w14:paraId="432034CA" w14:textId="068624EF" w:rsidR="009C3C5E" w:rsidRDefault="006D6F9F" w:rsidP="006D6F9F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ПСИ </w:t>
      </w:r>
      <w:proofErr w:type="spellStart"/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>експресс</w:t>
      </w:r>
      <w:proofErr w:type="spellEnd"/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параллельная, а не последовательная, нет необходимости синхронизировать все сигнальные линии. Основные преимущества ПСИ </w:t>
      </w:r>
      <w:proofErr w:type="spellStart"/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>експресс</w:t>
      </w:r>
      <w:proofErr w:type="spellEnd"/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>: снижение стоимости, миниатюризация, лучшее масштабирование, более выгодные электрические и частотные параметры</w:t>
      </w:r>
    </w:p>
    <w:p w14:paraId="63439B85" w14:textId="2D954663" w:rsidR="006D6F9F" w:rsidRDefault="006D6F9F" w:rsidP="006D6F9F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горячей замены видеокарты</w:t>
      </w:r>
    </w:p>
    <w:p w14:paraId="52BA17F5" w14:textId="69FB153F" w:rsidR="006D6F9F" w:rsidRDefault="006D6F9F" w:rsidP="006D6F9F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контроля целостности передаваемых данных</w:t>
      </w:r>
    </w:p>
    <w:p w14:paraId="606B05E0" w14:textId="42F2A7AF" w:rsidR="006D6F9F" w:rsidRDefault="006D6F9F" w:rsidP="006D6F9F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управления питанием</w:t>
      </w:r>
    </w:p>
    <w:p w14:paraId="159DE77F" w14:textId="77777777" w:rsidR="006D6F9F" w:rsidRDefault="006D6F9F" w:rsidP="006D6F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7061F" w14:textId="77777777" w:rsidR="006D6F9F" w:rsidRDefault="006D6F9F" w:rsidP="006D6F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0F52DD" w14:textId="77777777" w:rsidR="006D6F9F" w:rsidRDefault="006D6F9F" w:rsidP="006D6F9F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>Разъём питания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10DDE40" w14:textId="40A7EA91" w:rsidR="00CC7AB9" w:rsidRDefault="006D6F9F" w:rsidP="006D6F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 плата в основном запитывается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конектором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24</w:t>
      </w:r>
      <w:r w:rsidR="00CC7AB9">
        <w:rPr>
          <w:rFonts w:ascii="Times New Roman" w:eastAsia="Times New Roman" w:hAnsi="Times New Roman" w:cs="Times New Roman"/>
          <w:sz w:val="28"/>
          <w:szCs w:val="28"/>
          <w:lang w:val="ru-RU"/>
        </w:rPr>
        <w:t>пин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</w:t>
      </w:r>
      <w:r w:rsidR="00CC7AB9">
        <w:rPr>
          <w:rFonts w:ascii="Times New Roman" w:eastAsia="Times New Roman" w:hAnsi="Times New Roman" w:cs="Times New Roman"/>
          <w:sz w:val="28"/>
          <w:szCs w:val="28"/>
          <w:lang w:val="ru-RU"/>
        </w:rPr>
        <w:t>пин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зачастую современным процессорам необходимо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питание</w:t>
      </w:r>
      <w:r w:rsidR="00CC7A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это стоит учитывать при подборе мат платы и блока питания. Дополнительное питание процессора будет обозначаться как 8пин + 4пин, 8 основа, 4 </w:t>
      </w:r>
      <w:proofErr w:type="spellStart"/>
      <w:r w:rsidR="00CC7AB9">
        <w:rPr>
          <w:rFonts w:ascii="Times New Roman" w:eastAsia="Times New Roman" w:hAnsi="Times New Roman" w:cs="Times New Roman"/>
          <w:sz w:val="28"/>
          <w:szCs w:val="28"/>
          <w:lang w:val="ru-RU"/>
        </w:rPr>
        <w:t>доп</w:t>
      </w:r>
      <w:proofErr w:type="spellEnd"/>
      <w:r w:rsidRPr="006D6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4DE9625" w14:textId="6A32B845" w:rsidR="00CC7AB9" w:rsidRDefault="00CC7AB9" w:rsidP="006D6F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D41D10" w14:textId="77777777" w:rsidR="00CC7AB9" w:rsidRDefault="00CC7AB9" w:rsidP="006D6F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B10D33" w14:textId="3DAEEEAE" w:rsidR="00CC7AB9" w:rsidRDefault="00CC7AB9" w:rsidP="00CC7AB9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Форм-фактор</w:t>
      </w:r>
    </w:p>
    <w:p w14:paraId="7B07515D" w14:textId="2607A235" w:rsidR="00CC7AB9" w:rsidRDefault="00CC7AB9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стандарт задающий размер технического изделия</w:t>
      </w:r>
    </w:p>
    <w:p w14:paraId="0DE69EA7" w14:textId="42FDE858" w:rsidR="00CC7AB9" w:rsidRDefault="00CC7AB9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форм-факторов:</w:t>
      </w:r>
    </w:p>
    <w:p w14:paraId="21C75362" w14:textId="2942F3E0" w:rsidR="00CC7AB9" w:rsidRDefault="00CC7AB9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Е-АТХ(высота 305 мм, ширина 330 мм)</w:t>
      </w:r>
    </w:p>
    <w:p w14:paraId="089292F9" w14:textId="25D345E0" w:rsidR="00CC7AB9" w:rsidRDefault="00CC7AB9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АТХ(высота 305 мм, ширина 244 мм)</w:t>
      </w:r>
    </w:p>
    <w:p w14:paraId="352C7A58" w14:textId="0FA10760" w:rsidR="00CC7AB9" w:rsidRDefault="00CC7AB9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Микро АТХ(244 мм, 244 мм)</w:t>
      </w:r>
    </w:p>
    <w:p w14:paraId="2FA49643" w14:textId="3FFBE427" w:rsidR="00CC7AB9" w:rsidRDefault="00CC7AB9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 АТХ(284 мм, 208 мм)</w:t>
      </w:r>
    </w:p>
    <w:p w14:paraId="3D6C821C" w14:textId="25C285F6" w:rsidR="00510952" w:rsidRDefault="00510952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(170 мм, 170 мм)</w:t>
      </w:r>
    </w:p>
    <w:p w14:paraId="329A00CA" w14:textId="591D17BA" w:rsidR="00510952" w:rsidRDefault="00510952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242C50" w14:textId="22C4C890" w:rsidR="00510952" w:rsidRDefault="00510952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4F0B6F" w14:textId="58448E8A" w:rsidR="00510952" w:rsidRDefault="00510952" w:rsidP="0051095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УЕФИ</w:t>
      </w:r>
    </w:p>
    <w:p w14:paraId="591D24B7" w14:textId="19D2023B" w:rsidR="00510952" w:rsidRDefault="00510952" w:rsidP="005109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базовая система ввода и вывода, это набор прикладных программ обеспечивающих доступ ОС к аппаратным средствам компьютера, является микро программой, которая хранится на чипе мат платы компьютера. При включении компьютера, прежде чем он начнёт включать ОС из жёсткого диска, загружается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выполняет тестирование оборудования компьютера.</w:t>
      </w:r>
    </w:p>
    <w:p w14:paraId="28AC5CAA" w14:textId="707D92BC" w:rsidR="00510952" w:rsidRDefault="00510952" w:rsidP="005109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УЕФИ(унифицированный расширяемый интерфейс прошивки), можно назвать самостоятельной миниатюрной ОС, которая представляет собой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интерфейс между основной пользовательской ОС и </w:t>
      </w:r>
      <w:r w:rsidR="00CC708E">
        <w:rPr>
          <w:rFonts w:ascii="Times New Roman" w:eastAsia="Times New Roman" w:hAnsi="Times New Roman" w:cs="Times New Roman"/>
          <w:sz w:val="28"/>
          <w:szCs w:val="28"/>
          <w:lang w:val="ru-RU"/>
        </w:rPr>
        <w:t>микро кодом оборудования</w:t>
      </w:r>
    </w:p>
    <w:p w14:paraId="1C732D70" w14:textId="1806FD00" w:rsidR="00CC708E" w:rsidRDefault="00CC708E" w:rsidP="005109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Основные отличия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300728C" w14:textId="2B33C6FC" w:rsidR="00CC708E" w:rsidRDefault="00CC708E" w:rsidP="00CC708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жёстких дисков более значительного объёма</w:t>
      </w:r>
    </w:p>
    <w:p w14:paraId="7C656EE9" w14:textId="18479333" w:rsidR="00CC708E" w:rsidRDefault="00CC708E" w:rsidP="00CC708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с помощью мышки</w:t>
      </w:r>
    </w:p>
    <w:p w14:paraId="0CE6C1B4" w14:textId="4F81C12C" w:rsidR="00CC708E" w:rsidRDefault="00CC708E" w:rsidP="00CC708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Мультиязычное меню</w:t>
      </w:r>
    </w:p>
    <w:p w14:paraId="3FDC8A7B" w14:textId="2A08F3DA" w:rsidR="00CC708E" w:rsidRDefault="00CC708E" w:rsidP="00CC708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Ускоренная загрузка</w:t>
      </w:r>
    </w:p>
    <w:p w14:paraId="347FAEAA" w14:textId="0A913D59" w:rsidR="00CC708E" w:rsidRDefault="00CC708E" w:rsidP="00CC708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Встроенные драйвера основных компонентов</w:t>
      </w:r>
    </w:p>
    <w:p w14:paraId="00EB3EF3" w14:textId="02F152CD" w:rsidR="00CC708E" w:rsidRDefault="00CC708E" w:rsidP="00CC708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Удобный графический интерфейс</w:t>
      </w:r>
    </w:p>
    <w:p w14:paraId="7F023F50" w14:textId="1622D691" w:rsidR="00CC708E" w:rsidRDefault="00CC708E" w:rsidP="00CC70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8E4301" w14:textId="59AD5E65" w:rsidR="00CC708E" w:rsidRDefault="00CC708E" w:rsidP="00CC70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0B2B25" w14:textId="5B6EAD21" w:rsidR="00CC708E" w:rsidRDefault="00CC708E" w:rsidP="00CC708E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стиле таблиц раздела жест дисков</w:t>
      </w:r>
    </w:p>
    <w:p w14:paraId="3FF4AE0B" w14:textId="3DBAFCD8" w:rsidR="00CC708E" w:rsidRPr="00CC708E" w:rsidRDefault="00CC708E" w:rsidP="00CC708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 стили таблиц раздела жёстких дисков, они отвечают за структуру дискового пространства, загрузку ОС и выполняют одну и ту же функцию, хранят инфу о разделах накопителя, подсказывая системе какой из них является загрузочным и к какому разделу относится конкретный сектор диска. Разница между ними заключается в том что МБР не распознаёт диски более 2 Тб и не позволяют создават</w:t>
      </w:r>
      <w:r w:rsidR="006E7780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более 4 разделов. ГПТ гораздо функциональн</w:t>
      </w:r>
      <w:r w:rsidR="006E7780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он практически не име</w:t>
      </w:r>
      <w:r w:rsidR="006E7780">
        <w:rPr>
          <w:rFonts w:ascii="Times New Roman" w:eastAsia="Times New Roman" w:hAnsi="Times New Roman" w:cs="Times New Roman"/>
          <w:sz w:val="28"/>
          <w:szCs w:val="28"/>
          <w:lang w:val="ru-RU"/>
        </w:rPr>
        <w:t>ет ограничений на кол-во разделов и их величине, макс размер равен 9,4 Зеттабайт. Такой объём суммарно дадут 940млн Тб</w:t>
      </w:r>
    </w:p>
    <w:p w14:paraId="7217BAE4" w14:textId="2F42FB57" w:rsidR="006D6F9F" w:rsidRPr="00CC7AB9" w:rsidRDefault="006D6F9F" w:rsidP="00CC7A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7A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</w:t>
      </w:r>
    </w:p>
    <w:sectPr w:rsidR="006D6F9F" w:rsidRPr="00CC7A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F4FA0"/>
    <w:multiLevelType w:val="hybridMultilevel"/>
    <w:tmpl w:val="DFA8E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10655"/>
    <w:multiLevelType w:val="hybridMultilevel"/>
    <w:tmpl w:val="3D8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7664"/>
    <w:multiLevelType w:val="hybridMultilevel"/>
    <w:tmpl w:val="85D49E8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47A85"/>
    <w:multiLevelType w:val="hybridMultilevel"/>
    <w:tmpl w:val="AB8EF380"/>
    <w:lvl w:ilvl="0" w:tplc="4A1EADE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7ACE0EF2"/>
    <w:multiLevelType w:val="hybridMultilevel"/>
    <w:tmpl w:val="1C62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367236">
    <w:abstractNumId w:val="3"/>
  </w:num>
  <w:num w:numId="2" w16cid:durableId="1929072762">
    <w:abstractNumId w:val="4"/>
  </w:num>
  <w:num w:numId="3" w16cid:durableId="643588755">
    <w:abstractNumId w:val="0"/>
  </w:num>
  <w:num w:numId="4" w16cid:durableId="287051744">
    <w:abstractNumId w:val="2"/>
  </w:num>
  <w:num w:numId="5" w16cid:durableId="24353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EF"/>
    <w:rsid w:val="000156C7"/>
    <w:rsid w:val="000F6DEF"/>
    <w:rsid w:val="00131687"/>
    <w:rsid w:val="001638C7"/>
    <w:rsid w:val="001F20C4"/>
    <w:rsid w:val="002E2F1A"/>
    <w:rsid w:val="003458A2"/>
    <w:rsid w:val="00510952"/>
    <w:rsid w:val="006C2457"/>
    <w:rsid w:val="006D6F9F"/>
    <w:rsid w:val="006E7780"/>
    <w:rsid w:val="00707721"/>
    <w:rsid w:val="00841D64"/>
    <w:rsid w:val="00931709"/>
    <w:rsid w:val="009355ED"/>
    <w:rsid w:val="009C3C5E"/>
    <w:rsid w:val="00A45D90"/>
    <w:rsid w:val="00A70DF8"/>
    <w:rsid w:val="00AA5799"/>
    <w:rsid w:val="00CC708E"/>
    <w:rsid w:val="00CC7AB9"/>
    <w:rsid w:val="00CE37D2"/>
    <w:rsid w:val="00CF5CE6"/>
    <w:rsid w:val="00D06478"/>
    <w:rsid w:val="00D2473A"/>
    <w:rsid w:val="00D309A1"/>
    <w:rsid w:val="00E252B3"/>
    <w:rsid w:val="00E341CC"/>
    <w:rsid w:val="00E72BB2"/>
    <w:rsid w:val="00F070E5"/>
    <w:rsid w:val="00F61667"/>
    <w:rsid w:val="00F8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E92A"/>
  <w15:docId w15:val="{274ABB97-EFDF-4F6C-A9CB-FC7713F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7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6B20-A965-4249-9B05-F7FA4E1E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13</Pages>
  <Words>3029</Words>
  <Characters>17270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Ксандр</dc:creator>
  <cp:lastModifiedBy>Ксандр</cp:lastModifiedBy>
  <cp:revision>12</cp:revision>
  <dcterms:created xsi:type="dcterms:W3CDTF">2022-09-14T05:40:00Z</dcterms:created>
  <dcterms:modified xsi:type="dcterms:W3CDTF">2022-10-26T10:04:00Z</dcterms:modified>
</cp:coreProperties>
</file>