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6B" w:rsidRDefault="008D6FF4" w:rsidP="008D6FF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Топологии сетей</w:t>
      </w:r>
    </w:p>
    <w:p w:rsidR="008D6FF4" w:rsidRDefault="008D6FF4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Топология компьютерной сети – это из расположения компьютера в сети относительно друг друга и способ соединения их линиями связи.</w:t>
      </w:r>
    </w:p>
    <w:p w:rsidR="008D6FF4" w:rsidRDefault="008D6FF4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три базовые топологии:</w:t>
      </w:r>
    </w:p>
    <w:p w:rsidR="008D6FF4" w:rsidRDefault="008D6FF4" w:rsidP="008D6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Шина</w:t>
      </w:r>
    </w:p>
    <w:p w:rsidR="008D6FF4" w:rsidRDefault="008D6FF4" w:rsidP="008D6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Кольцо</w:t>
      </w:r>
    </w:p>
    <w:p w:rsidR="008D6FF4" w:rsidRDefault="008D6FF4" w:rsidP="008D6F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Звезда</w:t>
      </w:r>
    </w:p>
    <w:p w:rsidR="008D6FF4" w:rsidRDefault="008D6FF4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топологии шина все компьютеры параллельно подключаются к одной линии связи. Информация от каждого компьютера передаётся всем остальным. На концах кабеля находятся терминаторы для предотвращения </w:t>
      </w:r>
      <w:r w:rsidR="001E0449">
        <w:rPr>
          <w:rFonts w:ascii="Times New Roman" w:hAnsi="Times New Roman" w:cs="Times New Roman"/>
          <w:sz w:val="28"/>
        </w:rPr>
        <w:t>отражения сигнала.</w:t>
      </w:r>
    </w:p>
    <w:p w:rsidR="001E0449" w:rsidRDefault="001E0449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рминато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49" w:rsidRDefault="001E0449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Топология шина своей структурой предполагает идентичностью сетевого оборудования, а также равноправие всех </w:t>
      </w:r>
      <w:r w:rsidR="00DB4951">
        <w:rPr>
          <w:rFonts w:ascii="Times New Roman" w:hAnsi="Times New Roman" w:cs="Times New Roman"/>
          <w:sz w:val="28"/>
        </w:rPr>
        <w:t>компьютеров по доступу в сети.</w:t>
      </w:r>
    </w:p>
    <w:p w:rsidR="00DB4951" w:rsidRDefault="00DB4951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Компьютеры в шине могут передавать данные только по очереди, т.к. линия связи в этом случае единственная (полудуплексное, по очереди в два направления)</w:t>
      </w:r>
    </w:p>
    <w:p w:rsidR="00DB4951" w:rsidRDefault="00DB4951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несколько компьютеров будут передавать информацию одновременно, то она исказится в результате наложения.</w:t>
      </w:r>
    </w:p>
    <w:p w:rsidR="00DB4951" w:rsidRDefault="00DB4951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топологии шина отсутствует явно выраженные центральный компьютер, через который передается вся информации (сервер). Это увеличивает ее надежность. </w:t>
      </w:r>
    </w:p>
    <w:p w:rsidR="00DB4951" w:rsidRDefault="00DB4951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большинстве случаев при использовании шины требуется минимальное кол-во соединительного кабеля по сравнению с другими топологиями.</w:t>
      </w:r>
    </w:p>
    <w:p w:rsidR="00DB4951" w:rsidRDefault="00DB4951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центральный компьютер отсутствует, разрешение возможных конфликтов ложится на сетевое оборудование компьютеров. В связи с этим сетевая аппаратура при топологии шина сложнее чем при других топологиях. Важно преимущество шины </w:t>
      </w:r>
      <w:r w:rsidR="00450757">
        <w:rPr>
          <w:rFonts w:ascii="Times New Roman" w:hAnsi="Times New Roman" w:cs="Times New Roman"/>
          <w:sz w:val="28"/>
        </w:rPr>
        <w:t>состоит в том, что при отказе любого из компьютеров остальные могут нормально работать</w:t>
      </w:r>
      <w:r w:rsidR="0009187D">
        <w:rPr>
          <w:rFonts w:ascii="Times New Roman" w:hAnsi="Times New Roman" w:cs="Times New Roman"/>
          <w:sz w:val="28"/>
        </w:rPr>
        <w:t>.</w:t>
      </w:r>
    </w:p>
    <w:p w:rsidR="000D792E" w:rsidRDefault="000D792E" w:rsidP="008D6F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Кольцо – топология в которой каждый компьютер соединен линиями связи с двумя другими: от одного он получает информацию, а другой передает. Важная особенность кольца состоит в том, что каждый компьютер ретранслирует подходящий к нему сигнал, то есть выступает в роли репитера. Обрыв или к/з в любые кабели кольца делает работу в сети невозможной.</w:t>
      </w:r>
    </w:p>
    <w:p w:rsidR="000D792E" w:rsidRDefault="000D792E" w:rsidP="000D792E">
      <w:pPr>
        <w:jc w:val="center"/>
        <w:rPr>
          <w:rFonts w:ascii="Times New Roman" w:hAnsi="Times New Roman" w:cs="Times New Roman"/>
          <w:sz w:val="28"/>
        </w:rPr>
      </w:pPr>
      <w:r w:rsidRPr="000D792E">
        <w:rPr>
          <w:rFonts w:ascii="Times New Roman" w:hAnsi="Times New Roman" w:cs="Times New Roman"/>
          <w:sz w:val="28"/>
        </w:rPr>
        <w:drawing>
          <wp:inline distT="0" distB="0" distL="0" distR="0" wp14:anchorId="63ED5FCD" wp14:editId="09FB4EA1">
            <wp:extent cx="3867690" cy="217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2E" w:rsidRDefault="000D792E" w:rsidP="000D7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Иногда сеть с топологией кольцо выполняется на основе двух параллельных кольцевых линий связи, передающих информацию в противоположных направлениях. Цель подобного решения – увеличение скорости передачи информации по сети. К тому же при повреждении одного из кабелей сети может работать другой кабель.</w:t>
      </w:r>
    </w:p>
    <w:p w:rsidR="00040299" w:rsidRDefault="00040299" w:rsidP="00040299">
      <w:pPr>
        <w:jc w:val="center"/>
        <w:rPr>
          <w:rFonts w:ascii="Times New Roman" w:hAnsi="Times New Roman" w:cs="Times New Roman"/>
          <w:sz w:val="28"/>
        </w:rPr>
      </w:pPr>
      <w:r w:rsidRPr="00040299">
        <w:rPr>
          <w:rFonts w:ascii="Times New Roman" w:hAnsi="Times New Roman" w:cs="Times New Roman"/>
          <w:sz w:val="28"/>
        </w:rPr>
        <w:drawing>
          <wp:inline distT="0" distB="0" distL="0" distR="0" wp14:anchorId="393A0195" wp14:editId="5A8B4081">
            <wp:extent cx="3172268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99" w:rsidRPr="00040299" w:rsidRDefault="00040299" w:rsidP="00040299">
      <w:pPr>
        <w:pStyle w:val="text-content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40299">
        <w:rPr>
          <w:color w:val="000000" w:themeColor="text1"/>
          <w:sz w:val="28"/>
          <w:szCs w:val="28"/>
        </w:rPr>
        <w:t xml:space="preserve">Звезда — это топология сети с выделенным центром, к которому подключаются все остальные абоненты. Обмен информацией идет исключительно через центральный компьютер, на который ложится большая нагрузка, поэтому ничем другим, кроме сети, он, как правило, заниматься не </w:t>
      </w:r>
      <w:r w:rsidRPr="00040299">
        <w:rPr>
          <w:color w:val="000000" w:themeColor="text1"/>
          <w:sz w:val="28"/>
          <w:szCs w:val="28"/>
        </w:rPr>
        <w:lastRenderedPageBreak/>
        <w:t>может. Выход из строя периферийного компьютера или его сетевого оборудования никак не отражается на функционировании оставшейся части сети, зато любой отказ центрального компьютера делает сеть полностью неработоспособной.</w:t>
      </w:r>
    </w:p>
    <w:p w:rsidR="00040299" w:rsidRPr="00040299" w:rsidRDefault="00040299" w:rsidP="00040299">
      <w:pPr>
        <w:pStyle w:val="text-content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40299">
        <w:rPr>
          <w:noProof/>
          <w:sz w:val="28"/>
          <w:szCs w:val="28"/>
        </w:rPr>
        <w:drawing>
          <wp:inline distT="0" distB="0" distL="0" distR="0" wp14:anchorId="0F46F24D" wp14:editId="24C906BC">
            <wp:extent cx="37433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299">
        <w:rPr>
          <w:color w:val="000000" w:themeColor="text1"/>
          <w:sz w:val="28"/>
          <w:szCs w:val="28"/>
        </w:rPr>
        <w:br/>
        <w:t>Звезда, где есть центральный компьютер называют активной звездой. Существует также топология, называемая пассивной звездой. В настоящее время она распространена гораздо более широко, чем активная звезда. В центре сети с данной топологией помещается не компьютер, а специальное устройство — концентратор.</w:t>
      </w:r>
    </w:p>
    <w:p w:rsidR="00040299" w:rsidRDefault="00040299" w:rsidP="00040299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514AA402" wp14:editId="681BF06B">
            <wp:extent cx="4791075" cy="180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99" w:rsidRDefault="00040299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Сравнение технологий</w:t>
      </w:r>
    </w:p>
    <w:p w:rsidR="00040299" w:rsidRDefault="00040299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223B39CD" wp14:editId="2F32A0F5">
            <wp:extent cx="5940425" cy="3288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99" w:rsidRDefault="00040299" w:rsidP="00040299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40299" w:rsidRDefault="00040299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Комбинирование технологий</w:t>
      </w:r>
    </w:p>
    <w:p w:rsidR="00040299" w:rsidRDefault="00040299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Довольно часто применяются комбинированные технологии, среди которых наиболее распространены звездно-шинная и звездно-кольцевая.</w:t>
      </w:r>
    </w:p>
    <w:p w:rsidR="00040299" w:rsidRDefault="00040299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Звезда </w:t>
      </w:r>
      <w:r w:rsidR="005523A7"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523A7">
        <w:rPr>
          <w:rFonts w:ascii="Times New Roman" w:hAnsi="Times New Roman" w:cs="Times New Roman"/>
          <w:color w:val="000000" w:themeColor="text1"/>
          <w:sz w:val="28"/>
        </w:rPr>
        <w:t>шина</w:t>
      </w:r>
    </w:p>
    <w:p w:rsidR="005523A7" w:rsidRDefault="005523A7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3EB4BF15" wp14:editId="569B8434">
            <wp:extent cx="4581525" cy="1895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A7" w:rsidRDefault="005523A7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звездно-шинной топологии используется комбинация шины и пассивной звезды. К концентратору подключаются как отдельные компьютеры, так и целые шинные сегменты. На самом деле реализуется физическая топология шина, включающая все компьютерные сети. В данной топологии может использоваться и несколько концентраторов, соединенные между собой и образующих так называемую магистральную, опорную шину.</w:t>
      </w:r>
    </w:p>
    <w:p w:rsidR="005523A7" w:rsidRDefault="005523A7" w:rsidP="000402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Звезда – кольцо</w:t>
      </w:r>
    </w:p>
    <w:p w:rsidR="005523A7" w:rsidRPr="00F05165" w:rsidRDefault="005523A7" w:rsidP="005523A7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05165">
        <w:rPr>
          <w:noProof/>
          <w:lang w:eastAsia="ru-RU"/>
        </w:rPr>
        <w:drawing>
          <wp:inline distT="0" distB="0" distL="0" distR="0" wp14:anchorId="5F2C6FB2" wp14:editId="354BFB39">
            <wp:extent cx="481012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65" w:rsidRDefault="00F05165" w:rsidP="00F05165">
      <w:pPr>
        <w:rPr>
          <w:rFonts w:ascii="Times New Roman" w:hAnsi="Times New Roman" w:cs="Times New Roman"/>
          <w:sz w:val="28"/>
        </w:rPr>
      </w:pPr>
      <w:r w:rsidRPr="00F05165">
        <w:rPr>
          <w:rFonts w:ascii="Times New Roman" w:hAnsi="Times New Roman" w:cs="Times New Roman"/>
          <w:sz w:val="28"/>
        </w:rPr>
        <w:t>В случае звездно-кольцевой топологии в кольцо объединяются не сами</w:t>
      </w:r>
      <w:r w:rsidRPr="00F05165">
        <w:rPr>
          <w:rFonts w:ascii="Times New Roman" w:hAnsi="Times New Roman" w:cs="Times New Roman"/>
          <w:sz w:val="28"/>
        </w:rPr>
        <w:br/>
        <w:t>компьютеры, а специальные концентраторы, к которым, в свою очередь, подключаются компьютеры с помощью звездообразных двойных линий связи. В действительности все компьютеры сети включаются в замкнутое кольцо, так как внутри концентраторов линии связи образуют замкнутый контур.</w:t>
      </w:r>
      <w:r w:rsidRPr="00F05165">
        <w:rPr>
          <w:rFonts w:ascii="Times New Roman" w:hAnsi="Times New Roman" w:cs="Times New Roman"/>
          <w:sz w:val="28"/>
        </w:rPr>
        <w:br/>
      </w:r>
      <w:r w:rsidRPr="00F05165">
        <w:rPr>
          <w:rFonts w:ascii="Times New Roman" w:hAnsi="Times New Roman" w:cs="Times New Roman"/>
          <w:sz w:val="28"/>
        </w:rPr>
        <w:br/>
        <w:t>Сотовая</w:t>
      </w:r>
    </w:p>
    <w:p w:rsidR="00F05165" w:rsidRDefault="00F05165" w:rsidP="00F051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C6AB80" wp14:editId="0A0FD6E5">
            <wp:extent cx="388620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65" w:rsidRDefault="00F05165" w:rsidP="00F05165">
      <w:pPr>
        <w:rPr>
          <w:rFonts w:ascii="Times New Roman" w:hAnsi="Times New Roman" w:cs="Times New Roman"/>
          <w:sz w:val="28"/>
        </w:rPr>
      </w:pPr>
      <w:r w:rsidRPr="00F05165">
        <w:rPr>
          <w:rFonts w:ascii="Times New Roman" w:hAnsi="Times New Roman" w:cs="Times New Roman"/>
          <w:sz w:val="28"/>
        </w:rPr>
        <w:t>Ячеистая (сотовая) топология характеризуется наличием избыточных связей между устройствами. Например, в истинной сети с сеточной структурой существует прямая связь между всеми устройствами сети. Основным достоинством сети с сотовой структурой является ее отказоустойчивость. Другие преимущества включают в себя гарантированную пропускную способность канала связи и то, что такие сети достаточно легко диагностировать. К недостаткам сотовой топологии относятся сложность инсталляции и реконфигурации, а также стоимость поддержки избыточных каналов.</w:t>
      </w:r>
    </w:p>
    <w:p w:rsidR="00F05165" w:rsidRDefault="00F05165" w:rsidP="00F051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</w:t>
      </w:r>
    </w:p>
    <w:p w:rsidR="00F05165" w:rsidRDefault="00F05165" w:rsidP="00F051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88AEBF" wp14:editId="0993BB8B">
            <wp:extent cx="3467100" cy="2828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3A7" w:rsidRPr="00F05165" w:rsidRDefault="00F05165" w:rsidP="00F05165">
      <w:pPr>
        <w:rPr>
          <w:rFonts w:ascii="Times New Roman" w:hAnsi="Times New Roman" w:cs="Times New Roman"/>
          <w:sz w:val="28"/>
        </w:rPr>
      </w:pPr>
      <w:r w:rsidRPr="00F05165">
        <w:rPr>
          <w:rFonts w:ascii="Times New Roman" w:hAnsi="Times New Roman" w:cs="Times New Roman"/>
          <w:sz w:val="28"/>
        </w:rPr>
        <w:t>Нередко применяется также сетевая топология дерево, которую можно</w:t>
      </w:r>
      <w:r w:rsidRPr="00F05165">
        <w:rPr>
          <w:rFonts w:ascii="Times New Roman" w:hAnsi="Times New Roman" w:cs="Times New Roman"/>
          <w:sz w:val="28"/>
        </w:rPr>
        <w:br/>
        <w:t>рассматривать как комбинацию нескольких звезд. Причем, как и в случае звезды, дерево может быть активным пассивным. При активном дереве в центрах объединения нескольких линий связи находятся центральные компьютеры, а при пассивном — концентраторы.</w:t>
      </w:r>
      <w:r w:rsidRPr="00F05165">
        <w:rPr>
          <w:rFonts w:ascii="Times New Roman" w:hAnsi="Times New Roman" w:cs="Times New Roman"/>
          <w:sz w:val="28"/>
        </w:rPr>
        <w:br/>
      </w:r>
      <w:r w:rsidRPr="00F05165">
        <w:rPr>
          <w:rFonts w:ascii="Times New Roman" w:hAnsi="Times New Roman" w:cs="Times New Roman"/>
          <w:sz w:val="28"/>
        </w:rPr>
        <w:br/>
        <w:t>Уровни сетевой архитектуры:</w:t>
      </w:r>
      <w:r w:rsidRPr="00F05165">
        <w:rPr>
          <w:rFonts w:ascii="Times New Roman" w:hAnsi="Times New Roman" w:cs="Times New Roman"/>
          <w:sz w:val="28"/>
        </w:rPr>
        <w:br/>
        <w:t xml:space="preserve">- Физическая топология - географическая схема расположения компьютеров </w:t>
      </w:r>
      <w:r w:rsidRPr="00F05165">
        <w:rPr>
          <w:rFonts w:ascii="Times New Roman" w:hAnsi="Times New Roman" w:cs="Times New Roman"/>
          <w:sz w:val="28"/>
        </w:rPr>
        <w:lastRenderedPageBreak/>
        <w:t>и прокладки кабелей</w:t>
      </w:r>
      <w:r w:rsidRPr="00F05165">
        <w:rPr>
          <w:rFonts w:ascii="Times New Roman" w:hAnsi="Times New Roman" w:cs="Times New Roman"/>
          <w:sz w:val="28"/>
        </w:rPr>
        <w:br/>
      </w:r>
      <w:r w:rsidRPr="00F05165">
        <w:rPr>
          <w:rFonts w:ascii="Times New Roman" w:hAnsi="Times New Roman" w:cs="Times New Roman"/>
          <w:sz w:val="28"/>
        </w:rPr>
        <w:br/>
        <w:t>- Логическая топология - структура связей, характер распространения сигналов по сети.</w:t>
      </w:r>
      <w:r w:rsidRPr="00F05165">
        <w:rPr>
          <w:rFonts w:ascii="Times New Roman" w:hAnsi="Times New Roman" w:cs="Times New Roman"/>
          <w:sz w:val="28"/>
        </w:rPr>
        <w:br/>
        <w:t>- Топология управления обменом - принцип и последовательность передачи права на захват сети между отдельными компьютерами.</w:t>
      </w:r>
      <w:r w:rsidRPr="00F05165">
        <w:rPr>
          <w:rFonts w:ascii="Times New Roman" w:hAnsi="Times New Roman" w:cs="Times New Roman"/>
          <w:sz w:val="28"/>
        </w:rPr>
        <w:br/>
      </w:r>
      <w:r w:rsidRPr="00F05165">
        <w:rPr>
          <w:rFonts w:ascii="Times New Roman" w:hAnsi="Times New Roman" w:cs="Times New Roman"/>
          <w:sz w:val="28"/>
        </w:rPr>
        <w:br/>
        <w:t>- Информационная топология - направление потоков информации, передаваемой по сети.</w:t>
      </w:r>
    </w:p>
    <w:sectPr w:rsidR="005523A7" w:rsidRPr="00F0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0B7A"/>
    <w:multiLevelType w:val="hybridMultilevel"/>
    <w:tmpl w:val="E79E2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3D"/>
    <w:rsid w:val="00040299"/>
    <w:rsid w:val="0009187D"/>
    <w:rsid w:val="000D792E"/>
    <w:rsid w:val="001E0449"/>
    <w:rsid w:val="00450757"/>
    <w:rsid w:val="005523A7"/>
    <w:rsid w:val="0061133D"/>
    <w:rsid w:val="008C4B6B"/>
    <w:rsid w:val="008D6FF4"/>
    <w:rsid w:val="00DB4951"/>
    <w:rsid w:val="00F0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4AA2"/>
  <w15:chartTrackingRefBased/>
  <w15:docId w15:val="{ACBBA7F5-A924-407D-ADA2-389621FF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F4"/>
    <w:pPr>
      <w:ind w:left="720"/>
      <w:contextualSpacing/>
    </w:pPr>
  </w:style>
  <w:style w:type="paragraph" w:customStyle="1" w:styleId="text-content">
    <w:name w:val="text-content"/>
    <w:basedOn w:val="a"/>
    <w:rsid w:val="0004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040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2022-10-10T06:28:00Z</dcterms:created>
  <dcterms:modified xsi:type="dcterms:W3CDTF">2022-10-17T06:35:00Z</dcterms:modified>
</cp:coreProperties>
</file>