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34EC8A39" w14:textId="77777777" w:rsidR="00FE46D7" w:rsidRDefault="00FE46D7" w:rsidP="00FE46D7">
      <w:pPr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 xml:space="preserve">resume: </w:t>
      </w:r>
      <w:hyperlink r:id="rId5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>
        <w:rPr>
          <w:rFonts w:asciiTheme="minorHAnsi" w:hAnsiTheme="minorHAnsi"/>
          <w:color w:val="0F243E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312D9577" w14:textId="62325400" w:rsidR="00C93020" w:rsidRDefault="00FE46D7" w:rsidP="007F7D2B">
      <w:pPr>
        <w:jc w:val="center"/>
        <w:rPr>
          <w:rStyle w:val="Hyperlink"/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</w:p>
    <w:p w14:paraId="3FCD7FC8" w14:textId="77777777" w:rsidR="007F7D2B" w:rsidRPr="001C5305" w:rsidRDefault="007F7D2B" w:rsidP="007F7D2B">
      <w:pPr>
        <w:jc w:val="center"/>
        <w:rPr>
          <w:rFonts w:asciiTheme="minorHAnsi" w:hAnsiTheme="minorHAnsi"/>
          <w:color w:val="0563C1" w:themeColor="hyperlink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2DB5FD0F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</w:t>
            </w:r>
            <w:r w:rsidR="006956F8">
              <w:rPr>
                <w:rFonts w:asciiTheme="minorHAnsi" w:hAnsiTheme="minorHAnsi"/>
                <w:sz w:val="22"/>
                <w:szCs w:val="22"/>
              </w:rPr>
              <w:t>, Kotlin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2F90F7C9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</w:t>
            </w:r>
            <w:r w:rsidR="00544623">
              <w:rPr>
                <w:rFonts w:asciiTheme="minorHAnsi" w:hAnsiTheme="minorHAnsi"/>
                <w:sz w:val="22"/>
                <w:szCs w:val="22"/>
              </w:rPr>
              <w:t>, Jacoco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338EDE94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JBoss, Tomcat</w:t>
            </w:r>
            <w:r w:rsidR="000D6E35">
              <w:rPr>
                <w:rFonts w:asciiTheme="minorHAnsi" w:hAnsiTheme="minorHAnsi"/>
                <w:sz w:val="22"/>
                <w:szCs w:val="22"/>
              </w:rPr>
              <w:t>, Nginx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19DA251C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</w:t>
            </w:r>
            <w:r w:rsidR="00521A36" w:rsidRPr="00A92DCA">
              <w:rPr>
                <w:rFonts w:asciiTheme="minorHAnsi" w:hAnsiTheme="minorHAnsi"/>
                <w:sz w:val="22"/>
                <w:szCs w:val="22"/>
              </w:rPr>
              <w:t>, Jenkins</w:t>
            </w:r>
            <w:r w:rsidR="00521A36">
              <w:rPr>
                <w:rFonts w:asciiTheme="minorHAnsi" w:hAnsiTheme="minorHAnsi"/>
                <w:sz w:val="22"/>
                <w:szCs w:val="22"/>
              </w:rPr>
              <w:t>, CircleCI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418F11C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</w:t>
            </w:r>
            <w:r w:rsidR="00901F36">
              <w:rPr>
                <w:rFonts w:asciiTheme="minorHAnsi" w:hAnsiTheme="minorHAnsi"/>
                <w:sz w:val="22"/>
                <w:szCs w:val="22"/>
              </w:rPr>
              <w:t>, Serverless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5F38C0" w:rsidRPr="00A92DCA" w14:paraId="5F9F01AE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4C60797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C1DFE34" w14:textId="6FA9FB54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Smith &amp; Nephew</w:t>
            </w:r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35ADDC45" w14:textId="144C866F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web application to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8819A8">
              <w:rPr>
                <w:rFonts w:asciiTheme="minorHAnsi" w:eastAsia="Times New Roman" w:hAnsiTheme="minorHAnsi"/>
                <w:sz w:val="22"/>
                <w:szCs w:val="22"/>
              </w:rPr>
              <w:t>review, approve</w:t>
            </w:r>
            <w:r w:rsidR="00890D76">
              <w:rPr>
                <w:rFonts w:asciiTheme="minorHAnsi" w:eastAsia="Times New Roman" w:hAnsiTheme="minorHAnsi"/>
                <w:sz w:val="22"/>
                <w:szCs w:val="22"/>
              </w:rPr>
              <w:t>, sign and compare documents of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medical equipment.</w:t>
            </w:r>
          </w:p>
          <w:p w14:paraId="4D57DAD6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69E81290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018D721F" w14:textId="7C389B93" w:rsidR="005F38C0" w:rsidRPr="00EE2CBE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Designed and c</w:t>
            </w:r>
            <w:r w:rsidRPr="00EE2CBE">
              <w:rPr>
                <w:rFonts w:asciiTheme="minorHAnsi" w:eastAsia="Times New Roman" w:hAnsiTheme="minorHAnsi"/>
              </w:rPr>
              <w:t xml:space="preserve">reated the </w:t>
            </w:r>
            <w:r>
              <w:rPr>
                <w:rFonts w:asciiTheme="minorHAnsi" w:eastAsia="Times New Roman" w:hAnsiTheme="minorHAnsi"/>
              </w:rPr>
              <w:t>prototype for a new serverless web application. An Angular frontend, a Spring Boot REST API</w:t>
            </w:r>
            <w:r w:rsidR="00AC3C34">
              <w:rPr>
                <w:rFonts w:asciiTheme="minorHAnsi" w:eastAsia="Times New Roman" w:hAnsiTheme="minorHAnsi"/>
              </w:rPr>
              <w:t xml:space="preserve"> as the</w:t>
            </w:r>
            <w:r>
              <w:rPr>
                <w:rFonts w:asciiTheme="minorHAnsi" w:eastAsia="Times New Roman" w:hAnsiTheme="minorHAnsi"/>
              </w:rPr>
              <w:t xml:space="preserve"> middle tier</w:t>
            </w:r>
            <w:r w:rsidR="00C13C82">
              <w:rPr>
                <w:rFonts w:asciiTheme="minorHAnsi" w:eastAsia="Times New Roman" w:hAnsiTheme="minorHAnsi"/>
              </w:rPr>
              <w:t xml:space="preserve"> and </w:t>
            </w:r>
            <w:r w:rsidR="00AC3C34">
              <w:rPr>
                <w:rFonts w:asciiTheme="minorHAnsi" w:eastAsia="Times New Roman" w:hAnsiTheme="minorHAnsi"/>
              </w:rPr>
              <w:t xml:space="preserve">an AWS Lambda as the backend deployed using Docker. Created the CI/CD pipeline using CircleCI, Cloudformation and Terraform. </w:t>
            </w: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, Java, Kotlin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GIT, 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CircleCI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Docker</w:t>
            </w:r>
            <w:r w:rsidR="00176D64">
              <w:rPr>
                <w:rFonts w:asciiTheme="minorHAnsi" w:eastAsia="Times New Roman" w:hAnsiTheme="minorHAnsi"/>
                <w:color w:val="808080" w:themeColor="background1" w:themeShade="80"/>
              </w:rPr>
              <w:t>, Nginx</w:t>
            </w:r>
            <w:bookmarkStart w:id="1" w:name="_GoBack"/>
            <w:bookmarkEnd w:id="1"/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AC3C34">
              <w:rPr>
                <w:rFonts w:asciiTheme="minorHAnsi" w:eastAsia="Times New Roman" w:hAnsiTheme="minorHAnsi"/>
                <w:color w:val="808080" w:themeColor="background1" w:themeShade="80"/>
              </w:rPr>
              <w:t>AWS Cloudformation, Lambda, Fargate, DynamoDB, Terraform</w:t>
            </w:r>
          </w:p>
          <w:p w14:paraId="3E7312A4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5F38C0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A879B0B" w14:textId="77777777" w:rsidR="005F38C0" w:rsidRPr="00A92DCA" w:rsidRDefault="005F38C0" w:rsidP="001574A6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F53E52B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708B52DF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5F38C0" w:rsidRPr="00A92DCA" w:rsidRDefault="005F38C0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BF73451" w14:textId="77777777" w:rsidR="005F38C0" w:rsidRPr="00A92DCA" w:rsidRDefault="005F38C0" w:rsidP="001574A6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459ED247" w14:textId="77777777" w:rsidR="005F38C0" w:rsidRPr="00A92DCA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78F5D93D" w14:textId="77777777" w:rsidR="005F38C0" w:rsidRPr="00EE2CBE" w:rsidRDefault="005F38C0" w:rsidP="001574A6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Java, Spring,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5F38C0" w:rsidRPr="00A92DCA" w:rsidRDefault="005F38C0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>centralise and report logs.</w:t>
            </w:r>
          </w:p>
          <w:p w14:paraId="0992A43F" w14:textId="0DC41FE9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0BB47505" w:rsidR="005F38C0" w:rsidRPr="007C52D5" w:rsidRDefault="005F38C0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Angular,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Java, Spring Boot, Maven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GIT, Elastic Search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VirtualBox</w:t>
            </w:r>
          </w:p>
          <w:p w14:paraId="02019DF6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5F38C0" w:rsidRPr="00AD10D9" w:rsidRDefault="005F38C0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F38C0" w:rsidRPr="00A92DCA" w:rsidRDefault="005F38C0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Collected requirements, designed, implemented, tested and installed on multiple clients.</w:t>
            </w:r>
          </w:p>
          <w:p w14:paraId="4FABD1BE" w14:textId="07E424DA" w:rsidR="005F38C0" w:rsidRPr="00077A55" w:rsidRDefault="005F38C0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Hyper-V, Windows 2012</w:t>
            </w:r>
          </w:p>
          <w:p w14:paraId="4209898F" w14:textId="77777777" w:rsidR="005F38C0" w:rsidRPr="00A92DCA" w:rsidRDefault="005F38C0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5F38C0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5F38C0" w:rsidRPr="00A92DCA" w:rsidRDefault="005F38C0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5F38C0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5F38C0" w:rsidRPr="00A92DCA" w:rsidRDefault="005F38C0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5F38C0" w:rsidRPr="00A92DCA" w:rsidRDefault="005F38C0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5F38C0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5F38C0" w:rsidRPr="00A92DCA" w:rsidRDefault="005F38C0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5F38C0" w:rsidRPr="00A92DCA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5F38C0" w:rsidRDefault="005F38C0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5F38C0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5F38C0" w:rsidRPr="0011077B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5F38C0" w:rsidRPr="00A92DCA" w:rsidRDefault="005F38C0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Crete, 2007.</w:t>
            </w:r>
          </w:p>
          <w:p w14:paraId="5C1C4060" w14:textId="2A4639BA" w:rsidR="005F38C0" w:rsidRPr="00A92DCA" w:rsidRDefault="005F38C0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5F38C0" w:rsidRPr="00991513" w:rsidRDefault="005F38C0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275F6"/>
    <w:rsid w:val="00032A4E"/>
    <w:rsid w:val="00046DE8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D6E35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76D6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5305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166F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2F1B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470A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0CBF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544D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1A36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4623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2C22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8C0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74F75"/>
    <w:rsid w:val="0068142E"/>
    <w:rsid w:val="0068341D"/>
    <w:rsid w:val="00684EBD"/>
    <w:rsid w:val="006859B2"/>
    <w:rsid w:val="00686571"/>
    <w:rsid w:val="00691744"/>
    <w:rsid w:val="00692454"/>
    <w:rsid w:val="00692E91"/>
    <w:rsid w:val="006956F8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1A81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238A"/>
    <w:rsid w:val="007B3629"/>
    <w:rsid w:val="007B423A"/>
    <w:rsid w:val="007B4BD1"/>
    <w:rsid w:val="007C4B27"/>
    <w:rsid w:val="007C52D5"/>
    <w:rsid w:val="007C7CDA"/>
    <w:rsid w:val="007D0BB6"/>
    <w:rsid w:val="007D1098"/>
    <w:rsid w:val="007E0947"/>
    <w:rsid w:val="007E1138"/>
    <w:rsid w:val="007E2D87"/>
    <w:rsid w:val="007E5529"/>
    <w:rsid w:val="007E5CFE"/>
    <w:rsid w:val="007F38B6"/>
    <w:rsid w:val="007F4E34"/>
    <w:rsid w:val="007F7D2B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131E"/>
    <w:rsid w:val="0084323F"/>
    <w:rsid w:val="00844EFD"/>
    <w:rsid w:val="008451D9"/>
    <w:rsid w:val="008510C2"/>
    <w:rsid w:val="0085544A"/>
    <w:rsid w:val="0085713F"/>
    <w:rsid w:val="00861E40"/>
    <w:rsid w:val="008706DB"/>
    <w:rsid w:val="0087134F"/>
    <w:rsid w:val="00877173"/>
    <w:rsid w:val="00877D9D"/>
    <w:rsid w:val="008819A8"/>
    <w:rsid w:val="0088219E"/>
    <w:rsid w:val="00882886"/>
    <w:rsid w:val="00884CCA"/>
    <w:rsid w:val="00885423"/>
    <w:rsid w:val="00886A26"/>
    <w:rsid w:val="00886C63"/>
    <w:rsid w:val="00890D76"/>
    <w:rsid w:val="008928C0"/>
    <w:rsid w:val="00892D57"/>
    <w:rsid w:val="0089394B"/>
    <w:rsid w:val="0089679D"/>
    <w:rsid w:val="00896FAF"/>
    <w:rsid w:val="00897650"/>
    <w:rsid w:val="008A2589"/>
    <w:rsid w:val="008A3E75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42D5"/>
    <w:rsid w:val="008F6481"/>
    <w:rsid w:val="008F6545"/>
    <w:rsid w:val="00901F36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8083C"/>
    <w:rsid w:val="0099105D"/>
    <w:rsid w:val="00991513"/>
    <w:rsid w:val="009951B9"/>
    <w:rsid w:val="009A1531"/>
    <w:rsid w:val="009A1882"/>
    <w:rsid w:val="009A2134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3C34"/>
    <w:rsid w:val="00AC62E4"/>
    <w:rsid w:val="00AD10D9"/>
    <w:rsid w:val="00AD2B9E"/>
    <w:rsid w:val="00AD6EC8"/>
    <w:rsid w:val="00AE23CF"/>
    <w:rsid w:val="00AE5374"/>
    <w:rsid w:val="00AE5704"/>
    <w:rsid w:val="00AE6055"/>
    <w:rsid w:val="00AE6EA2"/>
    <w:rsid w:val="00AF3C1E"/>
    <w:rsid w:val="00AF65D7"/>
    <w:rsid w:val="00AF7214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E60BB"/>
    <w:rsid w:val="00BF2F3A"/>
    <w:rsid w:val="00BF7718"/>
    <w:rsid w:val="00C0390D"/>
    <w:rsid w:val="00C071FB"/>
    <w:rsid w:val="00C128B4"/>
    <w:rsid w:val="00C13C82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3EC5"/>
    <w:rsid w:val="00F063FE"/>
    <w:rsid w:val="00F10F1B"/>
    <w:rsid w:val="00F13BEC"/>
    <w:rsid w:val="00F177C4"/>
    <w:rsid w:val="00F32898"/>
    <w:rsid w:val="00F32DF4"/>
    <w:rsid w:val="00F34C97"/>
    <w:rsid w:val="00F36834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46D7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0748-4F9C-EC49-8922-DDFFA71B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825</Words>
  <Characters>4709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3</cp:revision>
  <cp:lastPrinted>2017-03-22T12:17:00Z</cp:lastPrinted>
  <dcterms:created xsi:type="dcterms:W3CDTF">2020-02-26T14:59:00Z</dcterms:created>
  <dcterms:modified xsi:type="dcterms:W3CDTF">2020-02-26T15:00:00Z</dcterms:modified>
</cp:coreProperties>
</file>