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F53" w14:textId="77777777" w:rsidR="007E4A9B" w:rsidRPr="007E4A9B" w:rsidRDefault="007E4A9B" w:rsidP="007E4A9B">
      <w:pPr>
        <w:shd w:val="clear" w:color="auto" w:fill="FFFFFF"/>
        <w:spacing w:before="795"/>
        <w:outlineLvl w:val="2"/>
        <w:rPr>
          <w:rFonts w:ascii="Lucida Grande" w:eastAsia="Times New Roman" w:hAnsi="Lucida Grande" w:cs="Lucida Grande"/>
          <w:b/>
          <w:bCs/>
          <w:spacing w:val="-4"/>
          <w:sz w:val="51"/>
          <w:szCs w:val="51"/>
        </w:rPr>
      </w:pPr>
      <w:r w:rsidRPr="007E4A9B">
        <w:rPr>
          <w:rFonts w:ascii="Lucida Grande" w:eastAsia="Times New Roman" w:hAnsi="Lucida Grande" w:cs="Lucida Grande"/>
          <w:b/>
          <w:bCs/>
          <w:spacing w:val="-4"/>
          <w:sz w:val="51"/>
          <w:szCs w:val="51"/>
        </w:rPr>
        <w:t>Connecting ADF to ADLS Gen1</w:t>
      </w:r>
    </w:p>
    <w:p w14:paraId="542874EF" w14:textId="77777777" w:rsidR="007E4A9B" w:rsidRPr="007E4A9B" w:rsidRDefault="007E4A9B" w:rsidP="007E4A9B">
      <w:pPr>
        <w:shd w:val="clear" w:color="auto" w:fill="FFFFFF"/>
        <w:spacing w:before="12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Okay, let’s walk through the steps to connect ADF to ADLS.</w:t>
      </w:r>
    </w:p>
    <w:p w14:paraId="2F1AD050" w14:textId="77777777" w:rsidR="007E4A9B" w:rsidRPr="007E4A9B" w:rsidRDefault="007E4A9B" w:rsidP="007E4A9B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Connecting ADF to ADLS is completed through the use of the built-in Linked Services connector.</w:t>
      </w:r>
    </w:p>
    <w:p w14:paraId="32B65E96" w14:textId="77777777" w:rsidR="007E4A9B" w:rsidRPr="007E4A9B" w:rsidRDefault="007E4A9B" w:rsidP="007E4A9B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A linked service can be thought of as a data connector and defines the specific information required to connect to that data source i.e. ADLS, Azure Blob Storage, Azure SQL etc.</w:t>
      </w:r>
    </w:p>
    <w:p w14:paraId="19576BF3" w14:textId="77777777" w:rsidR="007E4A9B" w:rsidRPr="007E4A9B" w:rsidRDefault="007E4A9B" w:rsidP="007E4A9B">
      <w:pPr>
        <w:shd w:val="clear" w:color="auto" w:fill="FFFFFF"/>
        <w:spacing w:before="450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7E4A9B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Create the Linked Service</w:t>
      </w:r>
    </w:p>
    <w:p w14:paraId="49D4F962" w14:textId="77777777" w:rsidR="007E4A9B" w:rsidRPr="007E4A9B" w:rsidRDefault="007E4A9B" w:rsidP="007E4A9B">
      <w:pPr>
        <w:shd w:val="clear" w:color="auto" w:fill="FFFFFF"/>
        <w:spacing w:before="9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Within the Data Factory portal select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Connections -&gt; Linked Services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and then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Data Lake Storage Gen1:</w:t>
      </w:r>
    </w:p>
    <w:p w14:paraId="0A6FEF9C" w14:textId="3BCC5A2E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"https://cdn-images-1.medium.com/max/1600/1*Z8xVJ3g3sr0YQju1egIfSw.png"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457B39" wp14:editId="7D8393DC">
            <wp:extent cx="5943600" cy="5684520"/>
            <wp:effectExtent l="0" t="0" r="0" b="5080"/>
            <wp:docPr id="11" name="Picture 11" descr="https://cdn-images-1.medium.com/max/1600/1*Z8xVJ3g3sr0YQju1egIf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Z8xVJ3g3sr0YQju1egIfS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0347E055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Click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Continue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 xml:space="preserve"> and we’re prompted to provide the Data Lake store’s details. Assuming you already have a </w:t>
      </w:r>
      <w:proofErr w:type="gramStart"/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data</w:t>
      </w:r>
      <w:proofErr w:type="gramEnd"/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 xml:space="preserve"> lake store created go ahead and select your store:</w:t>
      </w:r>
    </w:p>
    <w:p w14:paraId="7775DA3E" w14:textId="47A84AC0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"https://cdn-images-1.medium.com/max/1600/1*OCFeaB-7VjVnfns1cdFUHw.png"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94EE74" wp14:editId="43986004">
            <wp:extent cx="5943600" cy="7268845"/>
            <wp:effectExtent l="0" t="0" r="0" b="0"/>
            <wp:docPr id="10" name="Picture 10" descr="https://cdn-images-1.medium.com/max/1600/1*OCFeaB-7VjVnfns1cdFU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OCFeaB-7VjVnfns1cdFUH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7F4273A9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Most of these settings are self-explanatory but the complexities are around the authentication type.</w:t>
      </w:r>
    </w:p>
    <w:p w14:paraId="335C03F8" w14:textId="77777777" w:rsidR="007E4A9B" w:rsidRPr="007E4A9B" w:rsidRDefault="007E4A9B" w:rsidP="007E4A9B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In this example we are going to use a </w:t>
      </w:r>
      <w:r w:rsidRPr="007E4A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Service Principal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(SPN) in Azure Active Directory (Azure AD). Creating an SPN allows us to grant access to the Data Lake Store by Data Factory.</w:t>
      </w:r>
    </w:p>
    <w:p w14:paraId="6C111862" w14:textId="77777777" w:rsidR="007E4A9B" w:rsidRPr="007E4A9B" w:rsidRDefault="007E4A9B" w:rsidP="007E4A9B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Selecting the SPN option prompts us for the following information:</w:t>
      </w:r>
    </w:p>
    <w:p w14:paraId="66E158E4" w14:textId="7998659A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"https://cdn-images-1.medium.com/max/1600/1*QX66l0lfn1DllNC2hKJFbQ.png"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8CD38C" wp14:editId="2F3E06D2">
            <wp:extent cx="5943600" cy="2656840"/>
            <wp:effectExtent l="0" t="0" r="0" b="0"/>
            <wp:docPr id="9" name="Picture 9" descr="https://cdn-images-1.medium.com/max/1600/1*QX66l0lfn1DllNC2hKJF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QX66l0lfn1DllNC2hKJFb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6E1C153E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 xml:space="preserve">Best practice is to also store the SPN key in Azure Key </w:t>
      </w:r>
      <w:proofErr w:type="gramStart"/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Vault</w:t>
      </w:r>
      <w:proofErr w:type="gramEnd"/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 xml:space="preserve"> but we’ll keep it simple in this example.</w:t>
      </w:r>
    </w:p>
    <w:p w14:paraId="4667D360" w14:textId="77777777" w:rsidR="007E4A9B" w:rsidRPr="007E4A9B" w:rsidRDefault="007E4A9B" w:rsidP="007E4A9B">
      <w:pPr>
        <w:shd w:val="clear" w:color="auto" w:fill="FFFFFF"/>
        <w:spacing w:before="450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7E4A9B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Create the Service Principal</w:t>
      </w:r>
    </w:p>
    <w:p w14:paraId="1824DA6D" w14:textId="77777777" w:rsidR="007E4A9B" w:rsidRPr="007E4A9B" w:rsidRDefault="007E4A9B" w:rsidP="007E4A9B">
      <w:pPr>
        <w:shd w:val="clear" w:color="auto" w:fill="FFFFFF"/>
        <w:spacing w:before="9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The next step is to create the SPN in Azure AD (you’ll need the appropriate Azure AD permissions to do this).</w:t>
      </w:r>
    </w:p>
    <w:p w14:paraId="58DC4530" w14:textId="77777777" w:rsidR="007E4A9B" w:rsidRPr="007E4A9B" w:rsidRDefault="007E4A9B" w:rsidP="007E4A9B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At this point it’s easiest to open a new browser tab and open another copy of the Azure Portal (we want to come back to the Data Factory config in moment).</w:t>
      </w:r>
    </w:p>
    <w:p w14:paraId="1557281E" w14:textId="77777777" w:rsidR="007E4A9B" w:rsidRPr="007E4A9B" w:rsidRDefault="007E4A9B" w:rsidP="007E4A9B">
      <w:pPr>
        <w:shd w:val="clear" w:color="auto" w:fill="FFFFFF"/>
        <w:spacing w:before="435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Within the Azure Portal select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Azure Active Directory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-&gt;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 xml:space="preserve">App </w:t>
      </w:r>
      <w:proofErr w:type="spellStart"/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registrations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and</w:t>
      </w:r>
      <w:proofErr w:type="spellEnd"/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 xml:space="preserve"> then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 New application registration:</w:t>
      </w:r>
    </w:p>
    <w:p w14:paraId="4BAACD08" w14:textId="43BE59B6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"https://cdn-images-1.medium.com/max/1600/1*WNQNX5dG6KLoRkvIi5RU9A.png"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9C81FD" wp14:editId="0FF84D68">
            <wp:extent cx="5943600" cy="3486785"/>
            <wp:effectExtent l="0" t="0" r="0" b="5715"/>
            <wp:docPr id="8" name="Picture 8" descr="https://cdn-images-1.medium.com/max/1600/1*WNQNX5dG6KLoRkvIi5RU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WNQNX5dG6KLoRkvIi5RU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72888658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This brings up the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Create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blade. Provide a meaningful name and ensure the type is set to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Web app / API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. The URL isn’t used by ADF so can be any value:</w:t>
      </w:r>
    </w:p>
    <w:p w14:paraId="7A96C105" w14:textId="0412EE6D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"https://cdn-images-1.medium.com/max/1600/1*aMsCsDFnAKOtqnrJpOn6UQ.png"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33C8D6" wp14:editId="15EB6F20">
            <wp:extent cx="5741035" cy="6019165"/>
            <wp:effectExtent l="0" t="0" r="0" b="635"/>
            <wp:docPr id="7" name="Picture 7" descr="https://cdn-images-1.medium.com/max/1600/1*aMsCsDFnAKOtqnrJpOn6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aMsCsDFnAKOtqnrJpOn6U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0477E21E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Click the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Create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button to complete the registration of the new application. Once created the applications details will be displayed:</w:t>
      </w:r>
    </w:p>
    <w:p w14:paraId="062A51C6" w14:textId="3F108673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"https://cdn-images-1.medium.com/max/1600/1*vIw_aKhT5482seMHRcTPzw.png"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AC9261" wp14:editId="35956355">
            <wp:extent cx="5943600" cy="2472690"/>
            <wp:effectExtent l="0" t="0" r="0" b="3810"/>
            <wp:docPr id="6" name="Picture 6" descr="https://cdn-images-1.medium.com/max/1600/1*vIw_aKhT5482seMHRcTP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1*vIw_aKhT5482seMHRcTPz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208FC73D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The </w:t>
      </w:r>
      <w:r w:rsidRPr="007E4A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Application ID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is actually what ADF refers to as the </w:t>
      </w:r>
      <w:r w:rsidRPr="007E4A9B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</w:rPr>
        <w:t>Service principal ID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.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Copy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the Application ID, switch back to the other browser tab with Data Factory and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paste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the ID into the field:</w:t>
      </w:r>
    </w:p>
    <w:p w14:paraId="46DB2C60" w14:textId="550EC6F6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"https://cdn-images-1.medium.com/max/1600/1*TV8KmGfvghkxam00dQoOeg.png"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788EDF" wp14:editId="4E2DFB4E">
            <wp:extent cx="5943600" cy="2668270"/>
            <wp:effectExtent l="0" t="0" r="0" b="0"/>
            <wp:docPr id="5" name="Picture 5" descr="https://cdn-images-1.medium.com/max/1600/1*TV8KmGfvghkxam00dQoO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600/1*TV8KmGfvghkxam00dQoO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61424813" w14:textId="77777777" w:rsidR="007E4A9B" w:rsidRPr="007E4A9B" w:rsidRDefault="007E4A9B" w:rsidP="007E4A9B">
      <w:pPr>
        <w:shd w:val="clear" w:color="auto" w:fill="FFFFFF"/>
        <w:spacing w:before="585"/>
        <w:outlineLvl w:val="3"/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</w:pPr>
      <w:r w:rsidRPr="007E4A9B">
        <w:rPr>
          <w:rFonts w:ascii="Lucida Grande" w:eastAsia="Times New Roman" w:hAnsi="Lucida Grande" w:cs="Lucida Grande"/>
          <w:b/>
          <w:bCs/>
          <w:spacing w:val="-3"/>
          <w:sz w:val="39"/>
          <w:szCs w:val="39"/>
        </w:rPr>
        <w:t>Generate a Service Principal Key</w:t>
      </w:r>
    </w:p>
    <w:p w14:paraId="46D3DBA4" w14:textId="77777777" w:rsidR="007E4A9B" w:rsidRPr="007E4A9B" w:rsidRDefault="007E4A9B" w:rsidP="007E4A9B">
      <w:pPr>
        <w:shd w:val="clear" w:color="auto" w:fill="FFFFFF"/>
        <w:spacing w:before="9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The next step is to generate the SPN key. Back in the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Registered app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blade for our SPN select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Settings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and then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Keys:</w:t>
      </w:r>
    </w:p>
    <w:p w14:paraId="489DFB25" w14:textId="2C52F8AF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"https://cdn-images-1.medium.com/max/1600/1*tlFCW0gMdnC-XMh-VHMfgg.png"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0DCF9C" wp14:editId="2803940A">
            <wp:extent cx="4986020" cy="8229600"/>
            <wp:effectExtent l="0" t="0" r="5080" b="0"/>
            <wp:docPr id="4" name="Picture 4" descr="https://cdn-images-1.medium.com/max/1600/1*tlFCW0gMdnC-XMh-VHMf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1600/1*tlFCW0gMdnC-XMh-VHMfg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6FB888BD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Enter a password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description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and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expiry:</w:t>
      </w:r>
    </w:p>
    <w:p w14:paraId="1562B3BF" w14:textId="64F8B03E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"https://cdn-images-1.medium.com/max/1600/1*L59WhfKmZiaOmEtcxe03gQ.png"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E28245" wp14:editId="7B3CC258">
            <wp:extent cx="5943600" cy="2900045"/>
            <wp:effectExtent l="0" t="0" r="0" b="0"/>
            <wp:docPr id="3" name="Picture 3" descr="https://cdn-images-1.medium.com/max/1600/1*L59WhfKmZiaOmEtcxe03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L59WhfKmZiaOmEtcxe03g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06966E3F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Click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 Save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, and copy the key value that is generated:</w:t>
      </w:r>
    </w:p>
    <w:p w14:paraId="541021C8" w14:textId="6B3A8016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"https://cdn-images-1.medium.com/max/1600/1*X523-46UoE_a3RsIQEE8jg.png"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AC4871" wp14:editId="58846C45">
            <wp:extent cx="5943600" cy="2272030"/>
            <wp:effectExtent l="0" t="0" r="0" b="1270"/>
            <wp:docPr id="2" name="Picture 2" descr="https://cdn-images-1.medium.com/max/1600/1*X523-46UoE_a3RsIQEE8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600/1*X523-46UoE_a3RsIQEE8j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09ECC6A8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Switch back to Data Factory and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paste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in the key:</w:t>
      </w:r>
    </w:p>
    <w:p w14:paraId="5B8DDC11" w14:textId="308AB932" w:rsidR="007E4A9B" w:rsidRPr="007E4A9B" w:rsidRDefault="007E4A9B" w:rsidP="007E4A9B">
      <w:pPr>
        <w:rPr>
          <w:rFonts w:ascii="Times New Roman" w:eastAsia="Times New Roman" w:hAnsi="Times New Roman" w:cs="Times New Roman"/>
        </w:rPr>
      </w:pPr>
      <w:r w:rsidRPr="007E4A9B">
        <w:rPr>
          <w:rFonts w:ascii="Times New Roman" w:eastAsia="Times New Roman" w:hAnsi="Times New Roman" w:cs="Times New Roman"/>
        </w:rPr>
        <w:lastRenderedPageBreak/>
        <w:fldChar w:fldCharType="begin"/>
      </w:r>
      <w:r w:rsidRPr="007E4A9B">
        <w:rPr>
          <w:rFonts w:ascii="Times New Roman" w:eastAsia="Times New Roman" w:hAnsi="Times New Roman" w:cs="Times New Roman"/>
        </w:rPr>
        <w:instrText xml:space="preserve"> INCLUDEPICTURE "https://cdn-images-1.medium.com/max/1600/1*JlqCKTIWC1du5OToTyYCgQ.png" \* MERGEFORMATINET </w:instrText>
      </w:r>
      <w:r w:rsidRPr="007E4A9B">
        <w:rPr>
          <w:rFonts w:ascii="Times New Roman" w:eastAsia="Times New Roman" w:hAnsi="Times New Roman" w:cs="Times New Roman"/>
        </w:rPr>
        <w:fldChar w:fldCharType="separate"/>
      </w:r>
      <w:r w:rsidRPr="007E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63D371" wp14:editId="2E849D13">
            <wp:extent cx="5943600" cy="2742565"/>
            <wp:effectExtent l="0" t="0" r="0" b="635"/>
            <wp:docPr id="1" name="Picture 1" descr="https://cdn-images-1.medium.com/max/1600/1*JlqCKTIWC1du5OToTyYC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1600/1*JlqCKTIWC1du5OToTyYCg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A9B">
        <w:rPr>
          <w:rFonts w:ascii="Times New Roman" w:eastAsia="Times New Roman" w:hAnsi="Times New Roman" w:cs="Times New Roman"/>
        </w:rPr>
        <w:fldChar w:fldCharType="end"/>
      </w:r>
    </w:p>
    <w:p w14:paraId="6C406B7D" w14:textId="77777777" w:rsidR="007E4A9B" w:rsidRPr="007E4A9B" w:rsidRDefault="007E4A9B" w:rsidP="007E4A9B">
      <w:pPr>
        <w:shd w:val="clear" w:color="auto" w:fill="FFFFFF"/>
        <w:spacing w:before="570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Click </w:t>
      </w:r>
      <w:r w:rsidRPr="007E4A9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Finish</w:t>
      </w:r>
      <w:r w:rsidRPr="007E4A9B">
        <w:rPr>
          <w:rFonts w:ascii="Georgia" w:eastAsia="Times New Roman" w:hAnsi="Georgia" w:cs="Times New Roman"/>
          <w:spacing w:val="-1"/>
          <w:sz w:val="32"/>
          <w:szCs w:val="32"/>
        </w:rPr>
        <w:t> to close the linked service. We’ll come back to it later to retest once we’ve assigned the required permissions.</w:t>
      </w:r>
    </w:p>
    <w:p w14:paraId="52DEBF25" w14:textId="29AC68E9" w:rsidR="007E4A9B" w:rsidRDefault="007E4A9B"/>
    <w:p w14:paraId="55A86468" w14:textId="77777777" w:rsidR="007E4A9B" w:rsidRDefault="007E4A9B" w:rsidP="007E4A9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now need to explicitly grant permissions to Data Factory so that it can manipulate data in our Data Lake.</w:t>
      </w:r>
    </w:p>
    <w:p w14:paraId="3820C425" w14:textId="77777777" w:rsidR="007E4A9B" w:rsidRDefault="007E4A9B" w:rsidP="007E4A9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As you’ll see below assigning the permissions is quite </w:t>
      </w:r>
      <w:proofErr w:type="gramStart"/>
      <w:r>
        <w:rPr>
          <w:rFonts w:ascii="Georgia" w:hAnsi="Georgia"/>
          <w:spacing w:val="-1"/>
          <w:sz w:val="32"/>
          <w:szCs w:val="32"/>
        </w:rPr>
        <w:t>convoluted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so I’ve separated these into steps 1–3 below.</w:t>
      </w:r>
    </w:p>
    <w:p w14:paraId="5C119B87" w14:textId="77777777" w:rsidR="007E4A9B" w:rsidRDefault="007E4A9B" w:rsidP="007E4A9B">
      <w:pPr>
        <w:pStyle w:val="Heading4"/>
        <w:shd w:val="clear" w:color="auto" w:fill="FFFFFF"/>
        <w:spacing w:before="450" w:beforeAutospacing="0" w:after="0" w:afterAutospacing="0"/>
        <w:rPr>
          <w:rFonts w:ascii="Lucida Grande" w:hAnsi="Lucida Grande" w:cs="Lucida Grande"/>
          <w:spacing w:val="-3"/>
          <w:sz w:val="39"/>
          <w:szCs w:val="39"/>
        </w:rPr>
      </w:pPr>
      <w:r>
        <w:rPr>
          <w:rStyle w:val="Strong"/>
          <w:rFonts w:ascii="Lucida Grande" w:hAnsi="Lucida Grande" w:cs="Lucida Grande"/>
          <w:b/>
          <w:bCs/>
          <w:spacing w:val="-3"/>
          <w:sz w:val="39"/>
          <w:szCs w:val="39"/>
        </w:rPr>
        <w:t>Permissions — Step 1</w:t>
      </w:r>
    </w:p>
    <w:p w14:paraId="2A886CF3" w14:textId="77777777" w:rsidR="007E4A9B" w:rsidRDefault="007E4A9B" w:rsidP="007E4A9B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Return to the registered app in </w:t>
      </w:r>
      <w:r>
        <w:rPr>
          <w:rStyle w:val="Strong"/>
          <w:rFonts w:ascii="Georgia" w:hAnsi="Georgia"/>
          <w:spacing w:val="-1"/>
          <w:sz w:val="32"/>
          <w:szCs w:val="32"/>
        </w:rPr>
        <w:t>Azure AD</w:t>
      </w:r>
      <w:r>
        <w:rPr>
          <w:rFonts w:ascii="Georgia" w:hAnsi="Georgia"/>
          <w:spacing w:val="-1"/>
          <w:sz w:val="32"/>
          <w:szCs w:val="32"/>
        </w:rPr>
        <w:t>, select </w:t>
      </w:r>
      <w:r>
        <w:rPr>
          <w:rStyle w:val="Strong"/>
          <w:rFonts w:ascii="Georgia" w:hAnsi="Georgia"/>
          <w:spacing w:val="-1"/>
          <w:sz w:val="32"/>
          <w:szCs w:val="32"/>
        </w:rPr>
        <w:t>Settings</w:t>
      </w:r>
      <w:r>
        <w:rPr>
          <w:rFonts w:ascii="Georgia" w:hAnsi="Georgia"/>
          <w:spacing w:val="-1"/>
          <w:sz w:val="32"/>
          <w:szCs w:val="32"/>
        </w:rPr>
        <w:t> -&gt; </w:t>
      </w:r>
      <w:r>
        <w:rPr>
          <w:rStyle w:val="Strong"/>
          <w:rFonts w:ascii="Georgia" w:hAnsi="Georgia"/>
          <w:spacing w:val="-1"/>
          <w:sz w:val="32"/>
          <w:szCs w:val="32"/>
        </w:rPr>
        <w:t>Required Permissions:</w:t>
      </w:r>
    </w:p>
    <w:p w14:paraId="4EC87720" w14:textId="77777777" w:rsidR="007E4A9B" w:rsidRDefault="007E4A9B" w:rsidP="007E4A9B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note</w:t>
      </w:r>
      <w:r>
        <w:rPr>
          <w:rFonts w:ascii="Times New Roman" w:hAnsi="Times New Roman" w:cs="Times New Roman"/>
          <w:i/>
          <w:iCs/>
          <w:spacing w:val="-1"/>
          <w:sz w:val="32"/>
          <w:szCs w:val="32"/>
        </w:rPr>
        <w:t> </w:t>
      </w:r>
      <w:r>
        <w:rPr>
          <w:rFonts w:ascii="Georgia" w:hAnsi="Georgia"/>
          <w:i/>
          <w:iCs/>
          <w:spacing w:val="-1"/>
          <w:sz w:val="32"/>
          <w:szCs w:val="32"/>
        </w:rPr>
        <w:t>—</w:t>
      </w:r>
      <w:r>
        <w:rPr>
          <w:rFonts w:ascii="Times New Roman" w:hAnsi="Times New Roman" w:cs="Times New Roman"/>
          <w:i/>
          <w:iCs/>
          <w:spacing w:val="-1"/>
          <w:sz w:val="32"/>
          <w:szCs w:val="32"/>
        </w:rPr>
        <w:t> 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if you’ve navigated away from the Azure AD 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blade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 you’ll find your app under </w:t>
      </w:r>
      <w:r>
        <w:rPr>
          <w:rStyle w:val="Strong"/>
          <w:rFonts w:ascii="Georgia" w:hAnsi="Georgia"/>
          <w:i/>
          <w:iCs/>
          <w:spacing w:val="-1"/>
          <w:sz w:val="32"/>
          <w:szCs w:val="32"/>
        </w:rPr>
        <w:t>App registrations</w:t>
      </w:r>
      <w:r>
        <w:rPr>
          <w:rFonts w:ascii="Georgia" w:hAnsi="Georgia"/>
          <w:i/>
          <w:iCs/>
          <w:spacing w:val="-1"/>
          <w:sz w:val="32"/>
          <w:szCs w:val="32"/>
        </w:rPr>
        <w:t> in Azure AD</w:t>
      </w:r>
    </w:p>
    <w:p w14:paraId="7B8EE016" w14:textId="120CEB00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"https://cdn-images-1.medium.com/max/1600/1*-cFJ-DsrxQZu5kziFs1AMw.png"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C5D703" wp14:editId="0D65B63D">
            <wp:extent cx="5943600" cy="3371215"/>
            <wp:effectExtent l="0" t="0" r="0" b="0"/>
            <wp:docPr id="26" name="Picture 26" descr="https://cdn-images-1.medium.com/max/1600/1*-cFJ-DsrxQZu5kziFs1A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-images-1.medium.com/max/1600/1*-cFJ-DsrxQZu5kziFs1AM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37A78D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Click on</w:t>
      </w:r>
      <w:r>
        <w:rPr>
          <w:rStyle w:val="Strong"/>
          <w:rFonts w:ascii="Georgia" w:hAnsi="Georgia"/>
          <w:spacing w:val="-1"/>
          <w:sz w:val="32"/>
          <w:szCs w:val="32"/>
        </w:rPr>
        <w:t> Add:</w:t>
      </w:r>
    </w:p>
    <w:p w14:paraId="792393ED" w14:textId="5B47F18A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"https://cdn-images-1.medium.com/max/1600/1*ezjAMO533fclVMA4Gu-92g.png"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D66FB9" wp14:editId="7AC7BA6D">
            <wp:extent cx="5943600" cy="1767205"/>
            <wp:effectExtent l="0" t="0" r="0" b="0"/>
            <wp:docPr id="25" name="Picture 25" descr="https://cdn-images-1.medium.com/max/1600/1*ezjAMO533fclVMA4Gu-9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-images-1.medium.com/max/1600/1*ezjAMO533fclVMA4Gu-92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EEE4C7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Under </w:t>
      </w:r>
      <w:r>
        <w:rPr>
          <w:rStyle w:val="Strong"/>
          <w:rFonts w:ascii="Georgia" w:hAnsi="Georgia"/>
          <w:spacing w:val="-1"/>
          <w:sz w:val="32"/>
          <w:szCs w:val="32"/>
        </w:rPr>
        <w:t>Select an API</w:t>
      </w:r>
      <w:r>
        <w:rPr>
          <w:rFonts w:ascii="Georgia" w:hAnsi="Georgia"/>
          <w:spacing w:val="-1"/>
          <w:sz w:val="32"/>
          <w:szCs w:val="32"/>
        </w:rPr>
        <w:t> highlight </w:t>
      </w:r>
      <w:r>
        <w:rPr>
          <w:rStyle w:val="Strong"/>
          <w:rFonts w:ascii="Georgia" w:hAnsi="Georgia"/>
          <w:spacing w:val="-1"/>
          <w:sz w:val="32"/>
          <w:szCs w:val="32"/>
        </w:rPr>
        <w:t>Azure Data Lake</w:t>
      </w:r>
      <w:r>
        <w:rPr>
          <w:rFonts w:ascii="Georgia" w:hAnsi="Georgia"/>
          <w:spacing w:val="-1"/>
          <w:sz w:val="32"/>
          <w:szCs w:val="32"/>
        </w:rPr>
        <w:t> and click </w:t>
      </w:r>
      <w:r>
        <w:rPr>
          <w:rStyle w:val="Strong"/>
          <w:rFonts w:ascii="Georgia" w:hAnsi="Georgia"/>
          <w:spacing w:val="-1"/>
          <w:sz w:val="32"/>
          <w:szCs w:val="32"/>
        </w:rPr>
        <w:t>Select:</w:t>
      </w:r>
    </w:p>
    <w:p w14:paraId="3BCBA5E5" w14:textId="557E543E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"https://cdn-images-1.medium.com/max/1600/1*H_uEc07EmX2TITa6RLRX5g.png"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88D9AE" wp14:editId="56069491">
            <wp:extent cx="5943600" cy="2818130"/>
            <wp:effectExtent l="0" t="0" r="0" b="1270"/>
            <wp:docPr id="24" name="Picture 24" descr="https://cdn-images-1.medium.com/max/1600/1*H_uEc07EmX2TITa6RLRX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-images-1.medium.com/max/1600/1*H_uEc07EmX2TITa6RLRX5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EA828D9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Under </w:t>
      </w:r>
      <w:r>
        <w:rPr>
          <w:rStyle w:val="Strong"/>
          <w:rFonts w:ascii="Georgia" w:hAnsi="Georgia"/>
          <w:spacing w:val="-1"/>
          <w:sz w:val="32"/>
          <w:szCs w:val="32"/>
        </w:rPr>
        <w:t>Select permissions</w:t>
      </w:r>
      <w:r>
        <w:rPr>
          <w:rFonts w:ascii="Georgia" w:hAnsi="Georgia"/>
          <w:spacing w:val="-1"/>
          <w:sz w:val="32"/>
          <w:szCs w:val="32"/>
        </w:rPr>
        <w:t> ensure </w:t>
      </w:r>
      <w:r>
        <w:rPr>
          <w:rStyle w:val="Strong"/>
          <w:rFonts w:ascii="Georgia" w:hAnsi="Georgia"/>
          <w:spacing w:val="-1"/>
          <w:sz w:val="32"/>
          <w:szCs w:val="32"/>
        </w:rPr>
        <w:t>Delegated Permissions</w:t>
      </w:r>
      <w:r>
        <w:rPr>
          <w:rFonts w:ascii="Georgia" w:hAnsi="Georgia"/>
          <w:spacing w:val="-1"/>
          <w:sz w:val="32"/>
          <w:szCs w:val="32"/>
        </w:rPr>
        <w:t> are highlighted. Click </w:t>
      </w:r>
      <w:r>
        <w:rPr>
          <w:rStyle w:val="Strong"/>
          <w:rFonts w:ascii="Georgia" w:hAnsi="Georgia"/>
          <w:spacing w:val="-1"/>
          <w:sz w:val="32"/>
          <w:szCs w:val="32"/>
        </w:rPr>
        <w:t>Select </w:t>
      </w:r>
      <w:r>
        <w:rPr>
          <w:rFonts w:ascii="Georgia" w:hAnsi="Georgia"/>
          <w:spacing w:val="-1"/>
          <w:sz w:val="32"/>
          <w:szCs w:val="32"/>
        </w:rPr>
        <w:t>and then</w:t>
      </w:r>
      <w:r>
        <w:rPr>
          <w:rStyle w:val="Strong"/>
          <w:rFonts w:ascii="Georgia" w:hAnsi="Georgia"/>
          <w:spacing w:val="-1"/>
          <w:sz w:val="32"/>
          <w:szCs w:val="32"/>
        </w:rPr>
        <w:t> Done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6433BA76" w14:textId="7BEB80DA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"https://cdn-images-1.medium.com/max/1600/1*5jXK2CzoneU3MesG_gVTRg.png"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13E15E" wp14:editId="198E1C97">
            <wp:extent cx="5943600" cy="1700530"/>
            <wp:effectExtent l="0" t="0" r="0" b="1270"/>
            <wp:docPr id="23" name="Picture 23" descr="https://cdn-images-1.medium.com/max/1600/1*5jXK2CzoneU3MesG_gVT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-images-1.medium.com/max/1600/1*5jXK2CzoneU3MesG_gVTR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853276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first set of permissions have now been added:</w:t>
      </w:r>
    </w:p>
    <w:p w14:paraId="23ED9A6E" w14:textId="2B3F79E6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"https://cdn-images-1.medium.com/max/1600/1*NZR0XEjwf1Q3Ku45KpZpQg.png"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B9C869" wp14:editId="4A61F6A2">
            <wp:extent cx="5943600" cy="2169795"/>
            <wp:effectExtent l="0" t="0" r="0" b="1905"/>
            <wp:docPr id="22" name="Picture 22" descr="https://cdn-images-1.medium.com/max/1600/1*NZR0XEjwf1Q3Ku45KpZp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n-images-1.medium.com/max/1600/1*NZR0XEjwf1Q3Ku45KpZpQ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4A4553" w14:textId="77777777" w:rsidR="007E4A9B" w:rsidRDefault="007E4A9B" w:rsidP="007E4A9B">
      <w:pPr>
        <w:pStyle w:val="Heading4"/>
        <w:shd w:val="clear" w:color="auto" w:fill="FFFFFF"/>
        <w:spacing w:before="585" w:beforeAutospacing="0" w:after="0" w:afterAutospacing="0"/>
        <w:rPr>
          <w:rFonts w:ascii="Lucida Grande" w:hAnsi="Lucida Grande" w:cs="Lucida Grande"/>
          <w:spacing w:val="-3"/>
          <w:sz w:val="39"/>
          <w:szCs w:val="39"/>
        </w:rPr>
      </w:pPr>
      <w:r>
        <w:rPr>
          <w:rStyle w:val="Strong"/>
          <w:rFonts w:ascii="Lucida Grande" w:hAnsi="Lucida Grande" w:cs="Lucida Grande"/>
          <w:b/>
          <w:bCs/>
          <w:spacing w:val="-3"/>
          <w:sz w:val="39"/>
          <w:szCs w:val="39"/>
        </w:rPr>
        <w:lastRenderedPageBreak/>
        <w:t>Permissions — Step 2</w:t>
      </w:r>
    </w:p>
    <w:p w14:paraId="55527969" w14:textId="77777777" w:rsidR="007E4A9B" w:rsidRDefault="007E4A9B" w:rsidP="007E4A9B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now need to grant the Registered App (SPN) permissions to our Data Lake. This is completed via the Access control (IAM) blade for the Data Lake Analytics account.</w:t>
      </w:r>
    </w:p>
    <w:p w14:paraId="58089F83" w14:textId="77777777" w:rsidR="007E4A9B" w:rsidRDefault="007E4A9B" w:rsidP="007E4A9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Locate your Data Lake Analytics account, select </w:t>
      </w:r>
      <w:r>
        <w:rPr>
          <w:rStyle w:val="Strong"/>
          <w:rFonts w:ascii="Georgia" w:hAnsi="Georgia"/>
          <w:spacing w:val="-1"/>
          <w:sz w:val="32"/>
          <w:szCs w:val="32"/>
        </w:rPr>
        <w:t>Access control (IAM)</w:t>
      </w:r>
      <w:r>
        <w:rPr>
          <w:rFonts w:ascii="Georgia" w:hAnsi="Georgia"/>
          <w:spacing w:val="-1"/>
          <w:sz w:val="32"/>
          <w:szCs w:val="32"/>
        </w:rPr>
        <w:t> and click </w:t>
      </w:r>
      <w:r>
        <w:rPr>
          <w:rStyle w:val="Strong"/>
          <w:rFonts w:ascii="Georgia" w:hAnsi="Georgia"/>
          <w:spacing w:val="-1"/>
          <w:sz w:val="32"/>
          <w:szCs w:val="32"/>
        </w:rPr>
        <w:t>Add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5DDC53C8" w14:textId="7E9F99D6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"https://cdn-images-1.medium.com/max/1600/1*ssiZQqu10X3zCGz7CxDW6g.png"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4A4840" wp14:editId="4EA081C7">
            <wp:extent cx="5943600" cy="2286000"/>
            <wp:effectExtent l="0" t="0" r="0" b="0"/>
            <wp:docPr id="21" name="Picture 21" descr="https://cdn-images-1.medium.com/max/1600/1*ssiZQqu10X3zCGz7CxDW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dn-images-1.medium.com/max/1600/1*ssiZQqu10X3zCGz7CxDW6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870EC6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Select the </w:t>
      </w:r>
      <w:r>
        <w:rPr>
          <w:rStyle w:val="Strong"/>
          <w:rFonts w:ascii="Georgia" w:hAnsi="Georgia"/>
          <w:spacing w:val="-1"/>
          <w:sz w:val="32"/>
          <w:szCs w:val="32"/>
        </w:rPr>
        <w:t>Data Lake Analytics Developer</w:t>
      </w:r>
      <w:r>
        <w:rPr>
          <w:rFonts w:ascii="Georgia" w:hAnsi="Georgia"/>
          <w:spacing w:val="-1"/>
          <w:sz w:val="32"/>
          <w:szCs w:val="32"/>
        </w:rPr>
        <w:t> role, enter the Registered App name and click </w:t>
      </w:r>
      <w:r>
        <w:rPr>
          <w:rStyle w:val="Strong"/>
          <w:rFonts w:ascii="Georgia" w:hAnsi="Georgia"/>
          <w:spacing w:val="-1"/>
          <w:sz w:val="32"/>
          <w:szCs w:val="32"/>
        </w:rPr>
        <w:t>Save:</w:t>
      </w:r>
    </w:p>
    <w:p w14:paraId="204EAA15" w14:textId="77777777" w:rsidR="007E4A9B" w:rsidRDefault="007E4A9B" w:rsidP="007E4A9B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note: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 you may need type the App name manually if it doesn’t appear in the list of objects</w:t>
      </w:r>
    </w:p>
    <w:p w14:paraId="04DFAD8A" w14:textId="14DB9EA5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"https://cdn-images-1.medium.com/max/1600/1*vGq0yYf_eYsSKJYQ1TGUvw.png"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C28C81" wp14:editId="76903203">
            <wp:extent cx="5319395" cy="6678930"/>
            <wp:effectExtent l="0" t="0" r="1905" b="1270"/>
            <wp:docPr id="20" name="Picture 20" descr="https://cdn-images-1.medium.com/max/1600/1*vGq0yYf_eYsSKJYQ1TGU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-images-1.medium.com/max/1600/1*vGq0yYf_eYsSKJYQ1TGUv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114CAB" w14:textId="77777777" w:rsidR="007E4A9B" w:rsidRDefault="007E4A9B" w:rsidP="007E4A9B">
      <w:pPr>
        <w:pStyle w:val="Heading4"/>
        <w:shd w:val="clear" w:color="auto" w:fill="FFFFFF"/>
        <w:spacing w:before="585" w:beforeAutospacing="0" w:after="0" w:afterAutospacing="0"/>
        <w:rPr>
          <w:rFonts w:ascii="Lucida Grande" w:hAnsi="Lucida Grande" w:cs="Lucida Grande"/>
          <w:spacing w:val="-3"/>
          <w:sz w:val="39"/>
          <w:szCs w:val="39"/>
        </w:rPr>
      </w:pPr>
      <w:r>
        <w:rPr>
          <w:rStyle w:val="Strong"/>
          <w:rFonts w:ascii="Lucida Grande" w:hAnsi="Lucida Grande" w:cs="Lucida Grande"/>
          <w:b/>
          <w:bCs/>
          <w:spacing w:val="-3"/>
          <w:sz w:val="39"/>
          <w:szCs w:val="39"/>
        </w:rPr>
        <w:t>Permissions — Step 3</w:t>
      </w:r>
    </w:p>
    <w:p w14:paraId="76B7052C" w14:textId="77777777" w:rsidR="007E4A9B" w:rsidRDefault="007E4A9B" w:rsidP="007E4A9B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the previous step we added Azure resource permissions. We now need to add the registered user to the Data Lake instance itself.</w:t>
      </w:r>
    </w:p>
    <w:p w14:paraId="664E6D02" w14:textId="77777777" w:rsidR="007E4A9B" w:rsidRDefault="007E4A9B" w:rsidP="007E4A9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Still from within the </w:t>
      </w:r>
      <w:r>
        <w:rPr>
          <w:rStyle w:val="Strong"/>
          <w:rFonts w:ascii="Georgia" w:hAnsi="Georgia"/>
          <w:spacing w:val="-1"/>
          <w:sz w:val="32"/>
          <w:szCs w:val="32"/>
        </w:rPr>
        <w:t>Data Lake Analytics</w:t>
      </w:r>
      <w:r>
        <w:rPr>
          <w:rFonts w:ascii="Georgia" w:hAnsi="Georgia"/>
          <w:spacing w:val="-1"/>
          <w:sz w:val="32"/>
          <w:szCs w:val="32"/>
        </w:rPr>
        <w:t> blade select </w:t>
      </w:r>
      <w:r>
        <w:rPr>
          <w:rStyle w:val="Strong"/>
          <w:rFonts w:ascii="Georgia" w:hAnsi="Georgia"/>
          <w:spacing w:val="-1"/>
          <w:sz w:val="32"/>
          <w:szCs w:val="32"/>
        </w:rPr>
        <w:t>Add user wizard, </w:t>
      </w:r>
      <w:r>
        <w:rPr>
          <w:rFonts w:ascii="Georgia" w:hAnsi="Georgia"/>
          <w:spacing w:val="-1"/>
          <w:sz w:val="32"/>
          <w:szCs w:val="32"/>
        </w:rPr>
        <w:t>the registered app and click</w:t>
      </w:r>
      <w:r>
        <w:rPr>
          <w:rStyle w:val="Strong"/>
          <w:rFonts w:ascii="Georgia" w:hAnsi="Georgia"/>
          <w:spacing w:val="-1"/>
          <w:sz w:val="32"/>
          <w:szCs w:val="32"/>
        </w:rPr>
        <w:t> Select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69B8C1A9" w14:textId="4875D945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"https://cdn-images-1.medium.com/max/1600/1*lY38dqgH-Q__lYGpj7jHwQ.png"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94EEC2" wp14:editId="44D8B3C8">
            <wp:extent cx="5943600" cy="4204335"/>
            <wp:effectExtent l="0" t="0" r="0" b="0"/>
            <wp:docPr id="19" name="Picture 19" descr="https://cdn-images-1.medium.com/max/1600/1*lY38dqgH-Q__lYGpj7jH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-images-1.medium.com/max/1600/1*lY38dqgH-Q__lYGpj7jHw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FEA6BB9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Select the </w:t>
      </w:r>
      <w:r>
        <w:rPr>
          <w:rStyle w:val="Strong"/>
          <w:rFonts w:ascii="Georgia" w:hAnsi="Georgia"/>
          <w:spacing w:val="-1"/>
          <w:sz w:val="32"/>
          <w:szCs w:val="32"/>
        </w:rPr>
        <w:t>Data Lake Analytics Developer</w:t>
      </w:r>
      <w:r>
        <w:rPr>
          <w:rFonts w:ascii="Georgia" w:hAnsi="Georgia"/>
          <w:spacing w:val="-1"/>
          <w:sz w:val="32"/>
          <w:szCs w:val="32"/>
        </w:rPr>
        <w:t> role:</w:t>
      </w:r>
    </w:p>
    <w:p w14:paraId="0F3397AA" w14:textId="4B000AFF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"https://cdn-images-1.medium.com/max/1600/1*CIXo1hZzXJ6kdxSpCrR13Q.png"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983D4C" wp14:editId="3DCF0BAF">
            <wp:extent cx="5943600" cy="2974975"/>
            <wp:effectExtent l="0" t="0" r="0" b="0"/>
            <wp:docPr id="18" name="Picture 18" descr="https://cdn-images-1.medium.com/max/1600/1*CIXo1hZzXJ6kdxSpCrR1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-images-1.medium.com/max/1600/1*CIXo1hZzXJ6kdxSpCrR13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4E072F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Ensure the catalog permissions for the </w:t>
      </w:r>
      <w:r>
        <w:rPr>
          <w:rStyle w:val="Strong"/>
          <w:rFonts w:ascii="Georgia" w:hAnsi="Georgia"/>
          <w:spacing w:val="-1"/>
          <w:sz w:val="32"/>
          <w:szCs w:val="32"/>
        </w:rPr>
        <w:t>database</w:t>
      </w:r>
      <w:r>
        <w:rPr>
          <w:rFonts w:ascii="Georgia" w:hAnsi="Georgia"/>
          <w:spacing w:val="-1"/>
          <w:sz w:val="32"/>
          <w:szCs w:val="32"/>
        </w:rPr>
        <w:t> are set to </w:t>
      </w:r>
      <w:r>
        <w:rPr>
          <w:rStyle w:val="Strong"/>
          <w:rFonts w:ascii="Georgia" w:hAnsi="Georgia"/>
          <w:spacing w:val="-1"/>
          <w:sz w:val="32"/>
          <w:szCs w:val="32"/>
        </w:rPr>
        <w:t xml:space="preserve">Read and </w:t>
      </w:r>
      <w:proofErr w:type="spellStart"/>
      <w:r>
        <w:rPr>
          <w:rStyle w:val="Strong"/>
          <w:rFonts w:ascii="Georgia" w:hAnsi="Georgia"/>
          <w:spacing w:val="-1"/>
          <w:sz w:val="32"/>
          <w:szCs w:val="32"/>
        </w:rPr>
        <w:t>Write</w:t>
      </w:r>
      <w:r>
        <w:rPr>
          <w:rFonts w:ascii="Georgia" w:hAnsi="Georgia"/>
          <w:spacing w:val="-1"/>
          <w:sz w:val="32"/>
          <w:szCs w:val="32"/>
        </w:rPr>
        <w:t>and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click</w:t>
      </w:r>
      <w:r>
        <w:rPr>
          <w:rStyle w:val="Strong"/>
          <w:rFonts w:ascii="Georgia" w:hAnsi="Georgia"/>
          <w:spacing w:val="-1"/>
          <w:sz w:val="32"/>
          <w:szCs w:val="32"/>
        </w:rPr>
        <w:t> Select:</w:t>
      </w:r>
    </w:p>
    <w:p w14:paraId="51767947" w14:textId="206976E0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"https://cdn-images-1.medium.com/max/1600/1*JT9ps22v24DvKlfmYZ5zcg.png"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748EFB" wp14:editId="668F3ECF">
            <wp:extent cx="5943600" cy="2683510"/>
            <wp:effectExtent l="0" t="0" r="0" b="0"/>
            <wp:docPr id="17" name="Picture 17" descr="https://cdn-images-1.medium.com/max/1600/1*JT9ps22v24DvKlfmYZ5z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dn-images-1.medium.com/max/1600/1*JT9ps22v24DvKlfmYZ5zc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9178584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On the </w:t>
      </w:r>
      <w:r>
        <w:rPr>
          <w:rStyle w:val="Strong"/>
          <w:rFonts w:ascii="Georgia" w:hAnsi="Georgia"/>
          <w:spacing w:val="-1"/>
          <w:sz w:val="32"/>
          <w:szCs w:val="32"/>
        </w:rPr>
        <w:t>Select file permissions</w:t>
      </w:r>
      <w:r>
        <w:rPr>
          <w:rFonts w:ascii="Georgia" w:hAnsi="Georgia"/>
          <w:spacing w:val="-1"/>
          <w:sz w:val="32"/>
          <w:szCs w:val="32"/>
        </w:rPr>
        <w:t> step ensure </w:t>
      </w:r>
      <w:r>
        <w:rPr>
          <w:rStyle w:val="Strong"/>
          <w:rFonts w:ascii="Georgia" w:hAnsi="Georgia"/>
          <w:spacing w:val="-1"/>
          <w:sz w:val="32"/>
          <w:szCs w:val="32"/>
        </w:rPr>
        <w:t>apply to</w:t>
      </w:r>
      <w:r>
        <w:rPr>
          <w:rFonts w:ascii="Georgia" w:hAnsi="Georgia"/>
          <w:spacing w:val="-1"/>
          <w:sz w:val="32"/>
          <w:szCs w:val="32"/>
        </w:rPr>
        <w:t> is set to </w:t>
      </w:r>
      <w:r>
        <w:rPr>
          <w:rStyle w:val="Strong"/>
          <w:rFonts w:ascii="Georgia" w:hAnsi="Georgia"/>
          <w:spacing w:val="-1"/>
          <w:sz w:val="32"/>
          <w:szCs w:val="32"/>
        </w:rPr>
        <w:t>This folder and all children</w:t>
      </w:r>
      <w:r>
        <w:rPr>
          <w:rFonts w:ascii="Georgia" w:hAnsi="Georgia"/>
          <w:spacing w:val="-1"/>
          <w:sz w:val="32"/>
          <w:szCs w:val="32"/>
        </w:rPr>
        <w:t>, click</w:t>
      </w:r>
      <w:r>
        <w:rPr>
          <w:rStyle w:val="Strong"/>
          <w:rFonts w:ascii="Georgia" w:hAnsi="Georgia"/>
          <w:spacing w:val="-1"/>
          <w:sz w:val="32"/>
          <w:szCs w:val="32"/>
        </w:rPr>
        <w:t> Select</w:t>
      </w:r>
      <w:r>
        <w:rPr>
          <w:rFonts w:ascii="Georgia" w:hAnsi="Georgia"/>
          <w:spacing w:val="-1"/>
          <w:sz w:val="32"/>
          <w:szCs w:val="32"/>
        </w:rPr>
        <w:t>:</w:t>
      </w:r>
    </w:p>
    <w:p w14:paraId="2669E1EF" w14:textId="3387817A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"https://cdn-images-1.medium.com/max/1600/1*ECPGET_A7GvnoQVioAk2CA.png"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9E357C" wp14:editId="2410CCA4">
            <wp:extent cx="5943600" cy="954405"/>
            <wp:effectExtent l="0" t="0" r="0" b="0"/>
            <wp:docPr id="16" name="Picture 16" descr="https://cdn-images-1.medium.com/max/1600/1*ECPGET_A7GvnoQVioAk2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-images-1.medium.com/max/1600/1*ECPGET_A7GvnoQVioAk2C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0D6484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now need to apply the previously selected permissions. Click </w:t>
      </w:r>
      <w:r>
        <w:rPr>
          <w:rStyle w:val="Strong"/>
          <w:rFonts w:ascii="Georgia" w:hAnsi="Georgia"/>
          <w:spacing w:val="-1"/>
          <w:sz w:val="32"/>
          <w:szCs w:val="32"/>
        </w:rPr>
        <w:t>Run</w:t>
      </w:r>
      <w:r>
        <w:rPr>
          <w:rFonts w:ascii="Georgia" w:hAnsi="Georgia"/>
          <w:spacing w:val="-1"/>
          <w:sz w:val="32"/>
          <w:szCs w:val="32"/>
        </w:rPr>
        <w:t> and wait for the job to finish</w:t>
      </w:r>
      <w:r>
        <w:rPr>
          <w:rStyle w:val="Strong"/>
          <w:rFonts w:ascii="Georgia" w:hAnsi="Georgia"/>
          <w:spacing w:val="-1"/>
          <w:sz w:val="32"/>
          <w:szCs w:val="32"/>
        </w:rPr>
        <w:t>:</w:t>
      </w:r>
    </w:p>
    <w:p w14:paraId="67D5FBDC" w14:textId="41685F28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"https://cdn-images-1.medium.com/max/1600/1*JAD7euu7IQG-bxjquIGOcw.png"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76AB18" wp14:editId="68F2B075">
            <wp:extent cx="5943600" cy="3081020"/>
            <wp:effectExtent l="0" t="0" r="0" b="5080"/>
            <wp:docPr id="15" name="Picture 15" descr="https://cdn-images-1.medium.com/max/1600/1*JAD7euu7IQG-bxjquIGO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-images-1.medium.com/max/1600/1*JAD7euu7IQG-bxjquIGOc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2C13F2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Result, we are now finished with permissions! Click </w:t>
      </w:r>
      <w:r>
        <w:rPr>
          <w:rStyle w:val="Strong"/>
          <w:rFonts w:ascii="Georgia" w:hAnsi="Georgia"/>
          <w:spacing w:val="-1"/>
          <w:sz w:val="32"/>
          <w:szCs w:val="32"/>
        </w:rPr>
        <w:t>Done</w:t>
      </w:r>
      <w:r>
        <w:rPr>
          <w:rFonts w:ascii="Georgia" w:hAnsi="Georgia"/>
          <w:spacing w:val="-1"/>
          <w:sz w:val="32"/>
          <w:szCs w:val="32"/>
        </w:rPr>
        <w:t> to close the blade:</w:t>
      </w:r>
    </w:p>
    <w:p w14:paraId="1105E968" w14:textId="4D396696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"https://cdn-images-1.medium.com/max/1600/1*zkp3AfQdE1bHzDJzCXGN6Q.png"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8E716A" wp14:editId="0CE87767">
            <wp:extent cx="5943600" cy="3125470"/>
            <wp:effectExtent l="0" t="0" r="0" b="0"/>
            <wp:docPr id="14" name="Picture 14" descr="https://cdn-images-1.medium.com/max/1600/1*zkp3AfQdE1bHzDJzCXGN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-images-1.medium.com/max/1600/1*zkp3AfQdE1bHzDJzCXGN6Q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D800FE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Let’s retest our Linked Service!</w:t>
      </w:r>
    </w:p>
    <w:p w14:paraId="3BAACB51" w14:textId="77777777" w:rsidR="007E4A9B" w:rsidRDefault="007E4A9B" w:rsidP="007E4A9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Within Data Factory reopen the Linked Service we created previously (the pencil icon):</w:t>
      </w:r>
    </w:p>
    <w:p w14:paraId="2246C15D" w14:textId="696DE07E" w:rsidR="007E4A9B" w:rsidRDefault="007E4A9B" w:rsidP="007E4A9B">
      <w:pPr>
        <w:rPr>
          <w:rFonts w:ascii="Times New Roman" w:hAnsi="Times New Roman"/>
        </w:rPr>
      </w:pPr>
      <w:r>
        <w:fldChar w:fldCharType="begin"/>
      </w:r>
      <w:r>
        <w:instrText xml:space="preserve"> INCLUDEPICTURE "https://cdn-images-1.medium.com/max/1600/1*3bVVhb7eV8puvouOmyaKpA.png"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A1C41A" wp14:editId="54194B62">
            <wp:extent cx="5943600" cy="1241425"/>
            <wp:effectExtent l="0" t="0" r="0" b="3175"/>
            <wp:docPr id="13" name="Picture 13" descr="https://cdn-images-1.medium.com/max/1600/1*3bVVhb7eV8puvouOmyaK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dn-images-1.medium.com/max/1600/1*3bVVhb7eV8puvouOmyaKp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74C596" w14:textId="77777777" w:rsidR="007E4A9B" w:rsidRDefault="007E4A9B" w:rsidP="007E4A9B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Click </w:t>
      </w:r>
      <w:r>
        <w:rPr>
          <w:rStyle w:val="Strong"/>
          <w:rFonts w:ascii="Georgia" w:hAnsi="Georgia"/>
          <w:spacing w:val="-1"/>
          <w:sz w:val="32"/>
          <w:szCs w:val="32"/>
        </w:rPr>
        <w:t>Test Connection</w:t>
      </w:r>
      <w:r>
        <w:rPr>
          <w:rFonts w:ascii="Georgia" w:hAnsi="Georgia"/>
          <w:spacing w:val="-1"/>
          <w:sz w:val="32"/>
          <w:szCs w:val="32"/>
        </w:rPr>
        <w:t> and confirm everything is working:</w:t>
      </w:r>
    </w:p>
    <w:p w14:paraId="0DCCB2D5" w14:textId="2D0636C8" w:rsidR="007E4A9B" w:rsidRDefault="007E4A9B" w:rsidP="007E4A9B">
      <w:pPr>
        <w:rPr>
          <w:rFonts w:ascii="Times New Roman" w:hAnsi="Times New Roman"/>
        </w:rPr>
      </w:pPr>
      <w:r>
        <w:lastRenderedPageBreak/>
        <w:fldChar w:fldCharType="begin"/>
      </w:r>
      <w:r>
        <w:instrText xml:space="preserve"> INCLUDEPICTURE "https://cdn-images-1.medium.com/max/1600/1*1NHoXbE7EhkcOj8PppEfxg.png"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ECF60F" wp14:editId="011F68DA">
            <wp:extent cx="5943600" cy="3646170"/>
            <wp:effectExtent l="0" t="0" r="0" b="0"/>
            <wp:docPr id="12" name="Picture 12" descr="https://cdn-images-1.medium.com/max/1600/1*1NHoXbE7EhkcOj8PppEf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-images-1.medium.com/max/1600/1*1NHoXbE7EhkcOj8PppEfx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F556B8" w14:textId="77777777" w:rsidR="007E4A9B" w:rsidRDefault="007E4A9B" w:rsidP="007E4A9B">
      <w:pPr>
        <w:pStyle w:val="Heading3"/>
        <w:shd w:val="clear" w:color="auto" w:fill="FFFFFF"/>
        <w:spacing w:before="795" w:beforeAutospacing="0" w:after="0" w:afterAutospacing="0"/>
        <w:rPr>
          <w:rFonts w:ascii="Lucida Grande" w:hAnsi="Lucida Grande" w:cs="Lucida Grande"/>
          <w:spacing w:val="-4"/>
          <w:sz w:val="51"/>
          <w:szCs w:val="51"/>
        </w:rPr>
      </w:pPr>
      <w:r>
        <w:rPr>
          <w:rStyle w:val="Strong"/>
          <w:rFonts w:ascii="Lucida Grande" w:hAnsi="Lucida Grande" w:cs="Lucida Grande"/>
          <w:b/>
          <w:bCs/>
          <w:spacing w:val="-4"/>
          <w:sz w:val="51"/>
          <w:szCs w:val="51"/>
        </w:rPr>
        <w:t>Summary</w:t>
      </w:r>
    </w:p>
    <w:p w14:paraId="5F0C934E" w14:textId="77777777" w:rsidR="007E4A9B" w:rsidRDefault="007E4A9B" w:rsidP="007E4A9B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 hope you found this useful. The various Azure documentation pages hint at what’s required but don’t provide an end-to-end view of the steps.</w:t>
      </w:r>
    </w:p>
    <w:p w14:paraId="007BF59A" w14:textId="77777777" w:rsidR="007E4A9B" w:rsidRDefault="007E4A9B" w:rsidP="007E4A9B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summary these are -</w:t>
      </w:r>
    </w:p>
    <w:p w14:paraId="2E89C0DB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Create Linked Service within Data Factory</w:t>
      </w:r>
    </w:p>
    <w:p w14:paraId="75B855F7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Create the Service Principal within Azure AD</w:t>
      </w:r>
    </w:p>
    <w:p w14:paraId="3BC6EA37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Add the Service Principal details to the ADF Linked Service</w:t>
      </w:r>
    </w:p>
    <w:p w14:paraId="59141D6A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Within Azure AD, assign Data Lake permissions</w:t>
      </w:r>
    </w:p>
    <w:p w14:paraId="73B958C0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Within Data Lake Analytics, grant developer permissions to the SPN</w:t>
      </w:r>
    </w:p>
    <w:p w14:paraId="288EB783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lastRenderedPageBreak/>
        <w:t>Within Data Lake Analytics, use the Add user wizard to grant catalog permissions</w:t>
      </w:r>
    </w:p>
    <w:p w14:paraId="0622D683" w14:textId="77777777" w:rsidR="007E4A9B" w:rsidRDefault="007E4A9B" w:rsidP="007E4A9B">
      <w:pPr>
        <w:pStyle w:val="graf"/>
        <w:numPr>
          <w:ilvl w:val="0"/>
          <w:numId w:val="1"/>
        </w:numPr>
        <w:shd w:val="clear" w:color="auto" w:fill="FFFFFF"/>
        <w:spacing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Test!</w:t>
      </w:r>
    </w:p>
    <w:p w14:paraId="56417016" w14:textId="77777777" w:rsidR="007E4A9B" w:rsidRDefault="007E4A9B">
      <w:bookmarkStart w:id="0" w:name="_GoBack"/>
      <w:bookmarkEnd w:id="0"/>
    </w:p>
    <w:sectPr w:rsidR="007E4A9B" w:rsidSect="006F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61CF3"/>
    <w:multiLevelType w:val="multilevel"/>
    <w:tmpl w:val="A816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9B"/>
    <w:rsid w:val="006F1C12"/>
    <w:rsid w:val="007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8BF3B"/>
  <w15:chartTrackingRefBased/>
  <w15:docId w15:val="{6452ED2C-0D55-BF44-BCD2-7F3488E2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A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A9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A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A9B"/>
    <w:rPr>
      <w:rFonts w:ascii="Times New Roman" w:eastAsia="Times New Roman" w:hAnsi="Times New Roman" w:cs="Times New Roman"/>
      <w:b/>
      <w:bCs/>
    </w:rPr>
  </w:style>
  <w:style w:type="paragraph" w:customStyle="1" w:styleId="graf">
    <w:name w:val="graf"/>
    <w:basedOn w:val="Normal"/>
    <w:rsid w:val="007E4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4A9B"/>
    <w:rPr>
      <w:b/>
      <w:bCs/>
    </w:rPr>
  </w:style>
  <w:style w:type="character" w:styleId="Emphasis">
    <w:name w:val="Emphasis"/>
    <w:basedOn w:val="DefaultParagraphFont"/>
    <w:uiPriority w:val="20"/>
    <w:qFormat/>
    <w:rsid w:val="007E4A9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A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039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9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4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4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40518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6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8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6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5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6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4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7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6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2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0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2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9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Pappu</dc:creator>
  <cp:keywords/>
  <dc:description/>
  <cp:lastModifiedBy>Sashank Pappu</cp:lastModifiedBy>
  <cp:revision>1</cp:revision>
  <dcterms:created xsi:type="dcterms:W3CDTF">2019-04-13T01:17:00Z</dcterms:created>
  <dcterms:modified xsi:type="dcterms:W3CDTF">2019-04-13T01:18:00Z</dcterms:modified>
</cp:coreProperties>
</file>