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0C7161" w14:textId="049AED91" w:rsidR="00DC26BF" w:rsidRDefault="00DC26BF">
      <w:pPr>
        <w:contextualSpacing/>
      </w:pPr>
    </w:p>
    <w:p w14:paraId="68FC2A38" w14:textId="77777777" w:rsidR="0071413A" w:rsidRDefault="0071413A" w:rsidP="0071413A">
      <w:pPr>
        <w:pStyle w:val="NormalWeb"/>
      </w:pPr>
      <w:r>
        <w:t xml:space="preserve">I'll create a comprehensive article about the SLAP design principle for </w:t>
      </w:r>
      <w:proofErr w:type="spellStart"/>
      <w:proofErr w:type="gramStart"/>
      <w:r>
        <w:t>you.This</w:t>
      </w:r>
      <w:proofErr w:type="spellEnd"/>
      <w:proofErr w:type="gramEnd"/>
      <w:r>
        <w:t xml:space="preserve"> comprehensive article covers the SLAP (Single Level of Abstraction Principle) design principle with detailed explanations and practical examples. The article demonstrates how mixing different levels of abstraction creates problems and shows concrete before-and-after code examples from real-world scenarios like e-commerce order processing, user registration, and data analytics.</w:t>
      </w:r>
    </w:p>
    <w:p w14:paraId="2CECA054" w14:textId="77777777" w:rsidR="0071413A" w:rsidRDefault="0071413A" w:rsidP="0071413A">
      <w:pPr>
        <w:pStyle w:val="NormalWeb"/>
        <w:pBdr>
          <w:bottom w:val="single" w:sz="6" w:space="1" w:color="auto"/>
        </w:pBdr>
      </w:pPr>
      <w:r>
        <w:t>The key takeaway is that SLAP helps create more readable, maintainable, and testable code by ensuring that each function operates at a consistent level of detail. This makes the code easier to understand, debug, and modify over time.</w:t>
      </w:r>
    </w:p>
    <w:p w14:paraId="385702F4" w14:textId="7D1910D8" w:rsidR="0071413A" w:rsidRDefault="0071413A">
      <w:pPr>
        <w:contextualSpacing/>
      </w:pPr>
    </w:p>
    <w:p w14:paraId="0A39C849" w14:textId="77777777" w:rsidR="0071413A" w:rsidRPr="0071413A" w:rsidRDefault="0071413A" w:rsidP="0071413A">
      <w:p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sz w:val="24"/>
          <w:szCs w:val="24"/>
          <w:lang w:val="en-IN" w:eastAsia="en-IN"/>
        </w:rPr>
        <w:t>Perfect! I've converted all the code examples in the article from Python/JavaScript to Java. The Java examples demonstrate the same SLAP principles while following Java conventions:</w:t>
      </w:r>
    </w:p>
    <w:p w14:paraId="65C55B47" w14:textId="77777777" w:rsidR="0071413A" w:rsidRPr="0071413A" w:rsidRDefault="0071413A" w:rsidP="0071413A">
      <w:p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b/>
          <w:bCs/>
          <w:sz w:val="24"/>
          <w:szCs w:val="24"/>
          <w:lang w:val="en-IN" w:eastAsia="en-IN"/>
        </w:rPr>
        <w:t>Key changes made:</w:t>
      </w:r>
    </w:p>
    <w:p w14:paraId="5F4BACED" w14:textId="77777777" w:rsidR="0071413A" w:rsidRPr="0071413A" w:rsidRDefault="0071413A" w:rsidP="0071413A">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b/>
          <w:bCs/>
          <w:sz w:val="24"/>
          <w:szCs w:val="24"/>
          <w:lang w:val="en-IN" w:eastAsia="en-IN"/>
        </w:rPr>
        <w:t>Object-oriented structure</w:t>
      </w:r>
      <w:r w:rsidRPr="0071413A">
        <w:rPr>
          <w:rFonts w:ascii="Times New Roman" w:eastAsia="Times New Roman" w:hAnsi="Times New Roman" w:cs="Times New Roman"/>
          <w:sz w:val="24"/>
          <w:szCs w:val="24"/>
          <w:lang w:val="en-IN" w:eastAsia="en-IN"/>
        </w:rPr>
        <w:t>: Used proper Java classes with dependency injection</w:t>
      </w:r>
    </w:p>
    <w:p w14:paraId="7535DCC8" w14:textId="77777777" w:rsidR="0071413A" w:rsidRPr="0071413A" w:rsidRDefault="0071413A" w:rsidP="0071413A">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b/>
          <w:bCs/>
          <w:sz w:val="24"/>
          <w:szCs w:val="24"/>
          <w:lang w:val="en-IN" w:eastAsia="en-IN"/>
        </w:rPr>
        <w:t>Type safety</w:t>
      </w:r>
      <w:r w:rsidRPr="0071413A">
        <w:rPr>
          <w:rFonts w:ascii="Times New Roman" w:eastAsia="Times New Roman" w:hAnsi="Times New Roman" w:cs="Times New Roman"/>
          <w:sz w:val="24"/>
          <w:szCs w:val="24"/>
          <w:lang w:val="en-IN" w:eastAsia="en-IN"/>
        </w:rPr>
        <w:t>: Added proper types for parameters and return values</w:t>
      </w:r>
    </w:p>
    <w:p w14:paraId="2E63D8F2" w14:textId="77777777" w:rsidR="0071413A" w:rsidRPr="0071413A" w:rsidRDefault="0071413A" w:rsidP="0071413A">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b/>
          <w:bCs/>
          <w:sz w:val="24"/>
          <w:szCs w:val="24"/>
          <w:lang w:val="en-IN" w:eastAsia="en-IN"/>
        </w:rPr>
        <w:t>Exception handling</w:t>
      </w:r>
      <w:r w:rsidRPr="0071413A">
        <w:rPr>
          <w:rFonts w:ascii="Times New Roman" w:eastAsia="Times New Roman" w:hAnsi="Times New Roman" w:cs="Times New Roman"/>
          <w:sz w:val="24"/>
          <w:szCs w:val="24"/>
          <w:lang w:val="en-IN" w:eastAsia="en-IN"/>
        </w:rPr>
        <w:t xml:space="preserve">: Used Java-specific exceptions like </w:t>
      </w:r>
      <w:proofErr w:type="spellStart"/>
      <w:r w:rsidRPr="0071413A">
        <w:rPr>
          <w:rFonts w:ascii="Courier New" w:eastAsia="Times New Roman" w:hAnsi="Courier New" w:cs="Courier New"/>
          <w:sz w:val="20"/>
          <w:szCs w:val="20"/>
          <w:lang w:val="en-IN" w:eastAsia="en-IN"/>
        </w:rPr>
        <w:t>IllegalArgumentException</w:t>
      </w:r>
      <w:proofErr w:type="spellEnd"/>
    </w:p>
    <w:p w14:paraId="47869228" w14:textId="77777777" w:rsidR="0071413A" w:rsidRPr="0071413A" w:rsidRDefault="0071413A" w:rsidP="0071413A">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b/>
          <w:bCs/>
          <w:sz w:val="24"/>
          <w:szCs w:val="24"/>
          <w:lang w:val="en-IN" w:eastAsia="en-IN"/>
        </w:rPr>
        <w:t>Java 8+ features</w:t>
      </w:r>
      <w:r w:rsidRPr="0071413A">
        <w:rPr>
          <w:rFonts w:ascii="Times New Roman" w:eastAsia="Times New Roman" w:hAnsi="Times New Roman" w:cs="Times New Roman"/>
          <w:sz w:val="24"/>
          <w:szCs w:val="24"/>
          <w:lang w:val="en-IN" w:eastAsia="en-IN"/>
        </w:rPr>
        <w:t>: Utilized streams, lambda expressions, and method references where appropriate</w:t>
      </w:r>
    </w:p>
    <w:p w14:paraId="10A1E4FF" w14:textId="77777777" w:rsidR="0071413A" w:rsidRPr="0071413A" w:rsidRDefault="0071413A" w:rsidP="0071413A">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b/>
          <w:bCs/>
          <w:sz w:val="24"/>
          <w:szCs w:val="24"/>
          <w:lang w:val="en-IN" w:eastAsia="en-IN"/>
        </w:rPr>
        <w:t>Professional patterns</w:t>
      </w:r>
      <w:r w:rsidRPr="0071413A">
        <w:rPr>
          <w:rFonts w:ascii="Times New Roman" w:eastAsia="Times New Roman" w:hAnsi="Times New Roman" w:cs="Times New Roman"/>
          <w:sz w:val="24"/>
          <w:szCs w:val="24"/>
          <w:lang w:val="en-IN" w:eastAsia="en-IN"/>
        </w:rPr>
        <w:t>: Implemented repository pattern, service layer separation, and proper encapsulation</w:t>
      </w:r>
    </w:p>
    <w:p w14:paraId="2DDAC3A9" w14:textId="77777777" w:rsidR="0071413A" w:rsidRPr="0071413A" w:rsidRDefault="0071413A" w:rsidP="0071413A">
      <w:pPr>
        <w:numPr>
          <w:ilvl w:val="0"/>
          <w:numId w:val="1"/>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b/>
          <w:bCs/>
          <w:sz w:val="24"/>
          <w:szCs w:val="24"/>
          <w:lang w:val="en-IN" w:eastAsia="en-IN"/>
        </w:rPr>
        <w:t>Java naming conventions</w:t>
      </w:r>
      <w:r w:rsidRPr="0071413A">
        <w:rPr>
          <w:rFonts w:ascii="Times New Roman" w:eastAsia="Times New Roman" w:hAnsi="Times New Roman" w:cs="Times New Roman"/>
          <w:sz w:val="24"/>
          <w:szCs w:val="24"/>
          <w:lang w:val="en-IN" w:eastAsia="en-IN"/>
        </w:rPr>
        <w:t>: Used camelCase for methods and proper capitalization for classes</w:t>
      </w:r>
    </w:p>
    <w:p w14:paraId="3C90E6A3" w14:textId="77777777" w:rsidR="0071413A" w:rsidRPr="0071413A" w:rsidRDefault="0071413A" w:rsidP="0071413A">
      <w:p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sz w:val="24"/>
          <w:szCs w:val="24"/>
          <w:lang w:val="en-IN" w:eastAsia="en-IN"/>
        </w:rPr>
        <w:t>The examples now show how SLAP applies in Java enterprise applications, demonstrating:</w:t>
      </w:r>
    </w:p>
    <w:p w14:paraId="1DECD68E" w14:textId="77777777" w:rsidR="0071413A" w:rsidRPr="0071413A" w:rsidRDefault="0071413A" w:rsidP="0071413A">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sz w:val="24"/>
          <w:szCs w:val="24"/>
          <w:lang w:val="en-IN" w:eastAsia="en-IN"/>
        </w:rPr>
        <w:t>Clean separation of concerns using dependency injection</w:t>
      </w:r>
    </w:p>
    <w:p w14:paraId="21EFC92C" w14:textId="77777777" w:rsidR="0071413A" w:rsidRPr="0071413A" w:rsidRDefault="0071413A" w:rsidP="0071413A">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sz w:val="24"/>
          <w:szCs w:val="24"/>
          <w:lang w:val="en-IN" w:eastAsia="en-IN"/>
        </w:rPr>
        <w:t>Proper use of Java collections and streams for data processing</w:t>
      </w:r>
    </w:p>
    <w:p w14:paraId="070570AF" w14:textId="77777777" w:rsidR="0071413A" w:rsidRPr="0071413A" w:rsidRDefault="0071413A" w:rsidP="0071413A">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sz w:val="24"/>
          <w:szCs w:val="24"/>
          <w:lang w:val="en-IN" w:eastAsia="en-IN"/>
        </w:rPr>
        <w:t>Professional Java patterns like Repository and Service layers</w:t>
      </w:r>
    </w:p>
    <w:p w14:paraId="76C098ED" w14:textId="77777777" w:rsidR="0071413A" w:rsidRPr="0071413A" w:rsidRDefault="0071413A" w:rsidP="0071413A">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sz w:val="24"/>
          <w:szCs w:val="24"/>
          <w:lang w:val="en-IN" w:eastAsia="en-IN"/>
        </w:rPr>
        <w:t>Type safety and proper exception handling</w:t>
      </w:r>
    </w:p>
    <w:p w14:paraId="55B7B482" w14:textId="77777777" w:rsidR="0071413A" w:rsidRPr="0071413A" w:rsidRDefault="0071413A" w:rsidP="0071413A">
      <w:pPr>
        <w:numPr>
          <w:ilvl w:val="0"/>
          <w:numId w:val="2"/>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sz w:val="24"/>
          <w:szCs w:val="24"/>
          <w:lang w:val="en-IN" w:eastAsia="en-IN"/>
        </w:rPr>
        <w:t>Modern Java features that support clean code practices</w:t>
      </w:r>
    </w:p>
    <w:p w14:paraId="0394B52C" w14:textId="77777777" w:rsidR="0071413A" w:rsidRPr="0071413A" w:rsidRDefault="0071413A" w:rsidP="0071413A">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sz w:val="24"/>
          <w:szCs w:val="24"/>
          <w:lang w:val="en-IN" w:eastAsia="en-IN"/>
        </w:rPr>
        <w:t>Each example maintains the same before/after structure showing how violating SLAP creates messy, hard-to-maintain code, while following SLAP results in clean, testable, and maintainable Java applications.</w:t>
      </w:r>
    </w:p>
    <w:p w14:paraId="40D47A17" w14:textId="77777777" w:rsidR="0071413A" w:rsidRPr="0071413A" w:rsidRDefault="0071413A" w:rsidP="0071413A">
      <w:p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sz w:val="24"/>
          <w:szCs w:val="24"/>
          <w:lang w:val="en-IN" w:eastAsia="en-IN"/>
        </w:rPr>
        <w:t xml:space="preserve">I'll add a new section to the article that demonstrates how Java 8 functional programming features specifically help in adopting the SLAP design </w:t>
      </w:r>
      <w:proofErr w:type="spellStart"/>
      <w:proofErr w:type="gramStart"/>
      <w:r w:rsidRPr="0071413A">
        <w:rPr>
          <w:rFonts w:ascii="Times New Roman" w:eastAsia="Times New Roman" w:hAnsi="Times New Roman" w:cs="Times New Roman"/>
          <w:sz w:val="24"/>
          <w:szCs w:val="24"/>
          <w:lang w:val="en-IN" w:eastAsia="en-IN"/>
        </w:rPr>
        <w:t>principle.Perfect</w:t>
      </w:r>
      <w:proofErr w:type="spellEnd"/>
      <w:proofErr w:type="gramEnd"/>
      <w:r w:rsidRPr="0071413A">
        <w:rPr>
          <w:rFonts w:ascii="Times New Roman" w:eastAsia="Times New Roman" w:hAnsi="Times New Roman" w:cs="Times New Roman"/>
          <w:sz w:val="24"/>
          <w:szCs w:val="24"/>
          <w:lang w:val="en-IN" w:eastAsia="en-IN"/>
        </w:rPr>
        <w:t>! I've added a comprehensive section that demonstrates how Java 8 functional programming features specifically enhance the adoption of SLAP design principle. The new section covers:</w:t>
      </w:r>
    </w:p>
    <w:p w14:paraId="325CA2EB" w14:textId="77777777" w:rsidR="0071413A" w:rsidRPr="0071413A" w:rsidRDefault="0071413A" w:rsidP="0071413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71413A">
        <w:rPr>
          <w:rFonts w:ascii="Times New Roman" w:eastAsia="Times New Roman" w:hAnsi="Times New Roman" w:cs="Times New Roman"/>
          <w:b/>
          <w:bCs/>
          <w:sz w:val="36"/>
          <w:szCs w:val="36"/>
          <w:lang w:val="en-IN" w:eastAsia="en-IN"/>
        </w:rPr>
        <w:lastRenderedPageBreak/>
        <w:t>Key Areas Covered:</w:t>
      </w:r>
    </w:p>
    <w:p w14:paraId="26E2CDB1" w14:textId="77777777" w:rsidR="0071413A" w:rsidRPr="0071413A" w:rsidRDefault="0071413A" w:rsidP="0071413A">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b/>
          <w:bCs/>
          <w:sz w:val="24"/>
          <w:szCs w:val="24"/>
          <w:lang w:val="en-IN" w:eastAsia="en-IN"/>
        </w:rPr>
        <w:t>Stream API Benefits</w:t>
      </w:r>
      <w:r w:rsidRPr="0071413A">
        <w:rPr>
          <w:rFonts w:ascii="Times New Roman" w:eastAsia="Times New Roman" w:hAnsi="Times New Roman" w:cs="Times New Roman"/>
          <w:sz w:val="24"/>
          <w:szCs w:val="24"/>
          <w:lang w:val="en-IN" w:eastAsia="en-IN"/>
        </w:rPr>
        <w:t>: Shows how streams naturally separate iteration logic from business rules and data transformation</w:t>
      </w:r>
    </w:p>
    <w:p w14:paraId="65F9BB3E" w14:textId="77777777" w:rsidR="0071413A" w:rsidRPr="0071413A" w:rsidRDefault="0071413A" w:rsidP="0071413A">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b/>
          <w:bCs/>
          <w:sz w:val="24"/>
          <w:szCs w:val="24"/>
          <w:lang w:val="en-IN" w:eastAsia="en-IN"/>
        </w:rPr>
        <w:t>Function Composition</w:t>
      </w:r>
      <w:r w:rsidRPr="0071413A">
        <w:rPr>
          <w:rFonts w:ascii="Times New Roman" w:eastAsia="Times New Roman" w:hAnsi="Times New Roman" w:cs="Times New Roman"/>
          <w:sz w:val="24"/>
          <w:szCs w:val="24"/>
          <w:lang w:val="en-IN" w:eastAsia="en-IN"/>
        </w:rPr>
        <w:t>: Demonstrates building complex operations from simple, single-purpose functions</w:t>
      </w:r>
    </w:p>
    <w:p w14:paraId="38911F5A" w14:textId="77777777" w:rsidR="0071413A" w:rsidRPr="0071413A" w:rsidRDefault="0071413A" w:rsidP="0071413A">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b/>
          <w:bCs/>
          <w:sz w:val="24"/>
          <w:szCs w:val="24"/>
          <w:lang w:val="en-IN" w:eastAsia="en-IN"/>
        </w:rPr>
        <w:t>Optional Usage</w:t>
      </w:r>
      <w:r w:rsidRPr="0071413A">
        <w:rPr>
          <w:rFonts w:ascii="Times New Roman" w:eastAsia="Times New Roman" w:hAnsi="Times New Roman" w:cs="Times New Roman"/>
          <w:sz w:val="24"/>
          <w:szCs w:val="24"/>
          <w:lang w:val="en-IN" w:eastAsia="en-IN"/>
        </w:rPr>
        <w:t>: Illustrates how Optional eliminates null-checking boilerplate that often mixes abstraction levels</w:t>
      </w:r>
    </w:p>
    <w:p w14:paraId="326C93C4" w14:textId="77777777" w:rsidR="0071413A" w:rsidRPr="0071413A" w:rsidRDefault="0071413A" w:rsidP="0071413A">
      <w:pPr>
        <w:numPr>
          <w:ilvl w:val="0"/>
          <w:numId w:val="3"/>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b/>
          <w:bCs/>
          <w:sz w:val="24"/>
          <w:szCs w:val="24"/>
          <w:lang w:val="en-IN" w:eastAsia="en-IN"/>
        </w:rPr>
        <w:t>Method References</w:t>
      </w:r>
      <w:r w:rsidRPr="0071413A">
        <w:rPr>
          <w:rFonts w:ascii="Times New Roman" w:eastAsia="Times New Roman" w:hAnsi="Times New Roman" w:cs="Times New Roman"/>
          <w:sz w:val="24"/>
          <w:szCs w:val="24"/>
          <w:lang w:val="en-IN" w:eastAsia="en-IN"/>
        </w:rPr>
        <w:t>: Shows cleaner function composition with method references</w:t>
      </w:r>
    </w:p>
    <w:p w14:paraId="0A6D9867" w14:textId="77777777" w:rsidR="0071413A" w:rsidRPr="0071413A" w:rsidRDefault="0071413A" w:rsidP="0071413A">
      <w:pPr>
        <w:spacing w:before="100" w:beforeAutospacing="1" w:after="100" w:afterAutospacing="1" w:line="240" w:lineRule="auto"/>
        <w:outlineLvl w:val="1"/>
        <w:rPr>
          <w:rFonts w:ascii="Times New Roman" w:eastAsia="Times New Roman" w:hAnsi="Times New Roman" w:cs="Times New Roman"/>
          <w:b/>
          <w:bCs/>
          <w:sz w:val="36"/>
          <w:szCs w:val="36"/>
          <w:lang w:val="en-IN" w:eastAsia="en-IN"/>
        </w:rPr>
      </w:pPr>
      <w:r w:rsidRPr="0071413A">
        <w:rPr>
          <w:rFonts w:ascii="Times New Roman" w:eastAsia="Times New Roman" w:hAnsi="Times New Roman" w:cs="Times New Roman"/>
          <w:b/>
          <w:bCs/>
          <w:sz w:val="36"/>
          <w:szCs w:val="36"/>
          <w:lang w:val="en-IN" w:eastAsia="en-IN"/>
        </w:rPr>
        <w:t>Functional Programming Advantages for SLAP:</w:t>
      </w:r>
    </w:p>
    <w:p w14:paraId="297C64DC" w14:textId="77777777" w:rsidR="0071413A" w:rsidRPr="0071413A" w:rsidRDefault="0071413A" w:rsidP="0071413A">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b/>
          <w:bCs/>
          <w:sz w:val="24"/>
          <w:szCs w:val="24"/>
          <w:lang w:val="en-IN" w:eastAsia="en-IN"/>
        </w:rPr>
        <w:t>Natural Abstraction Boundaries</w:t>
      </w:r>
      <w:r w:rsidRPr="0071413A">
        <w:rPr>
          <w:rFonts w:ascii="Times New Roman" w:eastAsia="Times New Roman" w:hAnsi="Times New Roman" w:cs="Times New Roman"/>
          <w:sz w:val="24"/>
          <w:szCs w:val="24"/>
          <w:lang w:val="en-IN" w:eastAsia="en-IN"/>
        </w:rPr>
        <w:t>: Stream operations create clear separation between different concerns</w:t>
      </w:r>
    </w:p>
    <w:p w14:paraId="243623AA" w14:textId="77777777" w:rsidR="0071413A" w:rsidRPr="0071413A" w:rsidRDefault="0071413A" w:rsidP="0071413A">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b/>
          <w:bCs/>
          <w:sz w:val="24"/>
          <w:szCs w:val="24"/>
          <w:lang w:val="en-IN" w:eastAsia="en-IN"/>
        </w:rPr>
        <w:t>Composable Functions</w:t>
      </w:r>
      <w:r w:rsidRPr="0071413A">
        <w:rPr>
          <w:rFonts w:ascii="Times New Roman" w:eastAsia="Times New Roman" w:hAnsi="Times New Roman" w:cs="Times New Roman"/>
          <w:sz w:val="24"/>
          <w:szCs w:val="24"/>
          <w:lang w:val="en-IN" w:eastAsia="en-IN"/>
        </w:rPr>
        <w:t>: Small functions can be combined to build complex workflows</w:t>
      </w:r>
    </w:p>
    <w:p w14:paraId="4C02FF22" w14:textId="77777777" w:rsidR="0071413A" w:rsidRPr="0071413A" w:rsidRDefault="0071413A" w:rsidP="0071413A">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b/>
          <w:bCs/>
          <w:sz w:val="24"/>
          <w:szCs w:val="24"/>
          <w:lang w:val="en-IN" w:eastAsia="en-IN"/>
        </w:rPr>
        <w:t>Declarative Style</w:t>
      </w:r>
      <w:r w:rsidRPr="0071413A">
        <w:rPr>
          <w:rFonts w:ascii="Times New Roman" w:eastAsia="Times New Roman" w:hAnsi="Times New Roman" w:cs="Times New Roman"/>
          <w:sz w:val="24"/>
          <w:szCs w:val="24"/>
          <w:lang w:val="en-IN" w:eastAsia="en-IN"/>
        </w:rPr>
        <w:t>: Code describes "what" rather than "how", maintaining consistent abstraction levels</w:t>
      </w:r>
    </w:p>
    <w:p w14:paraId="2A02950B" w14:textId="77777777" w:rsidR="0071413A" w:rsidRPr="0071413A" w:rsidRDefault="0071413A" w:rsidP="0071413A">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b/>
          <w:bCs/>
          <w:sz w:val="24"/>
          <w:szCs w:val="24"/>
          <w:lang w:val="en-IN" w:eastAsia="en-IN"/>
        </w:rPr>
        <w:t>Immutable Operations</w:t>
      </w:r>
      <w:r w:rsidRPr="0071413A">
        <w:rPr>
          <w:rFonts w:ascii="Times New Roman" w:eastAsia="Times New Roman" w:hAnsi="Times New Roman" w:cs="Times New Roman"/>
          <w:sz w:val="24"/>
          <w:szCs w:val="24"/>
          <w:lang w:val="en-IN" w:eastAsia="en-IN"/>
        </w:rPr>
        <w:t>: No mixing of side effects with business logic</w:t>
      </w:r>
    </w:p>
    <w:p w14:paraId="401C8ABB" w14:textId="77777777" w:rsidR="0071413A" w:rsidRPr="0071413A" w:rsidRDefault="0071413A" w:rsidP="0071413A">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b/>
          <w:bCs/>
          <w:sz w:val="24"/>
          <w:szCs w:val="24"/>
          <w:lang w:val="en-IN" w:eastAsia="en-IN"/>
        </w:rPr>
        <w:t>Reusable Components</w:t>
      </w:r>
      <w:r w:rsidRPr="0071413A">
        <w:rPr>
          <w:rFonts w:ascii="Times New Roman" w:eastAsia="Times New Roman" w:hAnsi="Times New Roman" w:cs="Times New Roman"/>
          <w:sz w:val="24"/>
          <w:szCs w:val="24"/>
          <w:lang w:val="en-IN" w:eastAsia="en-IN"/>
        </w:rPr>
        <w:t>: Business rules become reusable functions</w:t>
      </w:r>
    </w:p>
    <w:p w14:paraId="22030991" w14:textId="77777777" w:rsidR="0071413A" w:rsidRPr="0071413A" w:rsidRDefault="0071413A" w:rsidP="0071413A">
      <w:pPr>
        <w:numPr>
          <w:ilvl w:val="0"/>
          <w:numId w:val="4"/>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b/>
          <w:bCs/>
          <w:sz w:val="24"/>
          <w:szCs w:val="24"/>
          <w:lang w:val="en-IN" w:eastAsia="en-IN"/>
        </w:rPr>
        <w:t>Cleaner Null Handling</w:t>
      </w:r>
      <w:r w:rsidRPr="0071413A">
        <w:rPr>
          <w:rFonts w:ascii="Times New Roman" w:eastAsia="Times New Roman" w:hAnsi="Times New Roman" w:cs="Times New Roman"/>
          <w:sz w:val="24"/>
          <w:szCs w:val="24"/>
          <w:lang w:val="en-IN" w:eastAsia="en-IN"/>
        </w:rPr>
        <w:t>: Optional chaining eliminates verbose null checks</w:t>
      </w:r>
    </w:p>
    <w:p w14:paraId="6992CD26" w14:textId="77777777" w:rsidR="0071413A" w:rsidRPr="0071413A" w:rsidRDefault="0071413A" w:rsidP="0071413A">
      <w:p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sz w:val="24"/>
          <w:szCs w:val="24"/>
          <w:lang w:val="en-IN" w:eastAsia="en-IN"/>
        </w:rPr>
        <w:t>The examples show clear before/after comparisons, demonstrating how traditional imperative code often violates SLAP by mixing:</w:t>
      </w:r>
    </w:p>
    <w:p w14:paraId="3FD523F7" w14:textId="77777777" w:rsidR="0071413A" w:rsidRPr="0071413A" w:rsidRDefault="0071413A" w:rsidP="0071413A">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sz w:val="24"/>
          <w:szCs w:val="24"/>
          <w:lang w:val="en-IN" w:eastAsia="en-IN"/>
        </w:rPr>
        <w:t>Low-level iteration with business logic</w:t>
      </w:r>
    </w:p>
    <w:p w14:paraId="6ED1898D" w14:textId="77777777" w:rsidR="0071413A" w:rsidRPr="0071413A" w:rsidRDefault="0071413A" w:rsidP="0071413A">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sz w:val="24"/>
          <w:szCs w:val="24"/>
          <w:lang w:val="en-IN" w:eastAsia="en-IN"/>
        </w:rPr>
        <w:t>Null checking with data transformation</w:t>
      </w:r>
    </w:p>
    <w:p w14:paraId="7796E9B8" w14:textId="77777777" w:rsidR="0071413A" w:rsidRPr="0071413A" w:rsidRDefault="0071413A" w:rsidP="0071413A">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sz w:val="24"/>
          <w:szCs w:val="24"/>
          <w:lang w:val="en-IN" w:eastAsia="en-IN"/>
        </w:rPr>
        <w:t>Formatting with calculations</w:t>
      </w:r>
    </w:p>
    <w:p w14:paraId="73912FA7" w14:textId="77777777" w:rsidR="0071413A" w:rsidRPr="0071413A" w:rsidRDefault="0071413A" w:rsidP="0071413A">
      <w:pPr>
        <w:numPr>
          <w:ilvl w:val="0"/>
          <w:numId w:val="5"/>
        </w:numP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sz w:val="24"/>
          <w:szCs w:val="24"/>
          <w:lang w:val="en-IN" w:eastAsia="en-IN"/>
        </w:rPr>
        <w:t>Validation with processing</w:t>
      </w:r>
    </w:p>
    <w:p w14:paraId="23DE0498" w14:textId="77777777" w:rsidR="0071413A" w:rsidRPr="0071413A" w:rsidRDefault="0071413A" w:rsidP="0071413A">
      <w:pPr>
        <w:pBdr>
          <w:bottom w:val="single" w:sz="6" w:space="1" w:color="auto"/>
        </w:pBdr>
        <w:spacing w:before="100" w:beforeAutospacing="1" w:after="100" w:afterAutospacing="1" w:line="240" w:lineRule="auto"/>
        <w:rPr>
          <w:rFonts w:ascii="Times New Roman" w:eastAsia="Times New Roman" w:hAnsi="Times New Roman" w:cs="Times New Roman"/>
          <w:sz w:val="24"/>
          <w:szCs w:val="24"/>
          <w:lang w:val="en-IN" w:eastAsia="en-IN"/>
        </w:rPr>
      </w:pPr>
      <w:r w:rsidRPr="0071413A">
        <w:rPr>
          <w:rFonts w:ascii="Times New Roman" w:eastAsia="Times New Roman" w:hAnsi="Times New Roman" w:cs="Times New Roman"/>
          <w:sz w:val="24"/>
          <w:szCs w:val="24"/>
          <w:lang w:val="en-IN" w:eastAsia="en-IN"/>
        </w:rPr>
        <w:t>While the functional approach cleanly separates these concerns into focused, single-purpose functions that can be easily tested, understood, and maintained.</w:t>
      </w:r>
    </w:p>
    <w:p w14:paraId="294BC580" w14:textId="77777777" w:rsidR="0071413A" w:rsidRDefault="0071413A" w:rsidP="0071413A">
      <w:pPr>
        <w:pStyle w:val="NormalWeb"/>
      </w:pPr>
      <w:r>
        <w:t>Perfect! I've added a comprehensive section that clearly explains the differences between SLAP and SRP, showing how they complement each other. Here's what the new section covers:</w:t>
      </w:r>
    </w:p>
    <w:p w14:paraId="5AE48B07" w14:textId="77777777" w:rsidR="0071413A" w:rsidRDefault="0071413A" w:rsidP="0071413A">
      <w:pPr>
        <w:pStyle w:val="Heading2"/>
      </w:pPr>
      <w:r>
        <w:t>Key Points Explained:</w:t>
      </w:r>
    </w:p>
    <w:p w14:paraId="0CB668FB" w14:textId="77777777" w:rsidR="0071413A" w:rsidRDefault="0071413A" w:rsidP="0071413A">
      <w:pPr>
        <w:pStyle w:val="Heading3"/>
      </w:pPr>
      <w:r>
        <w:rPr>
          <w:rStyle w:val="Strong"/>
          <w:b w:val="0"/>
          <w:bCs w:val="0"/>
        </w:rPr>
        <w:t>Fundamental Differences:</w:t>
      </w:r>
    </w:p>
    <w:p w14:paraId="4CE62C11" w14:textId="77777777" w:rsidR="0071413A" w:rsidRDefault="0071413A" w:rsidP="0071413A">
      <w:pPr>
        <w:numPr>
          <w:ilvl w:val="0"/>
          <w:numId w:val="6"/>
        </w:numPr>
        <w:spacing w:before="100" w:beforeAutospacing="1" w:after="100" w:afterAutospacing="1" w:line="240" w:lineRule="auto"/>
      </w:pPr>
      <w:r>
        <w:rPr>
          <w:rStyle w:val="Strong"/>
        </w:rPr>
        <w:t>Scope</w:t>
      </w:r>
      <w:r>
        <w:t>: SLAP operates at the function/method level, while SRP operates at the class level</w:t>
      </w:r>
    </w:p>
    <w:p w14:paraId="35355B92" w14:textId="77777777" w:rsidR="0071413A" w:rsidRDefault="0071413A" w:rsidP="0071413A">
      <w:pPr>
        <w:numPr>
          <w:ilvl w:val="0"/>
          <w:numId w:val="6"/>
        </w:numPr>
        <w:spacing w:before="100" w:beforeAutospacing="1" w:after="100" w:afterAutospacing="1" w:line="240" w:lineRule="auto"/>
      </w:pPr>
      <w:r>
        <w:rPr>
          <w:rStyle w:val="Strong"/>
        </w:rPr>
        <w:t>Focus</w:t>
      </w:r>
      <w:r>
        <w:t>: SLAP ensures abstraction consistency within methods, SRP ensures responsibility separation between classes</w:t>
      </w:r>
    </w:p>
    <w:p w14:paraId="5B06D03F" w14:textId="77777777" w:rsidR="0071413A" w:rsidRDefault="0071413A" w:rsidP="0071413A">
      <w:pPr>
        <w:numPr>
          <w:ilvl w:val="0"/>
          <w:numId w:val="6"/>
        </w:numPr>
        <w:spacing w:before="100" w:beforeAutospacing="1" w:after="100" w:afterAutospacing="1" w:line="240" w:lineRule="auto"/>
      </w:pPr>
      <w:r>
        <w:rPr>
          <w:rStyle w:val="Strong"/>
        </w:rPr>
        <w:t>Granularity</w:t>
      </w:r>
      <w:r>
        <w:t>: SLAP is fine-grained (within methods), SRP is coarse-grained (across classes)</w:t>
      </w:r>
    </w:p>
    <w:p w14:paraId="2F6FE36B" w14:textId="77777777" w:rsidR="0071413A" w:rsidRDefault="0071413A" w:rsidP="0071413A">
      <w:pPr>
        <w:pStyle w:val="Heading3"/>
      </w:pPr>
      <w:r>
        <w:rPr>
          <w:rStyle w:val="Strong"/>
          <w:b w:val="0"/>
          <w:bCs w:val="0"/>
        </w:rPr>
        <w:lastRenderedPageBreak/>
        <w:t>Practical Examples:</w:t>
      </w:r>
    </w:p>
    <w:p w14:paraId="7274543D" w14:textId="77777777" w:rsidR="0071413A" w:rsidRDefault="0071413A" w:rsidP="0071413A">
      <w:pPr>
        <w:numPr>
          <w:ilvl w:val="0"/>
          <w:numId w:val="7"/>
        </w:numPr>
        <w:spacing w:before="100" w:beforeAutospacing="1" w:after="100" w:afterAutospacing="1" w:line="240" w:lineRule="auto"/>
      </w:pPr>
      <w:r>
        <w:rPr>
          <w:rStyle w:val="Strong"/>
        </w:rPr>
        <w:t>Violating Both</w:t>
      </w:r>
      <w:r>
        <w:t>: Shows a monolithic class with mixed responsibilities and abstraction levels</w:t>
      </w:r>
    </w:p>
    <w:p w14:paraId="73D0963A" w14:textId="77777777" w:rsidR="0071413A" w:rsidRDefault="0071413A" w:rsidP="0071413A">
      <w:pPr>
        <w:numPr>
          <w:ilvl w:val="0"/>
          <w:numId w:val="7"/>
        </w:numPr>
        <w:spacing w:before="100" w:beforeAutospacing="1" w:after="100" w:afterAutospacing="1" w:line="240" w:lineRule="auto"/>
      </w:pPr>
      <w:r>
        <w:rPr>
          <w:rStyle w:val="Strong"/>
        </w:rPr>
        <w:t>Following SRP Only</w:t>
      </w:r>
      <w:r>
        <w:t>: Demonstrates proper class separation but still mixing abstraction levels within methods</w:t>
      </w:r>
    </w:p>
    <w:p w14:paraId="242028D5" w14:textId="77777777" w:rsidR="0071413A" w:rsidRDefault="0071413A" w:rsidP="0071413A">
      <w:pPr>
        <w:numPr>
          <w:ilvl w:val="0"/>
          <w:numId w:val="7"/>
        </w:numPr>
        <w:spacing w:before="100" w:beforeAutospacing="1" w:after="100" w:afterAutospacing="1" w:line="240" w:lineRule="auto"/>
      </w:pPr>
      <w:r>
        <w:rPr>
          <w:rStyle w:val="Strong"/>
        </w:rPr>
        <w:t>Following Both</w:t>
      </w:r>
      <w:r>
        <w:t>: Shows clean class separation (SRP) with consistent abstraction levels (SLAP)</w:t>
      </w:r>
    </w:p>
    <w:p w14:paraId="00CB2D4D" w14:textId="77777777" w:rsidR="0071413A" w:rsidRDefault="0071413A" w:rsidP="0071413A">
      <w:pPr>
        <w:pStyle w:val="Heading3"/>
      </w:pPr>
      <w:r>
        <w:rPr>
          <w:rStyle w:val="Strong"/>
          <w:b w:val="0"/>
          <w:bCs w:val="0"/>
        </w:rPr>
        <w:t>How They Complement Each Other:</w:t>
      </w:r>
    </w:p>
    <w:p w14:paraId="0D95A61D" w14:textId="77777777" w:rsidR="0071413A" w:rsidRDefault="0071413A" w:rsidP="0071413A">
      <w:pPr>
        <w:numPr>
          <w:ilvl w:val="0"/>
          <w:numId w:val="8"/>
        </w:numPr>
        <w:spacing w:before="100" w:beforeAutospacing="1" w:after="100" w:afterAutospacing="1" w:line="240" w:lineRule="auto"/>
      </w:pPr>
      <w:r>
        <w:rPr>
          <w:rStyle w:val="Strong"/>
        </w:rPr>
        <w:t>SRP Enables SLAP</w:t>
      </w:r>
      <w:r>
        <w:t>: Classes with single responsibilities naturally have methods with more consistent abstraction levels</w:t>
      </w:r>
    </w:p>
    <w:p w14:paraId="4112506C" w14:textId="77777777" w:rsidR="0071413A" w:rsidRDefault="0071413A" w:rsidP="0071413A">
      <w:pPr>
        <w:numPr>
          <w:ilvl w:val="0"/>
          <w:numId w:val="8"/>
        </w:numPr>
        <w:spacing w:before="100" w:beforeAutospacing="1" w:after="100" w:afterAutospacing="1" w:line="240" w:lineRule="auto"/>
      </w:pPr>
      <w:r>
        <w:rPr>
          <w:rStyle w:val="Strong"/>
        </w:rPr>
        <w:t>SLAP Supports SRP</w:t>
      </w:r>
      <w:r>
        <w:t>: Mixed abstraction levels often indicate a class is taking on too many responsibilities</w:t>
      </w:r>
    </w:p>
    <w:p w14:paraId="76A412D0" w14:textId="77777777" w:rsidR="0071413A" w:rsidRDefault="0071413A" w:rsidP="0071413A">
      <w:pPr>
        <w:pStyle w:val="Heading3"/>
      </w:pPr>
      <w:r>
        <w:rPr>
          <w:rStyle w:val="Strong"/>
          <w:b w:val="0"/>
          <w:bCs w:val="0"/>
        </w:rPr>
        <w:t>When to Apply Each:</w:t>
      </w:r>
    </w:p>
    <w:p w14:paraId="0F72BA57" w14:textId="77777777" w:rsidR="0071413A" w:rsidRDefault="0071413A" w:rsidP="0071413A">
      <w:pPr>
        <w:numPr>
          <w:ilvl w:val="0"/>
          <w:numId w:val="9"/>
        </w:numPr>
        <w:spacing w:before="100" w:beforeAutospacing="1" w:after="100" w:afterAutospacing="1" w:line="240" w:lineRule="auto"/>
      </w:pPr>
      <w:r>
        <w:t>Clear guidelines for identifying when each principle should be applied</w:t>
      </w:r>
    </w:p>
    <w:p w14:paraId="3F6349FD" w14:textId="77777777" w:rsidR="0071413A" w:rsidRDefault="0071413A" w:rsidP="0071413A">
      <w:pPr>
        <w:numPr>
          <w:ilvl w:val="0"/>
          <w:numId w:val="9"/>
        </w:numPr>
        <w:spacing w:before="100" w:beforeAutospacing="1" w:after="100" w:afterAutospacing="1" w:line="240" w:lineRule="auto"/>
      </w:pPr>
      <w:r>
        <w:t>Specific indicators that suggest violations of each principle</w:t>
      </w:r>
    </w:p>
    <w:p w14:paraId="5F1A3318" w14:textId="77777777" w:rsidR="0071413A" w:rsidRDefault="0071413A" w:rsidP="0071413A">
      <w:pPr>
        <w:pStyle w:val="Heading3"/>
      </w:pPr>
      <w:r>
        <w:rPr>
          <w:rStyle w:val="Strong"/>
          <w:b w:val="0"/>
          <w:bCs w:val="0"/>
        </w:rPr>
        <w:t>Real-World Application:</w:t>
      </w:r>
    </w:p>
    <w:p w14:paraId="0B2704CD" w14:textId="77777777" w:rsidR="0071413A" w:rsidRDefault="0071413A" w:rsidP="0071413A">
      <w:pPr>
        <w:numPr>
          <w:ilvl w:val="0"/>
          <w:numId w:val="10"/>
        </w:numPr>
        <w:spacing w:before="100" w:beforeAutospacing="1" w:after="100" w:afterAutospacing="1" w:line="240" w:lineRule="auto"/>
      </w:pPr>
      <w:r>
        <w:t>Shows how both principles work together in an e-commerce system</w:t>
      </w:r>
    </w:p>
    <w:p w14:paraId="72EFE138" w14:textId="77777777" w:rsidR="0071413A" w:rsidRDefault="0071413A" w:rsidP="0071413A">
      <w:pPr>
        <w:numPr>
          <w:ilvl w:val="0"/>
          <w:numId w:val="10"/>
        </w:numPr>
        <w:spacing w:before="100" w:beforeAutospacing="1" w:after="100" w:afterAutospacing="1" w:line="240" w:lineRule="auto"/>
      </w:pPr>
      <w:r>
        <w:t>Demonstrates the architectural benefits (SRP) and implementation clarity (SLAP)</w:t>
      </w:r>
    </w:p>
    <w:p w14:paraId="77A01CBF" w14:textId="77777777" w:rsidR="0071413A" w:rsidRDefault="0071413A" w:rsidP="0071413A">
      <w:pPr>
        <w:pStyle w:val="NormalWeb"/>
      </w:pPr>
      <w:r>
        <w:t>The section emphasizes that while both principles promote clean code, they address different concerns:</w:t>
      </w:r>
    </w:p>
    <w:p w14:paraId="547BD1E2" w14:textId="77777777" w:rsidR="0071413A" w:rsidRDefault="0071413A" w:rsidP="0071413A">
      <w:pPr>
        <w:numPr>
          <w:ilvl w:val="0"/>
          <w:numId w:val="11"/>
        </w:numPr>
        <w:spacing w:before="100" w:beforeAutospacing="1" w:after="100" w:afterAutospacing="1" w:line="240" w:lineRule="auto"/>
      </w:pPr>
      <w:r>
        <w:rPr>
          <w:rStyle w:val="Strong"/>
        </w:rPr>
        <w:t>SRP</w:t>
      </w:r>
      <w:r>
        <w:t xml:space="preserve"> creates well-organized architecture</w:t>
      </w:r>
    </w:p>
    <w:p w14:paraId="2D2FA6BE" w14:textId="77777777" w:rsidR="0071413A" w:rsidRDefault="0071413A" w:rsidP="0071413A">
      <w:pPr>
        <w:numPr>
          <w:ilvl w:val="0"/>
          <w:numId w:val="11"/>
        </w:numPr>
        <w:spacing w:before="100" w:beforeAutospacing="1" w:after="100" w:afterAutospacing="1" w:line="240" w:lineRule="auto"/>
      </w:pPr>
      <w:r>
        <w:rPr>
          <w:rStyle w:val="Strong"/>
        </w:rPr>
        <w:t>SLAP</w:t>
      </w:r>
      <w:r>
        <w:t xml:space="preserve"> creates readable implementations</w:t>
      </w:r>
    </w:p>
    <w:p w14:paraId="181C801F" w14:textId="77777777" w:rsidR="0071413A" w:rsidRDefault="0071413A" w:rsidP="0071413A">
      <w:pPr>
        <w:numPr>
          <w:ilvl w:val="0"/>
          <w:numId w:val="11"/>
        </w:numPr>
        <w:spacing w:before="100" w:beforeAutospacing="1" w:after="100" w:afterAutospacing="1" w:line="240" w:lineRule="auto"/>
      </w:pPr>
      <w:r>
        <w:rPr>
          <w:rStyle w:val="Strong"/>
        </w:rPr>
        <w:t>Together</w:t>
      </w:r>
      <w:r>
        <w:t xml:space="preserve"> they create maintainable, professional codebases</w:t>
      </w:r>
    </w:p>
    <w:p w14:paraId="186BE87A" w14:textId="77777777" w:rsidR="0071413A" w:rsidRDefault="0071413A" w:rsidP="0071413A">
      <w:pPr>
        <w:pStyle w:val="NormalWeb"/>
      </w:pPr>
      <w:r>
        <w:t>This addition helps developers understand that these principles are complementary rather than competing, and both are essential for writing high-quality software.</w:t>
      </w:r>
    </w:p>
    <w:p w14:paraId="23FB20BB" w14:textId="77777777" w:rsidR="0071413A" w:rsidRDefault="0071413A">
      <w:pPr>
        <w:contextualSpacing/>
      </w:pPr>
      <w:bookmarkStart w:id="0" w:name="_GoBack"/>
      <w:bookmarkEnd w:id="0"/>
    </w:p>
    <w:sectPr w:rsidR="007141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760C2"/>
    <w:multiLevelType w:val="multilevel"/>
    <w:tmpl w:val="80A2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A1296"/>
    <w:multiLevelType w:val="multilevel"/>
    <w:tmpl w:val="4EB63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7E6B0D"/>
    <w:multiLevelType w:val="multilevel"/>
    <w:tmpl w:val="3A8A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C11FB"/>
    <w:multiLevelType w:val="multilevel"/>
    <w:tmpl w:val="1642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15500"/>
    <w:multiLevelType w:val="multilevel"/>
    <w:tmpl w:val="7544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26DD3"/>
    <w:multiLevelType w:val="multilevel"/>
    <w:tmpl w:val="EE3E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B5FBB"/>
    <w:multiLevelType w:val="multilevel"/>
    <w:tmpl w:val="A376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312CB5"/>
    <w:multiLevelType w:val="multilevel"/>
    <w:tmpl w:val="AE14C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CB125E"/>
    <w:multiLevelType w:val="multilevel"/>
    <w:tmpl w:val="A32AF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3D4E8F"/>
    <w:multiLevelType w:val="multilevel"/>
    <w:tmpl w:val="FD22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514EA3"/>
    <w:multiLevelType w:val="multilevel"/>
    <w:tmpl w:val="0222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0"/>
  </w:num>
  <w:num w:numId="3">
    <w:abstractNumId w:val="1"/>
  </w:num>
  <w:num w:numId="4">
    <w:abstractNumId w:val="6"/>
  </w:num>
  <w:num w:numId="5">
    <w:abstractNumId w:val="4"/>
  </w:num>
  <w:num w:numId="6">
    <w:abstractNumId w:val="5"/>
  </w:num>
  <w:num w:numId="7">
    <w:abstractNumId w:val="7"/>
  </w:num>
  <w:num w:numId="8">
    <w:abstractNumId w:val="9"/>
  </w:num>
  <w:num w:numId="9">
    <w:abstractNumId w:val="2"/>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378"/>
    <w:rsid w:val="00662378"/>
    <w:rsid w:val="0071413A"/>
    <w:rsid w:val="00DC26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C29C3"/>
  <w15:chartTrackingRefBased/>
  <w15:docId w15:val="{3CF2A2E8-0F9D-4701-9047-BF4CB5887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1413A"/>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71413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1413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1413A"/>
    <w:rPr>
      <w:b/>
      <w:bCs/>
    </w:rPr>
  </w:style>
  <w:style w:type="character" w:styleId="HTMLCode">
    <w:name w:val="HTML Code"/>
    <w:basedOn w:val="DefaultParagraphFont"/>
    <w:uiPriority w:val="99"/>
    <w:semiHidden/>
    <w:unhideWhenUsed/>
    <w:rsid w:val="0071413A"/>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71413A"/>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semiHidden/>
    <w:rsid w:val="0071413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4788822">
      <w:bodyDiv w:val="1"/>
      <w:marLeft w:val="0"/>
      <w:marRight w:val="0"/>
      <w:marTop w:val="0"/>
      <w:marBottom w:val="0"/>
      <w:divBdr>
        <w:top w:val="none" w:sz="0" w:space="0" w:color="auto"/>
        <w:left w:val="none" w:sz="0" w:space="0" w:color="auto"/>
        <w:bottom w:val="none" w:sz="0" w:space="0" w:color="auto"/>
        <w:right w:val="none" w:sz="0" w:space="0" w:color="auto"/>
      </w:divBdr>
    </w:div>
    <w:div w:id="868026303">
      <w:bodyDiv w:val="1"/>
      <w:marLeft w:val="0"/>
      <w:marRight w:val="0"/>
      <w:marTop w:val="0"/>
      <w:marBottom w:val="0"/>
      <w:divBdr>
        <w:top w:val="none" w:sz="0" w:space="0" w:color="auto"/>
        <w:left w:val="none" w:sz="0" w:space="0" w:color="auto"/>
        <w:bottom w:val="none" w:sz="0" w:space="0" w:color="auto"/>
        <w:right w:val="none" w:sz="0" w:space="0" w:color="auto"/>
      </w:divBdr>
    </w:div>
    <w:div w:id="891963748">
      <w:bodyDiv w:val="1"/>
      <w:marLeft w:val="0"/>
      <w:marRight w:val="0"/>
      <w:marTop w:val="0"/>
      <w:marBottom w:val="0"/>
      <w:divBdr>
        <w:top w:val="none" w:sz="0" w:space="0" w:color="auto"/>
        <w:left w:val="none" w:sz="0" w:space="0" w:color="auto"/>
        <w:bottom w:val="none" w:sz="0" w:space="0" w:color="auto"/>
        <w:right w:val="none" w:sz="0" w:space="0" w:color="auto"/>
      </w:divBdr>
    </w:div>
    <w:div w:id="1517111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823</Words>
  <Characters>4695</Characters>
  <Application>Microsoft Office Word</Application>
  <DocSecurity>0</DocSecurity>
  <Lines>39</Lines>
  <Paragraphs>11</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RANGARAJAN</dc:creator>
  <cp:keywords/>
  <dc:description/>
  <cp:lastModifiedBy>RANGARAJAN</cp:lastModifiedBy>
  <cp:revision>2</cp:revision>
  <dcterms:created xsi:type="dcterms:W3CDTF">2025-07-02T15:09:00Z</dcterms:created>
  <dcterms:modified xsi:type="dcterms:W3CDTF">2025-07-02T15:10:00Z</dcterms:modified>
</cp:coreProperties>
</file>