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51DF" w:rsidRDefault="000651DF">
      <w:r>
        <w:rPr>
          <w:rFonts w:ascii="Shruti" w:hAnsi="Shruti" w:cs="Shruti"/>
          <w:b/>
          <w:bCs/>
          <w:sz w:val="48"/>
          <w:szCs w:val="48"/>
        </w:rPr>
        <w:t>EXPERIMENT #10</w:t>
      </w:r>
    </w:p>
    <w:p w:rsidR="000651DF" w:rsidRDefault="004D2762">
      <w:pPr>
        <w:spacing w:line="19" w:lineRule="exact"/>
      </w:pPr>
      <w:r>
        <w:rPr>
          <w:noProof/>
        </w:rPr>
        <mc:AlternateContent>
          <mc:Choice Requires="wps">
            <w:drawing>
              <wp:anchor distT="0" distB="0" distL="114300" distR="114300" simplePos="0" relativeHeight="2516567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C75CD9" id="Rectangle 2" o:spid="_x0000_s1026" style="position:absolute;margin-left:1in;margin-top:0;width:468pt;height:.9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" o:allowincell="f" fillcolor="black" stroked="f" strokeweight="0">
                <v:path arrowok="t"/>
                <w10:wrap anchorx="page"/>
                <w10:anchorlock/>
              </v:rect>
            </w:pict>
          </mc:Fallback>
        </mc:AlternateContent>
      </w:r>
    </w:p>
    <w:p w:rsidR="000651DF" w:rsidRDefault="000651DF"/>
    <w:p w:rsidR="000651DF" w:rsidRDefault="000651DF"/>
    <w:p w:rsidR="002E1487" w:rsidRDefault="004D2762" w:rsidP="002E1487">
      <w:pPr>
        <w:framePr w:w="4184" w:h="5253" w:hRule="exact" w:wrap="auto" w:vAnchor="page" w:hAnchor="page" w:x="1501" w:y="3436"/>
      </w:pPr>
      <w:bookmarkStart w:id="0" w:name="_GoBack"/>
      <w:r>
        <w:rPr>
          <w:noProof/>
        </w:rPr>
        <w:drawing>
          <wp:inline distT="0" distB="0" distL="0" distR="0">
            <wp:extent cx="2660015" cy="333248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6">
                      <a:extLst>
                        <a:ext uri="{28A0092B-C50C-407E-A947-70E740481C1C}">
                          <a14:useLocalDpi xmlns:a14="http://schemas.microsoft.com/office/drawing/2010/main" val="0"/>
                        </a:ext>
                      </a:extLst>
                    </a:blip>
                    <a:srcRect r="-191" b="-2051"/>
                    <a:stretch>
                      <a:fillRect/>
                    </a:stretch>
                  </pic:blipFill>
                  <pic:spPr bwMode="auto">
                    <a:xfrm>
                      <a:off x="0" y="0"/>
                      <a:ext cx="2660015" cy="3332480"/>
                    </a:xfrm>
                    <a:prstGeom prst="rect">
                      <a:avLst/>
                    </a:prstGeom>
                    <a:noFill/>
                    <a:ln>
                      <a:noFill/>
                    </a:ln>
                  </pic:spPr>
                </pic:pic>
              </a:graphicData>
            </a:graphic>
          </wp:inline>
        </w:drawing>
      </w:r>
      <w:bookmarkEnd w:id="0"/>
    </w:p>
    <w:p w:rsidR="000651DF" w:rsidRDefault="000651DF"/>
    <w:p w:rsidR="000651DF" w:rsidRDefault="000651DF"/>
    <w:p w:rsidR="000651DF" w:rsidRDefault="000651DF">
      <w:pPr>
        <w:jc w:val="center"/>
        <w:rPr>
          <w:rFonts w:ascii="Shruti" w:hAnsi="Shruti" w:cs="Shruti"/>
          <w:b/>
          <w:bCs/>
          <w:sz w:val="48"/>
          <w:szCs w:val="48"/>
        </w:rPr>
      </w:pPr>
      <w:r>
        <w:rPr>
          <w:rFonts w:ascii="Shruti" w:hAnsi="Shruti" w:cs="Shruti"/>
          <w:b/>
          <w:bCs/>
          <w:sz w:val="48"/>
          <w:szCs w:val="48"/>
        </w:rPr>
        <w:t>LIFE CYCLE</w:t>
      </w:r>
    </w:p>
    <w:p w:rsidR="000651DF" w:rsidRDefault="000651DF">
      <w:pPr>
        <w:jc w:val="center"/>
        <w:rPr>
          <w:rFonts w:ascii="Shruti" w:hAnsi="Shruti" w:cs="Shruti"/>
          <w:b/>
          <w:bCs/>
          <w:sz w:val="48"/>
          <w:szCs w:val="48"/>
        </w:rPr>
      </w:pPr>
      <w:r>
        <w:rPr>
          <w:rFonts w:ascii="Shruti" w:hAnsi="Shruti" w:cs="Shruti"/>
          <w:b/>
          <w:bCs/>
          <w:sz w:val="48"/>
          <w:szCs w:val="48"/>
        </w:rPr>
        <w:t>OF A CELLULAR</w:t>
      </w:r>
    </w:p>
    <w:p w:rsidR="000651DF" w:rsidRDefault="000651DF">
      <w:pPr>
        <w:jc w:val="center"/>
      </w:pPr>
      <w:r>
        <w:rPr>
          <w:rFonts w:ascii="Shruti" w:hAnsi="Shruti" w:cs="Shruti"/>
          <w:b/>
          <w:bCs/>
          <w:sz w:val="48"/>
          <w:szCs w:val="48"/>
        </w:rPr>
        <w:t>SLIME MOLD</w:t>
      </w:r>
    </w:p>
    <w:p w:rsidR="000651DF" w:rsidRDefault="000651DF">
      <w:pPr>
        <w:jc w:val="center"/>
      </w:pPr>
    </w:p>
    <w:p w:rsidR="000651DF" w:rsidRDefault="000651DF">
      <w:pPr>
        <w:jc w:val="center"/>
      </w:pPr>
    </w:p>
    <w:p w:rsidR="000651DF" w:rsidRDefault="000651DF">
      <w:pPr>
        <w:jc w:val="center"/>
      </w:pPr>
      <w:r>
        <w:rPr>
          <w:rFonts w:ascii="Shruti" w:hAnsi="Shruti" w:cs="Shruti"/>
          <w:b/>
          <w:bCs/>
          <w:i/>
          <w:iCs/>
          <w:sz w:val="48"/>
          <w:szCs w:val="48"/>
        </w:rPr>
        <w:t>DICTYOSTELIUM DISCOIDEUM</w:t>
      </w:r>
    </w:p>
    <w:p w:rsidR="000651DF" w:rsidRDefault="000651DF">
      <w:pPr>
        <w:jc w:val="center"/>
      </w:pPr>
    </w:p>
    <w:p w:rsidR="000651DF" w:rsidRDefault="000651DF">
      <w:pPr>
        <w:jc w:val="center"/>
      </w:pPr>
    </w:p>
    <w:p w:rsidR="000651DF" w:rsidRDefault="000651DF">
      <w:pPr>
        <w:jc w:val="center"/>
      </w:pPr>
    </w:p>
    <w:p w:rsidR="000651DF" w:rsidRDefault="000651DF">
      <w:pPr>
        <w:jc w:val="center"/>
      </w:pPr>
    </w:p>
    <w:p w:rsidR="000651DF" w:rsidRDefault="000651DF">
      <w:pPr>
        <w:jc w:val="center"/>
      </w:pPr>
    </w:p>
    <w:p w:rsidR="002E1487" w:rsidRDefault="002E1487" w:rsidP="002E1487">
      <w:pPr>
        <w:rPr>
          <w:b/>
          <w:bCs/>
          <w:sz w:val="48"/>
        </w:rPr>
      </w:pPr>
      <w:r>
        <w:rPr>
          <w:b/>
          <w:bCs/>
          <w:sz w:val="48"/>
        </w:rPr>
        <w:t xml:space="preserve">Derrick Brazill, </w:t>
      </w:r>
    </w:p>
    <w:p w:rsidR="002E1487" w:rsidRPr="00EE62C9" w:rsidRDefault="002E1487" w:rsidP="002E1487">
      <w:pPr>
        <w:rPr>
          <w:b/>
          <w:bCs/>
          <w:sz w:val="48"/>
        </w:rPr>
      </w:pPr>
      <w:r w:rsidRPr="00EE62C9">
        <w:rPr>
          <w:b/>
          <w:bCs/>
          <w:sz w:val="48"/>
        </w:rPr>
        <w:t>Dept. of Biological Sciences</w:t>
      </w:r>
    </w:p>
    <w:p w:rsidR="002E1487" w:rsidRPr="00EE62C9" w:rsidRDefault="002E1487" w:rsidP="002E1487">
      <w:pPr>
        <w:rPr>
          <w:b/>
          <w:bCs/>
          <w:sz w:val="48"/>
        </w:rPr>
      </w:pPr>
      <w:r w:rsidRPr="00EE62C9">
        <w:rPr>
          <w:b/>
          <w:bCs/>
          <w:sz w:val="48"/>
        </w:rPr>
        <w:t>Hunter College</w:t>
      </w:r>
    </w:p>
    <w:p w:rsidR="002E1487" w:rsidRPr="00EE62C9" w:rsidRDefault="002E1487" w:rsidP="002E1487">
      <w:pPr>
        <w:rPr>
          <w:b/>
          <w:bCs/>
          <w:sz w:val="48"/>
        </w:rPr>
      </w:pPr>
      <w:r w:rsidRPr="00EE62C9">
        <w:rPr>
          <w:b/>
          <w:bCs/>
          <w:sz w:val="48"/>
        </w:rPr>
        <w:t>695 Park Avenue</w:t>
      </w:r>
    </w:p>
    <w:p w:rsidR="002E1487" w:rsidRDefault="002E1487" w:rsidP="002E1487">
      <w:pPr>
        <w:rPr>
          <w:b/>
          <w:bCs/>
          <w:sz w:val="48"/>
        </w:rPr>
      </w:pPr>
      <w:r w:rsidRPr="00EE62C9">
        <w:rPr>
          <w:b/>
          <w:bCs/>
          <w:sz w:val="48"/>
        </w:rPr>
        <w:t>New York, NY 10021</w:t>
      </w:r>
    </w:p>
    <w:p w:rsidR="002E1487" w:rsidRPr="00EE62C9" w:rsidRDefault="002E1487" w:rsidP="002E1487">
      <w:pPr>
        <w:rPr>
          <w:b/>
          <w:bCs/>
          <w:sz w:val="48"/>
        </w:rPr>
      </w:pPr>
    </w:p>
    <w:p w:rsidR="000651DF" w:rsidRDefault="000651DF">
      <w:pPr>
        <w:jc w:val="center"/>
      </w:pPr>
    </w:p>
    <w:p w:rsidR="000651DF" w:rsidRDefault="000651DF">
      <w:pPr>
        <w:jc w:val="center"/>
      </w:pPr>
    </w:p>
    <w:p w:rsidR="000651DF" w:rsidRDefault="000651DF">
      <w:pPr>
        <w:pBdr>
          <w:top w:val="double" w:sz="12" w:space="0" w:color="000000"/>
          <w:left w:val="double" w:sz="12" w:space="0" w:color="000000"/>
          <w:bottom w:val="double" w:sz="12" w:space="0" w:color="000000"/>
          <w:right w:val="double" w:sz="12" w:space="0" w:color="000000"/>
        </w:pBdr>
        <w:rPr>
          <w:rFonts w:ascii="Shruti" w:hAnsi="Shruti" w:cs="Shruti"/>
        </w:rPr>
      </w:pPr>
      <w:r>
        <w:rPr>
          <w:rFonts w:ascii="Shruti" w:hAnsi="Shruti" w:cs="Shruti"/>
          <w:b/>
          <w:bCs/>
          <w:sz w:val="28"/>
          <w:szCs w:val="28"/>
        </w:rPr>
        <w:t>OBJECTIVE:</w:t>
      </w:r>
    </w:p>
    <w:p w:rsidR="000651DF" w:rsidRDefault="000651DF">
      <w:pPr>
        <w:pBdr>
          <w:top w:val="double" w:sz="12" w:space="0" w:color="000000"/>
          <w:left w:val="double" w:sz="12" w:space="0" w:color="000000"/>
          <w:bottom w:val="double" w:sz="12" w:space="0" w:color="000000"/>
          <w:right w:val="double" w:sz="12" w:space="0" w:color="000000"/>
        </w:pBdr>
        <w:jc w:val="center"/>
        <w:rPr>
          <w:rFonts w:ascii="Shruti" w:hAnsi="Shruti" w:cs="Shruti"/>
          <w:b/>
          <w:bCs/>
        </w:rPr>
      </w:pPr>
      <w:r>
        <w:rPr>
          <w:rFonts w:ascii="Shruti" w:hAnsi="Shruti" w:cs="Shruti"/>
          <w:b/>
          <w:bCs/>
        </w:rPr>
        <w:t>To observe the life cycle of wild type and mutant</w:t>
      </w:r>
    </w:p>
    <w:p w:rsidR="000651DF" w:rsidRDefault="000651DF">
      <w:pPr>
        <w:pBdr>
          <w:top w:val="double" w:sz="12" w:space="0" w:color="000000"/>
          <w:left w:val="double" w:sz="12" w:space="0" w:color="000000"/>
          <w:bottom w:val="double" w:sz="12" w:space="0" w:color="000000"/>
          <w:right w:val="double" w:sz="12" w:space="0" w:color="000000"/>
        </w:pBdr>
        <w:jc w:val="center"/>
      </w:pPr>
      <w:r>
        <w:rPr>
          <w:rFonts w:ascii="Shruti" w:hAnsi="Shruti" w:cs="Shruti"/>
          <w:b/>
          <w:bCs/>
          <w:i/>
          <w:iCs/>
        </w:rPr>
        <w:t>Dictyostelium discoideum</w:t>
      </w:r>
    </w:p>
    <w:p w:rsidR="000651DF" w:rsidRDefault="000651DF">
      <w:pPr>
        <w:pBdr>
          <w:top w:val="double" w:sz="12" w:space="0" w:color="000000"/>
          <w:left w:val="double" w:sz="12" w:space="0" w:color="000000"/>
          <w:bottom w:val="double" w:sz="12" w:space="0" w:color="000000"/>
          <w:right w:val="double" w:sz="12" w:space="0" w:color="000000"/>
        </w:pBdr>
        <w:jc w:val="center"/>
        <w:sectPr w:rsidR="000651DF">
          <w:headerReference w:type="even" r:id="rId7"/>
          <w:headerReference w:type="default" r:id="rId8"/>
          <w:pgSz w:w="12240" w:h="15840"/>
          <w:pgMar w:top="1440" w:right="1440" w:bottom="1440" w:left="1440" w:header="1440" w:footer="1440" w:gutter="0"/>
          <w:pgNumType w:start="123"/>
          <w:cols w:space="720"/>
          <w:noEndnote/>
        </w:sectPr>
      </w:pPr>
    </w:p>
    <w:p w:rsidR="000651DF" w:rsidRDefault="000651DF">
      <w:pPr>
        <w:jc w:val="center"/>
        <w:rPr>
          <w:sz w:val="20"/>
          <w:szCs w:val="20"/>
        </w:rPr>
      </w:pPr>
    </w:p>
    <w:p w:rsidR="000651DF" w:rsidRDefault="000651DF">
      <w:pPr>
        <w:ind w:firstLine="720"/>
        <w:rPr>
          <w:sz w:val="20"/>
          <w:szCs w:val="20"/>
        </w:rPr>
      </w:pPr>
      <w:r>
        <w:rPr>
          <w:sz w:val="20"/>
          <w:szCs w:val="20"/>
        </w:rPr>
        <w:t xml:space="preserve">The slime mold </w:t>
      </w:r>
      <w:r>
        <w:rPr>
          <w:i/>
          <w:iCs/>
          <w:sz w:val="20"/>
          <w:szCs w:val="20"/>
        </w:rPr>
        <w:t>Dictyostelium discoideum</w:t>
      </w:r>
      <w:r>
        <w:rPr>
          <w:sz w:val="20"/>
          <w:szCs w:val="20"/>
        </w:rPr>
        <w:t xml:space="preserve"> is a social amoeba that has an unusual life cycle.  When adequate food (bacteria) is available, it lives as an individual and reproduces by binary fission.  However, upon depletion of its food source, it initiates the “social” phase of its life cycle.  Thousands of starving cells gather together into central </w:t>
      </w:r>
      <w:r>
        <w:rPr>
          <w:sz w:val="20"/>
          <w:szCs w:val="20"/>
        </w:rPr>
        <w:lastRenderedPageBreak/>
        <w:t>collection points, and undergo morphological, biochemical and molecular changes which ultimately lead to the construction of a multicellular structure called a fruiting body.  The fruiting body is approximately 4 mm tall and consists of a mass of spore cells situated upon a column of stalk cells.  The spores are the resting stage of the amoeba, while the stalk cells are dead.  When food is available once more, the spores germinate and each releases an amoeba, thus reinitiating the life cycle.</w:t>
      </w:r>
    </w:p>
    <w:p w:rsidR="000651DF" w:rsidRDefault="000651DF">
      <w:pPr>
        <w:rPr>
          <w:sz w:val="20"/>
          <w:szCs w:val="20"/>
        </w:rPr>
      </w:pPr>
    </w:p>
    <w:p w:rsidR="000651DF" w:rsidRDefault="000651DF" w:rsidP="002E1487">
      <w:pPr>
        <w:ind w:firstLine="720"/>
        <w:rPr>
          <w:sz w:val="20"/>
          <w:szCs w:val="20"/>
        </w:rPr>
      </w:pPr>
      <w:r>
        <w:rPr>
          <w:sz w:val="20"/>
          <w:szCs w:val="20"/>
        </w:rPr>
        <w:t xml:space="preserve">Because cellular slime molds undergo the same fundamental processes that more complex organisms like vertebrates undergo, they have been used extensively to study basic biological questions about gene expression, morphogenesis, cell differentiation and cell signaling and communication.  In fact, </w:t>
      </w:r>
      <w:r>
        <w:rPr>
          <w:i/>
          <w:iCs/>
          <w:sz w:val="20"/>
          <w:szCs w:val="20"/>
        </w:rPr>
        <w:t>D. discoideum</w:t>
      </w:r>
      <w:r>
        <w:rPr>
          <w:sz w:val="20"/>
          <w:szCs w:val="20"/>
        </w:rPr>
        <w:t xml:space="preserve"> has recently been designated a model research organism by the National Institutes of Health (NIH).  In this lab, you will culture and starve </w:t>
      </w:r>
      <w:r>
        <w:rPr>
          <w:i/>
          <w:iCs/>
          <w:sz w:val="20"/>
          <w:szCs w:val="20"/>
        </w:rPr>
        <w:t>Dictyostelium</w:t>
      </w:r>
      <w:r>
        <w:rPr>
          <w:sz w:val="20"/>
          <w:szCs w:val="20"/>
        </w:rPr>
        <w:t xml:space="preserve"> cells to observe their development.</w:t>
      </w:r>
    </w:p>
    <w:p w:rsidR="000651DF" w:rsidRDefault="000651DF">
      <w:pPr>
        <w:rPr>
          <w:sz w:val="20"/>
          <w:szCs w:val="20"/>
        </w:rPr>
      </w:pPr>
    </w:p>
    <w:p w:rsidR="000651DF" w:rsidRDefault="000651DF">
      <w:pPr>
        <w:rPr>
          <w:sz w:val="20"/>
          <w:szCs w:val="20"/>
        </w:rPr>
      </w:pPr>
      <w:r>
        <w:rPr>
          <w:sz w:val="20"/>
          <w:szCs w:val="20"/>
        </w:rPr>
        <w:t>_______________________________________________________________________________</w:t>
      </w:r>
    </w:p>
    <w:p w:rsidR="000651DF" w:rsidRDefault="000651DF">
      <w:pPr>
        <w:rPr>
          <w:sz w:val="20"/>
          <w:szCs w:val="20"/>
        </w:rPr>
      </w:pPr>
    </w:p>
    <w:p w:rsidR="000651DF" w:rsidRDefault="000651DF">
      <w:pPr>
        <w:ind w:firstLine="720"/>
        <w:rPr>
          <w:sz w:val="20"/>
          <w:szCs w:val="20"/>
        </w:rPr>
      </w:pPr>
    </w:p>
    <w:p w:rsidR="000651DF" w:rsidRDefault="002E1487">
      <w:pPr>
        <w:tabs>
          <w:tab w:val="left" w:pos="-1440"/>
        </w:tabs>
        <w:ind w:left="5760" w:hanging="4320"/>
        <w:rPr>
          <w:sz w:val="20"/>
          <w:szCs w:val="20"/>
        </w:rPr>
      </w:pPr>
      <w:r>
        <w:rPr>
          <w:sz w:val="20"/>
          <w:szCs w:val="20"/>
        </w:rPr>
        <w:br w:type="page"/>
      </w:r>
      <w:r w:rsidR="000651DF">
        <w:rPr>
          <w:sz w:val="20"/>
          <w:szCs w:val="20"/>
        </w:rPr>
        <w:lastRenderedPageBreak/>
        <w:t>1.  Aggregate</w:t>
      </w:r>
      <w:r w:rsidR="000651DF">
        <w:rPr>
          <w:sz w:val="20"/>
          <w:szCs w:val="20"/>
        </w:rPr>
        <w:tab/>
      </w:r>
      <w:r w:rsidR="000651DF">
        <w:rPr>
          <w:sz w:val="20"/>
          <w:szCs w:val="20"/>
        </w:rPr>
        <w:tab/>
      </w:r>
      <w:r w:rsidR="000651DF">
        <w:rPr>
          <w:sz w:val="20"/>
          <w:szCs w:val="20"/>
        </w:rPr>
        <w:tab/>
      </w:r>
      <w:r w:rsidR="000651DF">
        <w:rPr>
          <w:sz w:val="20"/>
          <w:szCs w:val="20"/>
        </w:rPr>
        <w:tab/>
      </w:r>
      <w:r w:rsidR="000651DF">
        <w:rPr>
          <w:sz w:val="20"/>
          <w:szCs w:val="20"/>
        </w:rPr>
        <w:tab/>
        <w:t>5. Mexican Hat</w:t>
      </w:r>
    </w:p>
    <w:p w:rsidR="000651DF" w:rsidRDefault="000651DF">
      <w:pPr>
        <w:tabs>
          <w:tab w:val="left" w:pos="-1440"/>
        </w:tabs>
        <w:ind w:left="5760" w:hanging="4320"/>
        <w:rPr>
          <w:sz w:val="20"/>
          <w:szCs w:val="20"/>
        </w:rPr>
      </w:pPr>
      <w:r>
        <w:rPr>
          <w:sz w:val="20"/>
          <w:szCs w:val="20"/>
        </w:rPr>
        <w:t>2. Tight Mound</w:t>
      </w:r>
      <w:r>
        <w:rPr>
          <w:sz w:val="20"/>
          <w:szCs w:val="20"/>
        </w:rPr>
        <w:tab/>
      </w:r>
      <w:r>
        <w:rPr>
          <w:sz w:val="20"/>
          <w:szCs w:val="20"/>
        </w:rPr>
        <w:tab/>
      </w:r>
      <w:r>
        <w:rPr>
          <w:sz w:val="20"/>
          <w:szCs w:val="20"/>
        </w:rPr>
        <w:tab/>
      </w:r>
      <w:r>
        <w:rPr>
          <w:sz w:val="20"/>
          <w:szCs w:val="20"/>
        </w:rPr>
        <w:tab/>
      </w:r>
      <w:r>
        <w:rPr>
          <w:sz w:val="20"/>
          <w:szCs w:val="20"/>
        </w:rPr>
        <w:tab/>
        <w:t>6. Early Culminant</w:t>
      </w:r>
    </w:p>
    <w:p w:rsidR="000651DF" w:rsidRDefault="004D2762">
      <w:pPr>
        <w:framePr w:w="7906" w:h="6679" w:hRule="exact" w:wrap="auto" w:hAnchor="margin" w:x="960" w:y="5948"/>
      </w:pPr>
      <w:r>
        <w:rPr>
          <w:noProof/>
        </w:rPr>
        <w:drawing>
          <wp:inline distT="0" distB="0" distL="0" distR="0">
            <wp:extent cx="5017770" cy="423926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9">
                      <a:extLst>
                        <a:ext uri="{28A0092B-C50C-407E-A947-70E740481C1C}">
                          <a14:useLocalDpi xmlns:a14="http://schemas.microsoft.com/office/drawing/2010/main" val="0"/>
                        </a:ext>
                      </a:extLst>
                    </a:blip>
                    <a:srcRect r="-911" b="-10533"/>
                    <a:stretch>
                      <a:fillRect/>
                    </a:stretch>
                  </pic:blipFill>
                  <pic:spPr bwMode="auto">
                    <a:xfrm>
                      <a:off x="0" y="0"/>
                      <a:ext cx="5017770" cy="4239260"/>
                    </a:xfrm>
                    <a:prstGeom prst="rect">
                      <a:avLst/>
                    </a:prstGeom>
                    <a:noFill/>
                    <a:ln>
                      <a:noFill/>
                    </a:ln>
                  </pic:spPr>
                </pic:pic>
              </a:graphicData>
            </a:graphic>
          </wp:inline>
        </w:drawing>
      </w:r>
    </w:p>
    <w:p w:rsidR="000651DF" w:rsidRDefault="002E1487" w:rsidP="002E1487">
      <w:pPr>
        <w:tabs>
          <w:tab w:val="left" w:pos="-1440"/>
        </w:tabs>
        <w:rPr>
          <w:sz w:val="20"/>
          <w:szCs w:val="20"/>
        </w:rPr>
      </w:pPr>
      <w:r>
        <w:rPr>
          <w:sz w:val="20"/>
          <w:szCs w:val="20"/>
        </w:rPr>
        <w:tab/>
      </w:r>
      <w:r>
        <w:rPr>
          <w:sz w:val="20"/>
          <w:szCs w:val="20"/>
        </w:rPr>
        <w:tab/>
        <w:t>3. Tipped Mound</w:t>
      </w:r>
      <w:r>
        <w:rPr>
          <w:sz w:val="20"/>
          <w:szCs w:val="20"/>
        </w:rPr>
        <w:tab/>
      </w:r>
      <w:r>
        <w:rPr>
          <w:sz w:val="20"/>
          <w:szCs w:val="20"/>
        </w:rPr>
        <w:tab/>
      </w:r>
      <w:r w:rsidR="000651DF">
        <w:rPr>
          <w:sz w:val="20"/>
          <w:szCs w:val="20"/>
        </w:rPr>
        <w:tab/>
      </w:r>
      <w:r>
        <w:rPr>
          <w:sz w:val="20"/>
          <w:szCs w:val="20"/>
        </w:rPr>
        <w:tab/>
      </w:r>
      <w:r>
        <w:rPr>
          <w:sz w:val="20"/>
          <w:szCs w:val="20"/>
        </w:rPr>
        <w:tab/>
      </w:r>
      <w:r w:rsidR="000651DF">
        <w:rPr>
          <w:sz w:val="20"/>
          <w:szCs w:val="20"/>
        </w:rPr>
        <w:t>7. Late Culminant</w:t>
      </w:r>
    </w:p>
    <w:p w:rsidR="000651DF" w:rsidRDefault="000651DF">
      <w:pPr>
        <w:tabs>
          <w:tab w:val="left" w:pos="-1440"/>
        </w:tabs>
        <w:ind w:left="5760" w:hanging="4320"/>
        <w:rPr>
          <w:sz w:val="20"/>
          <w:szCs w:val="20"/>
        </w:rPr>
      </w:pPr>
      <w:r>
        <w:rPr>
          <w:sz w:val="20"/>
          <w:szCs w:val="20"/>
        </w:rPr>
        <w:t>4. Pseudoplasmodium (slug)</w:t>
      </w:r>
      <w:r>
        <w:rPr>
          <w:sz w:val="20"/>
          <w:szCs w:val="20"/>
        </w:rPr>
        <w:tab/>
      </w:r>
      <w:r>
        <w:rPr>
          <w:sz w:val="20"/>
          <w:szCs w:val="20"/>
        </w:rPr>
        <w:tab/>
      </w:r>
      <w:r>
        <w:rPr>
          <w:sz w:val="20"/>
          <w:szCs w:val="20"/>
        </w:rPr>
        <w:tab/>
        <w:t>8. Fruiting Body</w:t>
      </w:r>
    </w:p>
    <w:p w:rsidR="000651DF" w:rsidRDefault="000651DF">
      <w:pPr>
        <w:rPr>
          <w:sz w:val="20"/>
          <w:szCs w:val="20"/>
        </w:rPr>
      </w:pPr>
    </w:p>
    <w:p w:rsidR="000651DF" w:rsidRDefault="000651DF">
      <w:pPr>
        <w:rPr>
          <w:sz w:val="20"/>
          <w:szCs w:val="20"/>
        </w:rPr>
      </w:pPr>
    </w:p>
    <w:p w:rsidR="000651DF" w:rsidRDefault="000651DF">
      <w:pPr>
        <w:rPr>
          <w:sz w:val="20"/>
          <w:szCs w:val="20"/>
        </w:rPr>
      </w:pPr>
    </w:p>
    <w:p w:rsidR="000651DF" w:rsidRDefault="000651DF">
      <w:pPr>
        <w:rPr>
          <w:sz w:val="20"/>
          <w:szCs w:val="20"/>
        </w:rPr>
      </w:pPr>
    </w:p>
    <w:p w:rsidR="000651DF" w:rsidRDefault="000651DF">
      <w:pPr>
        <w:rPr>
          <w:sz w:val="20"/>
          <w:szCs w:val="20"/>
        </w:rPr>
      </w:pPr>
    </w:p>
    <w:p w:rsidR="000651DF" w:rsidRDefault="000651DF">
      <w:pPr>
        <w:rPr>
          <w:sz w:val="20"/>
          <w:szCs w:val="20"/>
        </w:rPr>
      </w:pPr>
    </w:p>
    <w:p w:rsidR="000651DF" w:rsidRDefault="002E1487">
      <w:pPr>
        <w:rPr>
          <w:sz w:val="20"/>
          <w:szCs w:val="20"/>
        </w:rPr>
      </w:pPr>
      <w:r>
        <w:rPr>
          <w:b/>
          <w:bCs/>
          <w:sz w:val="32"/>
          <w:szCs w:val="32"/>
        </w:rPr>
        <w:br w:type="page"/>
      </w:r>
      <w:r w:rsidR="000651DF" w:rsidRPr="002E1487">
        <w:rPr>
          <w:b/>
          <w:bCs/>
          <w:sz w:val="32"/>
          <w:szCs w:val="32"/>
        </w:rPr>
        <w:lastRenderedPageBreak/>
        <w:t>M</w:t>
      </w:r>
      <w:r w:rsidR="000651DF">
        <w:rPr>
          <w:b/>
          <w:bCs/>
          <w:sz w:val="32"/>
          <w:szCs w:val="32"/>
        </w:rPr>
        <w:t>ATERIALS</w:t>
      </w:r>
    </w:p>
    <w:p w:rsidR="000651DF" w:rsidRDefault="000651DF">
      <w:pPr>
        <w:rPr>
          <w:sz w:val="20"/>
          <w:szCs w:val="20"/>
        </w:rPr>
      </w:pPr>
    </w:p>
    <w:p w:rsidR="000651DF" w:rsidRDefault="000651DF">
      <w:pPr>
        <w:rPr>
          <w:sz w:val="20"/>
          <w:szCs w:val="20"/>
        </w:rPr>
      </w:pPr>
      <w:r>
        <w:rPr>
          <w:b/>
          <w:bCs/>
          <w:sz w:val="20"/>
          <w:szCs w:val="20"/>
          <w:u w:val="single"/>
        </w:rPr>
        <w:t>Organisms per class:</w:t>
      </w:r>
    </w:p>
    <w:p w:rsidR="000651DF" w:rsidRDefault="000651DF">
      <w:pPr>
        <w:ind w:firstLine="720"/>
        <w:rPr>
          <w:i/>
          <w:iCs/>
          <w:sz w:val="20"/>
          <w:szCs w:val="20"/>
        </w:rPr>
      </w:pPr>
      <w:r>
        <w:rPr>
          <w:sz w:val="20"/>
          <w:szCs w:val="20"/>
        </w:rPr>
        <w:t xml:space="preserve">Three plates of </w:t>
      </w:r>
      <w:r>
        <w:rPr>
          <w:i/>
          <w:iCs/>
          <w:sz w:val="20"/>
          <w:szCs w:val="20"/>
        </w:rPr>
        <w:t>Klebsiella aerogenes</w:t>
      </w:r>
    </w:p>
    <w:p w:rsidR="000651DF" w:rsidRDefault="000651DF">
      <w:pPr>
        <w:rPr>
          <w:i/>
          <w:iCs/>
          <w:sz w:val="20"/>
          <w:szCs w:val="20"/>
        </w:rPr>
      </w:pPr>
    </w:p>
    <w:p w:rsidR="000651DF" w:rsidRDefault="000651DF">
      <w:pPr>
        <w:rPr>
          <w:sz w:val="20"/>
          <w:szCs w:val="20"/>
        </w:rPr>
      </w:pPr>
      <w:r>
        <w:rPr>
          <w:b/>
          <w:bCs/>
          <w:sz w:val="20"/>
          <w:szCs w:val="20"/>
          <w:u w:val="single"/>
        </w:rPr>
        <w:t>Organisms per pair of students:</w:t>
      </w:r>
    </w:p>
    <w:p w:rsidR="000651DF" w:rsidRDefault="000651DF">
      <w:pPr>
        <w:ind w:firstLine="720"/>
        <w:rPr>
          <w:sz w:val="20"/>
          <w:szCs w:val="20"/>
        </w:rPr>
      </w:pPr>
      <w:r>
        <w:rPr>
          <w:sz w:val="20"/>
          <w:szCs w:val="20"/>
        </w:rPr>
        <w:t xml:space="preserve">One tube of </w:t>
      </w:r>
      <w:r>
        <w:rPr>
          <w:i/>
          <w:iCs/>
          <w:sz w:val="20"/>
          <w:szCs w:val="20"/>
        </w:rPr>
        <w:t>Dictyostelium discoideum</w:t>
      </w:r>
      <w:r>
        <w:rPr>
          <w:sz w:val="20"/>
          <w:szCs w:val="20"/>
        </w:rPr>
        <w:t>, wild type</w:t>
      </w:r>
    </w:p>
    <w:p w:rsidR="000651DF" w:rsidRDefault="000651DF">
      <w:pPr>
        <w:ind w:firstLine="720"/>
        <w:rPr>
          <w:i/>
          <w:iCs/>
          <w:sz w:val="20"/>
          <w:szCs w:val="20"/>
        </w:rPr>
      </w:pPr>
      <w:r>
        <w:rPr>
          <w:sz w:val="20"/>
          <w:szCs w:val="20"/>
        </w:rPr>
        <w:t xml:space="preserve">One tube of </w:t>
      </w:r>
      <w:r>
        <w:rPr>
          <w:i/>
          <w:iCs/>
          <w:sz w:val="20"/>
          <w:szCs w:val="20"/>
        </w:rPr>
        <w:t>Dictyostelium discoideum,</w:t>
      </w:r>
      <w:r>
        <w:rPr>
          <w:sz w:val="20"/>
          <w:szCs w:val="20"/>
        </w:rPr>
        <w:t xml:space="preserve"> mutant</w:t>
      </w:r>
    </w:p>
    <w:p w:rsidR="000651DF" w:rsidRDefault="000651DF">
      <w:pPr>
        <w:rPr>
          <w:i/>
          <w:iCs/>
          <w:sz w:val="20"/>
          <w:szCs w:val="20"/>
        </w:rPr>
      </w:pPr>
    </w:p>
    <w:p w:rsidR="000651DF" w:rsidRDefault="000651DF">
      <w:pPr>
        <w:rPr>
          <w:sz w:val="20"/>
          <w:szCs w:val="20"/>
        </w:rPr>
      </w:pPr>
      <w:r>
        <w:rPr>
          <w:b/>
          <w:bCs/>
          <w:sz w:val="20"/>
          <w:szCs w:val="20"/>
          <w:u w:val="single"/>
        </w:rPr>
        <w:t>Materials per pair of students:</w:t>
      </w:r>
    </w:p>
    <w:p w:rsidR="000651DF" w:rsidRDefault="000651DF">
      <w:pPr>
        <w:ind w:firstLine="720"/>
        <w:rPr>
          <w:sz w:val="20"/>
          <w:szCs w:val="20"/>
        </w:rPr>
      </w:pPr>
      <w:r>
        <w:rPr>
          <w:sz w:val="20"/>
          <w:szCs w:val="20"/>
        </w:rPr>
        <w:t>2, SM/5 plates</w:t>
      </w:r>
    </w:p>
    <w:p w:rsidR="000651DF" w:rsidRDefault="000651DF">
      <w:pPr>
        <w:ind w:firstLine="720"/>
        <w:rPr>
          <w:sz w:val="20"/>
          <w:szCs w:val="20"/>
        </w:rPr>
      </w:pPr>
      <w:r>
        <w:rPr>
          <w:sz w:val="20"/>
          <w:szCs w:val="20"/>
        </w:rPr>
        <w:t>1 bottle of sterile PBM</w:t>
      </w:r>
    </w:p>
    <w:p w:rsidR="000651DF" w:rsidRDefault="000651DF">
      <w:pPr>
        <w:ind w:firstLine="720"/>
        <w:rPr>
          <w:sz w:val="20"/>
          <w:szCs w:val="20"/>
        </w:rPr>
      </w:pPr>
      <w:r>
        <w:rPr>
          <w:sz w:val="20"/>
          <w:szCs w:val="20"/>
        </w:rPr>
        <w:t>1 ml and 5 ml sterile serological pipets</w:t>
      </w:r>
    </w:p>
    <w:p w:rsidR="000651DF" w:rsidRDefault="000651DF">
      <w:pPr>
        <w:rPr>
          <w:sz w:val="20"/>
          <w:szCs w:val="20"/>
        </w:rPr>
      </w:pPr>
    </w:p>
    <w:p w:rsidR="000651DF" w:rsidRDefault="000651DF">
      <w:pPr>
        <w:rPr>
          <w:sz w:val="20"/>
          <w:szCs w:val="20"/>
        </w:rPr>
      </w:pPr>
      <w:r>
        <w:rPr>
          <w:b/>
          <w:bCs/>
          <w:sz w:val="88"/>
          <w:szCs w:val="88"/>
        </w:rPr>
        <w:t>P</w:t>
      </w:r>
      <w:r>
        <w:rPr>
          <w:b/>
          <w:bCs/>
          <w:sz w:val="32"/>
          <w:szCs w:val="32"/>
        </w:rPr>
        <w:t>ROCEDURE</w:t>
      </w:r>
    </w:p>
    <w:p w:rsidR="000651DF" w:rsidRDefault="000651DF">
      <w:pPr>
        <w:ind w:firstLine="720"/>
        <w:rPr>
          <w:sz w:val="20"/>
          <w:szCs w:val="20"/>
        </w:rPr>
      </w:pPr>
      <w:r>
        <w:rPr>
          <w:sz w:val="20"/>
          <w:szCs w:val="20"/>
        </w:rPr>
        <w:t>The class will work in groups of two.</w:t>
      </w:r>
    </w:p>
    <w:p w:rsidR="000651DF" w:rsidRDefault="000651DF">
      <w:pPr>
        <w:rPr>
          <w:sz w:val="20"/>
          <w:szCs w:val="20"/>
        </w:rPr>
      </w:pPr>
    </w:p>
    <w:p w:rsidR="000651DF" w:rsidRDefault="000651DF">
      <w:pPr>
        <w:ind w:firstLine="720"/>
        <w:rPr>
          <w:sz w:val="20"/>
          <w:szCs w:val="20"/>
        </w:rPr>
      </w:pPr>
      <w:r>
        <w:rPr>
          <w:b/>
          <w:bCs/>
          <w:sz w:val="20"/>
          <w:szCs w:val="20"/>
        </w:rPr>
        <w:t xml:space="preserve">A. </w:t>
      </w:r>
      <w:r>
        <w:rPr>
          <w:sz w:val="20"/>
          <w:szCs w:val="20"/>
        </w:rPr>
        <w:t xml:space="preserve"> </w:t>
      </w:r>
      <w:r>
        <w:rPr>
          <w:b/>
          <w:bCs/>
          <w:sz w:val="20"/>
          <w:szCs w:val="20"/>
        </w:rPr>
        <w:t>Preparation of lawn bacteria</w:t>
      </w:r>
      <w:r>
        <w:rPr>
          <w:sz w:val="20"/>
          <w:szCs w:val="20"/>
        </w:rPr>
        <w:t>.</w:t>
      </w:r>
    </w:p>
    <w:p w:rsidR="000651DF" w:rsidRDefault="000651DF">
      <w:pPr>
        <w:rPr>
          <w:sz w:val="20"/>
          <w:szCs w:val="20"/>
        </w:rPr>
      </w:pPr>
    </w:p>
    <w:p w:rsidR="000651DF" w:rsidRDefault="000651DF">
      <w:pPr>
        <w:rPr>
          <w:sz w:val="20"/>
          <w:szCs w:val="20"/>
        </w:rPr>
      </w:pPr>
      <w:r>
        <w:rPr>
          <w:sz w:val="20"/>
          <w:szCs w:val="20"/>
        </w:rPr>
        <w:t>1. Add 4.0 ml of sterile PBM to empty dilution tube using a 5.0 ml pipet.</w:t>
      </w:r>
    </w:p>
    <w:p w:rsidR="000651DF" w:rsidRDefault="000651DF">
      <w:pPr>
        <w:rPr>
          <w:sz w:val="20"/>
          <w:szCs w:val="20"/>
        </w:rPr>
      </w:pPr>
      <w:r>
        <w:rPr>
          <w:sz w:val="20"/>
          <w:szCs w:val="20"/>
        </w:rPr>
        <w:t xml:space="preserve">2. Add 1 loopful of </w:t>
      </w:r>
      <w:r>
        <w:rPr>
          <w:i/>
          <w:iCs/>
          <w:sz w:val="20"/>
          <w:szCs w:val="20"/>
        </w:rPr>
        <w:t>Klebsiella aerogenes</w:t>
      </w:r>
      <w:r>
        <w:rPr>
          <w:sz w:val="20"/>
          <w:szCs w:val="20"/>
        </w:rPr>
        <w:t xml:space="preserve"> to dilution tube with PBM.  Cap and vortex lightly to suspend bacteria.</w:t>
      </w:r>
    </w:p>
    <w:p w:rsidR="000651DF" w:rsidRDefault="000651DF">
      <w:pPr>
        <w:rPr>
          <w:sz w:val="20"/>
          <w:szCs w:val="20"/>
        </w:rPr>
      </w:pPr>
      <w:r>
        <w:rPr>
          <w:sz w:val="20"/>
          <w:szCs w:val="20"/>
        </w:rPr>
        <w:t xml:space="preserve">    The solution should be turbid.  </w:t>
      </w:r>
      <w:r>
        <w:rPr>
          <w:b/>
          <w:bCs/>
          <w:sz w:val="20"/>
          <w:szCs w:val="20"/>
        </w:rPr>
        <w:t>This is the lawn bacteria.</w:t>
      </w:r>
      <w:r>
        <w:rPr>
          <w:sz w:val="20"/>
          <w:szCs w:val="20"/>
        </w:rPr>
        <w:t xml:space="preserve"> </w:t>
      </w:r>
    </w:p>
    <w:p w:rsidR="000651DF" w:rsidRDefault="000651DF">
      <w:pPr>
        <w:rPr>
          <w:sz w:val="20"/>
          <w:szCs w:val="20"/>
        </w:rPr>
      </w:pPr>
    </w:p>
    <w:p w:rsidR="000651DF" w:rsidRDefault="000651DF">
      <w:pPr>
        <w:ind w:firstLine="720"/>
        <w:rPr>
          <w:b/>
          <w:bCs/>
          <w:sz w:val="20"/>
          <w:szCs w:val="20"/>
        </w:rPr>
      </w:pPr>
      <w:r>
        <w:rPr>
          <w:b/>
          <w:bCs/>
          <w:sz w:val="20"/>
          <w:szCs w:val="20"/>
        </w:rPr>
        <w:t>B. Addition of lawn bacteria to SM/5 plates.</w:t>
      </w:r>
    </w:p>
    <w:p w:rsidR="000651DF" w:rsidRDefault="000651DF">
      <w:pPr>
        <w:rPr>
          <w:b/>
          <w:bCs/>
          <w:sz w:val="20"/>
          <w:szCs w:val="20"/>
        </w:rPr>
      </w:pPr>
    </w:p>
    <w:p w:rsidR="000651DF" w:rsidRDefault="000651DF">
      <w:pPr>
        <w:rPr>
          <w:sz w:val="20"/>
          <w:szCs w:val="20"/>
        </w:rPr>
      </w:pPr>
      <w:r>
        <w:rPr>
          <w:sz w:val="20"/>
          <w:szCs w:val="20"/>
        </w:rPr>
        <w:t>1. Each pair of students will prepare two SM/5 plates.  Label one plate wild type and one plate mutant.</w:t>
      </w:r>
    </w:p>
    <w:p w:rsidR="000651DF" w:rsidRDefault="000651DF">
      <w:pPr>
        <w:rPr>
          <w:sz w:val="20"/>
          <w:szCs w:val="20"/>
        </w:rPr>
      </w:pPr>
      <w:r>
        <w:rPr>
          <w:sz w:val="20"/>
          <w:szCs w:val="20"/>
        </w:rPr>
        <w:t>Remember to label your section and initials on each plate.</w:t>
      </w:r>
    </w:p>
    <w:p w:rsidR="000651DF" w:rsidRDefault="000651DF">
      <w:pPr>
        <w:rPr>
          <w:sz w:val="20"/>
          <w:szCs w:val="20"/>
        </w:rPr>
      </w:pPr>
      <w:r>
        <w:rPr>
          <w:sz w:val="20"/>
          <w:szCs w:val="20"/>
        </w:rPr>
        <w:t>2. Add 0.2 ml of lawn bacteria to the center of each plate.  Use spreaders to spread the bacterial suspension evenly over the surface of the plate.</w:t>
      </w:r>
    </w:p>
    <w:p w:rsidR="000651DF" w:rsidRDefault="000651DF">
      <w:pPr>
        <w:rPr>
          <w:sz w:val="20"/>
          <w:szCs w:val="20"/>
        </w:rPr>
      </w:pPr>
      <w:r>
        <w:rPr>
          <w:sz w:val="20"/>
          <w:szCs w:val="20"/>
        </w:rPr>
        <w:t>3. Allow plates to sit for 15 minutes.  DO NOT TURN OVER.</w:t>
      </w:r>
    </w:p>
    <w:p w:rsidR="000651DF" w:rsidRDefault="000651DF">
      <w:pPr>
        <w:rPr>
          <w:sz w:val="20"/>
          <w:szCs w:val="20"/>
        </w:rPr>
      </w:pPr>
    </w:p>
    <w:p w:rsidR="000651DF" w:rsidRDefault="000651DF">
      <w:pPr>
        <w:ind w:firstLine="720"/>
        <w:rPr>
          <w:sz w:val="20"/>
          <w:szCs w:val="20"/>
        </w:rPr>
      </w:pPr>
      <w:r>
        <w:rPr>
          <w:b/>
          <w:bCs/>
          <w:sz w:val="20"/>
          <w:szCs w:val="20"/>
        </w:rPr>
        <w:t xml:space="preserve">C. Addition of wild type and mutant </w:t>
      </w:r>
      <w:r>
        <w:rPr>
          <w:b/>
          <w:bCs/>
          <w:i/>
          <w:iCs/>
          <w:sz w:val="20"/>
          <w:szCs w:val="20"/>
        </w:rPr>
        <w:t xml:space="preserve">Dictyostelium discoideum </w:t>
      </w:r>
      <w:r>
        <w:rPr>
          <w:b/>
          <w:bCs/>
          <w:sz w:val="20"/>
          <w:szCs w:val="20"/>
        </w:rPr>
        <w:t>to SM/5 plates with lawn bacteria.</w:t>
      </w:r>
    </w:p>
    <w:p w:rsidR="000651DF" w:rsidRDefault="000651DF">
      <w:pPr>
        <w:rPr>
          <w:sz w:val="20"/>
          <w:szCs w:val="20"/>
        </w:rPr>
      </w:pPr>
    </w:p>
    <w:p w:rsidR="000651DF" w:rsidRDefault="000651DF">
      <w:pPr>
        <w:rPr>
          <w:sz w:val="20"/>
          <w:szCs w:val="20"/>
        </w:rPr>
      </w:pPr>
      <w:r>
        <w:rPr>
          <w:sz w:val="20"/>
          <w:szCs w:val="20"/>
        </w:rPr>
        <w:t>1. Streak one loopful of wild type</w:t>
      </w:r>
      <w:r>
        <w:rPr>
          <w:i/>
          <w:iCs/>
          <w:sz w:val="20"/>
          <w:szCs w:val="20"/>
        </w:rPr>
        <w:t xml:space="preserve"> Dictyostelium discoideum</w:t>
      </w:r>
      <w:r>
        <w:rPr>
          <w:sz w:val="20"/>
          <w:szCs w:val="20"/>
        </w:rPr>
        <w:t xml:space="preserve"> once across and back near the top of the SM/5 plate with lawn bacteria labeled wild type.</w:t>
      </w:r>
    </w:p>
    <w:p w:rsidR="000651DF" w:rsidRDefault="000651DF">
      <w:pPr>
        <w:rPr>
          <w:sz w:val="20"/>
          <w:szCs w:val="20"/>
        </w:rPr>
      </w:pPr>
    </w:p>
    <w:p w:rsidR="000651DF" w:rsidRDefault="000651DF">
      <w:pPr>
        <w:rPr>
          <w:sz w:val="20"/>
          <w:szCs w:val="20"/>
        </w:rPr>
      </w:pPr>
      <w:r>
        <w:rPr>
          <w:sz w:val="20"/>
          <w:szCs w:val="20"/>
        </w:rPr>
        <w:t xml:space="preserve">2. Streak one loopful of mutant </w:t>
      </w:r>
      <w:r>
        <w:rPr>
          <w:i/>
          <w:iCs/>
          <w:sz w:val="20"/>
          <w:szCs w:val="20"/>
        </w:rPr>
        <w:t>Dictyostelium discoideum</w:t>
      </w:r>
      <w:r>
        <w:rPr>
          <w:sz w:val="20"/>
          <w:szCs w:val="20"/>
        </w:rPr>
        <w:t xml:space="preserve"> once across and back near the top of the SM/5 plate</w:t>
      </w:r>
    </w:p>
    <w:p w:rsidR="000651DF" w:rsidRDefault="000651DF">
      <w:pPr>
        <w:rPr>
          <w:sz w:val="20"/>
          <w:szCs w:val="20"/>
        </w:rPr>
      </w:pPr>
      <w:r>
        <w:rPr>
          <w:sz w:val="20"/>
          <w:szCs w:val="20"/>
        </w:rPr>
        <w:t>with lawn bacteria labeled mutant.</w:t>
      </w:r>
    </w:p>
    <w:p w:rsidR="000651DF" w:rsidRDefault="000651DF">
      <w:pPr>
        <w:rPr>
          <w:sz w:val="20"/>
          <w:szCs w:val="20"/>
        </w:rPr>
      </w:pPr>
    </w:p>
    <w:p w:rsidR="000651DF" w:rsidRDefault="000651DF">
      <w:pPr>
        <w:rPr>
          <w:sz w:val="20"/>
          <w:szCs w:val="20"/>
        </w:rPr>
      </w:pPr>
      <w:r>
        <w:rPr>
          <w:sz w:val="20"/>
          <w:szCs w:val="20"/>
        </w:rPr>
        <w:t>3. Allow plates to sit for 15 minutes.  DO NOT TURN OVER.</w:t>
      </w:r>
    </w:p>
    <w:p w:rsidR="000651DF" w:rsidRDefault="000651DF">
      <w:pPr>
        <w:rPr>
          <w:sz w:val="20"/>
          <w:szCs w:val="20"/>
        </w:rPr>
      </w:pPr>
    </w:p>
    <w:p w:rsidR="000651DF" w:rsidRDefault="000651DF">
      <w:pPr>
        <w:rPr>
          <w:sz w:val="20"/>
          <w:szCs w:val="20"/>
        </w:rPr>
      </w:pPr>
      <w:r>
        <w:rPr>
          <w:sz w:val="20"/>
          <w:szCs w:val="20"/>
        </w:rPr>
        <w:t>Plates will be incubated for four days at 23</w:t>
      </w:r>
      <w:r>
        <w:rPr>
          <w:sz w:val="20"/>
          <w:szCs w:val="20"/>
          <w:vertAlign w:val="superscript"/>
        </w:rPr>
        <w:t>O</w:t>
      </w:r>
      <w:r>
        <w:rPr>
          <w:sz w:val="20"/>
          <w:szCs w:val="20"/>
        </w:rPr>
        <w:t>C.</w:t>
      </w:r>
    </w:p>
    <w:p w:rsidR="000651DF" w:rsidRDefault="000651DF">
      <w:pPr>
        <w:rPr>
          <w:sz w:val="20"/>
          <w:szCs w:val="20"/>
        </w:rPr>
      </w:pPr>
    </w:p>
    <w:p w:rsidR="000651DF" w:rsidRDefault="000651DF">
      <w:pPr>
        <w:ind w:firstLine="720"/>
        <w:rPr>
          <w:sz w:val="20"/>
          <w:szCs w:val="20"/>
        </w:rPr>
      </w:pPr>
    </w:p>
    <w:p w:rsidR="000651DF" w:rsidRDefault="000651DF">
      <w:pPr>
        <w:rPr>
          <w:sz w:val="20"/>
          <w:szCs w:val="20"/>
        </w:rPr>
      </w:pPr>
      <w:r>
        <w:rPr>
          <w:b/>
          <w:bCs/>
          <w:sz w:val="20"/>
          <w:szCs w:val="20"/>
        </w:rPr>
        <w:t>NEXT LAB PERIOD:</w:t>
      </w:r>
    </w:p>
    <w:p w:rsidR="000651DF" w:rsidRDefault="000651DF">
      <w:pPr>
        <w:rPr>
          <w:sz w:val="20"/>
          <w:szCs w:val="20"/>
        </w:rPr>
      </w:pPr>
      <w:r>
        <w:rPr>
          <w:sz w:val="20"/>
          <w:szCs w:val="20"/>
        </w:rPr>
        <w:t xml:space="preserve">View SM/5 plates with wild type and mutant </w:t>
      </w:r>
      <w:r>
        <w:rPr>
          <w:i/>
          <w:iCs/>
          <w:sz w:val="20"/>
          <w:szCs w:val="20"/>
        </w:rPr>
        <w:t>Dictyostelium discoideum</w:t>
      </w:r>
      <w:r>
        <w:rPr>
          <w:sz w:val="20"/>
          <w:szCs w:val="20"/>
        </w:rPr>
        <w:t xml:space="preserve"> under a microscope and make observations.</w:t>
      </w:r>
    </w:p>
    <w:p w:rsidR="000651DF" w:rsidRDefault="000651DF">
      <w:pPr>
        <w:rPr>
          <w:sz w:val="20"/>
          <w:szCs w:val="20"/>
        </w:rPr>
      </w:pPr>
    </w:p>
    <w:p w:rsidR="000651DF" w:rsidRDefault="000651DF">
      <w:pPr>
        <w:rPr>
          <w:sz w:val="20"/>
          <w:szCs w:val="20"/>
        </w:rPr>
        <w:sectPr w:rsidR="000651DF">
          <w:headerReference w:type="even" r:id="rId10"/>
          <w:headerReference w:type="default" r:id="rId11"/>
          <w:type w:val="continuous"/>
          <w:pgSz w:w="12240" w:h="15840"/>
          <w:pgMar w:top="1440" w:right="1440" w:bottom="1170" w:left="1440" w:header="1440" w:footer="1170" w:gutter="0"/>
          <w:cols w:space="720"/>
          <w:noEndnote/>
        </w:sectPr>
      </w:pPr>
    </w:p>
    <w:p w:rsidR="000651DF" w:rsidRDefault="000651DF">
      <w:pPr>
        <w:rPr>
          <w:sz w:val="20"/>
          <w:szCs w:val="20"/>
        </w:rPr>
      </w:pPr>
    </w:p>
    <w:p w:rsidR="000651DF" w:rsidRDefault="000651DF">
      <w:pPr>
        <w:rPr>
          <w:sz w:val="20"/>
          <w:szCs w:val="20"/>
        </w:rPr>
      </w:pPr>
    </w:p>
    <w:p w:rsidR="00C50568" w:rsidRDefault="00C50568" w:rsidP="00C50568">
      <w:pPr>
        <w:rPr>
          <w:b/>
          <w:bCs/>
          <w:sz w:val="32"/>
          <w:szCs w:val="32"/>
        </w:rPr>
      </w:pPr>
      <w:r>
        <w:rPr>
          <w:b/>
          <w:bCs/>
          <w:sz w:val="88"/>
          <w:szCs w:val="88"/>
        </w:rPr>
        <w:lastRenderedPageBreak/>
        <w:t>P</w:t>
      </w:r>
      <w:r>
        <w:rPr>
          <w:b/>
          <w:bCs/>
          <w:sz w:val="32"/>
          <w:szCs w:val="32"/>
        </w:rPr>
        <w:t xml:space="preserve">REPARATION OF THE LAB </w:t>
      </w:r>
    </w:p>
    <w:p w:rsidR="00C50568" w:rsidRDefault="00C50568" w:rsidP="00C50568">
      <w:r>
        <w:rPr>
          <w:b/>
          <w:bCs/>
          <w:sz w:val="32"/>
          <w:szCs w:val="32"/>
          <w:u w:val="single"/>
        </w:rPr>
        <w:t>EQUIPMENT AND SUPPLIES:</w:t>
      </w:r>
    </w:p>
    <w:p w:rsidR="00C50568" w:rsidRDefault="00C50568" w:rsidP="00C50568"/>
    <w:p w:rsidR="00C50568" w:rsidRDefault="00C50568" w:rsidP="00C50568">
      <w:pPr>
        <w:ind w:firstLine="720"/>
      </w:pPr>
      <w:r>
        <w:t>1.  Usual lab equipment (loops, needles, etc.,).</w:t>
      </w:r>
    </w:p>
    <w:p w:rsidR="00C50568" w:rsidRDefault="00C50568" w:rsidP="00C50568">
      <w:pPr>
        <w:ind w:firstLine="720"/>
      </w:pPr>
      <w:r>
        <w:t>2. 6 Turntables and 6 250 ml beakers.</w:t>
      </w:r>
    </w:p>
    <w:p w:rsidR="00C50568" w:rsidRDefault="00C50568" w:rsidP="00C50568">
      <w:pPr>
        <w:ind w:firstLine="720"/>
      </w:pPr>
      <w:r>
        <w:t>3.  Beaker to put out ethanol fires</w:t>
      </w:r>
    </w:p>
    <w:p w:rsidR="00C50568" w:rsidRDefault="00C50568" w:rsidP="00C50568">
      <w:pPr>
        <w:ind w:firstLine="720"/>
      </w:pPr>
      <w:r>
        <w:t>4.  4 buckets with disinfectant for used pipets.</w:t>
      </w:r>
    </w:p>
    <w:p w:rsidR="00C50568" w:rsidRDefault="00C50568" w:rsidP="00C50568">
      <w:pPr>
        <w:ind w:firstLine="720"/>
      </w:pPr>
      <w:r>
        <w:t>5.  Sterile 1.0 ml and 5.0 ml pipets.</w:t>
      </w:r>
    </w:p>
    <w:p w:rsidR="00C50568" w:rsidRDefault="00C50568" w:rsidP="00C50568">
      <w:pPr>
        <w:ind w:firstLine="720"/>
      </w:pPr>
      <w:r>
        <w:t>6.  Glass rods or 9" Pasteur pipets for making spreaders.</w:t>
      </w:r>
    </w:p>
    <w:p w:rsidR="00C50568" w:rsidRDefault="00C50568" w:rsidP="00C50568">
      <w:pPr>
        <w:ind w:firstLine="720"/>
      </w:pPr>
      <w:r>
        <w:t>7.  1 bottle of 95% Ethanol.</w:t>
      </w:r>
    </w:p>
    <w:p w:rsidR="00C50568" w:rsidRDefault="00C50568" w:rsidP="00C50568">
      <w:pPr>
        <w:ind w:firstLine="720"/>
      </w:pPr>
      <w:r>
        <w:t>8.  17 x 100 ml sterile tubes (dilution tubes).</w:t>
      </w:r>
    </w:p>
    <w:p w:rsidR="00C50568" w:rsidRDefault="00C50568" w:rsidP="00C50568">
      <w:pPr>
        <w:ind w:firstLine="720"/>
      </w:pPr>
      <w:r>
        <w:t xml:space="preserve">9. 12 x 75 ml sterile tubes (for </w:t>
      </w:r>
      <w:r>
        <w:rPr>
          <w:i/>
          <w:iCs/>
        </w:rPr>
        <w:t>Dictyostelium</w:t>
      </w:r>
      <w:r>
        <w:t>).</w:t>
      </w:r>
    </w:p>
    <w:p w:rsidR="00C50568" w:rsidRDefault="00C50568" w:rsidP="00C50568"/>
    <w:p w:rsidR="00C50568" w:rsidRDefault="004D2762" w:rsidP="00C50568">
      <w:pPr>
        <w:spacing w:line="19" w:lineRule="exact"/>
      </w:pPr>
      <w:r>
        <w:rPr>
          <w:noProof/>
        </w:rPr>
        <mc:AlternateContent>
          <mc:Choice Requires="wps">
            <w:drawing>
              <wp:anchor distT="0" distB="0" distL="114300" distR="114300" simplePos="0" relativeHeight="2516577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7B7748" id="Rectangle 3" o:spid="_x0000_s1026" style="position:absolute;margin-left:1in;margin-top:0;width:468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" o:allowincell="f" fillcolor="black" stroked="f" strokeweight="0">
                <v:path arrowok="t"/>
                <w10:wrap anchorx="page"/>
                <w10:anchorlock/>
              </v:rect>
            </w:pict>
          </mc:Fallback>
        </mc:AlternateContent>
      </w:r>
    </w:p>
    <w:p w:rsidR="00C50568" w:rsidRDefault="00C50568" w:rsidP="00C50568"/>
    <w:p w:rsidR="00C50568" w:rsidRDefault="00C50568" w:rsidP="00C50568">
      <w:r>
        <w:rPr>
          <w:rFonts w:ascii="Shruti" w:hAnsi="Shruti" w:cs="Shruti"/>
          <w:b/>
          <w:bCs/>
          <w:sz w:val="32"/>
          <w:szCs w:val="32"/>
          <w:u w:val="single"/>
        </w:rPr>
        <w:t>ORGANISMS FOR EXPERIMENT</w:t>
      </w:r>
    </w:p>
    <w:p w:rsidR="00C50568" w:rsidRDefault="00C50568" w:rsidP="00C50568">
      <w:pPr>
        <w:jc w:val="center"/>
      </w:pPr>
    </w:p>
    <w:p w:rsidR="00C50568" w:rsidRDefault="00C50568" w:rsidP="00C50568">
      <w:r>
        <w:t>Organisms are provided by Dr. Brazil.</w:t>
      </w:r>
    </w:p>
    <w:p w:rsidR="00C50568" w:rsidRDefault="00C50568" w:rsidP="00C50568">
      <w:pPr>
        <w:ind w:firstLine="720"/>
      </w:pPr>
      <w:r>
        <w:t xml:space="preserve">1 flask per day of </w:t>
      </w:r>
      <w:r>
        <w:rPr>
          <w:i/>
          <w:iCs/>
        </w:rPr>
        <w:t>Dictyostelium discoideum</w:t>
      </w:r>
      <w:r>
        <w:t>, wild type</w:t>
      </w:r>
    </w:p>
    <w:p w:rsidR="00C50568" w:rsidRDefault="00C50568" w:rsidP="00C50568">
      <w:pPr>
        <w:ind w:firstLine="720"/>
        <w:rPr>
          <w:b/>
          <w:bCs/>
          <w:sz w:val="28"/>
          <w:szCs w:val="28"/>
        </w:rPr>
      </w:pPr>
      <w:r>
        <w:t xml:space="preserve">1 flask per day of </w:t>
      </w:r>
      <w:r>
        <w:rPr>
          <w:i/>
          <w:iCs/>
        </w:rPr>
        <w:t>Dictyostelium discoideum</w:t>
      </w:r>
      <w:r>
        <w:t>, mutant</w:t>
      </w:r>
    </w:p>
    <w:p w:rsidR="00C50568" w:rsidRDefault="00C50568" w:rsidP="00C50568">
      <w:pPr>
        <w:ind w:firstLine="720"/>
        <w:rPr>
          <w:i/>
          <w:iCs/>
          <w:sz w:val="28"/>
          <w:szCs w:val="28"/>
        </w:rPr>
      </w:pPr>
      <w:r>
        <w:t xml:space="preserve">3 plates per section of </w:t>
      </w:r>
      <w:r>
        <w:rPr>
          <w:i/>
          <w:iCs/>
        </w:rPr>
        <w:t>Klebsiella aerogenes</w:t>
      </w:r>
    </w:p>
    <w:p w:rsidR="00C50568" w:rsidRDefault="00C50568" w:rsidP="00C50568"/>
    <w:p w:rsidR="00C50568" w:rsidRDefault="00C50568" w:rsidP="00C50568"/>
    <w:p w:rsidR="00C50568" w:rsidRDefault="004D2762" w:rsidP="00C50568">
      <w:pPr>
        <w:spacing w:line="19" w:lineRule="exact"/>
      </w:pPr>
      <w:r>
        <w:rPr>
          <w:noProof/>
        </w:rPr>
        <mc:AlternateContent>
          <mc:Choice Requires="wps">
            <w:drawing>
              <wp:anchor distT="0" distB="0" distL="114300" distR="114300" simplePos="0" relativeHeight="2516587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8F54B5" id="Rectangle 4" o:spid="_x0000_s1026" style="position:absolute;margin-left:1in;margin-top:0;width:468pt;height:.9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" o:allowincell="f" fillcolor="black" stroked="f" strokeweight="0">
                <v:path arrowok="t"/>
                <w10:wrap anchorx="page"/>
                <w10:anchorlock/>
              </v:rect>
            </w:pict>
          </mc:Fallback>
        </mc:AlternateContent>
      </w:r>
    </w:p>
    <w:p w:rsidR="00C50568" w:rsidRDefault="00C50568" w:rsidP="00C50568"/>
    <w:p w:rsidR="00C50568" w:rsidRDefault="00C50568" w:rsidP="00C50568"/>
    <w:p w:rsidR="00C50568" w:rsidRDefault="00C50568" w:rsidP="00C50568">
      <w:pPr>
        <w:rPr>
          <w:sz w:val="28"/>
          <w:szCs w:val="28"/>
        </w:rPr>
      </w:pPr>
      <w:r>
        <w:rPr>
          <w:rFonts w:ascii="Shruti" w:hAnsi="Shruti" w:cs="Shruti"/>
          <w:b/>
          <w:bCs/>
          <w:sz w:val="32"/>
          <w:szCs w:val="32"/>
          <w:u w:val="single"/>
        </w:rPr>
        <w:t>MEDIA REQUIREMENTS</w:t>
      </w:r>
    </w:p>
    <w:p w:rsidR="00C50568" w:rsidRDefault="00C50568" w:rsidP="00C50568">
      <w:pPr>
        <w:rPr>
          <w:sz w:val="28"/>
          <w:szCs w:val="28"/>
        </w:rPr>
      </w:pPr>
    </w:p>
    <w:p w:rsidR="00C50568" w:rsidRDefault="00C50568" w:rsidP="00C50568">
      <w:r>
        <w:rPr>
          <w:b/>
          <w:bCs/>
          <w:sz w:val="28"/>
          <w:szCs w:val="28"/>
        </w:rPr>
        <w:t>MEDIA:</w:t>
      </w:r>
      <w:r>
        <w:t xml:space="preserve">               </w:t>
      </w:r>
      <w:r>
        <w:tab/>
      </w:r>
      <w:r>
        <w:tab/>
        <w:t xml:space="preserve">  </w:t>
      </w:r>
      <w:r>
        <w:rPr>
          <w:u w:val="single"/>
        </w:rPr>
        <w:t>/</w:t>
      </w:r>
      <w:r>
        <w:rPr>
          <w:b/>
          <w:bCs/>
          <w:u w:val="single"/>
        </w:rPr>
        <w:t>SECTION</w:t>
      </w:r>
      <w:r>
        <w:rPr>
          <w:b/>
          <w:bCs/>
        </w:rPr>
        <w:t xml:space="preserve">     </w:t>
      </w:r>
      <w:r>
        <w:rPr>
          <w:b/>
          <w:bCs/>
        </w:rPr>
        <w:tab/>
      </w:r>
      <w:r>
        <w:rPr>
          <w:b/>
          <w:bCs/>
          <w:u w:val="single"/>
        </w:rPr>
        <w:t>TOTAL</w:t>
      </w:r>
      <w:r>
        <w:rPr>
          <w:b/>
          <w:bCs/>
        </w:rPr>
        <w:t xml:space="preserve">  </w:t>
      </w:r>
      <w:r>
        <w:rPr>
          <w:b/>
          <w:bCs/>
        </w:rPr>
        <w:tab/>
      </w:r>
      <w:r>
        <w:rPr>
          <w:b/>
          <w:bCs/>
          <w:u w:val="single"/>
        </w:rPr>
        <w:t>CODE</w:t>
      </w:r>
    </w:p>
    <w:p w:rsidR="00C50568" w:rsidRDefault="00C50568" w:rsidP="00C50568">
      <w:r>
        <w:t xml:space="preserve">                             </w:t>
      </w:r>
      <w:r>
        <w:tab/>
      </w:r>
      <w:r>
        <w:tab/>
        <w:t xml:space="preserve">  (6 grps)     </w:t>
      </w:r>
      <w:r>
        <w:tab/>
      </w:r>
      <w:r>
        <w:tab/>
        <w:t>(10 sec)</w:t>
      </w:r>
    </w:p>
    <w:p w:rsidR="00C50568" w:rsidRDefault="00C50568" w:rsidP="00C50568">
      <w:r>
        <w:t>1.  SM/5 Plates.........................12 plates..................120 (make 160).......3 blue lines</w:t>
      </w:r>
    </w:p>
    <w:p w:rsidR="00C50568" w:rsidRDefault="00C50568" w:rsidP="00C50568">
      <w:r>
        <w:t>2.  PBM....................................6, 25 ml bottles........60 bottles (2 liters)</w:t>
      </w:r>
    </w:p>
    <w:p w:rsidR="00C50568" w:rsidRDefault="00C50568" w:rsidP="00C50568"/>
    <w:p w:rsidR="00C50568" w:rsidRDefault="00C50568" w:rsidP="00C50568"/>
    <w:p w:rsidR="00C50568" w:rsidRDefault="00C50568" w:rsidP="00C50568"/>
    <w:p w:rsidR="00C50568" w:rsidRDefault="00C50568" w:rsidP="00C50568"/>
    <w:p w:rsidR="00C50568" w:rsidRDefault="00C50568" w:rsidP="00C50568">
      <w:pPr>
        <w:sectPr w:rsidR="00C50568" w:rsidSect="00C50568">
          <w:headerReference w:type="even" r:id="rId12"/>
          <w:headerReference w:type="default" r:id="rId13"/>
          <w:type w:val="continuous"/>
          <w:pgSz w:w="12240" w:h="15840"/>
          <w:pgMar w:top="1440" w:right="1440" w:bottom="1440" w:left="1440" w:header="1440" w:footer="1440" w:gutter="0"/>
          <w:pgNumType w:start="57"/>
          <w:cols w:space="720"/>
          <w:noEndnote/>
        </w:sectPr>
      </w:pPr>
    </w:p>
    <w:p w:rsidR="00C50568" w:rsidRDefault="00C50568" w:rsidP="00C50568">
      <w:pPr>
        <w:rPr>
          <w:rFonts w:ascii="Shruti" w:hAnsi="Shruti" w:cs="Shruti"/>
          <w:b/>
          <w:bCs/>
          <w:sz w:val="32"/>
          <w:szCs w:val="32"/>
        </w:rPr>
      </w:pPr>
      <w:r>
        <w:rPr>
          <w:rFonts w:ascii="Shruti" w:hAnsi="Shruti" w:cs="Shruti"/>
          <w:b/>
          <w:bCs/>
          <w:sz w:val="32"/>
          <w:szCs w:val="32"/>
          <w:u w:val="single"/>
        </w:rPr>
        <w:br w:type="page"/>
      </w:r>
      <w:r>
        <w:rPr>
          <w:rFonts w:ascii="Shruti" w:hAnsi="Shruti" w:cs="Shruti"/>
          <w:b/>
          <w:bCs/>
          <w:sz w:val="32"/>
          <w:szCs w:val="32"/>
          <w:u w:val="single"/>
        </w:rPr>
        <w:lastRenderedPageBreak/>
        <w:t>MEDIA PREPARATION</w:t>
      </w:r>
    </w:p>
    <w:p w:rsidR="00C50568" w:rsidRDefault="00C50568" w:rsidP="00C50568"/>
    <w:p w:rsidR="00C50568" w:rsidRDefault="00C50568" w:rsidP="00C50568">
      <w:r>
        <w:rPr>
          <w:u w:val="single"/>
        </w:rPr>
        <w:t>SM/5 PLATES</w:t>
      </w:r>
      <w:r>
        <w:t xml:space="preserve"> - 40 plates/liter, make 4 liters (160 plates)</w:t>
      </w:r>
    </w:p>
    <w:p w:rsidR="00C50568" w:rsidRDefault="00C50568" w:rsidP="00C50568">
      <w:pPr>
        <w:ind w:firstLine="1440"/>
      </w:pPr>
      <w:r>
        <w:t xml:space="preserve">    Autoclave for 30 minutes</w:t>
      </w:r>
    </w:p>
    <w:p w:rsidR="00C50568" w:rsidRDefault="00C50568" w:rsidP="00C50568">
      <w:pPr>
        <w:ind w:firstLine="1440"/>
      </w:pPr>
      <w:r>
        <w:t xml:space="preserve">   </w:t>
      </w:r>
      <w:r>
        <w:rPr>
          <w:u w:val="single"/>
        </w:rPr>
        <w:t>Let plates sit at room temperature for 2 days to dry before use.</w:t>
      </w:r>
    </w:p>
    <w:p w:rsidR="00C50568" w:rsidRDefault="00C50568" w:rsidP="00C50568"/>
    <w:p w:rsidR="00C50568" w:rsidRDefault="00C50568" w:rsidP="00C50568">
      <w:pPr>
        <w:ind w:firstLine="2880"/>
      </w:pPr>
      <w:r>
        <w:rPr>
          <w:b/>
          <w:bCs/>
          <w:u w:val="single"/>
        </w:rPr>
        <w:t>1liter</w:t>
      </w:r>
      <w:r>
        <w:tab/>
      </w:r>
    </w:p>
    <w:p w:rsidR="00C50568" w:rsidRDefault="00C50568" w:rsidP="00C50568">
      <w:pPr>
        <w:tabs>
          <w:tab w:val="left" w:pos="-1440"/>
        </w:tabs>
        <w:ind w:left="2880" w:hanging="2880"/>
      </w:pPr>
      <w:r>
        <w:t>Glucose</w:t>
      </w:r>
      <w:r>
        <w:tab/>
      </w:r>
      <w:r>
        <w:tab/>
      </w:r>
      <w:r>
        <w:tab/>
        <w:t>2.0 grams</w:t>
      </w:r>
    </w:p>
    <w:p w:rsidR="00C50568" w:rsidRDefault="00C50568" w:rsidP="00C50568">
      <w:pPr>
        <w:tabs>
          <w:tab w:val="left" w:pos="-1440"/>
        </w:tabs>
        <w:ind w:left="2880" w:hanging="2880"/>
      </w:pPr>
      <w:r>
        <w:t>Peptone (Oxoid)</w:t>
      </w:r>
      <w:r>
        <w:tab/>
      </w:r>
      <w:r>
        <w:tab/>
        <w:t>2.0 grams</w:t>
      </w:r>
    </w:p>
    <w:p w:rsidR="00C50568" w:rsidRDefault="00C50568" w:rsidP="00C50568">
      <w:pPr>
        <w:tabs>
          <w:tab w:val="left" w:pos="-1440"/>
        </w:tabs>
        <w:ind w:left="2880" w:hanging="2880"/>
      </w:pPr>
      <w:r>
        <w:t>Yeast</w:t>
      </w:r>
      <w:r>
        <w:tab/>
      </w:r>
      <w:r>
        <w:tab/>
      </w:r>
      <w:r>
        <w:tab/>
      </w:r>
      <w:r>
        <w:tab/>
        <w:t>2.0 grams</w:t>
      </w:r>
    </w:p>
    <w:p w:rsidR="00C50568" w:rsidRDefault="00C50568" w:rsidP="00C50568">
      <w:pPr>
        <w:tabs>
          <w:tab w:val="left" w:pos="-1440"/>
        </w:tabs>
        <w:ind w:left="2880" w:hanging="2880"/>
      </w:pPr>
      <w:r>
        <w:t>MgSO</w:t>
      </w:r>
      <w:r>
        <w:rPr>
          <w:vertAlign w:val="subscript"/>
        </w:rPr>
        <w:t>4</w:t>
      </w:r>
      <w:r>
        <w:rPr>
          <w:b/>
          <w:bCs/>
          <w:vertAlign w:val="superscript"/>
        </w:rPr>
        <w:t>.</w:t>
      </w:r>
      <w:r>
        <w:t>7H</w:t>
      </w:r>
      <w:r>
        <w:rPr>
          <w:vertAlign w:val="subscript"/>
        </w:rPr>
        <w:t>2</w:t>
      </w:r>
      <w:r>
        <w:t>O</w:t>
      </w:r>
      <w:r>
        <w:tab/>
      </w:r>
      <w:r>
        <w:tab/>
      </w:r>
      <w:r>
        <w:tab/>
        <w:t>0.2 grams</w:t>
      </w:r>
    </w:p>
    <w:p w:rsidR="00C50568" w:rsidRDefault="00C50568" w:rsidP="00C50568">
      <w:pPr>
        <w:tabs>
          <w:tab w:val="left" w:pos="-1440"/>
        </w:tabs>
        <w:ind w:left="2880" w:hanging="2880"/>
      </w:pPr>
      <w:r>
        <w:t>anhydrous KH</w:t>
      </w:r>
      <w:r>
        <w:rPr>
          <w:vertAlign w:val="subscript"/>
        </w:rPr>
        <w:t>2</w:t>
      </w:r>
      <w:r>
        <w:t>PO</w:t>
      </w:r>
      <w:r>
        <w:rPr>
          <w:vertAlign w:val="subscript"/>
        </w:rPr>
        <w:t>4</w:t>
      </w:r>
      <w:r>
        <w:tab/>
      </w:r>
      <w:r>
        <w:tab/>
        <w:t>1.9 grams</w:t>
      </w:r>
    </w:p>
    <w:p w:rsidR="00C50568" w:rsidRDefault="00C50568" w:rsidP="00C50568">
      <w:pPr>
        <w:tabs>
          <w:tab w:val="left" w:pos="-1440"/>
        </w:tabs>
        <w:ind w:left="2880" w:hanging="2880"/>
      </w:pPr>
      <w:r>
        <w:t>anhydrous K</w:t>
      </w:r>
      <w:r>
        <w:rPr>
          <w:vertAlign w:val="subscript"/>
        </w:rPr>
        <w:t>2</w:t>
      </w:r>
      <w:r>
        <w:t>HPO</w:t>
      </w:r>
      <w:r>
        <w:rPr>
          <w:vertAlign w:val="subscript"/>
        </w:rPr>
        <w:t>4</w:t>
      </w:r>
      <w:r>
        <w:tab/>
      </w:r>
      <w:r>
        <w:tab/>
        <w:t>1.0 gram</w:t>
      </w:r>
    </w:p>
    <w:p w:rsidR="00C50568" w:rsidRDefault="00C50568" w:rsidP="00C50568">
      <w:pPr>
        <w:tabs>
          <w:tab w:val="left" w:pos="-1440"/>
        </w:tabs>
        <w:ind w:left="2880" w:hanging="2880"/>
      </w:pPr>
      <w:r>
        <w:t>Agar</w:t>
      </w:r>
      <w:r>
        <w:tab/>
      </w:r>
      <w:r>
        <w:tab/>
      </w:r>
      <w:r>
        <w:tab/>
      </w:r>
      <w:r>
        <w:tab/>
        <w:t>15.0 grams</w:t>
      </w:r>
    </w:p>
    <w:p w:rsidR="00C50568" w:rsidRDefault="00C50568" w:rsidP="00C50568"/>
    <w:p w:rsidR="00C50568" w:rsidRDefault="00C50568" w:rsidP="00C50568"/>
    <w:p w:rsidR="00C50568" w:rsidRDefault="00C50568" w:rsidP="00C50568">
      <w:r>
        <w:rPr>
          <w:u w:val="single"/>
        </w:rPr>
        <w:t>PBM</w:t>
      </w:r>
      <w:r>
        <w:t xml:space="preserve"> - make 2liters, 25 ml per bottle</w:t>
      </w:r>
    </w:p>
    <w:p w:rsidR="00C50568" w:rsidRDefault="00C50568" w:rsidP="00C50568">
      <w:pPr>
        <w:ind w:firstLine="720"/>
      </w:pPr>
      <w:r>
        <w:t>autoclave for 20 minutes</w:t>
      </w:r>
    </w:p>
    <w:p w:rsidR="00C50568" w:rsidRDefault="00C50568" w:rsidP="00C50568">
      <w:pPr>
        <w:ind w:firstLine="720"/>
      </w:pPr>
      <w:r>
        <w:t>Store at room temperature.</w:t>
      </w:r>
    </w:p>
    <w:p w:rsidR="00C50568" w:rsidRDefault="00C50568" w:rsidP="00C50568"/>
    <w:p w:rsidR="00C50568" w:rsidRDefault="00C50568" w:rsidP="00C50568">
      <w:pPr>
        <w:ind w:firstLine="2880"/>
      </w:pPr>
      <w:r>
        <w:rPr>
          <w:b/>
          <w:bCs/>
          <w:u w:val="single"/>
        </w:rPr>
        <w:t>2 liters</w:t>
      </w:r>
    </w:p>
    <w:p w:rsidR="00C50568" w:rsidRDefault="00C50568" w:rsidP="00C50568">
      <w:pPr>
        <w:tabs>
          <w:tab w:val="left" w:pos="-1440"/>
        </w:tabs>
        <w:ind w:left="2880" w:hanging="2880"/>
      </w:pPr>
      <w:r>
        <w:t>anhydrous KH</w:t>
      </w:r>
      <w:r>
        <w:rPr>
          <w:vertAlign w:val="subscript"/>
        </w:rPr>
        <w:t>2</w:t>
      </w:r>
      <w:r>
        <w:t>PO</w:t>
      </w:r>
      <w:r>
        <w:rPr>
          <w:vertAlign w:val="subscript"/>
        </w:rPr>
        <w:t>4</w:t>
      </w:r>
      <w:r>
        <w:tab/>
      </w:r>
      <w:r>
        <w:tab/>
        <w:t>5.44 grams</w:t>
      </w:r>
    </w:p>
    <w:p w:rsidR="00C50568" w:rsidRDefault="00C50568" w:rsidP="00C50568">
      <w:pPr>
        <w:tabs>
          <w:tab w:val="left" w:pos="-1440"/>
        </w:tabs>
        <w:ind w:left="2880" w:hanging="2880"/>
      </w:pPr>
      <w:r>
        <w:t>0.1 M CaCl</w:t>
      </w:r>
      <w:r>
        <w:rPr>
          <w:vertAlign w:val="subscript"/>
        </w:rPr>
        <w:t>2</w:t>
      </w:r>
      <w:r>
        <w:tab/>
      </w:r>
      <w:r>
        <w:tab/>
      </w:r>
      <w:r>
        <w:tab/>
        <w:t>0.2 ml</w:t>
      </w:r>
    </w:p>
    <w:p w:rsidR="00C50568" w:rsidRDefault="00C50568" w:rsidP="00C50568">
      <w:pPr>
        <w:tabs>
          <w:tab w:val="left" w:pos="-1440"/>
        </w:tabs>
        <w:ind w:left="2880" w:hanging="2880"/>
      </w:pPr>
      <w:r>
        <w:t>1.0 M MgCl</w:t>
      </w:r>
      <w:r>
        <w:rPr>
          <w:vertAlign w:val="subscript"/>
        </w:rPr>
        <w:t>2</w:t>
      </w:r>
      <w:r>
        <w:tab/>
      </w:r>
      <w:r>
        <w:tab/>
      </w:r>
      <w:r>
        <w:tab/>
        <w:t>2.0 ml</w:t>
      </w:r>
    </w:p>
    <w:p w:rsidR="00C50568" w:rsidRDefault="00C50568" w:rsidP="00C50568"/>
    <w:p w:rsidR="00C50568" w:rsidRDefault="00C50568" w:rsidP="00C50568">
      <w:r>
        <w:t>Add deionized water to 2.0 liters</w:t>
      </w:r>
    </w:p>
    <w:p w:rsidR="00C50568" w:rsidRDefault="00C50568" w:rsidP="00C50568">
      <w:r>
        <w:t xml:space="preserve">pH to 6.1 with 5 M </w:t>
      </w:r>
      <w:r>
        <w:rPr>
          <w:b/>
          <w:bCs/>
        </w:rPr>
        <w:t>KOH</w:t>
      </w:r>
    </w:p>
    <w:p w:rsidR="00C50568" w:rsidRDefault="00C50568" w:rsidP="00C50568"/>
    <w:p w:rsidR="00C50568" w:rsidRDefault="00C50568" w:rsidP="00C50568">
      <w:r>
        <w:t>note:</w:t>
      </w:r>
    </w:p>
    <w:p w:rsidR="00C50568" w:rsidRDefault="00C50568" w:rsidP="00C50568">
      <w:pPr>
        <w:ind w:firstLine="720"/>
      </w:pPr>
      <w:r>
        <w:t>0.1 M CaCl</w:t>
      </w:r>
      <w:r>
        <w:rPr>
          <w:vertAlign w:val="subscript"/>
        </w:rPr>
        <w:t>2</w:t>
      </w:r>
      <w:r>
        <w:t xml:space="preserve"> = 1.1g / 100 ml deionized water</w:t>
      </w:r>
    </w:p>
    <w:p w:rsidR="00C50568" w:rsidRDefault="00C50568" w:rsidP="00C50568">
      <w:pPr>
        <w:ind w:firstLine="720"/>
      </w:pPr>
      <w:r>
        <w:t>1.0 M MgCl</w:t>
      </w:r>
      <w:r>
        <w:rPr>
          <w:vertAlign w:val="subscript"/>
        </w:rPr>
        <w:t>2</w:t>
      </w:r>
      <w:r>
        <w:t xml:space="preserve"> = 20.3 grams / 100 ml deionized water </w:t>
      </w:r>
    </w:p>
    <w:p w:rsidR="00C50568" w:rsidRDefault="00C50568" w:rsidP="00C50568"/>
    <w:p w:rsidR="00C50568" w:rsidRDefault="00C50568" w:rsidP="00C50568"/>
    <w:p w:rsidR="00C50568" w:rsidRDefault="00C50568" w:rsidP="00C50568"/>
    <w:p w:rsidR="00C50568" w:rsidRDefault="00C50568" w:rsidP="00C50568"/>
    <w:p w:rsidR="00C50568" w:rsidRDefault="00C50568" w:rsidP="00C50568"/>
    <w:p w:rsidR="00C50568" w:rsidRDefault="00C50568" w:rsidP="00C50568"/>
    <w:p w:rsidR="00C50568" w:rsidRDefault="00C50568" w:rsidP="00C50568"/>
    <w:p w:rsidR="00C50568" w:rsidRDefault="00C50568" w:rsidP="00C50568"/>
    <w:p w:rsidR="00C50568" w:rsidRDefault="00C50568" w:rsidP="00C50568"/>
    <w:p w:rsidR="00C50568" w:rsidRDefault="00C50568" w:rsidP="00C50568"/>
    <w:p w:rsidR="00C50568" w:rsidRDefault="00C50568" w:rsidP="00C50568">
      <w:pPr>
        <w:sectPr w:rsidR="00C50568">
          <w:type w:val="continuous"/>
          <w:pgSz w:w="12240" w:h="15840"/>
          <w:pgMar w:top="1440" w:right="1440" w:bottom="1440" w:left="1440" w:header="1440" w:footer="1440" w:gutter="0"/>
          <w:cols w:space="720"/>
          <w:noEndnote/>
        </w:sectPr>
      </w:pPr>
    </w:p>
    <w:p w:rsidR="00C50568" w:rsidRDefault="00C50568" w:rsidP="00C50568">
      <w:r>
        <w:rPr>
          <w:b/>
          <w:bCs/>
          <w:sz w:val="32"/>
          <w:szCs w:val="32"/>
          <w:u w:val="single"/>
        </w:rPr>
        <w:br w:type="page"/>
      </w:r>
      <w:r>
        <w:rPr>
          <w:b/>
          <w:bCs/>
          <w:sz w:val="32"/>
          <w:szCs w:val="32"/>
          <w:u w:val="single"/>
        </w:rPr>
        <w:lastRenderedPageBreak/>
        <w:t>PREPARATION FOR CLASS</w:t>
      </w:r>
    </w:p>
    <w:p w:rsidR="00C50568" w:rsidRDefault="00C50568" w:rsidP="00C50568"/>
    <w:p w:rsidR="00C50568" w:rsidRDefault="00C50568" w:rsidP="00C50568">
      <w:r>
        <w:t xml:space="preserve">Keep flasks of </w:t>
      </w:r>
      <w:r>
        <w:rPr>
          <w:i/>
          <w:iCs/>
        </w:rPr>
        <w:t>Dictyostelium discoideum</w:t>
      </w:r>
      <w:r>
        <w:t xml:space="preserve"> on shaker set at 110 rpm at room temperature.</w:t>
      </w:r>
    </w:p>
    <w:p w:rsidR="00C50568" w:rsidRDefault="00C50568" w:rsidP="00C50568">
      <w:r>
        <w:t xml:space="preserve">Prepare </w:t>
      </w:r>
      <w:r>
        <w:rPr>
          <w:i/>
          <w:iCs/>
        </w:rPr>
        <w:t>Dictyostelium discoideum</w:t>
      </w:r>
      <w:r>
        <w:t xml:space="preserve"> before each section.</w:t>
      </w:r>
    </w:p>
    <w:p w:rsidR="00C50568" w:rsidRDefault="00C50568" w:rsidP="00C50568"/>
    <w:p w:rsidR="00C50568" w:rsidRDefault="00C50568" w:rsidP="00C50568">
      <w:r>
        <w:t xml:space="preserve">Add 1.0 ml of </w:t>
      </w:r>
      <w:r>
        <w:rPr>
          <w:i/>
          <w:iCs/>
        </w:rPr>
        <w:t>D. discoideum</w:t>
      </w:r>
      <w:r>
        <w:t>, wild type, to each of 6, labeled,  12 x 75 ml sterile tubes.</w:t>
      </w:r>
    </w:p>
    <w:p w:rsidR="00C50568" w:rsidRDefault="00C50568" w:rsidP="00C50568">
      <w:r>
        <w:t xml:space="preserve">Add 1.0 ml of </w:t>
      </w:r>
      <w:r>
        <w:rPr>
          <w:i/>
          <w:iCs/>
        </w:rPr>
        <w:t>D. discoideum</w:t>
      </w:r>
      <w:r>
        <w:t>, mutant, to each of 6, labeled, 12 x 75 ml sterile tubes.</w:t>
      </w:r>
    </w:p>
    <w:p w:rsidR="00C50568" w:rsidRDefault="00C50568" w:rsidP="00C50568"/>
    <w:p w:rsidR="00C50568" w:rsidRDefault="00C50568" w:rsidP="00C50568"/>
    <w:p w:rsidR="00C50568" w:rsidRDefault="00C50568" w:rsidP="00C50568">
      <w:r>
        <w:t xml:space="preserve">3 plates per section of </w:t>
      </w:r>
      <w:r>
        <w:rPr>
          <w:i/>
          <w:iCs/>
        </w:rPr>
        <w:t>Klebsiella aerogenes</w:t>
      </w:r>
      <w:r>
        <w:t xml:space="preserve">.  Plates can be left at room temperature. </w:t>
      </w:r>
    </w:p>
    <w:p w:rsidR="00C50568" w:rsidRDefault="00C50568" w:rsidP="00C50568"/>
    <w:p w:rsidR="00C50568" w:rsidRDefault="00C50568" w:rsidP="00C50568"/>
    <w:p w:rsidR="00C50568" w:rsidRDefault="00C50568" w:rsidP="00C50568">
      <w:pPr>
        <w:rPr>
          <w:sz w:val="20"/>
          <w:szCs w:val="20"/>
        </w:rPr>
      </w:pPr>
    </w:p>
    <w:p w:rsidR="00C50568" w:rsidRDefault="00C50568" w:rsidP="00C50568">
      <w:pPr>
        <w:rPr>
          <w:sz w:val="20"/>
          <w:szCs w:val="20"/>
        </w:rPr>
      </w:pPr>
    </w:p>
    <w:p w:rsidR="00C50568" w:rsidRDefault="00C50568" w:rsidP="00C50568">
      <w:pPr>
        <w:rPr>
          <w:sz w:val="20"/>
          <w:szCs w:val="20"/>
        </w:rPr>
      </w:pPr>
      <w:r>
        <w:rPr>
          <w:b/>
          <w:bCs/>
          <w:sz w:val="28"/>
          <w:szCs w:val="28"/>
          <w:u w:val="single"/>
        </w:rPr>
        <w:t>Inoculated plates can be left at room temperature.</w:t>
      </w:r>
    </w:p>
    <w:p w:rsidR="00C50568" w:rsidRDefault="00C50568" w:rsidP="00C50568">
      <w:pPr>
        <w:rPr>
          <w:sz w:val="20"/>
          <w:szCs w:val="20"/>
        </w:rPr>
      </w:pPr>
      <w:r>
        <w:rPr>
          <w:b/>
          <w:bCs/>
          <w:sz w:val="28"/>
          <w:szCs w:val="28"/>
        </w:rPr>
        <w:t xml:space="preserve">When </w:t>
      </w:r>
      <w:r>
        <w:rPr>
          <w:b/>
          <w:bCs/>
          <w:i/>
          <w:iCs/>
          <w:sz w:val="28"/>
          <w:szCs w:val="28"/>
        </w:rPr>
        <w:t>Dictyostelium discoideum</w:t>
      </w:r>
      <w:r>
        <w:rPr>
          <w:b/>
          <w:bCs/>
          <w:sz w:val="28"/>
          <w:szCs w:val="28"/>
        </w:rPr>
        <w:t xml:space="preserve"> covers 3/4 of the surface of the plates, refrigerate.</w:t>
      </w:r>
    </w:p>
    <w:p w:rsidR="00C50568" w:rsidRDefault="00C50568" w:rsidP="00C50568">
      <w:pPr>
        <w:ind w:firstLine="720"/>
        <w:rPr>
          <w:sz w:val="20"/>
          <w:szCs w:val="20"/>
        </w:rPr>
      </w:pPr>
    </w:p>
    <w:p w:rsidR="00C50568" w:rsidRDefault="00C50568" w:rsidP="00C50568">
      <w:pPr>
        <w:rPr>
          <w:sz w:val="20"/>
          <w:szCs w:val="20"/>
        </w:rPr>
      </w:pPr>
      <w:r>
        <w:rPr>
          <w:b/>
          <w:bCs/>
          <w:sz w:val="20"/>
          <w:szCs w:val="20"/>
        </w:rPr>
        <w:t>NEXT LAB PERIOD:</w:t>
      </w:r>
    </w:p>
    <w:p w:rsidR="00C50568" w:rsidRDefault="00C50568" w:rsidP="00C50568">
      <w:pPr>
        <w:rPr>
          <w:sz w:val="20"/>
          <w:szCs w:val="20"/>
        </w:rPr>
      </w:pPr>
      <w:r>
        <w:rPr>
          <w:sz w:val="20"/>
          <w:szCs w:val="20"/>
        </w:rPr>
        <w:t xml:space="preserve">View SM/5 plates with wild type and mutant </w:t>
      </w:r>
      <w:r>
        <w:rPr>
          <w:i/>
          <w:iCs/>
          <w:sz w:val="20"/>
          <w:szCs w:val="20"/>
        </w:rPr>
        <w:t>Dictyostelium discoideum</w:t>
      </w:r>
      <w:r>
        <w:rPr>
          <w:sz w:val="20"/>
          <w:szCs w:val="20"/>
        </w:rPr>
        <w:t xml:space="preserve"> under a microscope and make observations.</w:t>
      </w:r>
    </w:p>
    <w:p w:rsidR="00C50568" w:rsidRDefault="00C50568" w:rsidP="00C50568">
      <w:pPr>
        <w:rPr>
          <w:sz w:val="28"/>
          <w:szCs w:val="28"/>
        </w:rPr>
      </w:pPr>
    </w:p>
    <w:p w:rsidR="00C50568" w:rsidRDefault="00C50568" w:rsidP="00C50568">
      <w:pPr>
        <w:rPr>
          <w:sz w:val="28"/>
          <w:szCs w:val="28"/>
        </w:rPr>
      </w:pPr>
    </w:p>
    <w:p w:rsidR="00C50568" w:rsidRDefault="00C50568" w:rsidP="00C50568">
      <w:pPr>
        <w:pBdr>
          <w:top w:val="single" w:sz="7" w:space="0" w:color="000000"/>
          <w:left w:val="single" w:sz="7" w:space="0" w:color="000000"/>
          <w:bottom w:val="single" w:sz="7" w:space="0" w:color="000000"/>
          <w:right w:val="single" w:sz="7" w:space="0" w:color="000000"/>
        </w:pBdr>
        <w:rPr>
          <w:sz w:val="28"/>
          <w:szCs w:val="28"/>
        </w:rPr>
      </w:pPr>
      <w:r>
        <w:rPr>
          <w:b/>
          <w:bCs/>
          <w:sz w:val="28"/>
          <w:szCs w:val="28"/>
        </w:rPr>
        <w:t>****DANGER - WHEN USING SPREADERS****</w:t>
      </w:r>
    </w:p>
    <w:p w:rsidR="00C50568" w:rsidRDefault="00C50568" w:rsidP="00C50568">
      <w:pPr>
        <w:pBdr>
          <w:top w:val="single" w:sz="7" w:space="0" w:color="000000"/>
          <w:left w:val="single" w:sz="7" w:space="0" w:color="000000"/>
          <w:bottom w:val="single" w:sz="7" w:space="0" w:color="000000"/>
          <w:right w:val="single" w:sz="7" w:space="0" w:color="000000"/>
        </w:pBdr>
        <w:ind w:firstLine="720"/>
        <w:rPr>
          <w:b/>
          <w:bCs/>
          <w:sz w:val="20"/>
          <w:szCs w:val="20"/>
        </w:rPr>
      </w:pPr>
      <w:r>
        <w:rPr>
          <w:b/>
          <w:bCs/>
          <w:sz w:val="20"/>
          <w:szCs w:val="20"/>
        </w:rPr>
        <w:t>KEEP BEAKERS OF ETHANOL AWAY FROM BUNSEN BURNERS AND POSSIBLE PATH</w:t>
      </w:r>
      <w:r>
        <w:rPr>
          <w:b/>
          <w:bCs/>
          <w:sz w:val="20"/>
          <w:szCs w:val="20"/>
        </w:rPr>
        <w:softHyphen/>
        <w:t>WAY OF THE SPREADERS.</w:t>
      </w:r>
    </w:p>
    <w:p w:rsidR="00C50568" w:rsidRDefault="00C50568" w:rsidP="00C50568">
      <w:pPr>
        <w:pBdr>
          <w:top w:val="single" w:sz="7" w:space="0" w:color="000000"/>
          <w:left w:val="single" w:sz="7" w:space="0" w:color="000000"/>
          <w:bottom w:val="single" w:sz="7" w:space="0" w:color="000000"/>
          <w:right w:val="single" w:sz="7" w:space="0" w:color="000000"/>
        </w:pBdr>
        <w:ind w:firstLine="720"/>
        <w:rPr>
          <w:sz w:val="28"/>
          <w:szCs w:val="28"/>
        </w:rPr>
      </w:pPr>
      <w:r>
        <w:rPr>
          <w:b/>
          <w:bCs/>
          <w:sz w:val="20"/>
          <w:szCs w:val="20"/>
        </w:rPr>
        <w:t xml:space="preserve">IF AN ETHANOL FIRE OCCURS, </w:t>
      </w:r>
      <w:r>
        <w:rPr>
          <w:b/>
          <w:bCs/>
          <w:sz w:val="20"/>
          <w:szCs w:val="20"/>
          <w:u w:val="single"/>
        </w:rPr>
        <w:t>DO NOT USE THE FIRE EXTINGUISHER</w:t>
      </w:r>
      <w:r>
        <w:rPr>
          <w:b/>
          <w:bCs/>
          <w:sz w:val="20"/>
          <w:szCs w:val="20"/>
        </w:rPr>
        <w:t>. HAVE STUDENTS LEAVE THE AREA AND INVERT A LARGER BEAKER OVER THE BURNING ONE.  A PIECE OF ALUMINUM FOIL PLACED OVER THE BURNING EtOH WILL ALSO SUFFICE.  THE FIRE WILL BURN ITSELF OUT IN A MANNER OF SECONDS.</w:t>
      </w:r>
    </w:p>
    <w:p w:rsidR="00C50568" w:rsidRDefault="00C50568" w:rsidP="00C50568">
      <w:pPr>
        <w:rPr>
          <w:sz w:val="28"/>
          <w:szCs w:val="28"/>
        </w:rPr>
      </w:pPr>
    </w:p>
    <w:p w:rsidR="00C50568" w:rsidRDefault="00C50568" w:rsidP="00C50568">
      <w:pPr>
        <w:rPr>
          <w:sz w:val="28"/>
          <w:szCs w:val="28"/>
        </w:rPr>
      </w:pPr>
    </w:p>
    <w:p w:rsidR="00C50568" w:rsidRDefault="00C50568" w:rsidP="00C50568">
      <w:pPr>
        <w:rPr>
          <w:sz w:val="20"/>
          <w:szCs w:val="20"/>
        </w:rPr>
      </w:pPr>
    </w:p>
    <w:p w:rsidR="000651DF" w:rsidRDefault="000651DF">
      <w:pPr>
        <w:rPr>
          <w:sz w:val="20"/>
          <w:szCs w:val="20"/>
        </w:rPr>
      </w:pPr>
    </w:p>
    <w:p w:rsidR="000651DF" w:rsidRDefault="000651DF">
      <w:pPr>
        <w:rPr>
          <w:sz w:val="20"/>
          <w:szCs w:val="20"/>
        </w:rPr>
      </w:pPr>
    </w:p>
    <w:p w:rsidR="000651DF" w:rsidRDefault="000651DF">
      <w:pPr>
        <w:rPr>
          <w:sz w:val="20"/>
          <w:szCs w:val="20"/>
        </w:rPr>
      </w:pPr>
    </w:p>
    <w:p w:rsidR="000651DF" w:rsidRDefault="000651DF">
      <w:pPr>
        <w:rPr>
          <w:sz w:val="20"/>
          <w:szCs w:val="20"/>
        </w:rPr>
      </w:pPr>
    </w:p>
    <w:p w:rsidR="000651DF" w:rsidRDefault="000651DF">
      <w:pPr>
        <w:tabs>
          <w:tab w:val="center" w:pos="4680"/>
        </w:tabs>
        <w:rPr>
          <w:sz w:val="20"/>
          <w:szCs w:val="20"/>
        </w:rPr>
      </w:pPr>
      <w:r>
        <w:rPr>
          <w:sz w:val="20"/>
          <w:szCs w:val="20"/>
        </w:rPr>
        <w:tab/>
      </w:r>
    </w:p>
    <w:p w:rsidR="000651DF" w:rsidRDefault="000651DF">
      <w:pPr>
        <w:rPr>
          <w:sz w:val="20"/>
          <w:szCs w:val="20"/>
        </w:rPr>
      </w:pPr>
    </w:p>
    <w:p w:rsidR="000651DF" w:rsidRDefault="000651DF">
      <w:pPr>
        <w:rPr>
          <w:sz w:val="20"/>
          <w:szCs w:val="20"/>
        </w:rPr>
      </w:pPr>
    </w:p>
    <w:p w:rsidR="000651DF" w:rsidRDefault="000651DF">
      <w:pPr>
        <w:rPr>
          <w:sz w:val="20"/>
          <w:szCs w:val="20"/>
        </w:rPr>
      </w:pPr>
    </w:p>
    <w:p w:rsidR="000651DF" w:rsidRDefault="000651DF">
      <w:pPr>
        <w:rPr>
          <w:sz w:val="20"/>
          <w:szCs w:val="20"/>
        </w:rPr>
      </w:pPr>
    </w:p>
    <w:p w:rsidR="000651DF" w:rsidRDefault="000651DF">
      <w:pPr>
        <w:rPr>
          <w:sz w:val="20"/>
          <w:szCs w:val="20"/>
        </w:rPr>
      </w:pPr>
    </w:p>
    <w:p w:rsidR="000651DF" w:rsidRDefault="000651DF">
      <w:pPr>
        <w:rPr>
          <w:sz w:val="20"/>
          <w:szCs w:val="20"/>
        </w:rPr>
      </w:pPr>
    </w:p>
    <w:p w:rsidR="000651DF" w:rsidRDefault="000651DF">
      <w:pPr>
        <w:rPr>
          <w:sz w:val="20"/>
          <w:szCs w:val="20"/>
        </w:rPr>
      </w:pPr>
    </w:p>
    <w:p w:rsidR="000651DF" w:rsidRDefault="000651DF">
      <w:pPr>
        <w:rPr>
          <w:sz w:val="20"/>
          <w:szCs w:val="20"/>
        </w:rPr>
      </w:pPr>
    </w:p>
    <w:p w:rsidR="000651DF" w:rsidRDefault="000651DF"/>
    <w:sectPr w:rsidR="000651DF" w:rsidSect="000651DF">
      <w:type w:val="continuous"/>
      <w:pgSz w:w="12240" w:h="15840"/>
      <w:pgMar w:top="1440" w:right="1440" w:bottom="1170" w:left="1440" w:header="1440" w:footer="117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81D59" w:rsidRDefault="00081D59">
      <w:r>
        <w:separator/>
      </w:r>
    </w:p>
  </w:endnote>
  <w:endnote w:type="continuationSeparator" w:id="0">
    <w:p w:rsidR="00081D59" w:rsidRDefault="00081D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hruti">
    <w:altName w:val="Cambria"/>
    <w:panose1 w:val="020B0604020202020204"/>
    <w:charset w:val="01"/>
    <w:family w:val="roman"/>
    <w:pitch w:val="variable"/>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81D59" w:rsidRDefault="00081D59">
      <w:r>
        <w:separator/>
      </w:r>
    </w:p>
  </w:footnote>
  <w:footnote w:type="continuationSeparator" w:id="0">
    <w:p w:rsidR="00081D59" w:rsidRDefault="00081D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51DF" w:rsidRDefault="000651DF">
    <w:pPr>
      <w:framePr w:w="9361" w:wrap="notBeside" w:vAnchor="text" w:hAnchor="text" w:x="1" w:y="1"/>
      <w:rPr>
        <w:b/>
        <w:bCs/>
        <w:sz w:val="18"/>
        <w:szCs w:val="18"/>
      </w:rPr>
    </w:pPr>
    <w:r>
      <w:rPr>
        <w:b/>
        <w:bCs/>
        <w:sz w:val="18"/>
        <w:szCs w:val="18"/>
      </w:rPr>
      <w:sym w:font="Symbol" w:char="F050"/>
    </w:r>
    <w:r>
      <w:rPr>
        <w:b/>
        <w:bCs/>
        <w:sz w:val="18"/>
        <w:szCs w:val="18"/>
      </w:rPr>
      <w:sym w:font="Symbol" w:char="F061"/>
    </w:r>
    <w:r>
      <w:rPr>
        <w:b/>
        <w:bCs/>
        <w:sz w:val="18"/>
        <w:szCs w:val="18"/>
      </w:rPr>
      <w:sym w:font="Symbol" w:char="F067"/>
    </w:r>
    <w:r>
      <w:rPr>
        <w:b/>
        <w:bCs/>
        <w:sz w:val="18"/>
        <w:szCs w:val="18"/>
      </w:rPr>
      <w:sym w:font="Symbol" w:char="F065"/>
    </w:r>
    <w:r>
      <w:rPr>
        <w:b/>
        <w:bCs/>
        <w:sz w:val="18"/>
        <w:szCs w:val="18"/>
      </w:rPr>
      <w:sym w:font="Symbol" w:char="F020"/>
    </w:r>
    <w:r>
      <w:rPr>
        <w:b/>
        <w:bCs/>
        <w:sz w:val="18"/>
        <w:szCs w:val="18"/>
      </w:rPr>
      <w:sym w:font="Symbol" w:char="F02D"/>
    </w:r>
    <w:r>
      <w:rPr>
        <w:b/>
        <w:bCs/>
        <w:sz w:val="18"/>
        <w:szCs w:val="18"/>
      </w:rPr>
      <w:fldChar w:fldCharType="begin"/>
    </w:r>
    <w:r>
      <w:rPr>
        <w:b/>
        <w:bCs/>
        <w:sz w:val="18"/>
        <w:szCs w:val="18"/>
      </w:rPr>
      <w:instrText xml:space="preserve">PAGE </w:instrText>
    </w:r>
    <w:r w:rsidR="002E1487">
      <w:rPr>
        <w:b/>
        <w:bCs/>
        <w:sz w:val="18"/>
        <w:szCs w:val="18"/>
      </w:rPr>
      <w:fldChar w:fldCharType="separate"/>
    </w:r>
    <w:r w:rsidR="00C50568">
      <w:rPr>
        <w:b/>
        <w:bCs/>
        <w:noProof/>
        <w:sz w:val="18"/>
        <w:szCs w:val="18"/>
      </w:rPr>
      <w:t>124</w:t>
    </w:r>
    <w:r>
      <w:rPr>
        <w:b/>
        <w:bCs/>
        <w:sz w:val="18"/>
        <w:szCs w:val="18"/>
      </w:rPr>
      <w:fldChar w:fldCharType="end"/>
    </w:r>
    <w:r>
      <w:rPr>
        <w:b/>
        <w:bCs/>
        <w:sz w:val="18"/>
        <w:szCs w:val="18"/>
      </w:rPr>
      <w:sym w:font="Symbol" w:char="F02D"/>
    </w:r>
  </w:p>
  <w:p w:rsidR="000651DF" w:rsidRDefault="000651DF"/>
  <w:p w:rsidR="000651DF" w:rsidRDefault="000651DF">
    <w:pPr>
      <w:spacing w:line="24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51DF" w:rsidRDefault="000651DF">
    <w:pPr>
      <w:framePr w:w="9361" w:wrap="notBeside" w:vAnchor="text" w:hAnchor="text" w:x="1" w:y="1"/>
      <w:jc w:val="right"/>
      <w:rPr>
        <w:b/>
        <w:bCs/>
        <w:sz w:val="18"/>
        <w:szCs w:val="18"/>
      </w:rPr>
    </w:pPr>
    <w:r>
      <w:rPr>
        <w:b/>
        <w:bCs/>
        <w:sz w:val="18"/>
        <w:szCs w:val="18"/>
      </w:rPr>
      <w:sym w:font="Symbol" w:char="F050"/>
    </w:r>
    <w:r>
      <w:rPr>
        <w:b/>
        <w:bCs/>
        <w:sz w:val="18"/>
        <w:szCs w:val="18"/>
      </w:rPr>
      <w:sym w:font="Symbol" w:char="F061"/>
    </w:r>
    <w:r>
      <w:rPr>
        <w:b/>
        <w:bCs/>
        <w:sz w:val="18"/>
        <w:szCs w:val="18"/>
      </w:rPr>
      <w:sym w:font="Symbol" w:char="F067"/>
    </w:r>
    <w:r>
      <w:rPr>
        <w:b/>
        <w:bCs/>
        <w:sz w:val="18"/>
        <w:szCs w:val="18"/>
      </w:rPr>
      <w:sym w:font="Symbol" w:char="F065"/>
    </w:r>
    <w:r>
      <w:rPr>
        <w:b/>
        <w:bCs/>
        <w:sz w:val="18"/>
        <w:szCs w:val="18"/>
      </w:rPr>
      <w:sym w:font="Symbol" w:char="F020"/>
    </w:r>
    <w:r>
      <w:rPr>
        <w:b/>
        <w:bCs/>
        <w:sz w:val="18"/>
        <w:szCs w:val="18"/>
      </w:rPr>
      <w:sym w:font="Symbol" w:char="F02D"/>
    </w:r>
    <w:r>
      <w:rPr>
        <w:b/>
        <w:bCs/>
        <w:sz w:val="18"/>
        <w:szCs w:val="18"/>
      </w:rPr>
      <w:fldChar w:fldCharType="begin"/>
    </w:r>
    <w:r>
      <w:rPr>
        <w:b/>
        <w:bCs/>
        <w:sz w:val="18"/>
        <w:szCs w:val="18"/>
      </w:rPr>
      <w:instrText xml:space="preserve">PAGE </w:instrText>
    </w:r>
    <w:r w:rsidR="00C20A5E">
      <w:rPr>
        <w:b/>
        <w:bCs/>
        <w:sz w:val="18"/>
        <w:szCs w:val="18"/>
      </w:rPr>
      <w:fldChar w:fldCharType="separate"/>
    </w:r>
    <w:r w:rsidR="00C50568">
      <w:rPr>
        <w:b/>
        <w:bCs/>
        <w:noProof/>
        <w:sz w:val="18"/>
        <w:szCs w:val="18"/>
      </w:rPr>
      <w:t>123</w:t>
    </w:r>
    <w:r>
      <w:rPr>
        <w:b/>
        <w:bCs/>
        <w:sz w:val="18"/>
        <w:szCs w:val="18"/>
      </w:rPr>
      <w:fldChar w:fldCharType="end"/>
    </w:r>
    <w:r>
      <w:rPr>
        <w:b/>
        <w:bCs/>
        <w:sz w:val="18"/>
        <w:szCs w:val="18"/>
      </w:rPr>
      <w:sym w:font="Symbol" w:char="F02D"/>
    </w:r>
  </w:p>
  <w:p w:rsidR="000651DF" w:rsidRDefault="000651DF"/>
  <w:p w:rsidR="000651DF" w:rsidRDefault="000651DF">
    <w:pPr>
      <w:spacing w:line="24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51DF" w:rsidRDefault="000651DF">
    <w:pPr>
      <w:framePr w:w="9361" w:wrap="notBeside" w:vAnchor="text" w:hAnchor="text" w:x="1" w:y="1"/>
      <w:rPr>
        <w:b/>
        <w:bCs/>
        <w:sz w:val="18"/>
        <w:szCs w:val="18"/>
      </w:rPr>
    </w:pPr>
    <w:r>
      <w:rPr>
        <w:b/>
        <w:bCs/>
        <w:sz w:val="18"/>
        <w:szCs w:val="18"/>
      </w:rPr>
      <w:sym w:font="Symbol" w:char="F050"/>
    </w:r>
    <w:r>
      <w:rPr>
        <w:b/>
        <w:bCs/>
        <w:sz w:val="18"/>
        <w:szCs w:val="18"/>
      </w:rPr>
      <w:sym w:font="Symbol" w:char="F061"/>
    </w:r>
    <w:r>
      <w:rPr>
        <w:b/>
        <w:bCs/>
        <w:sz w:val="18"/>
        <w:szCs w:val="18"/>
      </w:rPr>
      <w:sym w:font="Symbol" w:char="F067"/>
    </w:r>
    <w:r>
      <w:rPr>
        <w:b/>
        <w:bCs/>
        <w:sz w:val="18"/>
        <w:szCs w:val="18"/>
      </w:rPr>
      <w:sym w:font="Symbol" w:char="F065"/>
    </w:r>
    <w:r>
      <w:rPr>
        <w:b/>
        <w:bCs/>
        <w:sz w:val="18"/>
        <w:szCs w:val="18"/>
      </w:rPr>
      <w:sym w:font="Symbol" w:char="F020"/>
    </w:r>
    <w:r>
      <w:rPr>
        <w:b/>
        <w:bCs/>
        <w:sz w:val="18"/>
        <w:szCs w:val="18"/>
      </w:rPr>
      <w:sym w:font="Symbol" w:char="F02D"/>
    </w:r>
    <w:r>
      <w:rPr>
        <w:b/>
        <w:bCs/>
        <w:sz w:val="18"/>
        <w:szCs w:val="18"/>
      </w:rPr>
      <w:fldChar w:fldCharType="begin"/>
    </w:r>
    <w:r>
      <w:rPr>
        <w:b/>
        <w:bCs/>
        <w:sz w:val="18"/>
        <w:szCs w:val="18"/>
      </w:rPr>
      <w:instrText xml:space="preserve">PAGE </w:instrText>
    </w:r>
    <w:r w:rsidR="00C20A5E">
      <w:rPr>
        <w:b/>
        <w:bCs/>
        <w:sz w:val="18"/>
        <w:szCs w:val="18"/>
      </w:rPr>
      <w:fldChar w:fldCharType="separate"/>
    </w:r>
    <w:r w:rsidR="00C50568">
      <w:rPr>
        <w:b/>
        <w:bCs/>
        <w:noProof/>
        <w:sz w:val="18"/>
        <w:szCs w:val="18"/>
      </w:rPr>
      <w:t>126</w:t>
    </w:r>
    <w:r>
      <w:rPr>
        <w:b/>
        <w:bCs/>
        <w:sz w:val="18"/>
        <w:szCs w:val="18"/>
      </w:rPr>
      <w:fldChar w:fldCharType="end"/>
    </w:r>
    <w:r>
      <w:rPr>
        <w:b/>
        <w:bCs/>
        <w:sz w:val="18"/>
        <w:szCs w:val="18"/>
      </w:rPr>
      <w:sym w:font="Symbol" w:char="F02D"/>
    </w:r>
  </w:p>
  <w:p w:rsidR="000651DF" w:rsidRDefault="000651DF">
    <w:pPr>
      <w:jc w:val="center"/>
      <w:rPr>
        <w:b/>
        <w:bCs/>
        <w:sz w:val="18"/>
        <w:szCs w:val="18"/>
      </w:rPr>
    </w:pPr>
    <w:r>
      <w:rPr>
        <w:b/>
        <w:bCs/>
        <w:sz w:val="18"/>
        <w:szCs w:val="18"/>
      </w:rPr>
      <w:t>EXPERIMENT #10</w:t>
    </w:r>
  </w:p>
  <w:p w:rsidR="000651DF" w:rsidRDefault="000651DF">
    <w:pPr>
      <w:jc w:val="center"/>
    </w:pPr>
  </w:p>
  <w:p w:rsidR="000651DF" w:rsidRDefault="000651DF">
    <w:pPr>
      <w:spacing w:line="240"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51DF" w:rsidRDefault="000651DF">
    <w:pPr>
      <w:framePr w:w="9361" w:wrap="notBeside" w:vAnchor="text" w:hAnchor="text" w:x="1" w:y="1"/>
      <w:jc w:val="right"/>
      <w:rPr>
        <w:b/>
        <w:bCs/>
        <w:sz w:val="18"/>
        <w:szCs w:val="18"/>
      </w:rPr>
    </w:pPr>
    <w:r>
      <w:rPr>
        <w:b/>
        <w:bCs/>
        <w:sz w:val="18"/>
        <w:szCs w:val="18"/>
      </w:rPr>
      <w:sym w:font="Symbol" w:char="F050"/>
    </w:r>
    <w:r>
      <w:rPr>
        <w:b/>
        <w:bCs/>
        <w:sz w:val="18"/>
        <w:szCs w:val="18"/>
      </w:rPr>
      <w:sym w:font="Symbol" w:char="F061"/>
    </w:r>
    <w:r>
      <w:rPr>
        <w:b/>
        <w:bCs/>
        <w:sz w:val="18"/>
        <w:szCs w:val="18"/>
      </w:rPr>
      <w:sym w:font="Symbol" w:char="F067"/>
    </w:r>
    <w:r>
      <w:rPr>
        <w:b/>
        <w:bCs/>
        <w:sz w:val="18"/>
        <w:szCs w:val="18"/>
      </w:rPr>
      <w:sym w:font="Symbol" w:char="F065"/>
    </w:r>
    <w:r>
      <w:rPr>
        <w:b/>
        <w:bCs/>
        <w:sz w:val="18"/>
        <w:szCs w:val="18"/>
      </w:rPr>
      <w:sym w:font="Symbol" w:char="F020"/>
    </w:r>
    <w:r>
      <w:rPr>
        <w:b/>
        <w:bCs/>
        <w:sz w:val="18"/>
        <w:szCs w:val="18"/>
      </w:rPr>
      <w:sym w:font="Symbol" w:char="F02D"/>
    </w:r>
    <w:r>
      <w:rPr>
        <w:b/>
        <w:bCs/>
        <w:sz w:val="18"/>
        <w:szCs w:val="18"/>
      </w:rPr>
      <w:fldChar w:fldCharType="begin"/>
    </w:r>
    <w:r>
      <w:rPr>
        <w:b/>
        <w:bCs/>
        <w:sz w:val="18"/>
        <w:szCs w:val="18"/>
      </w:rPr>
      <w:instrText xml:space="preserve">PAGE </w:instrText>
    </w:r>
    <w:r w:rsidR="00C20A5E">
      <w:rPr>
        <w:b/>
        <w:bCs/>
        <w:sz w:val="18"/>
        <w:szCs w:val="18"/>
      </w:rPr>
      <w:fldChar w:fldCharType="separate"/>
    </w:r>
    <w:r w:rsidR="00C50568">
      <w:rPr>
        <w:b/>
        <w:bCs/>
        <w:noProof/>
        <w:sz w:val="18"/>
        <w:szCs w:val="18"/>
      </w:rPr>
      <w:t>127</w:t>
    </w:r>
    <w:r>
      <w:rPr>
        <w:b/>
        <w:bCs/>
        <w:sz w:val="18"/>
        <w:szCs w:val="18"/>
      </w:rPr>
      <w:fldChar w:fldCharType="end"/>
    </w:r>
    <w:r>
      <w:rPr>
        <w:b/>
        <w:bCs/>
        <w:sz w:val="18"/>
        <w:szCs w:val="18"/>
      </w:rPr>
      <w:sym w:font="Symbol" w:char="F02D"/>
    </w:r>
  </w:p>
  <w:p w:rsidR="000651DF" w:rsidRDefault="000651DF">
    <w:pPr>
      <w:jc w:val="center"/>
      <w:rPr>
        <w:b/>
        <w:bCs/>
        <w:sz w:val="18"/>
        <w:szCs w:val="18"/>
      </w:rPr>
    </w:pPr>
    <w:r>
      <w:rPr>
        <w:b/>
        <w:bCs/>
        <w:sz w:val="18"/>
        <w:szCs w:val="18"/>
      </w:rPr>
      <w:t>EXPERIMENT #10</w:t>
    </w:r>
  </w:p>
  <w:p w:rsidR="000651DF" w:rsidRDefault="000651DF">
    <w:pPr>
      <w:jc w:val="center"/>
    </w:pPr>
  </w:p>
  <w:p w:rsidR="000651DF" w:rsidRDefault="000651DF">
    <w:pPr>
      <w:spacing w:line="240"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0568" w:rsidRDefault="00C50568">
    <w:pPr>
      <w:framePr w:w="9361" w:wrap="notBeside" w:vAnchor="text" w:hAnchor="text" w:x="1" w:y="1"/>
      <w:rPr>
        <w:b/>
        <w:bCs/>
        <w:sz w:val="20"/>
        <w:szCs w:val="20"/>
      </w:rPr>
    </w:pPr>
    <w:r>
      <w:rPr>
        <w:b/>
        <w:bCs/>
        <w:sz w:val="20"/>
        <w:szCs w:val="20"/>
      </w:rPr>
      <w:sym w:font="Symbol" w:char="F050"/>
    </w:r>
    <w:r>
      <w:rPr>
        <w:b/>
        <w:bCs/>
        <w:sz w:val="20"/>
        <w:szCs w:val="20"/>
      </w:rPr>
      <w:sym w:font="Symbol" w:char="F061"/>
    </w:r>
    <w:r>
      <w:rPr>
        <w:b/>
        <w:bCs/>
        <w:sz w:val="20"/>
        <w:szCs w:val="20"/>
      </w:rPr>
      <w:sym w:font="Symbol" w:char="F067"/>
    </w:r>
    <w:r>
      <w:rPr>
        <w:b/>
        <w:bCs/>
        <w:sz w:val="20"/>
        <w:szCs w:val="20"/>
      </w:rPr>
      <w:sym w:font="Symbol" w:char="F065"/>
    </w:r>
    <w:r>
      <w:rPr>
        <w:b/>
        <w:bCs/>
        <w:sz w:val="20"/>
        <w:szCs w:val="20"/>
      </w:rPr>
      <w:sym w:font="Symbol" w:char="F020"/>
    </w:r>
    <w:r>
      <w:rPr>
        <w:b/>
        <w:bCs/>
        <w:sz w:val="20"/>
        <w:szCs w:val="20"/>
      </w:rPr>
      <w:sym w:font="Symbol" w:char="F02D"/>
    </w:r>
    <w:r>
      <w:rPr>
        <w:b/>
        <w:bCs/>
        <w:sz w:val="20"/>
        <w:szCs w:val="20"/>
      </w:rPr>
      <w:fldChar w:fldCharType="begin"/>
    </w:r>
    <w:r>
      <w:rPr>
        <w:b/>
        <w:bCs/>
        <w:sz w:val="20"/>
        <w:szCs w:val="20"/>
      </w:rPr>
      <w:instrText xml:space="preserve">PAGE </w:instrText>
    </w:r>
    <w:r>
      <w:rPr>
        <w:b/>
        <w:bCs/>
        <w:sz w:val="20"/>
        <w:szCs w:val="20"/>
      </w:rPr>
      <w:fldChar w:fldCharType="separate"/>
    </w:r>
    <w:r>
      <w:rPr>
        <w:b/>
        <w:bCs/>
        <w:noProof/>
        <w:sz w:val="20"/>
        <w:szCs w:val="20"/>
      </w:rPr>
      <w:t>58</w:t>
    </w:r>
    <w:r>
      <w:rPr>
        <w:b/>
        <w:bCs/>
        <w:sz w:val="20"/>
        <w:szCs w:val="20"/>
      </w:rPr>
      <w:fldChar w:fldCharType="end"/>
    </w:r>
    <w:r>
      <w:rPr>
        <w:b/>
        <w:bCs/>
        <w:sz w:val="20"/>
        <w:szCs w:val="20"/>
      </w:rPr>
      <w:sym w:font="Symbol" w:char="F02D"/>
    </w:r>
  </w:p>
  <w:p w:rsidR="00C50568" w:rsidRDefault="00C50568"/>
  <w:p w:rsidR="00C50568" w:rsidRDefault="00C50568">
    <w:pPr>
      <w:spacing w:line="240"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0568" w:rsidRDefault="00C50568">
    <w:pPr>
      <w:framePr w:w="9361" w:wrap="notBeside" w:vAnchor="text" w:hAnchor="text" w:x="1" w:y="1"/>
      <w:jc w:val="right"/>
      <w:rPr>
        <w:b/>
        <w:bCs/>
        <w:sz w:val="20"/>
        <w:szCs w:val="20"/>
      </w:rPr>
    </w:pPr>
    <w:r>
      <w:rPr>
        <w:b/>
        <w:bCs/>
        <w:sz w:val="20"/>
        <w:szCs w:val="20"/>
      </w:rPr>
      <w:sym w:font="Symbol" w:char="F050"/>
    </w:r>
    <w:r>
      <w:rPr>
        <w:b/>
        <w:bCs/>
        <w:sz w:val="20"/>
        <w:szCs w:val="20"/>
      </w:rPr>
      <w:sym w:font="Symbol" w:char="F061"/>
    </w:r>
    <w:r>
      <w:rPr>
        <w:b/>
        <w:bCs/>
        <w:sz w:val="20"/>
        <w:szCs w:val="20"/>
      </w:rPr>
      <w:sym w:font="Symbol" w:char="F067"/>
    </w:r>
    <w:r>
      <w:rPr>
        <w:b/>
        <w:bCs/>
        <w:sz w:val="20"/>
        <w:szCs w:val="20"/>
      </w:rPr>
      <w:sym w:font="Symbol" w:char="F065"/>
    </w:r>
    <w:r>
      <w:rPr>
        <w:b/>
        <w:bCs/>
        <w:sz w:val="20"/>
        <w:szCs w:val="20"/>
      </w:rPr>
      <w:sym w:font="Symbol" w:char="F020"/>
    </w:r>
    <w:r>
      <w:rPr>
        <w:b/>
        <w:bCs/>
        <w:sz w:val="20"/>
        <w:szCs w:val="20"/>
      </w:rPr>
      <w:sym w:font="Symbol" w:char="F02D"/>
    </w:r>
    <w:r>
      <w:rPr>
        <w:b/>
        <w:bCs/>
        <w:sz w:val="20"/>
        <w:szCs w:val="20"/>
      </w:rPr>
      <w:fldChar w:fldCharType="begin"/>
    </w:r>
    <w:r>
      <w:rPr>
        <w:b/>
        <w:bCs/>
        <w:sz w:val="20"/>
        <w:szCs w:val="20"/>
      </w:rPr>
      <w:instrText xml:space="preserve">PAGE </w:instrText>
    </w:r>
    <w:r>
      <w:rPr>
        <w:b/>
        <w:bCs/>
        <w:sz w:val="20"/>
        <w:szCs w:val="20"/>
      </w:rPr>
      <w:fldChar w:fldCharType="separate"/>
    </w:r>
    <w:r>
      <w:rPr>
        <w:b/>
        <w:bCs/>
        <w:noProof/>
        <w:sz w:val="20"/>
        <w:szCs w:val="20"/>
      </w:rPr>
      <w:t>59</w:t>
    </w:r>
    <w:r>
      <w:rPr>
        <w:b/>
        <w:bCs/>
        <w:sz w:val="20"/>
        <w:szCs w:val="20"/>
      </w:rPr>
      <w:fldChar w:fldCharType="end"/>
    </w:r>
    <w:r>
      <w:rPr>
        <w:b/>
        <w:bCs/>
        <w:sz w:val="20"/>
        <w:szCs w:val="20"/>
      </w:rPr>
      <w:sym w:font="Symbol" w:char="F02D"/>
    </w:r>
  </w:p>
  <w:p w:rsidR="00C50568" w:rsidRDefault="00C50568"/>
  <w:p w:rsidR="00C50568" w:rsidRDefault="00C50568">
    <w:pPr>
      <w:spacing w:line="240"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8"/>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1DF"/>
    <w:rsid w:val="000651DF"/>
    <w:rsid w:val="00081D59"/>
    <w:rsid w:val="002E1487"/>
    <w:rsid w:val="004D2762"/>
    <w:rsid w:val="00AA58E6"/>
    <w:rsid w:val="00C20A5E"/>
    <w:rsid w:val="00C50568"/>
    <w:rsid w:val="00D64C7F"/>
    <w:rsid w:val="00DE79A0"/>
    <w:rsid w:val="00F47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chartTrackingRefBased/>
  <w15:docId w15:val="{78060B85-1548-F546-A9CE-F774EEBFC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autoSpaceDE w:val="0"/>
      <w:autoSpaceDN w:val="0"/>
      <w:adjustRightInd w:val="0"/>
    </w:pPr>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6.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header" Target="header5.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4.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950</Words>
  <Characters>5420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EXPERIMENT #10</vt:lpstr>
    </vt:vector>
  </TitlesOfParts>
  <Company>Hunter College</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#10</dc:title>
  <dc:subject/>
  <dc:creator>Brazill</dc:creator>
  <cp:keywords/>
  <dc:description/>
  <cp:lastModifiedBy>Petra Fey</cp:lastModifiedBy>
  <cp:revision>2</cp:revision>
  <dcterms:created xsi:type="dcterms:W3CDTF">2019-05-28T13:18:00Z</dcterms:created>
  <dcterms:modified xsi:type="dcterms:W3CDTF">2019-05-28T13:18:00Z</dcterms:modified>
</cp:coreProperties>
</file>