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56" w:rsidRPr="005E2C17" w:rsidRDefault="001F6EA0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 xml:space="preserve">    Приветствие.</w:t>
      </w:r>
    </w:p>
    <w:p w:rsidR="001F6EA0" w:rsidRPr="005E2C17" w:rsidRDefault="001F6EA0" w:rsidP="00444608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Актуальность.</w:t>
      </w:r>
      <w:r w:rsidRPr="005E2C17">
        <w:rPr>
          <w:rFonts w:ascii="Arial" w:hAnsi="Arial" w:cs="Arial"/>
          <w:sz w:val="28"/>
          <w:szCs w:val="28"/>
        </w:rPr>
        <w:t xml:space="preserve"> Тема была выбрана из-за возросшей в последние годы потребности в увеличении уровня приватности на различных предприятиях. Использовать данный продукт можно в тех местах, где требуется контролировать и ограничивать доступ.</w:t>
      </w:r>
    </w:p>
    <w:p w:rsidR="001F6EA0" w:rsidRPr="005E2C17" w:rsidRDefault="001F6EA0" w:rsidP="00444608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 xml:space="preserve">Цели. </w:t>
      </w:r>
      <w:r w:rsidRPr="005E2C17">
        <w:rPr>
          <w:rFonts w:ascii="Arial" w:hAnsi="Arial" w:cs="Arial"/>
          <w:sz w:val="28"/>
          <w:szCs w:val="28"/>
        </w:rPr>
        <w:t xml:space="preserve">Разработка прототипа системы интеллектуального доступа на базе </w:t>
      </w:r>
      <w:r w:rsidRPr="005E2C17">
        <w:rPr>
          <w:rFonts w:ascii="Arial" w:hAnsi="Arial" w:cs="Arial"/>
          <w:sz w:val="28"/>
          <w:szCs w:val="28"/>
          <w:lang w:val="en-US"/>
        </w:rPr>
        <w:t>RFID</w:t>
      </w:r>
      <w:r w:rsidRPr="005E2C17">
        <w:rPr>
          <w:rFonts w:ascii="Arial" w:hAnsi="Arial" w:cs="Arial"/>
          <w:sz w:val="28"/>
          <w:szCs w:val="28"/>
        </w:rPr>
        <w:t>.</w:t>
      </w:r>
    </w:p>
    <w:p w:rsidR="001F6EA0" w:rsidRPr="005E2C17" w:rsidRDefault="001F6EA0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 xml:space="preserve">Задачи. 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Изучить теоретический материал.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Изучение языка программирования </w:t>
      </w:r>
      <w:r w:rsidRPr="005E2C17">
        <w:rPr>
          <w:rFonts w:ascii="Arial" w:hAnsi="Arial" w:cs="Arial"/>
          <w:sz w:val="28"/>
          <w:szCs w:val="28"/>
          <w:lang w:val="en-US"/>
        </w:rPr>
        <w:t>C</w:t>
      </w:r>
      <w:r w:rsidRPr="005E2C17">
        <w:rPr>
          <w:rFonts w:ascii="Arial" w:hAnsi="Arial" w:cs="Arial"/>
          <w:sz w:val="28"/>
          <w:szCs w:val="28"/>
        </w:rPr>
        <w:t xml:space="preserve">++ и среды разработки </w:t>
      </w:r>
      <w:r w:rsidRPr="005E2C17">
        <w:rPr>
          <w:rFonts w:ascii="Arial" w:hAnsi="Arial" w:cs="Arial"/>
          <w:sz w:val="28"/>
          <w:szCs w:val="28"/>
          <w:lang w:val="en-US"/>
        </w:rPr>
        <w:t>Arduino</w:t>
      </w:r>
      <w:r w:rsidRPr="005E2C17">
        <w:rPr>
          <w:rFonts w:ascii="Arial" w:hAnsi="Arial" w:cs="Arial"/>
          <w:sz w:val="28"/>
          <w:szCs w:val="28"/>
        </w:rPr>
        <w:t>, изучение остального теоретического материала.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Изучить систему автоматизированного проектирования </w:t>
      </w:r>
      <w:r w:rsidRPr="005E2C17">
        <w:rPr>
          <w:rFonts w:ascii="Arial" w:hAnsi="Arial" w:cs="Arial"/>
          <w:sz w:val="28"/>
          <w:szCs w:val="28"/>
          <w:lang w:val="en-US"/>
        </w:rPr>
        <w:t>SolidWorks</w:t>
      </w:r>
      <w:r w:rsidRPr="005E2C17">
        <w:rPr>
          <w:rFonts w:ascii="Arial" w:hAnsi="Arial" w:cs="Arial"/>
          <w:sz w:val="28"/>
          <w:szCs w:val="28"/>
        </w:rPr>
        <w:t>.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Установка необходимых модулей на макетную плату </w:t>
      </w:r>
      <w:r w:rsidRPr="005E2C17">
        <w:rPr>
          <w:rFonts w:ascii="Arial" w:hAnsi="Arial" w:cs="Arial"/>
          <w:sz w:val="28"/>
          <w:szCs w:val="28"/>
          <w:lang w:val="en-US"/>
        </w:rPr>
        <w:t>Arduino</w:t>
      </w:r>
      <w:r w:rsidRPr="005E2C17">
        <w:rPr>
          <w:rFonts w:ascii="Arial" w:hAnsi="Arial" w:cs="Arial"/>
          <w:sz w:val="28"/>
          <w:szCs w:val="28"/>
        </w:rPr>
        <w:t>, написание программы.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Выращивание вертушки на 3</w:t>
      </w:r>
      <w:r w:rsidRPr="005E2C17">
        <w:rPr>
          <w:rFonts w:ascii="Arial" w:hAnsi="Arial" w:cs="Arial"/>
          <w:sz w:val="28"/>
          <w:szCs w:val="28"/>
          <w:lang w:val="en-US"/>
        </w:rPr>
        <w:t>D</w:t>
      </w:r>
      <w:r w:rsidRPr="005E2C17">
        <w:rPr>
          <w:rFonts w:ascii="Arial" w:hAnsi="Arial" w:cs="Arial"/>
          <w:sz w:val="28"/>
          <w:szCs w:val="28"/>
        </w:rPr>
        <w:t xml:space="preserve"> принтере.</w:t>
      </w:r>
    </w:p>
    <w:p w:rsidR="00771903" w:rsidRPr="005E2C17" w:rsidRDefault="001F6EA0" w:rsidP="00444608">
      <w:pPr>
        <w:numPr>
          <w:ilvl w:val="0"/>
          <w:numId w:val="1"/>
        </w:num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Сборка устройства.</w:t>
      </w:r>
    </w:p>
    <w:p w:rsidR="00444608" w:rsidRPr="005E2C17" w:rsidRDefault="00444608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Этапы</w:t>
      </w:r>
    </w:p>
    <w:p w:rsidR="001F6EA0" w:rsidRPr="005E2C17" w:rsidRDefault="00444608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 xml:space="preserve">Различные виды. </w:t>
      </w:r>
    </w:p>
    <w:p w:rsidR="001F6EA0" w:rsidRPr="005E2C17" w:rsidRDefault="00444608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  <w:lang w:val="en-US"/>
        </w:rPr>
        <w:t xml:space="preserve">O RFID </w:t>
      </w:r>
      <w:r w:rsidRPr="005E2C17">
        <w:rPr>
          <w:rFonts w:ascii="Arial" w:hAnsi="Arial" w:cs="Arial"/>
          <w:b/>
          <w:sz w:val="28"/>
          <w:szCs w:val="28"/>
        </w:rPr>
        <w:t xml:space="preserve">метках. </w:t>
      </w:r>
    </w:p>
    <w:p w:rsidR="00000000" w:rsidRPr="005E2C17" w:rsidRDefault="005E2C17" w:rsidP="0044460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000000" w:rsidRPr="005E2C17" w:rsidRDefault="005E2C17" w:rsidP="0044460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 Высокая надежность чипов – срок службы их практически не ограничен.</w:t>
      </w:r>
    </w:p>
    <w:p w:rsidR="00000000" w:rsidRPr="005E2C17" w:rsidRDefault="005E2C17" w:rsidP="0044460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 Удобство использования – метка может быть размеще</w:t>
      </w:r>
      <w:r w:rsidRPr="005E2C17">
        <w:rPr>
          <w:rFonts w:ascii="Arial" w:hAnsi="Arial" w:cs="Arial"/>
          <w:sz w:val="28"/>
          <w:szCs w:val="28"/>
        </w:rPr>
        <w:t>на практически на любом носителе.</w:t>
      </w:r>
    </w:p>
    <w:p w:rsidR="00444608" w:rsidRPr="005E2C17" w:rsidRDefault="00444608" w:rsidP="00444608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  <w:lang w:val="en-US"/>
        </w:rPr>
        <w:t xml:space="preserve"> Radio frequency identification. </w:t>
      </w:r>
      <w:r w:rsidRPr="005E2C17">
        <w:rPr>
          <w:rFonts w:ascii="Arial" w:hAnsi="Arial" w:cs="Arial"/>
          <w:sz w:val="28"/>
          <w:szCs w:val="28"/>
        </w:rPr>
        <w:t>Первое поколение вышло в 1990 г. Не имело шифрования. С этого момента прошло 4 поколения, последнее вышло в 2018 г. Увеличилась частота максимальная частота сигнала (125 КГц -&gt; 2.4 ГГц), шифрование</w:t>
      </w:r>
    </w:p>
    <w:p w:rsidR="00444608" w:rsidRPr="005E2C17" w:rsidRDefault="00444608" w:rsidP="00444608">
      <w:pPr>
        <w:ind w:firstLine="567"/>
        <w:rPr>
          <w:rFonts w:ascii="Arial" w:hAnsi="Arial" w:cs="Arial"/>
          <w:sz w:val="28"/>
          <w:szCs w:val="28"/>
        </w:rPr>
      </w:pPr>
    </w:p>
    <w:p w:rsidR="0003309E" w:rsidRPr="005E2C17" w:rsidRDefault="00444608" w:rsidP="00444608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Исполнительные механизмы</w:t>
      </w:r>
      <w:r w:rsidR="0003309E" w:rsidRPr="005E2C17">
        <w:rPr>
          <w:rFonts w:ascii="Arial" w:hAnsi="Arial" w:cs="Arial"/>
          <w:b/>
          <w:sz w:val="28"/>
          <w:szCs w:val="28"/>
        </w:rPr>
        <w:t>:</w:t>
      </w:r>
    </w:p>
    <w:p w:rsidR="00444608" w:rsidRPr="005E2C17" w:rsidRDefault="0003309E" w:rsidP="0003309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Автоматические двери.</w:t>
      </w:r>
    </w:p>
    <w:p w:rsidR="0003309E" w:rsidRPr="005E2C17" w:rsidRDefault="0003309E" w:rsidP="0003309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lastRenderedPageBreak/>
        <w:t>Турникеты.</w:t>
      </w:r>
    </w:p>
    <w:p w:rsidR="0003309E" w:rsidRPr="005E2C17" w:rsidRDefault="0003309E" w:rsidP="0003309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Шлагбаумы</w:t>
      </w:r>
    </w:p>
    <w:p w:rsidR="0003309E" w:rsidRPr="005E2C17" w:rsidRDefault="0003309E" w:rsidP="0003309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Замки и защелки с электроприводом</w:t>
      </w:r>
    </w:p>
    <w:p w:rsidR="0003309E" w:rsidRPr="005E2C17" w:rsidRDefault="0003309E" w:rsidP="0003309E">
      <w:pPr>
        <w:ind w:left="972"/>
        <w:rPr>
          <w:rFonts w:ascii="Arial" w:hAnsi="Arial" w:cs="Arial"/>
          <w:sz w:val="28"/>
          <w:szCs w:val="28"/>
        </w:rPr>
      </w:pPr>
    </w:p>
    <w:p w:rsidR="0003309E" w:rsidRPr="005E2C17" w:rsidRDefault="0003309E" w:rsidP="0003309E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Структура.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Устройство включает в себя несколько составляющих: платы </w:t>
      </w:r>
      <w:r w:rsidRPr="005E2C17">
        <w:rPr>
          <w:rFonts w:ascii="Arial" w:hAnsi="Arial" w:cs="Arial"/>
          <w:sz w:val="28"/>
          <w:szCs w:val="28"/>
          <w:lang w:val="en-US"/>
        </w:rPr>
        <w:t>Arduino</w:t>
      </w:r>
      <w:r w:rsidRPr="005E2C17">
        <w:rPr>
          <w:rFonts w:ascii="Arial" w:hAnsi="Arial" w:cs="Arial"/>
          <w:sz w:val="28"/>
          <w:szCs w:val="28"/>
        </w:rPr>
        <w:t xml:space="preserve"> </w:t>
      </w:r>
      <w:r w:rsidRPr="005E2C17">
        <w:rPr>
          <w:rFonts w:ascii="Arial" w:hAnsi="Arial" w:cs="Arial"/>
          <w:sz w:val="28"/>
          <w:szCs w:val="28"/>
          <w:lang w:val="en-US"/>
        </w:rPr>
        <w:t>Nano</w:t>
      </w:r>
      <w:r w:rsidRPr="005E2C17">
        <w:rPr>
          <w:rFonts w:ascii="Arial" w:hAnsi="Arial" w:cs="Arial"/>
          <w:sz w:val="28"/>
          <w:szCs w:val="28"/>
        </w:rPr>
        <w:t xml:space="preserve">, </w:t>
      </w:r>
      <w:r w:rsidRPr="005E2C17">
        <w:rPr>
          <w:rFonts w:ascii="Arial" w:hAnsi="Arial" w:cs="Arial"/>
          <w:sz w:val="28"/>
          <w:szCs w:val="28"/>
          <w:lang w:val="en-US"/>
        </w:rPr>
        <w:t>RFID</w:t>
      </w:r>
      <w:r w:rsidRPr="005E2C17">
        <w:rPr>
          <w:rFonts w:ascii="Arial" w:hAnsi="Arial" w:cs="Arial"/>
          <w:sz w:val="28"/>
          <w:szCs w:val="28"/>
        </w:rPr>
        <w:t xml:space="preserve"> считыватель, шаговой двигатель, питание поступает по </w:t>
      </w:r>
      <w:r w:rsidRPr="005E2C17">
        <w:rPr>
          <w:rFonts w:ascii="Arial" w:hAnsi="Arial" w:cs="Arial"/>
          <w:sz w:val="28"/>
          <w:szCs w:val="28"/>
          <w:lang w:val="en-US"/>
        </w:rPr>
        <w:t>USB</w:t>
      </w:r>
      <w:r w:rsidRPr="005E2C17">
        <w:rPr>
          <w:rFonts w:ascii="Arial" w:hAnsi="Arial" w:cs="Arial"/>
          <w:sz w:val="28"/>
          <w:szCs w:val="28"/>
        </w:rPr>
        <w:t xml:space="preserve"> кабелю.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</w:p>
    <w:p w:rsidR="0003309E" w:rsidRPr="005E2C17" w:rsidRDefault="0003309E" w:rsidP="0003309E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Описание программы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Валидный ключ.</w:t>
      </w:r>
    </w:p>
    <w:p w:rsidR="0003309E" w:rsidRPr="005E2C17" w:rsidRDefault="0003309E" w:rsidP="0003309E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Деталь вертушки.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Вертушка является моделью запирающего устройства. Создана в системе автоматизированного проектирования </w:t>
      </w:r>
      <w:r w:rsidRPr="005E2C17">
        <w:rPr>
          <w:rFonts w:ascii="Arial" w:hAnsi="Arial" w:cs="Arial"/>
          <w:sz w:val="28"/>
          <w:szCs w:val="28"/>
          <w:lang w:val="en-US"/>
        </w:rPr>
        <w:t>SolidWorks</w:t>
      </w:r>
      <w:r w:rsidRPr="005E2C17">
        <w:rPr>
          <w:rFonts w:ascii="Arial" w:hAnsi="Arial" w:cs="Arial"/>
          <w:sz w:val="28"/>
          <w:szCs w:val="28"/>
        </w:rPr>
        <w:t>, выращена на 3</w:t>
      </w:r>
      <w:r w:rsidRPr="005E2C17">
        <w:rPr>
          <w:rFonts w:ascii="Arial" w:hAnsi="Arial" w:cs="Arial"/>
          <w:sz w:val="28"/>
          <w:szCs w:val="28"/>
          <w:lang w:val="en-US"/>
        </w:rPr>
        <w:t>D</w:t>
      </w:r>
      <w:r w:rsidRPr="005E2C17">
        <w:rPr>
          <w:rFonts w:ascii="Arial" w:hAnsi="Arial" w:cs="Arial"/>
          <w:sz w:val="28"/>
          <w:szCs w:val="28"/>
        </w:rPr>
        <w:t xml:space="preserve"> принтере.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</w:p>
    <w:p w:rsidR="0003309E" w:rsidRPr="005E2C17" w:rsidRDefault="0003309E" w:rsidP="0003309E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Сборка.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 xml:space="preserve">Изначально на макетную плату был установлен микроконтроллер </w:t>
      </w:r>
      <w:r w:rsidRPr="005E2C17">
        <w:rPr>
          <w:rFonts w:ascii="Arial" w:hAnsi="Arial" w:cs="Arial"/>
          <w:sz w:val="28"/>
          <w:szCs w:val="28"/>
          <w:lang w:val="en-US"/>
        </w:rPr>
        <w:t>Arduino</w:t>
      </w:r>
      <w:r w:rsidRPr="005E2C17">
        <w:rPr>
          <w:rFonts w:ascii="Arial" w:hAnsi="Arial" w:cs="Arial"/>
          <w:sz w:val="28"/>
          <w:szCs w:val="28"/>
        </w:rPr>
        <w:t xml:space="preserve"> </w:t>
      </w:r>
      <w:r w:rsidRPr="005E2C17">
        <w:rPr>
          <w:rFonts w:ascii="Arial" w:hAnsi="Arial" w:cs="Arial"/>
          <w:sz w:val="28"/>
          <w:szCs w:val="28"/>
          <w:lang w:val="en-US"/>
        </w:rPr>
        <w:t>Nano</w:t>
      </w:r>
      <w:r w:rsidRPr="005E2C17">
        <w:rPr>
          <w:rFonts w:ascii="Arial" w:hAnsi="Arial" w:cs="Arial"/>
          <w:sz w:val="28"/>
          <w:szCs w:val="28"/>
        </w:rPr>
        <w:t xml:space="preserve">, затем </w:t>
      </w:r>
      <w:r w:rsidRPr="005E2C17">
        <w:rPr>
          <w:rFonts w:ascii="Arial" w:hAnsi="Arial" w:cs="Arial"/>
          <w:sz w:val="28"/>
          <w:szCs w:val="28"/>
          <w:lang w:val="en-US"/>
        </w:rPr>
        <w:t>RFID</w:t>
      </w:r>
      <w:r w:rsidRPr="005E2C17">
        <w:rPr>
          <w:rFonts w:ascii="Arial" w:hAnsi="Arial" w:cs="Arial"/>
          <w:sz w:val="28"/>
          <w:szCs w:val="28"/>
        </w:rPr>
        <w:t>, мотор, вертушка.</w:t>
      </w:r>
    </w:p>
    <w:p w:rsidR="0003309E" w:rsidRPr="005E2C17" w:rsidRDefault="0003309E" w:rsidP="0003309E">
      <w:pPr>
        <w:ind w:firstLine="567"/>
        <w:rPr>
          <w:rFonts w:ascii="Arial" w:hAnsi="Arial" w:cs="Arial"/>
          <w:b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>Заключение.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Подводя итог, я считаю, что можно сказать, что я достиг поставленной цели. Я создал прототип системы контроля и управления доступом: считыватель определяет метку и открывает замок в случае, если она подходит.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b/>
          <w:sz w:val="28"/>
          <w:szCs w:val="28"/>
        </w:rPr>
        <w:t xml:space="preserve">Изменения. </w:t>
      </w:r>
    </w:p>
    <w:p w:rsidR="0003309E" w:rsidRPr="005E2C17" w:rsidRDefault="0003309E" w:rsidP="0003309E">
      <w:pPr>
        <w:ind w:firstLine="567"/>
        <w:rPr>
          <w:rFonts w:ascii="Arial" w:hAnsi="Arial" w:cs="Arial"/>
          <w:sz w:val="28"/>
          <w:szCs w:val="28"/>
        </w:rPr>
      </w:pPr>
      <w:r w:rsidRPr="005E2C17">
        <w:rPr>
          <w:rFonts w:ascii="Arial" w:hAnsi="Arial" w:cs="Arial"/>
          <w:sz w:val="28"/>
          <w:szCs w:val="28"/>
        </w:rPr>
        <w:t>База данных для добавления меток, разграничение прав пользователей, не затрагивая программный код.</w:t>
      </w:r>
    </w:p>
    <w:p w:rsidR="001F6EA0" w:rsidRPr="00444608" w:rsidRDefault="001F6EA0" w:rsidP="001F6EA0">
      <w:pPr>
        <w:ind w:firstLine="567"/>
      </w:pPr>
      <w:bookmarkStart w:id="0" w:name="_GoBack"/>
      <w:bookmarkEnd w:id="0"/>
    </w:p>
    <w:sectPr w:rsidR="001F6EA0" w:rsidRPr="0044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5203"/>
    <w:multiLevelType w:val="hybridMultilevel"/>
    <w:tmpl w:val="2A266A08"/>
    <w:lvl w:ilvl="0" w:tplc="40E05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C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66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C7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8C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3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28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1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2A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AB2629"/>
    <w:multiLevelType w:val="hybridMultilevel"/>
    <w:tmpl w:val="42702FA8"/>
    <w:lvl w:ilvl="0" w:tplc="BE72A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2D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6D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A7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5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6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80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2A7DC4"/>
    <w:multiLevelType w:val="hybridMultilevel"/>
    <w:tmpl w:val="4C76CD96"/>
    <w:lvl w:ilvl="0" w:tplc="041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 w15:restartNumberingAfterBreak="0">
    <w:nsid w:val="6ED5400D"/>
    <w:multiLevelType w:val="hybridMultilevel"/>
    <w:tmpl w:val="01C434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D6"/>
    <w:rsid w:val="0003309E"/>
    <w:rsid w:val="001F6EA0"/>
    <w:rsid w:val="00444608"/>
    <w:rsid w:val="00597356"/>
    <w:rsid w:val="005E2C17"/>
    <w:rsid w:val="00771903"/>
    <w:rsid w:val="0091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8DDBF-5818-4AEE-98B2-584CD1C9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E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09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52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69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2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0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77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1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E465-5F69-4F43-B067-0D2D687C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2022-05-19T11:35:00Z</dcterms:created>
  <dcterms:modified xsi:type="dcterms:W3CDTF">2022-05-19T20:14:00Z</dcterms:modified>
</cp:coreProperties>
</file>