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C8B" w:rsidRDefault="00691C8B" w:rsidP="00691C8B">
      <w:pPr>
        <w:jc w:val="center"/>
        <w:rPr>
          <w:rFonts w:ascii="Times New Roman" w:hAnsi="Times New Roman" w:cs="Times New Roman"/>
          <w:b/>
          <w:color w:val="2F5496" w:themeColor="accent5" w:themeShade="BF"/>
          <w:sz w:val="56"/>
          <w:szCs w:val="56"/>
        </w:rPr>
      </w:pPr>
      <w:proofErr w:type="spellStart"/>
      <w:r>
        <w:rPr>
          <w:rFonts w:ascii="Times New Roman" w:hAnsi="Times New Roman" w:cs="Times New Roman"/>
          <w:b/>
          <w:color w:val="2F5496" w:themeColor="accent5" w:themeShade="BF"/>
          <w:sz w:val="56"/>
          <w:szCs w:val="56"/>
        </w:rPr>
        <w:t>Jahangirnagar</w:t>
      </w:r>
      <w:proofErr w:type="spellEnd"/>
      <w:r>
        <w:rPr>
          <w:rFonts w:ascii="Times New Roman" w:hAnsi="Times New Roman" w:cs="Times New Roman"/>
          <w:b/>
          <w:color w:val="2F5496" w:themeColor="accent5" w:themeShade="BF"/>
          <w:sz w:val="56"/>
          <w:szCs w:val="56"/>
        </w:rPr>
        <w:t xml:space="preserve"> University</w:t>
      </w:r>
    </w:p>
    <w:p w:rsidR="00691C8B" w:rsidRDefault="00691C8B" w:rsidP="00691C8B">
      <w:pPr>
        <w:jc w:val="center"/>
        <w:rPr>
          <w:rFonts w:ascii="Times New Roman" w:hAnsi="Times New Roman" w:cs="Times New Roman"/>
          <w:b/>
          <w:sz w:val="40"/>
          <w:szCs w:val="40"/>
        </w:rPr>
      </w:pPr>
      <w:r>
        <w:rPr>
          <w:rFonts w:ascii="Times New Roman" w:hAnsi="Times New Roman" w:cs="Times New Roman"/>
          <w:b/>
          <w:color w:val="538135" w:themeColor="accent6" w:themeShade="BF"/>
          <w:sz w:val="40"/>
          <w:szCs w:val="40"/>
        </w:rPr>
        <w:t>Department of Computer Science &amp; Engineering</w:t>
      </w:r>
    </w:p>
    <w:p w:rsidR="00691C8B" w:rsidRDefault="00691C8B" w:rsidP="00691C8B">
      <w:pPr>
        <w:jc w:val="center"/>
        <w:rPr>
          <w:rFonts w:ascii="Times New Roman" w:hAnsi="Times New Roman" w:cs="Times New Roman"/>
          <w:sz w:val="40"/>
          <w:szCs w:val="40"/>
        </w:rPr>
      </w:pPr>
    </w:p>
    <w:p w:rsidR="00691C8B" w:rsidRDefault="00691C8B" w:rsidP="00691C8B">
      <w:pPr>
        <w:jc w:val="center"/>
        <w:rPr>
          <w:rFonts w:ascii="Times New Roman" w:hAnsi="Times New Roman" w:cs="Times New Roman"/>
          <w:sz w:val="40"/>
          <w:szCs w:val="40"/>
        </w:rPr>
      </w:pPr>
      <w:r>
        <w:rPr>
          <w:noProof/>
          <w:lang w:bidi="ar-SA"/>
        </w:rPr>
        <w:drawing>
          <wp:inline distT="0" distB="0" distL="0" distR="0" wp14:anchorId="79656A7E" wp14:editId="42B352F8">
            <wp:extent cx="1420495" cy="1660525"/>
            <wp:effectExtent l="0" t="0" r="0" b="0"/>
            <wp:docPr id="1" name="Picture 3" descr="C:\Users\Dell\Desktop\ju_logo_origina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Dell\Desktop\ju_logo_original_v2.png"/>
                    <pic:cNvPicPr>
                      <a:picLocks noChangeAspect="1" noChangeArrowheads="1"/>
                    </pic:cNvPicPr>
                  </pic:nvPicPr>
                  <pic:blipFill>
                    <a:blip r:embed="rId5"/>
                    <a:stretch>
                      <a:fillRect/>
                    </a:stretch>
                  </pic:blipFill>
                  <pic:spPr bwMode="auto">
                    <a:xfrm>
                      <a:off x="0" y="0"/>
                      <a:ext cx="1420495" cy="1660525"/>
                    </a:xfrm>
                    <a:prstGeom prst="rect">
                      <a:avLst/>
                    </a:prstGeom>
                  </pic:spPr>
                </pic:pic>
              </a:graphicData>
            </a:graphic>
          </wp:inline>
        </w:drawing>
      </w:r>
    </w:p>
    <w:p w:rsidR="00691C8B" w:rsidRDefault="00691C8B" w:rsidP="00691C8B">
      <w:pPr>
        <w:jc w:val="center"/>
        <w:rPr>
          <w:rFonts w:ascii="Times New Roman" w:hAnsi="Times New Roman" w:cs="Times New Roman"/>
          <w:sz w:val="40"/>
          <w:szCs w:val="40"/>
        </w:rPr>
      </w:pPr>
    </w:p>
    <w:p w:rsidR="00691C8B" w:rsidRDefault="00691C8B" w:rsidP="00691C8B">
      <w:pPr>
        <w:jc w:val="center"/>
        <w:rPr>
          <w:rFonts w:ascii="Times New Roman" w:hAnsi="Times New Roman" w:cs="Times New Roman"/>
          <w:sz w:val="40"/>
          <w:szCs w:val="40"/>
        </w:rPr>
      </w:pPr>
      <w:r>
        <w:rPr>
          <w:rFonts w:ascii="Times New Roman" w:hAnsi="Times New Roman" w:cs="Times New Roman"/>
          <w:b/>
          <w:sz w:val="40"/>
          <w:szCs w:val="40"/>
        </w:rPr>
        <w:t>Course Code</w:t>
      </w:r>
      <w:r>
        <w:rPr>
          <w:rFonts w:ascii="Times New Roman" w:hAnsi="Times New Roman" w:cs="Times New Roman"/>
          <w:sz w:val="40"/>
          <w:szCs w:val="40"/>
        </w:rPr>
        <w:t>: CSE-402</w:t>
      </w:r>
    </w:p>
    <w:p w:rsidR="00691C8B" w:rsidRDefault="00691C8B" w:rsidP="00691C8B">
      <w:pPr>
        <w:jc w:val="center"/>
        <w:rPr>
          <w:rFonts w:ascii="Times New Roman" w:hAnsi="Times New Roman" w:cs="Times New Roman"/>
          <w:sz w:val="40"/>
          <w:szCs w:val="40"/>
        </w:rPr>
      </w:pPr>
      <w:r>
        <w:rPr>
          <w:rFonts w:ascii="Times New Roman" w:hAnsi="Times New Roman" w:cs="Times New Roman"/>
          <w:b/>
          <w:sz w:val="40"/>
          <w:szCs w:val="40"/>
        </w:rPr>
        <w:t>Course Title</w:t>
      </w:r>
      <w:r>
        <w:rPr>
          <w:rFonts w:ascii="Times New Roman" w:hAnsi="Times New Roman" w:cs="Times New Roman"/>
          <w:sz w:val="40"/>
          <w:szCs w:val="40"/>
        </w:rPr>
        <w:t>: Computer Networking Laboratory</w:t>
      </w:r>
    </w:p>
    <w:p w:rsidR="00691C8B" w:rsidRDefault="00691C8B" w:rsidP="00691C8B">
      <w:pPr>
        <w:jc w:val="center"/>
        <w:rPr>
          <w:rFonts w:ascii="Times New Roman" w:hAnsi="Times New Roman" w:cs="Times New Roman"/>
          <w:sz w:val="40"/>
          <w:szCs w:val="40"/>
        </w:rPr>
      </w:pPr>
    </w:p>
    <w:p w:rsidR="00691C8B" w:rsidRDefault="00691C8B" w:rsidP="00691C8B">
      <w:pPr>
        <w:jc w:val="center"/>
        <w:rPr>
          <w:rFonts w:ascii="Times New Roman" w:hAnsi="Times New Roman" w:cs="Times New Roman"/>
          <w:sz w:val="40"/>
          <w:szCs w:val="40"/>
        </w:rPr>
      </w:pPr>
      <w:r>
        <w:rPr>
          <w:rFonts w:ascii="Times New Roman" w:hAnsi="Times New Roman" w:cs="Times New Roman"/>
          <w:b/>
          <w:sz w:val="40"/>
          <w:szCs w:val="40"/>
        </w:rPr>
        <w:t>Submitted by</w:t>
      </w:r>
      <w:r>
        <w:rPr>
          <w:rFonts w:ascii="Times New Roman" w:hAnsi="Times New Roman" w:cs="Times New Roman"/>
          <w:sz w:val="40"/>
          <w:szCs w:val="40"/>
        </w:rPr>
        <w:t>:</w:t>
      </w:r>
    </w:p>
    <w:p w:rsidR="00691C8B" w:rsidRDefault="00691C8B" w:rsidP="00691C8B">
      <w:pPr>
        <w:jc w:val="center"/>
        <w:rPr>
          <w:rFonts w:ascii="Times New Roman" w:hAnsi="Times New Roman" w:cs="Times New Roman"/>
          <w:sz w:val="40"/>
          <w:szCs w:val="40"/>
        </w:rPr>
      </w:pPr>
      <w:r>
        <w:rPr>
          <w:rFonts w:ascii="Times New Roman" w:hAnsi="Times New Roman" w:cs="Times New Roman"/>
          <w:b/>
          <w:sz w:val="40"/>
          <w:szCs w:val="40"/>
        </w:rPr>
        <w:t>Name</w:t>
      </w:r>
      <w:r>
        <w:rPr>
          <w:rFonts w:ascii="Times New Roman" w:hAnsi="Times New Roman" w:cs="Times New Roman"/>
          <w:sz w:val="40"/>
          <w:szCs w:val="40"/>
        </w:rPr>
        <w:t xml:space="preserve">: </w:t>
      </w:r>
      <w:proofErr w:type="spellStart"/>
      <w:r>
        <w:rPr>
          <w:rFonts w:ascii="Times New Roman" w:hAnsi="Times New Roman" w:cs="Times New Roman"/>
          <w:sz w:val="40"/>
          <w:szCs w:val="40"/>
        </w:rPr>
        <w:t>Md</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Shamim</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Imtiaz</w:t>
      </w:r>
      <w:proofErr w:type="spellEnd"/>
    </w:p>
    <w:p w:rsidR="00691C8B" w:rsidRDefault="00691C8B" w:rsidP="00691C8B">
      <w:pPr>
        <w:jc w:val="center"/>
        <w:rPr>
          <w:rFonts w:ascii="Times New Roman" w:hAnsi="Times New Roman" w:cs="Times New Roman"/>
          <w:sz w:val="40"/>
          <w:szCs w:val="40"/>
        </w:rPr>
      </w:pPr>
      <w:r>
        <w:rPr>
          <w:rFonts w:ascii="Times New Roman" w:hAnsi="Times New Roman" w:cs="Times New Roman"/>
          <w:b/>
          <w:sz w:val="40"/>
          <w:szCs w:val="40"/>
        </w:rPr>
        <w:t>Roll No</w:t>
      </w:r>
      <w:r>
        <w:rPr>
          <w:rFonts w:ascii="Times New Roman" w:hAnsi="Times New Roman" w:cs="Times New Roman"/>
          <w:sz w:val="40"/>
          <w:szCs w:val="40"/>
        </w:rPr>
        <w:t>: 47</w:t>
      </w:r>
    </w:p>
    <w:p w:rsidR="00691C8B" w:rsidRDefault="00691C8B" w:rsidP="00691C8B">
      <w:pPr>
        <w:jc w:val="center"/>
        <w:rPr>
          <w:rFonts w:ascii="Times New Roman" w:hAnsi="Times New Roman" w:cs="Times New Roman"/>
          <w:sz w:val="40"/>
          <w:szCs w:val="40"/>
        </w:rPr>
      </w:pPr>
    </w:p>
    <w:p w:rsidR="00691C8B" w:rsidRDefault="00691C8B" w:rsidP="00691C8B">
      <w:pPr>
        <w:jc w:val="center"/>
        <w:rPr>
          <w:rFonts w:ascii="Times New Roman" w:hAnsi="Times New Roman" w:cs="Times New Roman"/>
          <w:sz w:val="40"/>
          <w:szCs w:val="40"/>
        </w:rPr>
      </w:pPr>
      <w:r>
        <w:rPr>
          <w:rFonts w:ascii="Times New Roman" w:hAnsi="Times New Roman" w:cs="Times New Roman"/>
          <w:b/>
          <w:sz w:val="40"/>
          <w:szCs w:val="40"/>
        </w:rPr>
        <w:t>Date of Submission</w:t>
      </w:r>
      <w:r w:rsidR="00F110BD">
        <w:rPr>
          <w:rFonts w:ascii="Times New Roman" w:hAnsi="Times New Roman" w:cs="Times New Roman"/>
          <w:sz w:val="40"/>
          <w:szCs w:val="40"/>
        </w:rPr>
        <w:t>: 24</w:t>
      </w:r>
      <w:r>
        <w:rPr>
          <w:rFonts w:ascii="Times New Roman" w:hAnsi="Times New Roman" w:cs="Times New Roman"/>
          <w:sz w:val="40"/>
          <w:szCs w:val="40"/>
          <w:vertAlign w:val="superscript"/>
        </w:rPr>
        <w:t>th</w:t>
      </w:r>
      <w:r>
        <w:rPr>
          <w:rFonts w:ascii="Times New Roman" w:hAnsi="Times New Roman" w:cs="Times New Roman"/>
          <w:sz w:val="40"/>
          <w:szCs w:val="40"/>
        </w:rPr>
        <w:t xml:space="preserve"> October, 2019</w:t>
      </w:r>
    </w:p>
    <w:p w:rsidR="00691C8B" w:rsidRDefault="00691C8B" w:rsidP="00691C8B">
      <w:pPr>
        <w:rPr>
          <w:rFonts w:ascii="Times New Roman" w:hAnsi="Times New Roman" w:cs="Times New Roman"/>
          <w:sz w:val="40"/>
          <w:szCs w:val="40"/>
        </w:rPr>
      </w:pPr>
    </w:p>
    <w:p w:rsidR="00691C8B" w:rsidRDefault="00691C8B" w:rsidP="00691C8B">
      <w:pPr>
        <w:rPr>
          <w:rFonts w:ascii="Times New Roman" w:hAnsi="Times New Roman" w:cs="Times New Roman"/>
          <w:sz w:val="40"/>
          <w:szCs w:val="40"/>
        </w:rPr>
      </w:pPr>
    </w:p>
    <w:p w:rsidR="00691C8B" w:rsidRDefault="00F110BD" w:rsidP="00691C8B">
      <w:r>
        <w:rPr>
          <w:rFonts w:ascii="Times New Roman" w:hAnsi="Times New Roman" w:cs="Times New Roman"/>
          <w:b/>
          <w:sz w:val="26"/>
          <w:szCs w:val="26"/>
        </w:rPr>
        <w:t>Experiment No: 06</w:t>
      </w:r>
    </w:p>
    <w:p w:rsidR="00691C8B" w:rsidRDefault="00691C8B" w:rsidP="00691C8B">
      <w:pPr>
        <w:tabs>
          <w:tab w:val="left" w:pos="6071"/>
        </w:tabs>
        <w:rPr>
          <w:rFonts w:ascii="Times New Roman" w:hAnsi="Times New Roman" w:cs="Times New Roman"/>
          <w:sz w:val="26"/>
          <w:szCs w:val="26"/>
        </w:rPr>
      </w:pPr>
      <w:r>
        <w:rPr>
          <w:rFonts w:ascii="Times New Roman" w:hAnsi="Times New Roman" w:cs="Times New Roman"/>
          <w:b/>
          <w:sz w:val="26"/>
          <w:szCs w:val="26"/>
        </w:rPr>
        <w:t>Experiment Name:</w:t>
      </w:r>
      <w:r>
        <w:rPr>
          <w:rFonts w:ascii="Times New Roman" w:hAnsi="Times New Roman" w:cs="Times New Roman"/>
          <w:sz w:val="26"/>
          <w:szCs w:val="26"/>
        </w:rPr>
        <w:t xml:space="preserve"> </w:t>
      </w:r>
      <w:r w:rsidR="00F110BD">
        <w:rPr>
          <w:rFonts w:ascii="Times New Roman" w:hAnsi="Times New Roman" w:cs="Times New Roman"/>
          <w:sz w:val="26"/>
          <w:szCs w:val="26"/>
        </w:rPr>
        <w:t>IP Telephony</w:t>
      </w:r>
      <w:r>
        <w:rPr>
          <w:rFonts w:ascii="Times New Roman" w:hAnsi="Times New Roman" w:cs="Times New Roman"/>
          <w:sz w:val="26"/>
          <w:szCs w:val="26"/>
        </w:rPr>
        <w:tab/>
      </w:r>
    </w:p>
    <w:p w:rsidR="00691C8B" w:rsidRDefault="00691C8B" w:rsidP="00691C8B">
      <w:pPr>
        <w:spacing w:beforeAutospacing="1" w:afterAutospacing="1" w:line="240" w:lineRule="auto"/>
        <w:jc w:val="both"/>
        <w:rPr>
          <w:rFonts w:ascii="Times New Roman" w:eastAsia="Times New Roman" w:hAnsi="Times New Roman" w:cs="Times New Roman"/>
          <w:sz w:val="28"/>
        </w:rPr>
      </w:pPr>
      <w:r>
        <w:rPr>
          <w:rFonts w:ascii="Times New Roman" w:eastAsia="Times New Roman" w:hAnsi="Times New Roman" w:cs="Times New Roman"/>
          <w:b/>
          <w:bCs/>
          <w:sz w:val="28"/>
        </w:rPr>
        <w:t>Objective:</w:t>
      </w:r>
      <w:r>
        <w:rPr>
          <w:rFonts w:ascii="Times New Roman" w:eastAsia="Times New Roman" w:hAnsi="Times New Roman" w:cs="Times New Roman"/>
          <w:sz w:val="28"/>
        </w:rPr>
        <w:t xml:space="preserve"> </w:t>
      </w:r>
    </w:p>
    <w:p w:rsidR="00F110BD" w:rsidRDefault="00F110BD" w:rsidP="00691C8B">
      <w:pPr>
        <w:spacing w:beforeAutospacing="1" w:afterAutospacing="1" w:line="240" w:lineRule="auto"/>
        <w:jc w:val="both"/>
        <w:rPr>
          <w:rFonts w:ascii="Times New Roman" w:eastAsia="Times New Roman" w:hAnsi="Times New Roman" w:cs="Times New Roman"/>
          <w:sz w:val="26"/>
          <w:szCs w:val="26"/>
        </w:rPr>
      </w:pPr>
      <w:r w:rsidRPr="00F110BD">
        <w:rPr>
          <w:rFonts w:ascii="Times New Roman" w:eastAsia="Times New Roman" w:hAnsi="Times New Roman" w:cs="Times New Roman"/>
          <w:sz w:val="26"/>
          <w:szCs w:val="26"/>
        </w:rPr>
        <w:t>We will simulate an IP telephony network with one switch connected with 8 IP telephone and a router to rout the packet transfer among the telephone via a switch.</w:t>
      </w:r>
    </w:p>
    <w:p w:rsidR="00691C8B" w:rsidRDefault="00691C8B" w:rsidP="00691C8B">
      <w:pPr>
        <w:spacing w:beforeAutospacing="1" w:afterAutospacing="1" w:line="240" w:lineRule="auto"/>
        <w:jc w:val="both"/>
        <w:rPr>
          <w:rFonts w:ascii="Times New Roman" w:eastAsia="Times New Roman" w:hAnsi="Times New Roman" w:cs="Times New Roman"/>
          <w:sz w:val="28"/>
        </w:rPr>
      </w:pPr>
      <w:r>
        <w:rPr>
          <w:rFonts w:ascii="Times New Roman" w:eastAsia="Times New Roman" w:hAnsi="Times New Roman" w:cs="Times New Roman"/>
          <w:b/>
          <w:bCs/>
          <w:sz w:val="28"/>
        </w:rPr>
        <w:t>Description:</w:t>
      </w:r>
    </w:p>
    <w:p w:rsidR="00F110BD" w:rsidRDefault="00691C8B" w:rsidP="00F110BD">
      <w:pPr>
        <w:ind w:firstLine="720"/>
        <w:jc w:val="both"/>
        <w:rPr>
          <w:rFonts w:ascii="Times New Roman" w:eastAsia="Times New Roman" w:hAnsi="Times New Roman" w:cs="Times New Roman"/>
          <w:sz w:val="26"/>
          <w:szCs w:val="26"/>
        </w:rPr>
      </w:pPr>
      <w:r w:rsidRPr="00F6637E">
        <w:rPr>
          <w:rFonts w:ascii="Times New Roman" w:eastAsia="Times New Roman" w:hAnsi="Times New Roman" w:cs="Times New Roman"/>
          <w:sz w:val="26"/>
          <w:szCs w:val="26"/>
        </w:rPr>
        <w:t xml:space="preserve"> </w:t>
      </w:r>
      <w:r w:rsidR="00F110BD" w:rsidRPr="00F110BD">
        <w:rPr>
          <w:rFonts w:ascii="Times New Roman" w:eastAsia="Times New Roman" w:hAnsi="Times New Roman" w:cs="Times New Roman"/>
          <w:sz w:val="26"/>
          <w:szCs w:val="26"/>
        </w:rPr>
        <w:t>IP telephony (Internet Protocol telephony) is a general term for the technologies that use the Internet Protocol's packet-switched connections to exchange voice, fax, and other forms of information that have traditionally been carried over the dedicated circuit-switched connections of the public switched telephone network (PSTN). Using the Internet, calls travel as packets of data on shared lines, avoiding the tolls of the PSTN. The challenge in IP telephony is to deliver the voice, fax, or video packets in a dependable flow to the user. Much of IP telephony focuses on that challenge.</w:t>
      </w:r>
    </w:p>
    <w:p w:rsidR="00EE3D69" w:rsidRPr="00F110BD" w:rsidRDefault="00EE3D69" w:rsidP="00EE3D69">
      <w:pPr>
        <w:jc w:val="both"/>
        <w:rPr>
          <w:rFonts w:ascii="Times New Roman" w:eastAsia="Times New Roman" w:hAnsi="Times New Roman" w:cs="Times New Roman"/>
          <w:sz w:val="26"/>
          <w:szCs w:val="26"/>
        </w:rPr>
      </w:pPr>
    </w:p>
    <w:p w:rsidR="00691C8B" w:rsidRDefault="00691C8B" w:rsidP="001704EC">
      <w:pPr>
        <w:jc w:val="both"/>
        <w:rPr>
          <w:rFonts w:ascii="Times New Roman" w:eastAsia="Times New Roman" w:hAnsi="Times New Roman" w:cs="Times New Roman"/>
          <w:b/>
          <w:bCs/>
          <w:sz w:val="28"/>
        </w:rPr>
      </w:pPr>
      <w:r>
        <w:rPr>
          <w:rFonts w:ascii="Times New Roman" w:eastAsia="Times New Roman" w:hAnsi="Times New Roman" w:cs="Times New Roman"/>
          <w:b/>
          <w:bCs/>
          <w:sz w:val="28"/>
        </w:rPr>
        <w:t>Simulation:</w:t>
      </w:r>
      <w:bookmarkStart w:id="0" w:name="_GoBack"/>
      <w:bookmarkEnd w:id="0"/>
    </w:p>
    <w:p w:rsidR="00EE3D69" w:rsidRDefault="00EE3D69" w:rsidP="001704EC">
      <w:pPr>
        <w:jc w:val="both"/>
        <w:rPr>
          <w:rFonts w:ascii="Times New Roman" w:hAnsi="Times New Roman" w:cs="Times New Roman"/>
          <w:b/>
          <w:sz w:val="26"/>
          <w:szCs w:val="26"/>
        </w:rPr>
      </w:pPr>
    </w:p>
    <w:p w:rsidR="001704EC" w:rsidRDefault="001704EC" w:rsidP="001704EC">
      <w:pPr>
        <w:jc w:val="both"/>
        <w:rPr>
          <w:rFonts w:ascii="Times New Roman" w:hAnsi="Times New Roman" w:cs="Times New Roman"/>
          <w:b/>
          <w:color w:val="101010"/>
          <w:sz w:val="26"/>
          <w:szCs w:val="26"/>
          <w:highlight w:val="white"/>
        </w:rPr>
      </w:pPr>
      <w:r>
        <w:rPr>
          <w:rFonts w:ascii="Times New Roman" w:hAnsi="Times New Roman" w:cs="Times New Roman"/>
          <w:b/>
          <w:noProof/>
          <w:color w:val="101010"/>
          <w:sz w:val="26"/>
          <w:szCs w:val="26"/>
          <w:lang w:bidi="ar-SA"/>
        </w:rPr>
        <w:drawing>
          <wp:inline distT="0" distB="0" distL="0" distR="0">
            <wp:extent cx="5943600" cy="2984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rsidR="00EE3D69" w:rsidRDefault="00EE3D69" w:rsidP="001704EC">
      <w:pPr>
        <w:jc w:val="both"/>
        <w:rPr>
          <w:rFonts w:ascii="Times New Roman" w:hAnsi="Times New Roman" w:cs="Times New Roman"/>
          <w:b/>
          <w:color w:val="101010"/>
          <w:sz w:val="26"/>
          <w:szCs w:val="26"/>
          <w:highlight w:val="white"/>
        </w:rPr>
      </w:pPr>
    </w:p>
    <w:p w:rsidR="00EE3D69" w:rsidRDefault="00EE3D69" w:rsidP="001704EC">
      <w:pPr>
        <w:jc w:val="both"/>
        <w:rPr>
          <w:rFonts w:ascii="Times New Roman" w:hAnsi="Times New Roman" w:cs="Times New Roman"/>
          <w:b/>
          <w:color w:val="101010"/>
          <w:sz w:val="26"/>
          <w:szCs w:val="26"/>
          <w:highlight w:val="white"/>
        </w:rPr>
      </w:pPr>
      <w:r>
        <w:rPr>
          <w:rFonts w:ascii="Times New Roman" w:hAnsi="Times New Roman" w:cs="Times New Roman"/>
          <w:b/>
          <w:noProof/>
          <w:color w:val="101010"/>
          <w:sz w:val="26"/>
          <w:szCs w:val="26"/>
          <w:lang w:bidi="ar-SA"/>
        </w:rPr>
        <w:drawing>
          <wp:inline distT="0" distB="0" distL="0" distR="0">
            <wp:extent cx="2914240" cy="26041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7">
                      <a:extLst>
                        <a:ext uri="{28A0092B-C50C-407E-A947-70E740481C1C}">
                          <a14:useLocalDpi xmlns:a14="http://schemas.microsoft.com/office/drawing/2010/main" val="0"/>
                        </a:ext>
                      </a:extLst>
                    </a:blip>
                    <a:stretch>
                      <a:fillRect/>
                    </a:stretch>
                  </pic:blipFill>
                  <pic:spPr>
                    <a:xfrm>
                      <a:off x="0" y="0"/>
                      <a:ext cx="2934118" cy="2621897"/>
                    </a:xfrm>
                    <a:prstGeom prst="rect">
                      <a:avLst/>
                    </a:prstGeom>
                  </pic:spPr>
                </pic:pic>
              </a:graphicData>
            </a:graphic>
          </wp:inline>
        </w:drawing>
      </w:r>
      <w:r>
        <w:rPr>
          <w:rFonts w:ascii="Times New Roman" w:hAnsi="Times New Roman" w:cs="Times New Roman"/>
          <w:b/>
          <w:color w:val="101010"/>
          <w:sz w:val="26"/>
          <w:szCs w:val="26"/>
          <w:highlight w:val="white"/>
        </w:rPr>
        <w:t xml:space="preserve">   </w:t>
      </w:r>
      <w:r>
        <w:rPr>
          <w:rFonts w:ascii="Times New Roman" w:hAnsi="Times New Roman" w:cs="Times New Roman"/>
          <w:b/>
          <w:noProof/>
          <w:color w:val="101010"/>
          <w:sz w:val="26"/>
          <w:szCs w:val="26"/>
          <w:lang w:bidi="ar-SA"/>
        </w:rPr>
        <w:drawing>
          <wp:inline distT="0" distB="0" distL="0" distR="0">
            <wp:extent cx="2933700" cy="2612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8">
                      <a:extLst>
                        <a:ext uri="{28A0092B-C50C-407E-A947-70E740481C1C}">
                          <a14:useLocalDpi xmlns:a14="http://schemas.microsoft.com/office/drawing/2010/main" val="0"/>
                        </a:ext>
                      </a:extLst>
                    </a:blip>
                    <a:stretch>
                      <a:fillRect/>
                    </a:stretch>
                  </pic:blipFill>
                  <pic:spPr>
                    <a:xfrm>
                      <a:off x="0" y="0"/>
                      <a:ext cx="2947603" cy="2624814"/>
                    </a:xfrm>
                    <a:prstGeom prst="rect">
                      <a:avLst/>
                    </a:prstGeom>
                  </pic:spPr>
                </pic:pic>
              </a:graphicData>
            </a:graphic>
          </wp:inline>
        </w:drawing>
      </w:r>
    </w:p>
    <w:p w:rsidR="00EE3D69" w:rsidRDefault="00EE3D69" w:rsidP="001704EC">
      <w:pPr>
        <w:jc w:val="both"/>
        <w:rPr>
          <w:rFonts w:ascii="Times New Roman" w:hAnsi="Times New Roman" w:cs="Times New Roman"/>
          <w:b/>
          <w:color w:val="101010"/>
          <w:sz w:val="26"/>
          <w:szCs w:val="26"/>
          <w:highlight w:val="white"/>
        </w:rPr>
      </w:pPr>
    </w:p>
    <w:p w:rsidR="00EE3D69" w:rsidRDefault="00EE3D69" w:rsidP="001704EC">
      <w:pPr>
        <w:jc w:val="both"/>
        <w:rPr>
          <w:rFonts w:ascii="Times New Roman" w:hAnsi="Times New Roman" w:cs="Times New Roman"/>
          <w:b/>
          <w:color w:val="101010"/>
          <w:sz w:val="26"/>
          <w:szCs w:val="26"/>
          <w:highlight w:val="white"/>
        </w:rPr>
      </w:pPr>
    </w:p>
    <w:p w:rsidR="00EE3D69" w:rsidRDefault="00EE3D69" w:rsidP="001704EC">
      <w:pPr>
        <w:jc w:val="both"/>
        <w:rPr>
          <w:rFonts w:ascii="Times New Roman" w:hAnsi="Times New Roman" w:cs="Times New Roman"/>
          <w:b/>
          <w:color w:val="101010"/>
          <w:sz w:val="26"/>
          <w:szCs w:val="26"/>
          <w:highlight w:val="white"/>
        </w:rPr>
      </w:pPr>
      <w:r>
        <w:rPr>
          <w:rFonts w:ascii="Times New Roman" w:hAnsi="Times New Roman" w:cs="Times New Roman"/>
          <w:b/>
          <w:noProof/>
          <w:color w:val="101010"/>
          <w:sz w:val="26"/>
          <w:szCs w:val="26"/>
          <w:lang w:bidi="ar-SA"/>
        </w:rPr>
        <w:drawing>
          <wp:inline distT="0" distB="0" distL="0" distR="0">
            <wp:extent cx="5943600" cy="2653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rsidR="00EE3D69" w:rsidRDefault="00EE3D69" w:rsidP="001704EC">
      <w:pPr>
        <w:jc w:val="both"/>
        <w:rPr>
          <w:rFonts w:ascii="Times New Roman" w:hAnsi="Times New Roman" w:cs="Times New Roman"/>
          <w:b/>
          <w:color w:val="101010"/>
          <w:sz w:val="26"/>
          <w:szCs w:val="26"/>
          <w:highlight w:val="white"/>
        </w:rPr>
      </w:pPr>
      <w:r>
        <w:rPr>
          <w:rFonts w:ascii="Times New Roman" w:hAnsi="Times New Roman" w:cs="Times New Roman"/>
          <w:b/>
          <w:noProof/>
          <w:color w:val="101010"/>
          <w:sz w:val="26"/>
          <w:szCs w:val="26"/>
          <w:lang w:bidi="ar-SA"/>
        </w:rPr>
        <w:lastRenderedPageBreak/>
        <w:drawing>
          <wp:inline distT="0" distB="0" distL="0" distR="0">
            <wp:extent cx="5943600" cy="2653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rsidR="00EE3D69" w:rsidRDefault="00EE3D69" w:rsidP="001704EC">
      <w:pPr>
        <w:jc w:val="both"/>
        <w:rPr>
          <w:rFonts w:ascii="Times New Roman" w:hAnsi="Times New Roman" w:cs="Times New Roman"/>
          <w:b/>
          <w:color w:val="101010"/>
          <w:sz w:val="26"/>
          <w:szCs w:val="26"/>
          <w:highlight w:val="white"/>
        </w:rPr>
      </w:pPr>
    </w:p>
    <w:p w:rsidR="00EE3D69" w:rsidRDefault="00EE3D69" w:rsidP="001704EC">
      <w:pPr>
        <w:jc w:val="both"/>
        <w:rPr>
          <w:rFonts w:ascii="Times New Roman" w:hAnsi="Times New Roman" w:cs="Times New Roman"/>
          <w:b/>
          <w:color w:val="101010"/>
          <w:sz w:val="26"/>
          <w:szCs w:val="26"/>
          <w:highlight w:val="white"/>
        </w:rPr>
      </w:pPr>
      <w:r>
        <w:rPr>
          <w:rFonts w:ascii="Times New Roman" w:hAnsi="Times New Roman" w:cs="Times New Roman"/>
          <w:b/>
          <w:noProof/>
          <w:color w:val="101010"/>
          <w:sz w:val="26"/>
          <w:szCs w:val="26"/>
          <w:lang w:bidi="ar-SA"/>
        </w:rPr>
        <w:drawing>
          <wp:inline distT="0" distB="0" distL="0" distR="0">
            <wp:extent cx="5943600" cy="2644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p>
    <w:p w:rsidR="00EE3D69" w:rsidRDefault="00EE3D69" w:rsidP="00EE3D69">
      <w:pPr>
        <w:jc w:val="both"/>
        <w:rPr>
          <w:b/>
          <w:sz w:val="28"/>
        </w:rPr>
      </w:pPr>
    </w:p>
    <w:p w:rsidR="00EE3D69" w:rsidRDefault="00EE3D69" w:rsidP="00EE3D69">
      <w:pPr>
        <w:jc w:val="both"/>
        <w:rPr>
          <w:b/>
          <w:sz w:val="28"/>
        </w:rPr>
      </w:pPr>
      <w:r>
        <w:rPr>
          <w:b/>
          <w:sz w:val="28"/>
        </w:rPr>
        <w:t>Discussion:</w:t>
      </w:r>
    </w:p>
    <w:p w:rsidR="00EE3D69" w:rsidRPr="003652A4" w:rsidRDefault="00EE3D69" w:rsidP="00EE3D69">
      <w:pPr>
        <w:jc w:val="both"/>
        <w:rPr>
          <w:rFonts w:eastAsia="Times New Roman" w:cstheme="minorHAnsi"/>
          <w:sz w:val="26"/>
          <w:szCs w:val="26"/>
        </w:rPr>
      </w:pPr>
      <w:r>
        <w:rPr>
          <w:b/>
          <w:sz w:val="28"/>
        </w:rPr>
        <w:tab/>
      </w:r>
      <w:r w:rsidRPr="00F110BD">
        <w:rPr>
          <w:rFonts w:ascii="Times New Roman" w:eastAsia="Times New Roman" w:hAnsi="Times New Roman" w:cs="Times New Roman"/>
          <w:sz w:val="26"/>
          <w:szCs w:val="26"/>
        </w:rPr>
        <w:t xml:space="preserve">We can clearly observe that providing different </w:t>
      </w:r>
      <w:proofErr w:type="spellStart"/>
      <w:r w:rsidRPr="00F110BD">
        <w:rPr>
          <w:rFonts w:ascii="Times New Roman" w:eastAsia="Times New Roman" w:hAnsi="Times New Roman" w:cs="Times New Roman"/>
          <w:sz w:val="26"/>
          <w:szCs w:val="26"/>
        </w:rPr>
        <w:t>ip</w:t>
      </w:r>
      <w:proofErr w:type="spellEnd"/>
      <w:r w:rsidRPr="00F110BD">
        <w:rPr>
          <w:rFonts w:ascii="Times New Roman" w:eastAsia="Times New Roman" w:hAnsi="Times New Roman" w:cs="Times New Roman"/>
          <w:sz w:val="26"/>
          <w:szCs w:val="26"/>
        </w:rPr>
        <w:t xml:space="preserve"> to the telephones it is possible to transfer packet among them and construct a communication among them. So the experiment is valid.</w:t>
      </w:r>
    </w:p>
    <w:p w:rsidR="00EE3D69" w:rsidRPr="00E04128" w:rsidRDefault="00EE3D69" w:rsidP="001704EC">
      <w:pPr>
        <w:jc w:val="both"/>
        <w:rPr>
          <w:rFonts w:ascii="Times New Roman" w:hAnsi="Times New Roman" w:cs="Times New Roman"/>
          <w:b/>
          <w:color w:val="101010"/>
          <w:sz w:val="26"/>
          <w:szCs w:val="26"/>
          <w:highlight w:val="white"/>
        </w:rPr>
      </w:pPr>
    </w:p>
    <w:p w:rsidR="00691C8B" w:rsidRPr="00E04128" w:rsidRDefault="00691C8B" w:rsidP="00691C8B">
      <w:pPr>
        <w:jc w:val="both"/>
        <w:rPr>
          <w:rFonts w:ascii="Times New Roman" w:hAnsi="Times New Roman" w:cs="Times New Roman"/>
          <w:b/>
          <w:color w:val="101010"/>
          <w:sz w:val="26"/>
          <w:szCs w:val="26"/>
          <w:highlight w:val="white"/>
        </w:rPr>
      </w:pPr>
    </w:p>
    <w:sectPr w:rsidR="00691C8B" w:rsidRPr="00E0412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14B2D"/>
    <w:multiLevelType w:val="multilevel"/>
    <w:tmpl w:val="AA027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8B"/>
    <w:rsid w:val="001704EC"/>
    <w:rsid w:val="00691C8B"/>
    <w:rsid w:val="00CF4760"/>
    <w:rsid w:val="00EE3D69"/>
    <w:rsid w:val="00F1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4B042-CB89-4DC7-95B4-7A8223F6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C8B"/>
    <w:pPr>
      <w:spacing w:after="200" w:line="276" w:lineRule="auto"/>
    </w:pPr>
    <w:rPr>
      <w:rFonts w:cs="Vrinda"/>
      <w:szCs w:val="28"/>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2019-10-24T05:23:00Z</dcterms:created>
  <dcterms:modified xsi:type="dcterms:W3CDTF">2019-10-24T05:52:00Z</dcterms:modified>
</cp:coreProperties>
</file>