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54F15" w14:textId="77777777" w:rsidR="00D66599" w:rsidRDefault="00D66599" w:rsidP="00D66599">
      <w:bookmarkStart w:id="0" w:name="_Hlk22161977"/>
      <w:bookmarkEnd w:id="0"/>
    </w:p>
    <w:p w14:paraId="0FA7B937" w14:textId="77777777" w:rsidR="00D66599" w:rsidRDefault="00D66599" w:rsidP="00D66599">
      <w:pPr>
        <w:jc w:val="center"/>
        <w:rPr>
          <w:i/>
          <w:iCs/>
          <w:sz w:val="48"/>
          <w:szCs w:val="48"/>
        </w:rPr>
      </w:pPr>
      <w:r>
        <w:rPr>
          <w:i/>
          <w:iCs/>
          <w:sz w:val="48"/>
          <w:szCs w:val="48"/>
        </w:rPr>
        <w:t>Jahangirnagar University</w:t>
      </w:r>
    </w:p>
    <w:p w14:paraId="30792BA1" w14:textId="77777777" w:rsidR="00D66599" w:rsidRDefault="00D66599" w:rsidP="00D66599">
      <w:pPr>
        <w:jc w:val="center"/>
        <w:rPr>
          <w:i/>
          <w:iCs/>
          <w:sz w:val="40"/>
          <w:szCs w:val="40"/>
        </w:rPr>
      </w:pPr>
      <w:r>
        <w:rPr>
          <w:i/>
          <w:iCs/>
          <w:sz w:val="40"/>
          <w:szCs w:val="40"/>
        </w:rPr>
        <w:t>Computer networking Lab</w:t>
      </w:r>
    </w:p>
    <w:p w14:paraId="338B7F41" w14:textId="57BA3D27" w:rsidR="00D66599" w:rsidRDefault="00D66599" w:rsidP="00D66599">
      <w:pPr>
        <w:jc w:val="center"/>
        <w:rPr>
          <w:i/>
          <w:iCs/>
          <w:sz w:val="40"/>
          <w:szCs w:val="40"/>
        </w:rPr>
      </w:pPr>
      <w:r>
        <w:rPr>
          <w:i/>
          <w:iCs/>
          <w:sz w:val="40"/>
          <w:szCs w:val="40"/>
        </w:rPr>
        <w:t xml:space="preserve">Lab report </w:t>
      </w:r>
      <w:r w:rsidR="00A979FB">
        <w:rPr>
          <w:i/>
          <w:iCs/>
          <w:sz w:val="40"/>
          <w:szCs w:val="40"/>
        </w:rPr>
        <w:t>9</w:t>
      </w:r>
    </w:p>
    <w:p w14:paraId="099DAA32" w14:textId="77777777" w:rsidR="00D66599" w:rsidRDefault="00D66599" w:rsidP="00D66599">
      <w:pPr>
        <w:rPr>
          <w:i/>
          <w:iCs/>
        </w:rPr>
      </w:pPr>
    </w:p>
    <w:p w14:paraId="009701E1" w14:textId="77777777" w:rsidR="00D66599" w:rsidRDefault="00D66599" w:rsidP="00D66599">
      <w:pPr>
        <w:jc w:val="center"/>
        <w:rPr>
          <w:i/>
          <w:iCs/>
          <w:sz w:val="40"/>
          <w:szCs w:val="40"/>
        </w:rPr>
      </w:pPr>
      <w:r>
        <w:rPr>
          <w:noProof/>
          <w:sz w:val="40"/>
          <w:szCs w:val="40"/>
          <w:lang w:eastAsia="en-US"/>
        </w:rPr>
        <w:drawing>
          <wp:inline distT="0" distB="0" distL="0" distR="0" wp14:anchorId="444D24E0" wp14:editId="5E8C814F">
            <wp:extent cx="2263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3140" cy="1866900"/>
                    </a:xfrm>
                    <a:prstGeom prst="rect">
                      <a:avLst/>
                    </a:prstGeom>
                    <a:noFill/>
                    <a:ln>
                      <a:noFill/>
                    </a:ln>
                  </pic:spPr>
                </pic:pic>
              </a:graphicData>
            </a:graphic>
          </wp:inline>
        </w:drawing>
      </w:r>
    </w:p>
    <w:p w14:paraId="3C2FD3AE" w14:textId="77777777" w:rsidR="00D66599" w:rsidRDefault="00D66599" w:rsidP="00D66599">
      <w:pPr>
        <w:rPr>
          <w:sz w:val="24"/>
          <w:szCs w:val="24"/>
        </w:rPr>
      </w:pPr>
    </w:p>
    <w:p w14:paraId="11D883DF" w14:textId="77777777" w:rsidR="00D66599" w:rsidRDefault="00D66599" w:rsidP="00D66599">
      <w:pPr>
        <w:rPr>
          <w:sz w:val="40"/>
          <w:szCs w:val="40"/>
        </w:rPr>
      </w:pPr>
      <w:r>
        <w:rPr>
          <w:sz w:val="40"/>
          <w:szCs w:val="40"/>
        </w:rPr>
        <w:t>Course Title: Computer Networking laboratory</w:t>
      </w:r>
    </w:p>
    <w:p w14:paraId="3A47AFCB" w14:textId="77777777" w:rsidR="00D66599" w:rsidRDefault="00D66599" w:rsidP="00D66599">
      <w:pPr>
        <w:rPr>
          <w:sz w:val="40"/>
          <w:szCs w:val="40"/>
        </w:rPr>
      </w:pPr>
      <w:r>
        <w:rPr>
          <w:sz w:val="40"/>
          <w:szCs w:val="40"/>
        </w:rPr>
        <w:t xml:space="preserve">Course Code: CSE-402 </w:t>
      </w:r>
    </w:p>
    <w:p w14:paraId="6B2FD7E9" w14:textId="77777777" w:rsidR="00D66599" w:rsidRDefault="00D66599" w:rsidP="00D66599">
      <w:pPr>
        <w:rPr>
          <w:sz w:val="40"/>
          <w:szCs w:val="40"/>
        </w:rPr>
      </w:pPr>
    </w:p>
    <w:p w14:paraId="257AE554" w14:textId="77777777" w:rsidR="00D66599" w:rsidRDefault="00D66599" w:rsidP="00D66599">
      <w:pPr>
        <w:rPr>
          <w:sz w:val="40"/>
          <w:szCs w:val="40"/>
        </w:rPr>
      </w:pPr>
      <w:r>
        <w:rPr>
          <w:sz w:val="40"/>
          <w:szCs w:val="40"/>
        </w:rPr>
        <w:t>Submitted by:</w:t>
      </w:r>
    </w:p>
    <w:p w14:paraId="76BC9FB4" w14:textId="77777777" w:rsidR="00D66599" w:rsidRDefault="00D66599" w:rsidP="00D66599">
      <w:pPr>
        <w:rPr>
          <w:sz w:val="40"/>
          <w:szCs w:val="40"/>
        </w:rPr>
      </w:pPr>
      <w:r>
        <w:rPr>
          <w:sz w:val="40"/>
          <w:szCs w:val="40"/>
        </w:rPr>
        <w:t xml:space="preserve">         Name: </w:t>
      </w:r>
      <w:r>
        <w:rPr>
          <w:sz w:val="40"/>
          <w:szCs w:val="40"/>
        </w:rPr>
        <w:tab/>
        <w:t>Md. Omar Faruque Abir</w:t>
      </w:r>
    </w:p>
    <w:p w14:paraId="3D47B493" w14:textId="77777777" w:rsidR="00D66599" w:rsidRDefault="00D66599" w:rsidP="00D66599">
      <w:pPr>
        <w:rPr>
          <w:sz w:val="40"/>
          <w:szCs w:val="40"/>
        </w:rPr>
      </w:pPr>
      <w:r>
        <w:rPr>
          <w:sz w:val="40"/>
          <w:szCs w:val="40"/>
        </w:rPr>
        <w:t xml:space="preserve">         Roll: </w:t>
      </w:r>
      <w:r>
        <w:rPr>
          <w:sz w:val="40"/>
          <w:szCs w:val="40"/>
        </w:rPr>
        <w:tab/>
        <w:t>44</w:t>
      </w:r>
    </w:p>
    <w:p w14:paraId="02E752BC" w14:textId="7CE6B249" w:rsidR="00D66599" w:rsidRDefault="00D66599" w:rsidP="00D66599">
      <w:pPr>
        <w:rPr>
          <w:sz w:val="40"/>
          <w:szCs w:val="40"/>
        </w:rPr>
      </w:pPr>
      <w:r>
        <w:rPr>
          <w:sz w:val="40"/>
          <w:szCs w:val="40"/>
        </w:rPr>
        <w:t xml:space="preserve">Submitted Date : </w:t>
      </w:r>
      <w:r w:rsidR="00A979FB">
        <w:rPr>
          <w:sz w:val="40"/>
          <w:szCs w:val="40"/>
        </w:rPr>
        <w:t>19-12</w:t>
      </w:r>
      <w:r>
        <w:rPr>
          <w:sz w:val="40"/>
          <w:szCs w:val="40"/>
        </w:rPr>
        <w:t>-2019</w:t>
      </w:r>
    </w:p>
    <w:p w14:paraId="7F5D95EA" w14:textId="77777777" w:rsidR="00D66599" w:rsidRDefault="00D66599" w:rsidP="00D66599">
      <w:pPr>
        <w:rPr>
          <w:sz w:val="40"/>
          <w:szCs w:val="40"/>
        </w:rPr>
      </w:pPr>
      <w:r>
        <w:rPr>
          <w:sz w:val="40"/>
          <w:szCs w:val="40"/>
        </w:rPr>
        <w:br w:type="page"/>
      </w:r>
    </w:p>
    <w:p w14:paraId="63F7D1E0" w14:textId="4E9C42A6" w:rsidR="00FB37B7" w:rsidRDefault="00D66599">
      <w:pPr>
        <w:rPr>
          <w:rFonts w:ascii="Arial" w:hAnsi="Arial" w:cs="Arial"/>
          <w:sz w:val="28"/>
          <w:szCs w:val="28"/>
        </w:rPr>
      </w:pPr>
      <w:r w:rsidRPr="00D66599">
        <w:rPr>
          <w:rFonts w:ascii="Arial" w:hAnsi="Arial" w:cs="Arial"/>
          <w:b/>
          <w:bCs/>
          <w:sz w:val="28"/>
          <w:szCs w:val="28"/>
        </w:rPr>
        <w:lastRenderedPageBreak/>
        <w:t>Name</w:t>
      </w:r>
      <w:r w:rsidRPr="00D66599">
        <w:rPr>
          <w:rFonts w:ascii="Arial" w:hAnsi="Arial" w:cs="Arial"/>
          <w:sz w:val="28"/>
          <w:szCs w:val="28"/>
        </w:rPr>
        <w:t xml:space="preserve">: </w:t>
      </w:r>
      <w:r w:rsidR="00C107F6">
        <w:rPr>
          <w:rFonts w:ascii="Arial" w:hAnsi="Arial" w:cs="Arial"/>
          <w:sz w:val="28"/>
          <w:szCs w:val="28"/>
        </w:rPr>
        <w:t>Implementation of mail service.</w:t>
      </w:r>
    </w:p>
    <w:p w14:paraId="7B6678F4" w14:textId="77777777" w:rsidR="00D66599" w:rsidRPr="00D66599" w:rsidRDefault="00D66599">
      <w:pPr>
        <w:rPr>
          <w:rFonts w:ascii="Arial" w:hAnsi="Arial" w:cs="Arial"/>
          <w:sz w:val="28"/>
          <w:szCs w:val="28"/>
        </w:rPr>
      </w:pPr>
    </w:p>
    <w:p w14:paraId="6F4F09D0" w14:textId="77777777" w:rsidR="00C107F6" w:rsidRPr="00C107F6" w:rsidRDefault="00D66599" w:rsidP="00C107F6">
      <w:pPr>
        <w:pStyle w:val="NormalWeb"/>
        <w:rPr>
          <w:rFonts w:ascii="Arial" w:hAnsi="Arial" w:cs="Arial"/>
          <w:color w:val="000000" w:themeColor="text1"/>
          <w:sz w:val="28"/>
          <w:szCs w:val="28"/>
        </w:rPr>
      </w:pPr>
      <w:r w:rsidRPr="00D66599">
        <w:rPr>
          <w:rFonts w:ascii="Arial" w:hAnsi="Arial" w:cs="Arial"/>
          <w:b/>
          <w:bCs/>
          <w:sz w:val="28"/>
          <w:szCs w:val="28"/>
        </w:rPr>
        <w:t xml:space="preserve">Introduction: </w:t>
      </w:r>
      <w:r w:rsidR="00C107F6" w:rsidRPr="00C107F6">
        <w:rPr>
          <w:rFonts w:ascii="Arial" w:hAnsi="Arial" w:cs="Arial"/>
          <w:color w:val="000000" w:themeColor="text1"/>
          <w:sz w:val="28"/>
          <w:szCs w:val="28"/>
        </w:rPr>
        <w:t>Email is submitted by a mail client (</w:t>
      </w:r>
      <w:hyperlink r:id="rId5" w:tooltip="Mail user agent" w:history="1">
        <w:r w:rsidR="00C107F6" w:rsidRPr="00C107F6">
          <w:rPr>
            <w:rStyle w:val="Hyperlink"/>
            <w:rFonts w:ascii="Arial" w:hAnsi="Arial" w:cs="Arial"/>
            <w:color w:val="000000" w:themeColor="text1"/>
            <w:sz w:val="28"/>
            <w:szCs w:val="28"/>
          </w:rPr>
          <w:t>mail user agent</w:t>
        </w:r>
      </w:hyperlink>
      <w:r w:rsidR="00C107F6" w:rsidRPr="00C107F6">
        <w:rPr>
          <w:rFonts w:ascii="Arial" w:hAnsi="Arial" w:cs="Arial"/>
          <w:color w:val="000000" w:themeColor="text1"/>
          <w:sz w:val="28"/>
          <w:szCs w:val="28"/>
        </w:rPr>
        <w:t>, MUA) to a mail server (</w:t>
      </w:r>
      <w:hyperlink r:id="rId6" w:tooltip="Mail submission agent" w:history="1">
        <w:r w:rsidR="00C107F6" w:rsidRPr="00C107F6">
          <w:rPr>
            <w:rStyle w:val="Hyperlink"/>
            <w:rFonts w:ascii="Arial" w:hAnsi="Arial" w:cs="Arial"/>
            <w:color w:val="000000" w:themeColor="text1"/>
            <w:sz w:val="28"/>
            <w:szCs w:val="28"/>
          </w:rPr>
          <w:t>mail submission agent</w:t>
        </w:r>
      </w:hyperlink>
      <w:r w:rsidR="00C107F6" w:rsidRPr="00C107F6">
        <w:rPr>
          <w:rFonts w:ascii="Arial" w:hAnsi="Arial" w:cs="Arial"/>
          <w:color w:val="000000" w:themeColor="text1"/>
          <w:sz w:val="28"/>
          <w:szCs w:val="28"/>
        </w:rPr>
        <w:t xml:space="preserve">, MSA) using SMTP on </w:t>
      </w:r>
      <w:hyperlink r:id="rId7" w:tooltip="Transmission Control Protocol" w:history="1">
        <w:r w:rsidR="00C107F6" w:rsidRPr="00C107F6">
          <w:rPr>
            <w:rStyle w:val="Hyperlink"/>
            <w:rFonts w:ascii="Arial" w:hAnsi="Arial" w:cs="Arial"/>
            <w:color w:val="000000" w:themeColor="text1"/>
            <w:sz w:val="28"/>
            <w:szCs w:val="28"/>
          </w:rPr>
          <w:t>TCP</w:t>
        </w:r>
      </w:hyperlink>
      <w:r w:rsidR="00C107F6" w:rsidRPr="00C107F6">
        <w:rPr>
          <w:rFonts w:ascii="Arial" w:hAnsi="Arial" w:cs="Arial"/>
          <w:color w:val="000000" w:themeColor="text1"/>
          <w:sz w:val="28"/>
          <w:szCs w:val="28"/>
        </w:rPr>
        <w:t xml:space="preserve"> port 587. Most </w:t>
      </w:r>
      <w:hyperlink r:id="rId8" w:tooltip="Mailbox Provider" w:history="1">
        <w:r w:rsidR="00C107F6" w:rsidRPr="00C107F6">
          <w:rPr>
            <w:rStyle w:val="Hyperlink"/>
            <w:rFonts w:ascii="Arial" w:hAnsi="Arial" w:cs="Arial"/>
            <w:color w:val="000000" w:themeColor="text1"/>
            <w:sz w:val="28"/>
            <w:szCs w:val="28"/>
          </w:rPr>
          <w:t>mailbox providers</w:t>
        </w:r>
      </w:hyperlink>
      <w:r w:rsidR="00C107F6" w:rsidRPr="00C107F6">
        <w:rPr>
          <w:rFonts w:ascii="Arial" w:hAnsi="Arial" w:cs="Arial"/>
          <w:color w:val="000000" w:themeColor="text1"/>
          <w:sz w:val="28"/>
          <w:szCs w:val="28"/>
        </w:rPr>
        <w:t xml:space="preserve"> still allow submission on traditional port 25. The MSA delivers the mail to its mail transfer agent (</w:t>
      </w:r>
      <w:hyperlink r:id="rId9" w:tooltip="Mail transfer agent" w:history="1">
        <w:r w:rsidR="00C107F6" w:rsidRPr="00C107F6">
          <w:rPr>
            <w:rStyle w:val="Hyperlink"/>
            <w:rFonts w:ascii="Arial" w:hAnsi="Arial" w:cs="Arial"/>
            <w:color w:val="000000" w:themeColor="text1"/>
            <w:sz w:val="28"/>
            <w:szCs w:val="28"/>
          </w:rPr>
          <w:t>mail transfer agent</w:t>
        </w:r>
      </w:hyperlink>
      <w:r w:rsidR="00C107F6" w:rsidRPr="00C107F6">
        <w:rPr>
          <w:rFonts w:ascii="Arial" w:hAnsi="Arial" w:cs="Arial"/>
          <w:color w:val="000000" w:themeColor="text1"/>
          <w:sz w:val="28"/>
          <w:szCs w:val="28"/>
        </w:rPr>
        <w:t xml:space="preserve">, MTA). Often, these two agents are instances of the same software launched with different options on the same machine. Local processing can be done either on a single machine, or split among multiple machines; mail agent processes on one machine can share files, but if processing is on multiple machines, they transfer messages between each other using SMTP, where each machine is configured to use the next machine as a </w:t>
      </w:r>
      <w:hyperlink r:id="rId10" w:tooltip="Smart host" w:history="1">
        <w:r w:rsidR="00C107F6" w:rsidRPr="00C107F6">
          <w:rPr>
            <w:rStyle w:val="Hyperlink"/>
            <w:rFonts w:ascii="Arial" w:hAnsi="Arial" w:cs="Arial"/>
            <w:color w:val="000000" w:themeColor="text1"/>
            <w:sz w:val="28"/>
            <w:szCs w:val="28"/>
          </w:rPr>
          <w:t>smart host</w:t>
        </w:r>
      </w:hyperlink>
      <w:r w:rsidR="00C107F6" w:rsidRPr="00C107F6">
        <w:rPr>
          <w:rFonts w:ascii="Arial" w:hAnsi="Arial" w:cs="Arial"/>
          <w:color w:val="000000" w:themeColor="text1"/>
          <w:sz w:val="28"/>
          <w:szCs w:val="28"/>
        </w:rPr>
        <w:t xml:space="preserve">. Each process is an MTA (an SMTP server) in its own right. </w:t>
      </w:r>
    </w:p>
    <w:p w14:paraId="4638580A" w14:textId="77777777" w:rsidR="00C107F6" w:rsidRPr="00C107F6" w:rsidRDefault="00C107F6" w:rsidP="00C107F6">
      <w:pPr>
        <w:pStyle w:val="NormalWeb"/>
        <w:rPr>
          <w:rFonts w:ascii="Arial" w:hAnsi="Arial" w:cs="Arial"/>
          <w:color w:val="000000" w:themeColor="text1"/>
          <w:sz w:val="28"/>
          <w:szCs w:val="28"/>
        </w:rPr>
      </w:pPr>
      <w:r w:rsidRPr="00C107F6">
        <w:rPr>
          <w:rFonts w:ascii="Arial" w:hAnsi="Arial" w:cs="Arial"/>
          <w:color w:val="000000" w:themeColor="text1"/>
          <w:sz w:val="28"/>
          <w:szCs w:val="28"/>
        </w:rPr>
        <w:t xml:space="preserve">The boundary MTA uses the </w:t>
      </w:r>
      <w:hyperlink r:id="rId11" w:tooltip="Domain name system" w:history="1">
        <w:r w:rsidRPr="00C107F6">
          <w:rPr>
            <w:rStyle w:val="Hyperlink"/>
            <w:rFonts w:ascii="Arial" w:hAnsi="Arial" w:cs="Arial"/>
            <w:color w:val="000000" w:themeColor="text1"/>
            <w:sz w:val="28"/>
            <w:szCs w:val="28"/>
          </w:rPr>
          <w:t>Domain name system</w:t>
        </w:r>
      </w:hyperlink>
      <w:r w:rsidRPr="00C107F6">
        <w:rPr>
          <w:rFonts w:ascii="Arial" w:hAnsi="Arial" w:cs="Arial"/>
          <w:color w:val="000000" w:themeColor="text1"/>
          <w:sz w:val="28"/>
          <w:szCs w:val="28"/>
        </w:rPr>
        <w:t xml:space="preserve"> (DNS) to look up the mail exchanger record (MX record) for the recipient's domain (the part of the </w:t>
      </w:r>
      <w:hyperlink r:id="rId12" w:tooltip="Email address" w:history="1">
        <w:r w:rsidRPr="00C107F6">
          <w:rPr>
            <w:rStyle w:val="Hyperlink"/>
            <w:rFonts w:ascii="Arial" w:hAnsi="Arial" w:cs="Arial"/>
            <w:color w:val="000000" w:themeColor="text1"/>
            <w:sz w:val="28"/>
            <w:szCs w:val="28"/>
          </w:rPr>
          <w:t>email address</w:t>
        </w:r>
      </w:hyperlink>
      <w:r w:rsidRPr="00C107F6">
        <w:rPr>
          <w:rFonts w:ascii="Arial" w:hAnsi="Arial" w:cs="Arial"/>
          <w:color w:val="000000" w:themeColor="text1"/>
          <w:sz w:val="28"/>
          <w:szCs w:val="28"/>
        </w:rPr>
        <w:t xml:space="preserve"> on the right of </w:t>
      </w:r>
      <w:r w:rsidRPr="00C107F6">
        <w:rPr>
          <w:rStyle w:val="HTMLTypewriter"/>
          <w:rFonts w:ascii="Arial" w:hAnsi="Arial" w:cs="Arial"/>
          <w:color w:val="000000" w:themeColor="text1"/>
          <w:sz w:val="28"/>
          <w:szCs w:val="28"/>
        </w:rPr>
        <w:t>@</w:t>
      </w:r>
      <w:r w:rsidRPr="00C107F6">
        <w:rPr>
          <w:rFonts w:ascii="Arial" w:hAnsi="Arial" w:cs="Arial"/>
          <w:color w:val="000000" w:themeColor="text1"/>
          <w:sz w:val="28"/>
          <w:szCs w:val="28"/>
        </w:rPr>
        <w:t xml:space="preserve">). The MX record contains the name of the target host. Based on the target host and other factors, the MTA selects an exchange server: see the article </w:t>
      </w:r>
      <w:hyperlink r:id="rId13" w:tooltip="MX record" w:history="1">
        <w:r w:rsidRPr="00C107F6">
          <w:rPr>
            <w:rStyle w:val="Hyperlink"/>
            <w:rFonts w:ascii="Arial" w:hAnsi="Arial" w:cs="Arial"/>
            <w:color w:val="000000" w:themeColor="text1"/>
            <w:sz w:val="28"/>
            <w:szCs w:val="28"/>
          </w:rPr>
          <w:t>MX record</w:t>
        </w:r>
      </w:hyperlink>
      <w:r w:rsidRPr="00C107F6">
        <w:rPr>
          <w:rFonts w:ascii="Arial" w:hAnsi="Arial" w:cs="Arial"/>
          <w:color w:val="000000" w:themeColor="text1"/>
          <w:sz w:val="28"/>
          <w:szCs w:val="28"/>
        </w:rPr>
        <w:t xml:space="preserve">. The MTA connects to the exchange server as an SMTP client. </w:t>
      </w:r>
    </w:p>
    <w:p w14:paraId="1E3E1EC9" w14:textId="2447BDF4" w:rsidR="00D66599" w:rsidRPr="00D66599" w:rsidRDefault="00D66599" w:rsidP="00C107F6">
      <w:pPr>
        <w:pStyle w:val="NormalWeb"/>
        <w:rPr>
          <w:rFonts w:ascii="Arial" w:hAnsi="Arial" w:cs="Arial"/>
          <w:sz w:val="28"/>
          <w:szCs w:val="28"/>
        </w:rPr>
      </w:pPr>
    </w:p>
    <w:p w14:paraId="4DC3B6FD" w14:textId="716690DD" w:rsidR="00D66599" w:rsidRPr="00D66599" w:rsidRDefault="00D66599">
      <w:pPr>
        <w:rPr>
          <w:rFonts w:ascii="Arial" w:hAnsi="Arial" w:cs="Arial"/>
          <w:b/>
          <w:bCs/>
          <w:sz w:val="28"/>
          <w:szCs w:val="28"/>
        </w:rPr>
      </w:pPr>
      <w:r w:rsidRPr="00D66599">
        <w:rPr>
          <w:rFonts w:ascii="Arial" w:hAnsi="Arial" w:cs="Arial"/>
          <w:b/>
          <w:bCs/>
          <w:sz w:val="28"/>
          <w:szCs w:val="28"/>
        </w:rPr>
        <w:t>Objective:</w:t>
      </w:r>
    </w:p>
    <w:p w14:paraId="06D05A56" w14:textId="59EA867E" w:rsidR="00D66599" w:rsidRDefault="00D66599">
      <w:pPr>
        <w:rPr>
          <w:rFonts w:ascii="Arial" w:hAnsi="Arial" w:cs="Arial"/>
          <w:sz w:val="28"/>
          <w:szCs w:val="28"/>
        </w:rPr>
      </w:pPr>
      <w:r>
        <w:rPr>
          <w:rFonts w:ascii="Arial" w:hAnsi="Arial" w:cs="Arial"/>
          <w:sz w:val="28"/>
          <w:szCs w:val="28"/>
        </w:rPr>
        <w:t>We will simulate a</w:t>
      </w:r>
      <w:r w:rsidR="0032558C">
        <w:rPr>
          <w:rFonts w:ascii="Arial" w:hAnsi="Arial" w:cs="Arial"/>
          <w:sz w:val="28"/>
          <w:szCs w:val="28"/>
        </w:rPr>
        <w:t xml:space="preserve"> </w:t>
      </w:r>
      <w:r w:rsidR="00C107F6">
        <w:rPr>
          <w:rFonts w:ascii="Arial" w:hAnsi="Arial" w:cs="Arial"/>
          <w:sz w:val="28"/>
          <w:szCs w:val="28"/>
        </w:rPr>
        <w:t xml:space="preserve">mail </w:t>
      </w:r>
      <w:r>
        <w:rPr>
          <w:rFonts w:ascii="Arial" w:hAnsi="Arial" w:cs="Arial"/>
          <w:sz w:val="28"/>
          <w:szCs w:val="28"/>
        </w:rPr>
        <w:t>network with</w:t>
      </w:r>
      <w:r w:rsidR="0032558C">
        <w:rPr>
          <w:rFonts w:ascii="Arial" w:hAnsi="Arial" w:cs="Arial"/>
          <w:sz w:val="28"/>
          <w:szCs w:val="28"/>
        </w:rPr>
        <w:t xml:space="preserve"> </w:t>
      </w:r>
      <w:r w:rsidR="00D03EE0">
        <w:rPr>
          <w:rFonts w:ascii="Arial" w:hAnsi="Arial" w:cs="Arial"/>
          <w:sz w:val="28"/>
          <w:szCs w:val="28"/>
        </w:rPr>
        <w:t>t</w:t>
      </w:r>
      <w:r w:rsidR="00C107F6">
        <w:rPr>
          <w:rFonts w:ascii="Arial" w:hAnsi="Arial" w:cs="Arial"/>
          <w:sz w:val="28"/>
          <w:szCs w:val="28"/>
        </w:rPr>
        <w:t xml:space="preserve">wo router consisting of three network where two </w:t>
      </w:r>
      <w:r w:rsidR="00A94CF4">
        <w:rPr>
          <w:rFonts w:ascii="Arial" w:hAnsi="Arial" w:cs="Arial"/>
          <w:sz w:val="28"/>
          <w:szCs w:val="28"/>
        </w:rPr>
        <w:t>network consists of server and pc connected with switch.</w:t>
      </w:r>
      <w:r w:rsidR="00D03EE0">
        <w:rPr>
          <w:rFonts w:ascii="Arial" w:hAnsi="Arial" w:cs="Arial"/>
          <w:sz w:val="28"/>
          <w:szCs w:val="28"/>
        </w:rPr>
        <w:t xml:space="preserve"> </w:t>
      </w:r>
      <w:r w:rsidR="00197266">
        <w:rPr>
          <w:rFonts w:ascii="Arial" w:hAnsi="Arial" w:cs="Arial"/>
          <w:sz w:val="28"/>
          <w:szCs w:val="28"/>
        </w:rPr>
        <w:t>W</w:t>
      </w:r>
      <w:r w:rsidR="00D03EE0">
        <w:rPr>
          <w:rFonts w:ascii="Arial" w:hAnsi="Arial" w:cs="Arial"/>
          <w:sz w:val="28"/>
          <w:szCs w:val="28"/>
        </w:rPr>
        <w:t>e</w:t>
      </w:r>
      <w:r w:rsidR="00197266">
        <w:rPr>
          <w:rFonts w:ascii="Arial" w:hAnsi="Arial" w:cs="Arial"/>
          <w:sz w:val="28"/>
          <w:szCs w:val="28"/>
        </w:rPr>
        <w:t xml:space="preserve"> will send mail form a pc of one network to another pc of different network.</w:t>
      </w:r>
    </w:p>
    <w:p w14:paraId="4A6477E3" w14:textId="77777777" w:rsidR="0032558C" w:rsidRPr="00D66599" w:rsidRDefault="0032558C">
      <w:pPr>
        <w:rPr>
          <w:rFonts w:ascii="Arial" w:hAnsi="Arial" w:cs="Arial"/>
          <w:sz w:val="28"/>
          <w:szCs w:val="28"/>
        </w:rPr>
      </w:pPr>
    </w:p>
    <w:p w14:paraId="7C9CFCE9" w14:textId="77777777" w:rsidR="00D66599" w:rsidRDefault="00D66599">
      <w:pPr>
        <w:rPr>
          <w:rFonts w:ascii="Arial" w:hAnsi="Arial" w:cs="Arial"/>
          <w:sz w:val="28"/>
          <w:szCs w:val="28"/>
        </w:rPr>
      </w:pPr>
      <w:r>
        <w:rPr>
          <w:rFonts w:ascii="Arial" w:hAnsi="Arial" w:cs="Arial"/>
          <w:sz w:val="28"/>
          <w:szCs w:val="28"/>
        </w:rPr>
        <w:br w:type="page"/>
      </w:r>
    </w:p>
    <w:p w14:paraId="415EE4BA" w14:textId="76B820DC" w:rsidR="0032558C" w:rsidRDefault="00D66599">
      <w:pPr>
        <w:rPr>
          <w:rFonts w:ascii="Arial" w:hAnsi="Arial" w:cs="Arial"/>
          <w:b/>
          <w:bCs/>
          <w:noProof/>
          <w:sz w:val="28"/>
          <w:szCs w:val="28"/>
          <w:lang w:eastAsia="en-US"/>
        </w:rPr>
      </w:pPr>
      <w:r w:rsidRPr="00D66599">
        <w:rPr>
          <w:rFonts w:ascii="Arial" w:hAnsi="Arial" w:cs="Arial"/>
          <w:b/>
          <w:bCs/>
          <w:sz w:val="28"/>
          <w:szCs w:val="28"/>
        </w:rPr>
        <w:lastRenderedPageBreak/>
        <w:t>Network Layout:</w:t>
      </w:r>
      <w:r w:rsidR="00197266">
        <w:rPr>
          <w:rFonts w:ascii="Arial" w:hAnsi="Arial" w:cs="Arial"/>
          <w:b/>
          <w:bCs/>
          <w:noProof/>
          <w:sz w:val="28"/>
          <w:szCs w:val="28"/>
          <w:lang w:eastAsia="en-US"/>
        </w:rPr>
        <w:pict w14:anchorId="72A5E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v:imagedata r:id="rId14" o:title="diagram"/>
          </v:shape>
        </w:pict>
      </w:r>
    </w:p>
    <w:p w14:paraId="4F95A5AF" w14:textId="711F7D43" w:rsidR="00197266" w:rsidRDefault="00197266">
      <w:pPr>
        <w:rPr>
          <w:rFonts w:ascii="Arial" w:hAnsi="Arial" w:cs="Arial"/>
          <w:b/>
          <w:bCs/>
          <w:sz w:val="28"/>
          <w:szCs w:val="28"/>
        </w:rPr>
      </w:pPr>
      <w:r>
        <w:rPr>
          <w:rFonts w:ascii="Arial" w:hAnsi="Arial" w:cs="Arial"/>
          <w:b/>
          <w:bCs/>
          <w:sz w:val="28"/>
          <w:szCs w:val="28"/>
        </w:rPr>
        <w:t>Configuring servers:</w:t>
      </w:r>
    </w:p>
    <w:p w14:paraId="21E53498" w14:textId="083091BB" w:rsidR="00197266" w:rsidRDefault="00197266">
      <w:pPr>
        <w:rPr>
          <w:rFonts w:ascii="Arial" w:hAnsi="Arial" w:cs="Arial"/>
          <w:b/>
          <w:bCs/>
          <w:sz w:val="28"/>
          <w:szCs w:val="28"/>
        </w:rPr>
      </w:pPr>
      <w:r>
        <w:rPr>
          <w:rFonts w:ascii="Arial" w:hAnsi="Arial" w:cs="Arial"/>
          <w:b/>
          <w:bCs/>
          <w:sz w:val="28"/>
          <w:szCs w:val="28"/>
        </w:rPr>
        <w:pict w14:anchorId="662E4E59">
          <v:shape id="_x0000_i1026" type="#_x0000_t75" style="width:354.75pt;height:315.75pt">
            <v:imagedata r:id="rId15" o:title="serverconfig"/>
          </v:shape>
        </w:pict>
      </w:r>
    </w:p>
    <w:p w14:paraId="52D000A8" w14:textId="3ADD4478" w:rsidR="00197266" w:rsidRDefault="00197266" w:rsidP="00197266">
      <w:pPr>
        <w:rPr>
          <w:rFonts w:ascii="Arial" w:hAnsi="Arial" w:cs="Arial"/>
          <w:b/>
          <w:bCs/>
          <w:sz w:val="28"/>
          <w:szCs w:val="28"/>
        </w:rPr>
      </w:pPr>
      <w:r>
        <w:rPr>
          <w:rFonts w:ascii="Arial" w:hAnsi="Arial" w:cs="Arial"/>
          <w:b/>
          <w:bCs/>
          <w:sz w:val="28"/>
          <w:szCs w:val="28"/>
        </w:rPr>
        <w:lastRenderedPageBreak/>
        <w:t>Configuring router</w:t>
      </w:r>
      <w:r>
        <w:rPr>
          <w:rFonts w:ascii="Arial" w:hAnsi="Arial" w:cs="Arial"/>
          <w:b/>
          <w:bCs/>
          <w:sz w:val="28"/>
          <w:szCs w:val="28"/>
        </w:rPr>
        <w:t>:</w:t>
      </w:r>
      <w:r>
        <w:rPr>
          <w:rFonts w:ascii="Arial" w:hAnsi="Arial" w:cs="Arial"/>
          <w:b/>
          <w:bCs/>
          <w:sz w:val="28"/>
          <w:szCs w:val="28"/>
        </w:rPr>
        <w:pict w14:anchorId="79C73AB6">
          <v:shape id="_x0000_i1027" type="#_x0000_t75" style="width:468pt;height:195.75pt">
            <v:imagedata r:id="rId16" o:title="routerconfig"/>
          </v:shape>
        </w:pict>
      </w:r>
    </w:p>
    <w:p w14:paraId="55988AC8" w14:textId="1DD3DA0F" w:rsidR="00197266" w:rsidRDefault="00197266" w:rsidP="00197266">
      <w:pPr>
        <w:rPr>
          <w:rFonts w:ascii="Arial" w:hAnsi="Arial" w:cs="Arial"/>
          <w:b/>
          <w:bCs/>
          <w:sz w:val="28"/>
          <w:szCs w:val="28"/>
        </w:rPr>
      </w:pPr>
      <w:r>
        <w:rPr>
          <w:rFonts w:ascii="Arial" w:hAnsi="Arial" w:cs="Arial"/>
          <w:b/>
          <w:bCs/>
          <w:sz w:val="28"/>
          <w:szCs w:val="28"/>
        </w:rPr>
        <w:t>Configuring Pc:</w:t>
      </w:r>
    </w:p>
    <w:p w14:paraId="5810F6AB" w14:textId="53B91C41" w:rsidR="00197266" w:rsidRDefault="00197266" w:rsidP="00197266">
      <w:pPr>
        <w:rPr>
          <w:rFonts w:ascii="Arial" w:hAnsi="Arial" w:cs="Arial"/>
          <w:b/>
          <w:bCs/>
          <w:sz w:val="28"/>
          <w:szCs w:val="28"/>
        </w:rPr>
      </w:pPr>
      <w:r>
        <w:rPr>
          <w:rFonts w:ascii="Arial" w:hAnsi="Arial" w:cs="Arial"/>
          <w:b/>
          <w:bCs/>
          <w:sz w:val="28"/>
          <w:szCs w:val="28"/>
        </w:rPr>
        <w:pict w14:anchorId="798326DD">
          <v:shape id="_x0000_i1028" type="#_x0000_t75" style="width:468pt;height:244.5pt">
            <v:imagedata r:id="rId17" o:title="pcconfig"/>
          </v:shape>
        </w:pict>
      </w:r>
    </w:p>
    <w:p w14:paraId="7F7DD582" w14:textId="1974CBA6" w:rsidR="00197266" w:rsidRDefault="00197266">
      <w:pPr>
        <w:rPr>
          <w:rFonts w:ascii="Arial" w:hAnsi="Arial" w:cs="Arial"/>
          <w:b/>
          <w:bCs/>
          <w:sz w:val="28"/>
          <w:szCs w:val="28"/>
        </w:rPr>
      </w:pPr>
      <w:r>
        <w:rPr>
          <w:rFonts w:ascii="Arial" w:hAnsi="Arial" w:cs="Arial"/>
          <w:b/>
          <w:bCs/>
          <w:sz w:val="28"/>
          <w:szCs w:val="28"/>
        </w:rPr>
        <w:br w:type="page"/>
      </w:r>
    </w:p>
    <w:p w14:paraId="30B556AE" w14:textId="03D5B639" w:rsidR="00197266" w:rsidRDefault="00197266" w:rsidP="00197266">
      <w:pPr>
        <w:rPr>
          <w:rFonts w:ascii="Arial" w:hAnsi="Arial" w:cs="Arial"/>
          <w:b/>
          <w:bCs/>
          <w:sz w:val="28"/>
          <w:szCs w:val="28"/>
        </w:rPr>
      </w:pPr>
      <w:r>
        <w:rPr>
          <w:rFonts w:ascii="Arial" w:hAnsi="Arial" w:cs="Arial"/>
          <w:b/>
          <w:bCs/>
          <w:sz w:val="28"/>
          <w:szCs w:val="28"/>
        </w:rPr>
        <w:lastRenderedPageBreak/>
        <w:t>Other configurations:</w:t>
      </w:r>
    </w:p>
    <w:p w14:paraId="37CB0D9B" w14:textId="793BF573" w:rsidR="00197266" w:rsidRDefault="00197266" w:rsidP="00197266">
      <w:pPr>
        <w:rPr>
          <w:rFonts w:ascii="Arial" w:hAnsi="Arial" w:cs="Arial"/>
          <w:b/>
          <w:bCs/>
          <w:sz w:val="28"/>
          <w:szCs w:val="28"/>
        </w:rPr>
      </w:pPr>
      <w:r>
        <w:rPr>
          <w:rFonts w:ascii="Arial" w:hAnsi="Arial" w:cs="Arial"/>
          <w:b/>
          <w:bCs/>
          <w:sz w:val="28"/>
          <w:szCs w:val="28"/>
        </w:rPr>
        <w:pict w14:anchorId="72275B35">
          <v:shape id="_x0000_i1029" type="#_x0000_t75" style="width:468pt;height:246.75pt">
            <v:imagedata r:id="rId18" o:title="dnssetup"/>
          </v:shape>
        </w:pict>
      </w:r>
    </w:p>
    <w:p w14:paraId="0C442348" w14:textId="3CE1F44A" w:rsidR="00197266" w:rsidRDefault="00197266" w:rsidP="00197266">
      <w:pPr>
        <w:rPr>
          <w:rFonts w:ascii="Arial" w:hAnsi="Arial" w:cs="Arial"/>
          <w:b/>
          <w:bCs/>
          <w:sz w:val="28"/>
          <w:szCs w:val="28"/>
        </w:rPr>
      </w:pPr>
      <w:r>
        <w:rPr>
          <w:rFonts w:ascii="Arial" w:hAnsi="Arial" w:cs="Arial"/>
          <w:b/>
          <w:bCs/>
          <w:sz w:val="28"/>
          <w:szCs w:val="28"/>
        </w:rPr>
        <w:pict w14:anchorId="5BF28520">
          <v:shape id="_x0000_i1030" type="#_x0000_t75" style="width:468pt;height:237.75pt">
            <v:imagedata r:id="rId19" o:title="dnsemailregistration"/>
          </v:shape>
        </w:pict>
      </w:r>
    </w:p>
    <w:p w14:paraId="43658BA8" w14:textId="77777777" w:rsidR="00197266" w:rsidRDefault="00197266">
      <w:pPr>
        <w:rPr>
          <w:rFonts w:ascii="Arial" w:hAnsi="Arial" w:cs="Arial"/>
          <w:b/>
          <w:bCs/>
          <w:sz w:val="28"/>
          <w:szCs w:val="28"/>
        </w:rPr>
      </w:pPr>
      <w:r>
        <w:rPr>
          <w:rFonts w:ascii="Arial" w:hAnsi="Arial" w:cs="Arial"/>
          <w:b/>
          <w:bCs/>
          <w:sz w:val="28"/>
          <w:szCs w:val="28"/>
        </w:rPr>
        <w:br w:type="page"/>
      </w:r>
    </w:p>
    <w:p w14:paraId="3AE34BDB" w14:textId="1DD1C73D" w:rsidR="00197266" w:rsidRDefault="00197266" w:rsidP="00197266">
      <w:pPr>
        <w:rPr>
          <w:rFonts w:ascii="Arial" w:hAnsi="Arial" w:cs="Arial"/>
          <w:b/>
          <w:bCs/>
          <w:sz w:val="28"/>
          <w:szCs w:val="28"/>
        </w:rPr>
      </w:pPr>
      <w:r>
        <w:rPr>
          <w:rFonts w:ascii="Arial" w:hAnsi="Arial" w:cs="Arial"/>
          <w:b/>
          <w:bCs/>
          <w:sz w:val="28"/>
          <w:szCs w:val="28"/>
        </w:rPr>
        <w:lastRenderedPageBreak/>
        <w:pict w14:anchorId="2EB35D16">
          <v:shape id="_x0000_i1031" type="#_x0000_t75" style="width:468pt;height:246.75pt">
            <v:imagedata r:id="rId20" o:title="pc email registration"/>
          </v:shape>
        </w:pict>
      </w:r>
    </w:p>
    <w:p w14:paraId="13D5257C" w14:textId="0035026D" w:rsidR="00197266" w:rsidRDefault="00197266" w:rsidP="00197266">
      <w:pPr>
        <w:rPr>
          <w:rFonts w:ascii="Arial" w:hAnsi="Arial" w:cs="Arial"/>
          <w:b/>
          <w:bCs/>
          <w:sz w:val="28"/>
          <w:szCs w:val="28"/>
        </w:rPr>
      </w:pPr>
      <w:r>
        <w:rPr>
          <w:rFonts w:ascii="Arial" w:hAnsi="Arial" w:cs="Arial"/>
          <w:b/>
          <w:bCs/>
          <w:sz w:val="28"/>
          <w:szCs w:val="28"/>
        </w:rPr>
        <w:pict w14:anchorId="3AEBAC33">
          <v:shape id="_x0000_i1032" type="#_x0000_t75" style="width:468pt;height:258.75pt">
            <v:imagedata r:id="rId21" o:title="sending email"/>
          </v:shape>
        </w:pict>
      </w:r>
    </w:p>
    <w:p w14:paraId="19086E1A" w14:textId="77777777" w:rsidR="00197266" w:rsidRDefault="00197266">
      <w:pPr>
        <w:rPr>
          <w:rFonts w:ascii="Arial" w:hAnsi="Arial" w:cs="Arial"/>
          <w:b/>
          <w:bCs/>
          <w:sz w:val="28"/>
          <w:szCs w:val="28"/>
        </w:rPr>
      </w:pPr>
      <w:r>
        <w:rPr>
          <w:rFonts w:ascii="Arial" w:hAnsi="Arial" w:cs="Arial"/>
          <w:b/>
          <w:bCs/>
          <w:sz w:val="28"/>
          <w:szCs w:val="28"/>
        </w:rPr>
        <w:lastRenderedPageBreak/>
        <w:pict w14:anchorId="2EE63C38">
          <v:shape id="_x0000_i1033" type="#_x0000_t75" style="width:468pt;height:300pt">
            <v:imagedata r:id="rId22" o:title="recieving email"/>
          </v:shape>
        </w:pict>
      </w:r>
    </w:p>
    <w:p w14:paraId="790EA1D4" w14:textId="73748A6C" w:rsidR="003A59A1" w:rsidRPr="00197266" w:rsidRDefault="003A59A1">
      <w:pPr>
        <w:rPr>
          <w:rFonts w:ascii="Arial" w:hAnsi="Arial" w:cs="Arial"/>
          <w:b/>
          <w:bCs/>
          <w:sz w:val="28"/>
          <w:szCs w:val="28"/>
        </w:rPr>
      </w:pPr>
      <w:r w:rsidRPr="003A59A1">
        <w:rPr>
          <w:rFonts w:ascii="Arial" w:hAnsi="Arial" w:cs="Arial"/>
          <w:b/>
          <w:bCs/>
          <w:sz w:val="24"/>
          <w:szCs w:val="24"/>
        </w:rPr>
        <w:t>Conclusion:</w:t>
      </w:r>
    </w:p>
    <w:p w14:paraId="55E88A4E" w14:textId="07E2368C" w:rsidR="003A59A1" w:rsidRPr="003A59A1" w:rsidRDefault="003A59A1">
      <w:pPr>
        <w:rPr>
          <w:rFonts w:ascii="Arial" w:hAnsi="Arial" w:cs="Arial"/>
          <w:sz w:val="24"/>
          <w:szCs w:val="24"/>
        </w:rPr>
      </w:pPr>
      <w:r w:rsidRPr="003A59A1">
        <w:rPr>
          <w:rFonts w:ascii="Arial" w:hAnsi="Arial" w:cs="Arial"/>
          <w:sz w:val="24"/>
          <w:szCs w:val="24"/>
        </w:rPr>
        <w:t>We can clearly observe that</w:t>
      </w:r>
      <w:r w:rsidR="0032558C">
        <w:rPr>
          <w:rFonts w:ascii="Arial" w:hAnsi="Arial" w:cs="Arial"/>
          <w:sz w:val="24"/>
          <w:szCs w:val="24"/>
        </w:rPr>
        <w:t xml:space="preserve"> </w:t>
      </w:r>
      <w:r w:rsidR="00C20A58">
        <w:rPr>
          <w:rFonts w:ascii="Arial" w:hAnsi="Arial" w:cs="Arial"/>
          <w:sz w:val="24"/>
          <w:szCs w:val="24"/>
        </w:rPr>
        <w:t>Sending mail to another pc is working. So the experiment is a success.</w:t>
      </w:r>
      <w:bookmarkStart w:id="1" w:name="_GoBack"/>
      <w:bookmarkEnd w:id="1"/>
    </w:p>
    <w:sectPr w:rsidR="003A59A1" w:rsidRPr="003A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等线">
    <w:panose1 w:val="00000000000000000000"/>
    <w:charset w:val="80"/>
    <w:family w:val="roman"/>
    <w:notTrueType/>
    <w:pitch w:val="default"/>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96"/>
    <w:rsid w:val="00197266"/>
    <w:rsid w:val="0032558C"/>
    <w:rsid w:val="003A4096"/>
    <w:rsid w:val="003A59A1"/>
    <w:rsid w:val="00A94CF4"/>
    <w:rsid w:val="00A979FB"/>
    <w:rsid w:val="00C107F6"/>
    <w:rsid w:val="00C20A58"/>
    <w:rsid w:val="00D03EE0"/>
    <w:rsid w:val="00D66599"/>
    <w:rsid w:val="00FB37B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AF08"/>
  <w15:chartTrackingRefBased/>
  <w15:docId w15:val="{8794D49E-2E17-473B-9B29-5210EDF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99"/>
  </w:style>
  <w:style w:type="paragraph" w:styleId="Heading2">
    <w:name w:val="heading 2"/>
    <w:basedOn w:val="Normal"/>
    <w:link w:val="Heading2Char"/>
    <w:uiPriority w:val="9"/>
    <w:qFormat/>
    <w:rsid w:val="00D66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99"/>
    <w:rPr>
      <w:rFonts w:ascii="Times New Roman" w:eastAsia="Times New Roman" w:hAnsi="Times New Roman" w:cs="Times New Roman"/>
      <w:b/>
      <w:bCs/>
      <w:sz w:val="36"/>
      <w:szCs w:val="36"/>
    </w:rPr>
  </w:style>
  <w:style w:type="paragraph" w:styleId="NormalWeb">
    <w:name w:val="Normal (Web)"/>
    <w:basedOn w:val="Normal"/>
    <w:uiPriority w:val="99"/>
    <w:unhideWhenUsed/>
    <w:rsid w:val="00D66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58C"/>
    <w:rPr>
      <w:color w:val="0000FF"/>
      <w:u w:val="single"/>
    </w:rPr>
  </w:style>
  <w:style w:type="character" w:styleId="HTMLTypewriter">
    <w:name w:val="HTML Typewriter"/>
    <w:basedOn w:val="DefaultParagraphFont"/>
    <w:uiPriority w:val="99"/>
    <w:semiHidden/>
    <w:unhideWhenUsed/>
    <w:rsid w:val="00C107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570996">
      <w:bodyDiv w:val="1"/>
      <w:marLeft w:val="0"/>
      <w:marRight w:val="0"/>
      <w:marTop w:val="0"/>
      <w:marBottom w:val="0"/>
      <w:divBdr>
        <w:top w:val="none" w:sz="0" w:space="0" w:color="auto"/>
        <w:left w:val="none" w:sz="0" w:space="0" w:color="auto"/>
        <w:bottom w:val="none" w:sz="0" w:space="0" w:color="auto"/>
        <w:right w:val="none" w:sz="0" w:space="0" w:color="auto"/>
      </w:divBdr>
    </w:div>
    <w:div w:id="861362507">
      <w:bodyDiv w:val="1"/>
      <w:marLeft w:val="0"/>
      <w:marRight w:val="0"/>
      <w:marTop w:val="0"/>
      <w:marBottom w:val="0"/>
      <w:divBdr>
        <w:top w:val="none" w:sz="0" w:space="0" w:color="auto"/>
        <w:left w:val="none" w:sz="0" w:space="0" w:color="auto"/>
        <w:bottom w:val="none" w:sz="0" w:space="0" w:color="auto"/>
        <w:right w:val="none" w:sz="0" w:space="0" w:color="auto"/>
      </w:divBdr>
    </w:div>
    <w:div w:id="18706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lbox_Provider" TargetMode="External"/><Relationship Id="rId13" Type="http://schemas.openxmlformats.org/officeDocument/2006/relationships/hyperlink" Target="https://en.wikipedia.org/wiki/MX_record"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en.wikipedia.org/wiki/Transmission_Control_Protocol" TargetMode="External"/><Relationship Id="rId12" Type="http://schemas.openxmlformats.org/officeDocument/2006/relationships/hyperlink" Target="https://en.wikipedia.org/wiki/Email_address"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en.wikipedia.org/wiki/Mail_submission_agent" TargetMode="External"/><Relationship Id="rId11" Type="http://schemas.openxmlformats.org/officeDocument/2006/relationships/hyperlink" Target="https://en.wikipedia.org/wiki/Domain_name_system" TargetMode="External"/><Relationship Id="rId24" Type="http://schemas.openxmlformats.org/officeDocument/2006/relationships/theme" Target="theme/theme1.xml"/><Relationship Id="rId5" Type="http://schemas.openxmlformats.org/officeDocument/2006/relationships/hyperlink" Target="https://en.wikipedia.org/wiki/Mail_user_agent"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n.wikipedia.org/wiki/Smart_host" TargetMode="External"/><Relationship Id="rId19"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hyperlink" Target="https://en.wikipedia.org/wiki/Mail_transfer_agen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prdx prdx</dc:creator>
  <cp:keywords/>
  <dc:description/>
  <cp:lastModifiedBy>User</cp:lastModifiedBy>
  <cp:revision>16</cp:revision>
  <dcterms:created xsi:type="dcterms:W3CDTF">2019-10-16T17:35:00Z</dcterms:created>
  <dcterms:modified xsi:type="dcterms:W3CDTF">2019-12-19T07:11:00Z</dcterms:modified>
</cp:coreProperties>
</file>