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011" w:rsidRPr="007C3241" w:rsidRDefault="00B33011" w:rsidP="007C3241">
      <w:pPr>
        <w:jc w:val="center"/>
        <w:rPr>
          <w:rFonts w:ascii="나눔스퀘어라운드 Regular" w:eastAsia="나눔스퀘어라운드 Regular" w:hAnsi="나눔스퀘어라운드 Regular"/>
          <w:b/>
          <w:bCs/>
          <w:sz w:val="24"/>
          <w:szCs w:val="28"/>
        </w:rPr>
      </w:pPr>
      <w:r w:rsidRPr="007C3241">
        <w:rPr>
          <w:rFonts w:ascii="나눔스퀘어라운드 Regular" w:eastAsia="나눔스퀘어라운드 Regular" w:hAnsi="나눔스퀘어라운드 Regular"/>
          <w:b/>
          <w:bCs/>
          <w:sz w:val="24"/>
          <w:szCs w:val="28"/>
        </w:rPr>
        <w:t>Long Short</w:t>
      </w:r>
      <w:r w:rsidR="0017759E" w:rsidRPr="007C3241">
        <w:rPr>
          <w:rFonts w:ascii="나눔스퀘어라운드 Regular" w:eastAsia="나눔스퀘어라운드 Regular" w:hAnsi="나눔스퀘어라운드 Regular"/>
          <w:b/>
          <w:bCs/>
          <w:sz w:val="24"/>
          <w:szCs w:val="28"/>
        </w:rPr>
        <w:t xml:space="preserve"> </w:t>
      </w:r>
      <w:r w:rsidRPr="007C3241">
        <w:rPr>
          <w:rFonts w:ascii="나눔스퀘어라운드 Regular" w:eastAsia="나눔스퀘어라운드 Regular" w:hAnsi="나눔스퀘어라운드 Regular"/>
          <w:b/>
          <w:bCs/>
          <w:sz w:val="24"/>
          <w:szCs w:val="28"/>
        </w:rPr>
        <w:t>Term Memory Networks for Anomaly Detection in Time Series</w:t>
      </w:r>
    </w:p>
    <w:p w:rsidR="00B33011" w:rsidRPr="007C3241" w:rsidRDefault="00B33011" w:rsidP="007C3241">
      <w:pPr>
        <w:jc w:val="center"/>
        <w:rPr>
          <w:rFonts w:ascii="나눔스퀘어라운드 Regular" w:eastAsia="나눔스퀘어라운드 Regular" w:hAnsi="나눔스퀘어라운드 Regular"/>
          <w:b/>
          <w:bCs/>
          <w:sz w:val="24"/>
          <w:szCs w:val="28"/>
        </w:rPr>
      </w:pPr>
      <w:r w:rsidRPr="007C3241">
        <w:rPr>
          <w:rFonts w:ascii="나눔스퀘어라운드 Regular" w:eastAsia="나눔스퀘어라운드 Regular" w:hAnsi="나눔스퀘어라운드 Regular" w:hint="eastAsia"/>
          <w:b/>
          <w:bCs/>
          <w:sz w:val="24"/>
          <w:szCs w:val="28"/>
        </w:rPr>
        <w:t>시계열</w:t>
      </w:r>
      <w:r w:rsidRPr="007C3241">
        <w:rPr>
          <w:rFonts w:ascii="나눔스퀘어라운드 Regular" w:eastAsia="나눔스퀘어라운드 Regular" w:hAnsi="나눔스퀘어라운드 Regular"/>
          <w:b/>
          <w:bCs/>
          <w:sz w:val="24"/>
          <w:szCs w:val="28"/>
        </w:rPr>
        <w:t xml:space="preserve"> 데이터에서의 이상 탐지를 위한 LSTM의 사용</w:t>
      </w:r>
    </w:p>
    <w:p w:rsidR="00B33011" w:rsidRPr="0017759E" w:rsidRDefault="00B33011" w:rsidP="00B33011">
      <w:pPr>
        <w:rPr>
          <w:rFonts w:ascii="나눔스퀘어라운드 Regular" w:eastAsia="나눔스퀘어라운드 Regular" w:hAnsi="나눔스퀘어라운드 Regular"/>
        </w:rPr>
      </w:pPr>
    </w:p>
    <w:p w:rsidR="00B33011" w:rsidRPr="007C3241" w:rsidRDefault="00B33011" w:rsidP="00B33011">
      <w:pPr>
        <w:rPr>
          <w:rFonts w:ascii="나눔스퀘어라운드 Regular" w:eastAsia="나눔스퀘어라운드 Regular" w:hAnsi="나눔스퀘어라운드 Regular"/>
          <w:b/>
          <w:bCs/>
          <w:sz w:val="22"/>
          <w:szCs w:val="24"/>
        </w:rPr>
      </w:pPr>
      <w:r w:rsidRPr="007C3241">
        <w:rPr>
          <w:rFonts w:ascii="나눔스퀘어라운드 Regular" w:eastAsia="나눔스퀘어라운드 Regular" w:hAnsi="나눔스퀘어라운드 Regular" w:hint="eastAsia"/>
          <w:b/>
          <w:bCs/>
          <w:sz w:val="22"/>
          <w:szCs w:val="24"/>
        </w:rPr>
        <w:t>개요</w:t>
      </w:r>
    </w:p>
    <w:p w:rsidR="00B33011" w:rsidRPr="0017759E" w:rsidRDefault="00B33011" w:rsidP="00B33011">
      <w:pPr>
        <w:rPr>
          <w:rFonts w:ascii="나눔스퀘어라운드 Regular" w:eastAsia="나눔스퀘어라운드 Regular" w:hAnsi="나눔스퀘어라운드 Regular"/>
        </w:rPr>
      </w:pPr>
      <w:r w:rsidRPr="0017759E">
        <w:rPr>
          <w:rFonts w:ascii="나눔스퀘어라운드 Regular" w:eastAsia="나눔스퀘어라운드 Regular" w:hAnsi="나눔스퀘어라운드 Regular"/>
        </w:rPr>
        <w:t>LSTM은 그 장기간을 기억할 수 있는 특성으로 인하여</w:t>
      </w:r>
      <w:r w:rsidRPr="0017759E">
        <w:rPr>
          <w:rFonts w:ascii="나눔스퀘어라운드 Regular" w:eastAsia="나눔스퀘어라운드 Regular" w:hAnsi="나눔스퀘어라운드 Regular" w:hint="eastAsia"/>
        </w:rPr>
        <w:t>긴</w:t>
      </w:r>
      <w:r w:rsidRPr="0017759E">
        <w:rPr>
          <w:rFonts w:ascii="나눔스퀘어라운드 Regular" w:eastAsia="나눔스퀘어라운드 Regular" w:hAnsi="나눔스퀘어라운드 Regular"/>
        </w:rPr>
        <w:t xml:space="preserve"> 주기의 패턴을 가지고 길이가 정해지지 않은 데이터에 대하여</w:t>
      </w:r>
      <w:r w:rsidRPr="0017759E">
        <w:rPr>
          <w:rFonts w:ascii="나눔스퀘어라운드 Regular" w:eastAsia="나눔스퀘어라운드 Regular" w:hAnsi="나눔스퀘어라운드 Regular" w:hint="eastAsia"/>
        </w:rPr>
        <w:t>잘</w:t>
      </w:r>
      <w:r w:rsidRPr="0017759E">
        <w:rPr>
          <w:rFonts w:ascii="나눔스퀘어라운드 Regular" w:eastAsia="나눔스퀘어라운드 Regular" w:hAnsi="나눔스퀘어라운드 Regular"/>
        </w:rPr>
        <w:t xml:space="preserve"> 동작한다는 것이 알려져 있다 재귀적 은닉층을 쌓으면서</w:t>
      </w:r>
      <w:r w:rsidRPr="0017759E">
        <w:rPr>
          <w:rFonts w:ascii="나눔스퀘어라운드 Regular" w:eastAsia="나눔스퀘어라운드 Regular" w:hAnsi="나눔스퀘어라운드 Regular" w:hint="eastAsia"/>
        </w:rPr>
        <w:t>시간에</w:t>
      </w:r>
      <w:r w:rsidRPr="0017759E">
        <w:rPr>
          <w:rFonts w:ascii="나눔스퀘어라운드 Regular" w:eastAsia="나눔스퀘어라운드 Regular" w:hAnsi="나눔스퀘어라운드 Regular"/>
        </w:rPr>
        <w:t xml:space="preserve"> 따라 변하고 드물</w:t>
      </w:r>
      <w:r w:rsidRPr="0017759E">
        <w:rPr>
          <w:rFonts w:ascii="나눔스퀘어라운드 Regular" w:eastAsia="나눔스퀘어라운드 Regular" w:hAnsi="나눔스퀘어라운드 Regular" w:hint="eastAsia"/>
        </w:rPr>
        <w:t>게</w:t>
      </w:r>
      <w:r w:rsidRPr="0017759E">
        <w:rPr>
          <w:rFonts w:ascii="나눔스퀘어라운드 Regular" w:eastAsia="나눔스퀘어라운드 Regular" w:hAnsi="나눔스퀘어라운드 Regular"/>
        </w:rPr>
        <w:t xml:space="preserve"> 나타나는 특징에 대하여도 잘 학습</w:t>
      </w:r>
      <w:r w:rsidRPr="0017759E">
        <w:rPr>
          <w:rFonts w:ascii="나눔스퀘어라운드 Regular" w:eastAsia="나눔스퀘어라운드 Regular" w:hAnsi="나눔스퀘어라운드 Regular" w:hint="eastAsia"/>
        </w:rPr>
        <w:t>하는</w:t>
      </w:r>
      <w:r w:rsidRPr="0017759E">
        <w:rPr>
          <w:rFonts w:ascii="나눔스퀘어라운드 Regular" w:eastAsia="나눔스퀘어라운드 Regular" w:hAnsi="나눔스퀘어라운드 Regular"/>
        </w:rPr>
        <w:t xml:space="preserve"> 모습을 볼 수 있다. 이 종이에서는, 우리는 시계열</w:t>
      </w:r>
      <w:r w:rsidR="0017759E">
        <w:rPr>
          <w:rFonts w:ascii="나눔스퀘어라운드 Regular" w:eastAsia="나눔스퀘어라운드 Regular" w:hAnsi="나눔스퀘어라운드 Regular" w:hint="eastAsia"/>
        </w:rPr>
        <w:t xml:space="preserve"> </w:t>
      </w:r>
      <w:r w:rsidRPr="0017759E">
        <w:rPr>
          <w:rFonts w:ascii="나눔스퀘어라운드 Regular" w:eastAsia="나눔스퀘어라운드 Regular" w:hAnsi="나눔스퀘어라운드 Regular" w:hint="eastAsia"/>
        </w:rPr>
        <w:t>데이터에서의</w:t>
      </w:r>
      <w:r w:rsidRPr="0017759E">
        <w:rPr>
          <w:rFonts w:ascii="나눔스퀘어라운드 Regular" w:eastAsia="나눔스퀘어라운드 Regular" w:hAnsi="나눔스퀘어라운드 Regular"/>
        </w:rPr>
        <w:t xml:space="preserve"> 이상/결함 탐지를 위해 LSTM을 사용하려 한다.</w:t>
      </w:r>
      <w:r w:rsidR="0017759E">
        <w:rPr>
          <w:rFonts w:ascii="나눔스퀘어라운드 Regular" w:eastAsia="나눔스퀘어라운드 Regular" w:hAnsi="나눔스퀘어라운드 Regular"/>
        </w:rPr>
        <w:t xml:space="preserve"> </w:t>
      </w:r>
      <w:r w:rsidRPr="0017759E">
        <w:rPr>
          <w:rFonts w:ascii="나눔스퀘어라운드 Regular" w:eastAsia="나눔스퀘어라운드 Regular" w:hAnsi="나눔스퀘어라운드 Regular" w:hint="eastAsia"/>
        </w:rPr>
        <w:t>모델은</w:t>
      </w:r>
      <w:r w:rsidRPr="0017759E">
        <w:rPr>
          <w:rFonts w:ascii="나눔스퀘어라운드 Regular" w:eastAsia="나눔스퀘어라운드 Regular" w:hAnsi="나눔스퀘어라운드 Regular"/>
        </w:rPr>
        <w:t xml:space="preserve"> 정상 데이터를 사용해 훈련되고 다량의 시계열 데이터</w:t>
      </w:r>
      <w:r w:rsidR="0017759E">
        <w:rPr>
          <w:rFonts w:ascii="나눔스퀘어라운드 Regular" w:eastAsia="나눔스퀘어라운드 Regular" w:hAnsi="나눔스퀘어라운드 Regular" w:hint="eastAsia"/>
        </w:rPr>
        <w:t xml:space="preserve"> </w:t>
      </w:r>
      <w:r w:rsidRPr="0017759E">
        <w:rPr>
          <w:rFonts w:ascii="나눔스퀘어라운드 Regular" w:eastAsia="나눔스퀘어라운드 Regular" w:hAnsi="나눔스퀘어라운드 Regular" w:hint="eastAsia"/>
        </w:rPr>
        <w:t>에서의</w:t>
      </w:r>
      <w:r w:rsidRPr="0017759E">
        <w:rPr>
          <w:rFonts w:ascii="나눔스퀘어라운드 Regular" w:eastAsia="나눔스퀘어라운드 Regular" w:hAnsi="나눔스퀘어라운드 Regular"/>
        </w:rPr>
        <w:t xml:space="preserve"> 예측을 시도한다. 예측의 오차는 이상 행동의 유사도를 평가하기 위해 </w:t>
      </w:r>
      <w:r w:rsidRPr="0017759E">
        <w:rPr>
          <w:rFonts w:ascii="나눔스퀘어라운드 Regular" w:eastAsia="나눔스퀘어라운드 Regular" w:hAnsi="나눔스퀘어라운드 Regular" w:hint="eastAsia"/>
        </w:rPr>
        <w:t>다변수</w:t>
      </w:r>
      <w:r w:rsidRPr="0017759E">
        <w:rPr>
          <w:rFonts w:ascii="나눔스퀘어라운드 Regular" w:eastAsia="나눔스퀘어라운드 Regular" w:hAnsi="나눔스퀘어라운드 Regular"/>
        </w:rPr>
        <w:t xml:space="preserve"> 가우스 분포로 </w:t>
      </w:r>
      <w:r w:rsidRPr="0017759E">
        <w:rPr>
          <w:rFonts w:ascii="나눔스퀘어라운드 Regular" w:eastAsia="나눔스퀘어라운드 Regular" w:hAnsi="나눔스퀘어라운드 Regular" w:hint="eastAsia"/>
        </w:rPr>
        <w:t>모델링 된다</w:t>
      </w:r>
      <w:r w:rsidRPr="0017759E">
        <w:rPr>
          <w:rFonts w:ascii="나눔스퀘어라운드 Regular" w:eastAsia="나눔스퀘어라운드 Regular" w:hAnsi="나눔스퀘어라운드 Regular"/>
        </w:rPr>
        <w:t>. 이러한 접근의 효율성은 ECG,</w:t>
      </w:r>
      <w:r w:rsidRPr="0017759E">
        <w:rPr>
          <w:rFonts w:ascii="나눔스퀘어라운드 Regular" w:eastAsia="나눔스퀘어라운드 Regular" w:hAnsi="나눔스퀘어라운드 Regular"/>
        </w:rPr>
        <w:t xml:space="preserve"> </w:t>
      </w:r>
      <w:r w:rsidRPr="0017759E">
        <w:rPr>
          <w:rFonts w:ascii="나눔스퀘어라운드 Regular" w:eastAsia="나눔스퀘어라운드 Regular" w:hAnsi="나눔스퀘어라운드 Regular"/>
        </w:rPr>
        <w:t>Space Shuttle,</w:t>
      </w:r>
      <w:r w:rsidR="0017759E">
        <w:rPr>
          <w:rFonts w:ascii="나눔스퀘어라운드 Regular" w:eastAsia="나눔스퀘어라운드 Regular" w:hAnsi="나눔스퀘어라운드 Regular"/>
        </w:rPr>
        <w:t xml:space="preserve"> </w:t>
      </w:r>
      <w:r w:rsidRPr="0017759E">
        <w:rPr>
          <w:rFonts w:ascii="나눔스퀘어라운드 Regular" w:eastAsia="나눔스퀘어라운드 Regular" w:hAnsi="나눔스퀘어라운드 Regular"/>
        </w:rPr>
        <w:t>Power Demand, Multi-Sensor engine 데이터셋 4개로 평가된다</w:t>
      </w:r>
    </w:p>
    <w:p w:rsidR="00B33011" w:rsidRPr="0017759E" w:rsidRDefault="00B33011" w:rsidP="00B33011">
      <w:pPr>
        <w:rPr>
          <w:rFonts w:ascii="나눔스퀘어라운드 Regular" w:eastAsia="나눔스퀘어라운드 Regular" w:hAnsi="나눔스퀘어라운드 Regular"/>
        </w:rPr>
      </w:pPr>
    </w:p>
    <w:p w:rsidR="00B33011" w:rsidRPr="007C3241" w:rsidRDefault="00B33011" w:rsidP="00B33011">
      <w:pPr>
        <w:rPr>
          <w:rFonts w:ascii="나눔스퀘어라운드 Regular" w:eastAsia="나눔스퀘어라운드 Regular" w:hAnsi="나눔스퀘어라운드 Regular"/>
          <w:b/>
          <w:bCs/>
        </w:rPr>
      </w:pPr>
      <w:r w:rsidRPr="007C3241">
        <w:rPr>
          <w:rFonts w:ascii="나눔스퀘어라운드 Regular" w:eastAsia="나눔스퀘어라운드 Regular" w:hAnsi="나눔스퀘어라운드 Regular" w:hint="eastAsia"/>
          <w:b/>
          <w:bCs/>
        </w:rPr>
        <w:t>소개</w:t>
      </w:r>
    </w:p>
    <w:p w:rsidR="00B33011" w:rsidRPr="0017759E" w:rsidRDefault="00B33011" w:rsidP="00B33011">
      <w:pPr>
        <w:rPr>
          <w:rFonts w:ascii="나눔스퀘어라운드 Regular" w:eastAsia="나눔스퀘어라운드 Regular" w:hAnsi="나눔스퀘어라운드 Regular"/>
        </w:rPr>
      </w:pPr>
      <w:r w:rsidRPr="0017759E">
        <w:rPr>
          <w:rFonts w:ascii="나눔스퀘어라운드 Regular" w:eastAsia="나눔스퀘어라운드 Regular" w:hAnsi="나눔스퀘어라운드 Regular" w:hint="eastAsia"/>
        </w:rPr>
        <w:t>우리가</w:t>
      </w:r>
      <w:r w:rsidRPr="0017759E">
        <w:rPr>
          <w:rFonts w:ascii="나눔스퀘어라운드 Regular" w:eastAsia="나눔스퀘어라운드 Regular" w:hAnsi="나눔스퀘어라운드 Regular"/>
        </w:rPr>
        <w:t xml:space="preserve"> 사용해오던 모니터링 기술은 분포에 내제된 변화를 탐지하기 위해 일정 시간 간격의</w:t>
      </w:r>
      <w:r w:rsidR="0017759E">
        <w:rPr>
          <w:rFonts w:ascii="나눔스퀘어라운드 Regular" w:eastAsia="나눔스퀘어라운드 Regular" w:hAnsi="나눔스퀘어라운드 Regular" w:hint="eastAsia"/>
        </w:rPr>
        <w:t xml:space="preserve"> </w:t>
      </w:r>
      <w:r w:rsidRPr="0017759E">
        <w:rPr>
          <w:rFonts w:ascii="나눔스퀘어라운드 Regular" w:eastAsia="나눔스퀘어라운드 Regular" w:hAnsi="나눔스퀘어라운드 Regular" w:hint="eastAsia"/>
          <w:noProof/>
        </w:rPr>
        <w:t>누적합</w:t>
      </w:r>
      <w:r w:rsidRPr="0017759E">
        <w:rPr>
          <w:rFonts w:ascii="나눔스퀘어라운드 Regular" w:eastAsia="나눔스퀘어라운드 Regular" w:hAnsi="나눔스퀘어라운드 Regular"/>
        </w:rPr>
        <w:t>(Cumulative Sum)이나 지수 가중 평균(Exponentially weighted moving average)</w:t>
      </w:r>
      <w:r w:rsidRPr="0017759E">
        <w:rPr>
          <w:rFonts w:ascii="나눔스퀘어라운드 Regular" w:eastAsia="나눔스퀘어라운드 Regular" w:hAnsi="나눔스퀘어라운드 Regular" w:hint="eastAsia"/>
        </w:rPr>
        <w:t>와</w:t>
      </w:r>
      <w:r w:rsidRPr="0017759E">
        <w:rPr>
          <w:rFonts w:ascii="나눔스퀘어라운드 Regular" w:eastAsia="나눔스퀘어라운드 Regular" w:hAnsi="나눔스퀘어라운드 Regular"/>
        </w:rPr>
        <w:t xml:space="preserve"> 같은 통계적 측정을 사용하였습니다. 이 시간 간격의 길이는 사전에 정의되어야 하고, 결과</w:t>
      </w:r>
      <w:r w:rsidR="0017759E">
        <w:rPr>
          <w:rFonts w:ascii="나눔스퀘어라운드 Regular" w:eastAsia="나눔스퀘어라운드 Regular" w:hAnsi="나눔스퀘어라운드 Regular" w:hint="eastAsia"/>
        </w:rPr>
        <w:t xml:space="preserve"> </w:t>
      </w:r>
      <w:r w:rsidRPr="0017759E">
        <w:rPr>
          <w:rFonts w:ascii="나눔스퀘어라운드 Regular" w:eastAsia="나눔스퀘어라운드 Regular" w:hAnsi="나눔스퀘어라운드 Regular" w:hint="eastAsia"/>
        </w:rPr>
        <w:t>또한</w:t>
      </w:r>
      <w:r w:rsidRPr="0017759E">
        <w:rPr>
          <w:rFonts w:ascii="나눔스퀘어라운드 Regular" w:eastAsia="나눔스퀘어라운드 Regular" w:hAnsi="나눔스퀘어라운드 Regular"/>
        </w:rPr>
        <w:t xml:space="preserve"> 이 매개변수에 영향을 받습니다. LSTM신경망은 오차가 유닛의 내부를 통과할 수 있게 하는 </w:t>
      </w:r>
      <w:r w:rsidRPr="0017759E">
        <w:rPr>
          <w:rFonts w:ascii="나눔스퀘어라운드 Regular" w:eastAsia="나눔스퀘어라운드 Regular" w:hAnsi="나눔스퀘어라운드 Regular" w:hint="eastAsia"/>
        </w:rPr>
        <w:t>통로를</w:t>
      </w:r>
      <w:r w:rsidRPr="0017759E">
        <w:rPr>
          <w:rFonts w:ascii="나눔스퀘어라운드 Regular" w:eastAsia="나눔스퀘어라운드 Regular" w:hAnsi="나눔스퀘어라운드 Regular"/>
        </w:rPr>
        <w:t xml:space="preserve"> 고안함으로써 기존 RNN의 기울기 증발 문제를 극복하였습니다. 입력(I)와 출력(O), </w:t>
      </w:r>
      <w:r w:rsidRPr="0017759E">
        <w:rPr>
          <w:rFonts w:ascii="나눔스퀘어라운드 Regular" w:eastAsia="나눔스퀘어라운드 Regular" w:hAnsi="나눔스퀘어라운드 Regular" w:hint="eastAsia"/>
        </w:rPr>
        <w:t>그리고</w:t>
      </w:r>
      <w:r w:rsidRPr="0017759E">
        <w:rPr>
          <w:rFonts w:ascii="나눔스퀘어라운드 Regular" w:eastAsia="나눔스퀘어라운드 Regular" w:hAnsi="나눔스퀘어라운드 Regular"/>
        </w:rPr>
        <w:t xml:space="preserve"> 기억된 정보가 무의미한 입출력에 영향을 받지 않도록 하는 망각 통로(F)로 이루어져 </w:t>
      </w:r>
      <w:r w:rsidRPr="0017759E">
        <w:rPr>
          <w:rFonts w:ascii="나눔스퀘어라운드 Regular" w:eastAsia="나눔스퀘어라운드 Regular" w:hAnsi="나눔스퀘어라운드 Regular" w:hint="eastAsia"/>
        </w:rPr>
        <w:t>정보의</w:t>
      </w:r>
      <w:r w:rsidRPr="0017759E">
        <w:rPr>
          <w:rFonts w:ascii="나눔스퀘어라운드 Regular" w:eastAsia="나눔스퀘어라운드 Regular" w:hAnsi="나눔스퀘어라운드 Regular"/>
        </w:rPr>
        <w:t xml:space="preserve"> 장기 기억을 가능하게 합니다. 시계열에서의 긴 주기의 패턴을 학습할 수 있는 LSTM의</w:t>
      </w:r>
      <w:r w:rsidR="0017759E">
        <w:rPr>
          <w:rFonts w:ascii="나눔스퀘어라운드 Regular" w:eastAsia="나눔스퀘어라운드 Regular" w:hAnsi="나눔스퀘어라운드 Regular" w:hint="eastAsia"/>
        </w:rPr>
        <w:t xml:space="preserve"> </w:t>
      </w:r>
      <w:r w:rsidRPr="0017759E">
        <w:rPr>
          <w:rFonts w:ascii="나눔스퀘어라운드 Regular" w:eastAsia="나눔스퀘어라운드 Regular" w:hAnsi="나눔스퀘어라운드 Regular" w:hint="eastAsia"/>
        </w:rPr>
        <w:t>능력</w:t>
      </w:r>
      <w:r w:rsidRPr="0017759E">
        <w:rPr>
          <w:rFonts w:ascii="나눔스퀘어라운드 Regular" w:eastAsia="나눔스퀘어라운드 Regular" w:hAnsi="나눔스퀘어라운드 Regular"/>
        </w:rPr>
        <w:t xml:space="preserve"> 덕에, 시간 간격을 사전에 정의하지 않아도 되고, 복잡한 다변수 시계열 데이터에 대하여도</w:t>
      </w:r>
      <w:r w:rsidR="0017759E">
        <w:rPr>
          <w:rFonts w:ascii="나눔스퀘어라운드 Regular" w:eastAsia="나눔스퀘어라운드 Regular" w:hAnsi="나눔스퀘어라운드 Regular" w:hint="eastAsia"/>
        </w:rPr>
        <w:t xml:space="preserve"> </w:t>
      </w:r>
      <w:r w:rsidRPr="0017759E">
        <w:rPr>
          <w:rFonts w:ascii="나눔스퀘어라운드 Regular" w:eastAsia="나눔스퀘어라운드 Regular" w:hAnsi="나눔스퀘어라운드 Regular" w:hint="eastAsia"/>
          <w:noProof/>
        </w:rPr>
        <w:t>어느정도의</w:t>
      </w:r>
      <w:r w:rsidRPr="0017759E">
        <w:rPr>
          <w:rFonts w:ascii="나눔스퀘어라운드 Regular" w:eastAsia="나눔스퀘어라운드 Regular" w:hAnsi="나눔스퀘어라운드 Regular"/>
        </w:rPr>
        <w:t xml:space="preserve"> 정확성을 보장할 수 있게 됩니다. 이 종이에서, 우리는 시계열 데이터에서의 정상</w:t>
      </w:r>
      <w:r w:rsidR="0017759E">
        <w:rPr>
          <w:rFonts w:ascii="나눔스퀘어라운드 Regular" w:eastAsia="나눔스퀘어라운드 Regular" w:hAnsi="나눔스퀘어라운드 Regular" w:hint="eastAsia"/>
        </w:rPr>
        <w:t xml:space="preserve"> </w:t>
      </w:r>
      <w:r w:rsidRPr="0017759E">
        <w:rPr>
          <w:rFonts w:ascii="나눔스퀘어라운드 Regular" w:eastAsia="나눔스퀘어라운드 Regular" w:hAnsi="나눔스퀘어라운드 Regular" w:hint="eastAsia"/>
        </w:rPr>
        <w:t>행위를</w:t>
      </w:r>
      <w:r w:rsidRPr="0017759E">
        <w:rPr>
          <w:rFonts w:ascii="나눔스퀘어라운드 Regular" w:eastAsia="나눔스퀘어라운드 Regular" w:hAnsi="나눔스퀘어라운드 Regular"/>
        </w:rPr>
        <w:t xml:space="preserve"> LSTM을 이용하여 모델링하고, 어떠한 전처리나 사전 정의 없이</w:t>
      </w:r>
      <w:r w:rsidR="0017759E">
        <w:rPr>
          <w:rFonts w:ascii="나눔스퀘어라운드 Regular" w:eastAsia="나눔스퀘어라운드 Regular" w:hAnsi="나눔스퀘어라운드 Regular" w:hint="eastAsia"/>
        </w:rPr>
        <w:t xml:space="preserve"> </w:t>
      </w:r>
      <w:r w:rsidRPr="0017759E">
        <w:rPr>
          <w:rFonts w:ascii="나눔스퀘어라운드 Regular" w:eastAsia="나눔스퀘어라운드 Regular" w:hAnsi="나눔스퀘어라운드 Regular" w:hint="eastAsia"/>
        </w:rPr>
        <w:t>정확하게</w:t>
      </w:r>
      <w:r w:rsidRPr="0017759E">
        <w:rPr>
          <w:rFonts w:ascii="나눔스퀘어라운드 Regular" w:eastAsia="나눔스퀘어라운드 Regular" w:hAnsi="나눔스퀘어라운드 Regular"/>
        </w:rPr>
        <w:t xml:space="preserve"> 데이터 흐름에서의 이상을 탐지하는 방법을 설명하려 합니다. </w:t>
      </w:r>
      <w:r w:rsidRPr="0017759E">
        <w:rPr>
          <w:rFonts w:ascii="나눔스퀘어라운드 Regular" w:eastAsia="나눔스퀘어라운드 Regular" w:hAnsi="나눔스퀘어라운드 Regular" w:hint="eastAsia"/>
          <w:noProof/>
        </w:rPr>
        <w:t>시그모이드</w:t>
      </w:r>
      <w:r w:rsidRPr="0017759E">
        <w:rPr>
          <w:rFonts w:ascii="나눔스퀘어라운드 Regular" w:eastAsia="나눔스퀘어라운드 Regular" w:hAnsi="나눔스퀘어라운드 Regular"/>
        </w:rPr>
        <w:t xml:space="preserve"> 함수를 활성화 함수로써 사용한 적층 재귀 은닉층은 시계열의 구조를 더 잘 포착하고</w:t>
      </w:r>
      <w:r w:rsidR="0017759E">
        <w:rPr>
          <w:rFonts w:ascii="나눔스퀘어라운드 Regular" w:eastAsia="나눔스퀘어라운드 Regular" w:hAnsi="나눔스퀘어라운드 Regular" w:hint="eastAsia"/>
        </w:rPr>
        <w:t xml:space="preserve"> </w:t>
      </w:r>
      <w:r w:rsidRPr="0017759E">
        <w:rPr>
          <w:rFonts w:ascii="나눔스퀘어라운드 Regular" w:eastAsia="나눔스퀘어라운드 Regular" w:hAnsi="나눔스퀘어라운드 Regular" w:hint="eastAsia"/>
        </w:rPr>
        <w:t>서로</w:t>
      </w:r>
      <w:r w:rsidRPr="0017759E">
        <w:rPr>
          <w:rFonts w:ascii="나눔스퀘어라운드 Regular" w:eastAsia="나눔스퀘어라운드 Regular" w:hAnsi="나눔스퀘어라운드 Regular"/>
        </w:rPr>
        <w:t xml:space="preserve"> 다른 길이를 가진 시계열 데이터 또한 처리할 수 </w:t>
      </w:r>
      <w:r w:rsidRPr="0017759E">
        <w:rPr>
          <w:rFonts w:ascii="나눔스퀘어라운드 Regular" w:eastAsia="나눔스퀘어라운드 Regular" w:hAnsi="나눔스퀘어라운드 Regular"/>
          <w:noProof/>
        </w:rPr>
        <w:t>있다는게</w:t>
      </w:r>
      <w:r w:rsidRPr="0017759E">
        <w:rPr>
          <w:rFonts w:ascii="나눔스퀘어라운드 Regular" w:eastAsia="나눔스퀘어라운드 Regular" w:hAnsi="나눔스퀘어라운드 Regular"/>
        </w:rPr>
        <w:t xml:space="preserve"> 알려져 있습니다. </w:t>
      </w:r>
      <w:r w:rsidRPr="0017759E">
        <w:rPr>
          <w:rFonts w:ascii="나눔스퀘어라운드 Regular" w:eastAsia="나눔스퀘어라운드 Regular" w:hAnsi="나눔스퀘어라운드 Regular" w:hint="eastAsia"/>
        </w:rPr>
        <w:t>주목할</w:t>
      </w:r>
      <w:r w:rsidRPr="0017759E">
        <w:rPr>
          <w:rFonts w:ascii="나눔스퀘어라운드 Regular" w:eastAsia="나눔스퀘어라운드 Regular" w:hAnsi="나눔스퀘어라운드 Regular"/>
        </w:rPr>
        <w:t xml:space="preserve"> 만한 이상 탐지를 위한 계층적 시계열 데이터 처리 </w:t>
      </w:r>
      <w:r w:rsidRPr="0017759E">
        <w:rPr>
          <w:rFonts w:ascii="나눔스퀘어라운드 Regular" w:eastAsia="나눔스퀘어라운드 Regular" w:hAnsi="나눔스퀘어라운드 Regular"/>
          <w:noProof/>
        </w:rPr>
        <w:t>사례중</w:t>
      </w:r>
      <w:r w:rsidRPr="0017759E">
        <w:rPr>
          <w:rFonts w:ascii="나눔스퀘어라운드 Regular" w:eastAsia="나눔스퀘어라운드 Regular" w:hAnsi="나눔스퀘어라운드 Regular"/>
        </w:rPr>
        <w:t xml:space="preserve"> 하나는</w:t>
      </w:r>
      <w:r w:rsidR="0017759E">
        <w:rPr>
          <w:rFonts w:ascii="나눔스퀘어라운드 Regular" w:eastAsia="나눔스퀘어라운드 Regular" w:hAnsi="나눔스퀘어라운드 Regular" w:hint="eastAsia"/>
        </w:rPr>
        <w:t xml:space="preserve"> </w:t>
      </w:r>
      <w:r w:rsidRPr="0017759E">
        <w:rPr>
          <w:rFonts w:ascii="나눔스퀘어라운드 Regular" w:eastAsia="나눔스퀘어라운드 Regular" w:hAnsi="나눔스퀘어라운드 Regular" w:hint="eastAsia"/>
        </w:rPr>
        <w:t>세포</w:t>
      </w:r>
      <w:r w:rsidRPr="0017759E">
        <w:rPr>
          <w:rFonts w:ascii="나눔스퀘어라운드 Regular" w:eastAsia="나눔스퀘어라운드 Regular" w:hAnsi="나눔스퀘어라운드 Regular"/>
        </w:rPr>
        <w:t>, 구역 등의 계층을 가진 두뇌의 신피질을 모방한</w:t>
      </w:r>
      <w:r w:rsidR="0017759E">
        <w:rPr>
          <w:rFonts w:ascii="나눔스퀘어라운드 Regular" w:eastAsia="나눔스퀘어라운드 Regular" w:hAnsi="나눔스퀘어라운드 Regular" w:hint="eastAsia"/>
        </w:rPr>
        <w:t xml:space="preserve"> </w:t>
      </w:r>
      <w:r w:rsidRPr="0017759E">
        <w:rPr>
          <w:rFonts w:ascii="나눔스퀘어라운드 Regular" w:eastAsia="나눔스퀘어라운드 Regular" w:hAnsi="나눔스퀘어라운드 Regular" w:hint="eastAsia"/>
        </w:rPr>
        <w:t>계층</w:t>
      </w:r>
      <w:r w:rsidRPr="0017759E">
        <w:rPr>
          <w:rFonts w:ascii="나눔스퀘어라운드 Regular" w:eastAsia="나눔스퀘어라운드 Regular" w:hAnsi="나눔스퀘어라운드 Regular"/>
        </w:rPr>
        <w:t xml:space="preserve"> 시계열 메모리(Hieralchical Temporal Memory)입니다. 또한, 시계열 데이터에서의 이상</w:t>
      </w:r>
      <w:r w:rsidR="0017759E">
        <w:rPr>
          <w:rFonts w:ascii="나눔스퀘어라운드 Regular" w:eastAsia="나눔스퀘어라운드 Regular" w:hAnsi="나눔스퀘어라운드 Regular" w:hint="eastAsia"/>
        </w:rPr>
        <w:t xml:space="preserve"> </w:t>
      </w:r>
      <w:r w:rsidRPr="0017759E">
        <w:rPr>
          <w:rFonts w:ascii="나눔스퀘어라운드 Regular" w:eastAsia="나눔스퀘어라운드 Regular" w:hAnsi="나눔스퀘어라운드 Regular" w:hint="eastAsia"/>
        </w:rPr>
        <w:t>탐지는</w:t>
      </w:r>
      <w:r w:rsidRPr="0017759E">
        <w:rPr>
          <w:rFonts w:ascii="나눔스퀘어라운드 Regular" w:eastAsia="나눔스퀘어라운드 Regular" w:hAnsi="나눔스퀘어라운드 Regular"/>
        </w:rPr>
        <w:t xml:space="preserve"> 예측 오차를 사용하여 탐지하는 것이 좋다고 알려서 있습니다. 그러나, 우리의 지식을</w:t>
      </w:r>
      <w:r w:rsidR="0017759E">
        <w:rPr>
          <w:rFonts w:ascii="나눔스퀘어라운드 Regular" w:eastAsia="나눔스퀘어라운드 Regular" w:hAnsi="나눔스퀘어라운드 Regular" w:hint="eastAsia"/>
        </w:rPr>
        <w:t xml:space="preserve"> </w:t>
      </w:r>
      <w:r w:rsidRPr="0017759E">
        <w:rPr>
          <w:rFonts w:ascii="나눔스퀘어라운드 Regular" w:eastAsia="나눔스퀘어라운드 Regular" w:hAnsi="나눔스퀘어라운드 Regular" w:hint="eastAsia"/>
        </w:rPr>
        <w:t>극대화시키기</w:t>
      </w:r>
      <w:r w:rsidRPr="0017759E">
        <w:rPr>
          <w:rFonts w:ascii="나눔스퀘어라운드 Regular" w:eastAsia="나눔스퀘어라운드 Regular" w:hAnsi="나눔스퀘어라운드 Regular"/>
        </w:rPr>
        <w:t xml:space="preserve"> 위해서는 LSTM은 이상 탐지를 위한 재귀 계층 처리층과 합쳐지지 않아야 합니다.</w:t>
      </w:r>
      <w:r w:rsidR="0017759E">
        <w:rPr>
          <w:rFonts w:ascii="나눔스퀘어라운드 Regular" w:eastAsia="나눔스퀘어라운드 Regular" w:hAnsi="나눔스퀘어라운드 Regular"/>
        </w:rPr>
        <w:t xml:space="preserve"> </w:t>
      </w:r>
      <w:r w:rsidRPr="0017759E">
        <w:rPr>
          <w:rFonts w:ascii="나눔스퀘어라운드 Regular" w:eastAsia="나눔스퀘어라운드 Regular" w:hAnsi="나눔스퀘어라운드 Regular"/>
        </w:rPr>
        <w:t>[5]에서와 같이(제트엔진 장비 이상탐지), 우리는 정상적인 상황을 모델링하고, 그 후에 이상 탐지를</w:t>
      </w:r>
      <w:r w:rsidR="0017759E">
        <w:rPr>
          <w:rFonts w:ascii="나눔스퀘어라운드 Regular" w:eastAsia="나눔스퀘어라운드 Regular" w:hAnsi="나눔스퀘어라운드 Regular" w:hint="eastAsia"/>
        </w:rPr>
        <w:t xml:space="preserve"> </w:t>
      </w:r>
      <w:r w:rsidRPr="0017759E">
        <w:rPr>
          <w:rFonts w:ascii="나눔스퀘어라운드 Regular" w:eastAsia="나눔스퀘어라운드 Regular" w:hAnsi="나눔스퀘어라운드 Regular" w:hint="eastAsia"/>
        </w:rPr>
        <w:t>위해</w:t>
      </w:r>
      <w:r w:rsidRPr="0017759E">
        <w:rPr>
          <w:rFonts w:ascii="나눔스퀘어라운드 Regular" w:eastAsia="나눔스퀘어라운드 Regular" w:hAnsi="나눔스퀘어라운드 Regular"/>
        </w:rPr>
        <w:t xml:space="preserve"> 예측 오차를 이용했습니다. (이건 특히 정상 행위가 이상 행위보다</w:t>
      </w:r>
      <w:r w:rsidR="0017759E">
        <w:rPr>
          <w:rFonts w:ascii="나눔스퀘어라운드 Regular" w:eastAsia="나눔스퀘어라운드 Regular" w:hAnsi="나눔스퀘어라운드 Regular" w:hint="eastAsia"/>
        </w:rPr>
        <w:t xml:space="preserve"> </w:t>
      </w:r>
      <w:r w:rsidRPr="0017759E">
        <w:rPr>
          <w:rFonts w:ascii="나눔스퀘어라운드 Regular" w:eastAsia="나눔스퀘어라운드 Regular" w:hAnsi="나눔스퀘어라운드 Regular" w:hint="eastAsia"/>
        </w:rPr>
        <w:t>훨씬</w:t>
      </w:r>
      <w:r w:rsidRPr="0017759E">
        <w:rPr>
          <w:rFonts w:ascii="나눔스퀘어라운드 Regular" w:eastAsia="나눔스퀘어라운드 Regular" w:hAnsi="나눔스퀘어라운드 Regular"/>
        </w:rPr>
        <w:t xml:space="preserve"> 많이 발생하는 현실적인 이상 탐지 시나리오에 대하여 실용적입니다). 신경망이 시계열의</w:t>
      </w:r>
      <w:r w:rsidR="0017759E">
        <w:rPr>
          <w:rFonts w:ascii="나눔스퀘어라운드 Regular" w:eastAsia="나눔스퀘어라운드 Regular" w:hAnsi="나눔스퀘어라운드 Regular" w:hint="eastAsia"/>
        </w:rPr>
        <w:t xml:space="preserve"> </w:t>
      </w:r>
      <w:r w:rsidRPr="0017759E">
        <w:rPr>
          <w:rFonts w:ascii="나눔스퀘어라운드 Regular" w:eastAsia="나눔스퀘어라운드 Regular" w:hAnsi="나눔스퀘어라운드 Regular" w:hint="eastAsia"/>
        </w:rPr>
        <w:t>구조를</w:t>
      </w:r>
      <w:r w:rsidRPr="0017759E">
        <w:rPr>
          <w:rFonts w:ascii="나눔스퀘어라운드 Regular" w:eastAsia="나눔스퀘어라운드 Regular" w:hAnsi="나눔스퀘어라운드 Regular"/>
        </w:rPr>
        <w:t xml:space="preserve"> 잘 포착하도록 하기 위해서, 우리는 미래의 몇</w:t>
      </w:r>
      <w:r w:rsidR="0017759E">
        <w:rPr>
          <w:rFonts w:ascii="나눔스퀘어라운드 Regular" w:eastAsia="나눔스퀘어라운드 Regular" w:hAnsi="나눔스퀘어라운드 Regular" w:hint="eastAsia"/>
        </w:rPr>
        <w:t xml:space="preserve"> </w:t>
      </w:r>
      <w:r w:rsidRPr="0017759E">
        <w:rPr>
          <w:rFonts w:ascii="나눔스퀘어라운드 Regular" w:eastAsia="나눔스퀘어라운드 Regular" w:hAnsi="나눔스퀘어라운드 Regular"/>
        </w:rPr>
        <w:t>가지 시간대(time step)는 예측합니다.</w:t>
      </w:r>
      <w:r w:rsidR="0017759E">
        <w:rPr>
          <w:rFonts w:ascii="나눔스퀘어라운드 Regular" w:eastAsia="나눔스퀘어라운드 Regular" w:hAnsi="나눔스퀘어라운드 Regular"/>
        </w:rPr>
        <w:t xml:space="preserve"> </w:t>
      </w:r>
      <w:r w:rsidRPr="0017759E">
        <w:rPr>
          <w:rFonts w:ascii="나눔스퀘어라운드 Regular" w:eastAsia="나눔스퀘어라운드 Regular" w:hAnsi="나눔스퀘어라운드 Regular" w:hint="eastAsia"/>
        </w:rPr>
        <w:t>그</w:t>
      </w:r>
      <w:r w:rsidRPr="0017759E">
        <w:rPr>
          <w:rFonts w:ascii="나눔스퀘어라운드 Regular" w:eastAsia="나눔스퀘어라운드 Regular" w:hAnsi="나눔스퀘어라운드 Regular"/>
        </w:rPr>
        <w:t xml:space="preserve"> 결과, 일련의 데이터에서 각 시점은 과거의 다른 시점으로부터 추출된 다수의 상응하는</w:t>
      </w:r>
      <w:r w:rsidR="0017759E">
        <w:rPr>
          <w:rFonts w:ascii="나눔스퀘어라운드 Regular" w:eastAsia="나눔스퀘어라운드 Regular" w:hAnsi="나눔스퀘어라운드 Regular" w:hint="eastAsia"/>
        </w:rPr>
        <w:t xml:space="preserve"> </w:t>
      </w:r>
      <w:r w:rsidRPr="0017759E">
        <w:rPr>
          <w:rFonts w:ascii="나눔스퀘어라운드 Regular" w:eastAsia="나눔스퀘어라운드 Regular" w:hAnsi="나눔스퀘어라운드 Regular" w:hint="eastAsia"/>
        </w:rPr>
        <w:t>예측을</w:t>
      </w:r>
      <w:r w:rsidRPr="0017759E">
        <w:rPr>
          <w:rFonts w:ascii="나눔스퀘어라운드 Regular" w:eastAsia="나눔스퀘어라운드 Regular" w:hAnsi="나눔스퀘어라운드 Regular"/>
        </w:rPr>
        <w:t xml:space="preserve"> 가지고 있고, 이것이 우리에게 다수의 예측 오차를 가져다줍니다. 오차의 확률 분포는</w:t>
      </w:r>
      <w:r w:rsidR="0017759E">
        <w:rPr>
          <w:rFonts w:ascii="나눔스퀘어라운드 Regular" w:eastAsia="나눔스퀘어라운드 Regular" w:hAnsi="나눔스퀘어라운드 Regular" w:hint="eastAsia"/>
        </w:rPr>
        <w:t xml:space="preserve"> </w:t>
      </w:r>
      <w:r w:rsidRPr="0017759E">
        <w:rPr>
          <w:rFonts w:ascii="나눔스퀘어라운드 Regular" w:eastAsia="나눔스퀘어라운드 Regular" w:hAnsi="나눔스퀘어라운드 Regular" w:hint="eastAsia"/>
        </w:rPr>
        <w:t>정상</w:t>
      </w:r>
      <w:r w:rsidRPr="0017759E">
        <w:rPr>
          <w:rFonts w:ascii="나눔스퀘어라운드 Regular" w:eastAsia="나눔스퀘어라운드 Regular" w:hAnsi="나눔스퀘어라운드 Regular"/>
        </w:rPr>
        <w:t xml:space="preserve"> 데이터를 예측하는 동안 만들어지고, 테스트 데이터에서의 정상 행위간의 유사도를 측정하는</w:t>
      </w:r>
      <w:r w:rsidR="0017759E">
        <w:rPr>
          <w:rFonts w:ascii="나눔스퀘어라운드 Regular" w:eastAsia="나눔스퀘어라운드 Regular" w:hAnsi="나눔스퀘어라운드 Regular" w:hint="eastAsia"/>
        </w:rPr>
        <w:t xml:space="preserve"> </w:t>
      </w:r>
      <w:r w:rsidRPr="0017759E">
        <w:rPr>
          <w:rFonts w:ascii="나눔스퀘어라운드 Regular" w:eastAsia="나눔스퀘어라운드 Regular" w:hAnsi="나눔스퀘어라운드 Regular" w:hint="eastAsia"/>
        </w:rPr>
        <w:t>데에</w:t>
      </w:r>
      <w:r w:rsidRPr="0017759E">
        <w:rPr>
          <w:rFonts w:ascii="나눔스퀘어라운드 Regular" w:eastAsia="나눔스퀘어라운드 Regular" w:hAnsi="나눔스퀘어라운드 Regular"/>
        </w:rPr>
        <w:t xml:space="preserve"> 사용됩니다. 여전히 통제변인(자동자의 엑셀이나 브레이크같은)이 존재하지만, 신경망은</w:t>
      </w:r>
      <w:r w:rsidR="0017759E">
        <w:rPr>
          <w:rFonts w:ascii="나눔스퀘어라운드 Regular" w:eastAsia="나눔스퀘어라운드 Regular" w:hAnsi="나눔스퀘어라운드 Regular" w:hint="eastAsia"/>
        </w:rPr>
        <w:t xml:space="preserve"> </w:t>
      </w:r>
      <w:r w:rsidRPr="0017759E">
        <w:rPr>
          <w:rFonts w:ascii="나눔스퀘어라운드 Regular" w:eastAsia="나눔스퀘어라운드 Regular" w:hAnsi="나눔스퀘어라운드 Regular" w:hint="eastAsia"/>
        </w:rPr>
        <w:t>종속변인뿐만이</w:t>
      </w:r>
      <w:r w:rsidRPr="0017759E">
        <w:rPr>
          <w:rFonts w:ascii="나눔스퀘어라운드 Regular" w:eastAsia="나눔스퀘어라운드 Regular" w:hAnsi="나눔스퀘어라운드 Regular"/>
        </w:rPr>
        <w:t xml:space="preserve"> 아니라 통제변인도 예측 가능하게 만들어졌습니다. 이러한 것들은 신경망으로</w:t>
      </w:r>
      <w:r w:rsidR="0017759E">
        <w:rPr>
          <w:rFonts w:ascii="나눔스퀘어라운드 Regular" w:eastAsia="나눔스퀘어라운드 Regular" w:hAnsi="나눔스퀘어라운드 Regular" w:hint="eastAsia"/>
        </w:rPr>
        <w:t xml:space="preserve"> </w:t>
      </w:r>
      <w:r w:rsidRPr="0017759E">
        <w:rPr>
          <w:rFonts w:ascii="나눔스퀘어라운드 Regular" w:eastAsia="나눔스퀘어라운드 Regular" w:hAnsi="나눔스퀘어라운드 Regular" w:hint="eastAsia"/>
        </w:rPr>
        <w:t>하여금</w:t>
      </w:r>
      <w:r w:rsidRPr="0017759E">
        <w:rPr>
          <w:rFonts w:ascii="나눔스퀘어라운드 Regular" w:eastAsia="나눔스퀘어라운드 Regular" w:hAnsi="나눔스퀘어라운드 Regular"/>
        </w:rPr>
        <w:t xml:space="preserve"> 예측 오차의 교차 분포를 통하여 정상적인 사용 패턴을 학습함으로써 통제변인과 종속변인의</w:t>
      </w:r>
      <w:r w:rsidR="0017759E">
        <w:rPr>
          <w:rFonts w:ascii="나눔스퀘어라운드 Regular" w:eastAsia="나눔스퀘어라운드 Regular" w:hAnsi="나눔스퀘어라운드 Regular" w:hint="eastAsia"/>
        </w:rPr>
        <w:t xml:space="preserve"> </w:t>
      </w:r>
      <w:r w:rsidRPr="0017759E">
        <w:rPr>
          <w:rFonts w:ascii="나눔스퀘어라운드 Regular" w:eastAsia="나눔스퀘어라운드 Regular" w:hAnsi="나눔스퀘어라운드 Regular" w:hint="eastAsia"/>
        </w:rPr>
        <w:t>오차를</w:t>
      </w:r>
      <w:r w:rsidRPr="0017759E">
        <w:rPr>
          <w:rFonts w:ascii="나눔스퀘어라운드 Regular" w:eastAsia="나눔스퀘어라운드 Regular" w:hAnsi="나눔스퀘어라운드 Regular"/>
        </w:rPr>
        <w:t xml:space="preserve"> 예측을 가능하게 합니다. 그 결과, 통제 입력이 포착되었지만 이상 징후가 탐지되지 않을</w:t>
      </w:r>
      <w:r w:rsidR="0017759E">
        <w:rPr>
          <w:rFonts w:ascii="나눔스퀘어라운드 Regular" w:eastAsia="나눔스퀘어라운드 Regular" w:hAnsi="나눔스퀘어라운드 Regular" w:hint="eastAsia"/>
        </w:rPr>
        <w:t xml:space="preserve"> </w:t>
      </w:r>
      <w:r w:rsidRPr="0017759E">
        <w:rPr>
          <w:rFonts w:ascii="나눔스퀘어라운드 Regular" w:eastAsia="나눔스퀘어라운드 Regular" w:hAnsi="나눔스퀘어라운드 Regular" w:hint="eastAsia"/>
        </w:rPr>
        <w:t>경우에</w:t>
      </w:r>
      <w:r w:rsidRPr="0017759E">
        <w:rPr>
          <w:rFonts w:ascii="나눔스퀘어라운드 Regular" w:eastAsia="나눔스퀘어라운드 Regular" w:hAnsi="나눔스퀘어라운드 Regular"/>
        </w:rPr>
        <w:t xml:space="preserve"> 명백한 예측 조차가 발생합니다.</w:t>
      </w:r>
    </w:p>
    <w:p w:rsidR="00B33011" w:rsidRPr="0017759E" w:rsidRDefault="00B33011" w:rsidP="00B33011">
      <w:pPr>
        <w:rPr>
          <w:rFonts w:ascii="나눔스퀘어라운드 Regular" w:eastAsia="나눔스퀘어라운드 Regular" w:hAnsi="나눔스퀘어라운드 Regular"/>
        </w:rPr>
      </w:pPr>
    </w:p>
    <w:p w:rsidR="00B33011" w:rsidRPr="0017759E" w:rsidRDefault="00B33011" w:rsidP="00B33011">
      <w:pPr>
        <w:rPr>
          <w:rFonts w:ascii="나눔스퀘어라운드 Regular" w:eastAsia="나눔스퀘어라운드 Regular" w:hAnsi="나눔스퀘어라운드 Regular"/>
        </w:rPr>
      </w:pPr>
      <w:r w:rsidRPr="0017759E">
        <w:rPr>
          <w:rFonts w:ascii="나눔스퀘어라운드 Regular" w:eastAsia="나눔스퀘어라운드 Regular" w:hAnsi="나눔스퀘어라운드 Regular" w:hint="eastAsia"/>
          <w:noProof/>
        </w:rPr>
        <w:drawing>
          <wp:inline distT="0" distB="0" distL="0" distR="0">
            <wp:extent cx="5731510" cy="263334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011" w:rsidRPr="0017759E" w:rsidRDefault="00B33011" w:rsidP="00B33011">
      <w:pPr>
        <w:rPr>
          <w:rFonts w:ascii="나눔스퀘어라운드 Regular" w:eastAsia="나눔스퀘어라운드 Regular" w:hAnsi="나눔스퀘어라운드 Regular" w:hint="eastAsia"/>
        </w:rPr>
      </w:pPr>
    </w:p>
    <w:p w:rsidR="00B33011" w:rsidRPr="007C3241" w:rsidRDefault="00B33011" w:rsidP="00B33011">
      <w:pPr>
        <w:rPr>
          <w:rFonts w:ascii="나눔스퀘어라운드 Regular" w:eastAsia="나눔스퀘어라운드 Regular" w:hAnsi="나눔스퀘어라운드 Regular"/>
          <w:b/>
          <w:bCs/>
          <w:sz w:val="22"/>
          <w:szCs w:val="24"/>
        </w:rPr>
      </w:pPr>
      <w:r w:rsidRPr="007C3241">
        <w:rPr>
          <w:rFonts w:ascii="나눔스퀘어라운드 Regular" w:eastAsia="나눔스퀘어라운드 Regular" w:hAnsi="나눔스퀘어라운드 Regular"/>
          <w:b/>
          <w:bCs/>
          <w:sz w:val="22"/>
          <w:szCs w:val="24"/>
        </w:rPr>
        <w:t>LSTM-AD: LSTM 기반 이상 탐지</w:t>
      </w:r>
    </w:p>
    <w:p w:rsidR="00B33011" w:rsidRPr="0017759E" w:rsidRDefault="00B33011" w:rsidP="0017759E">
      <w:pPr>
        <w:wordWrap/>
        <w:adjustRightInd w:val="0"/>
        <w:spacing w:after="0" w:line="240" w:lineRule="auto"/>
        <w:jc w:val="left"/>
        <w:rPr>
          <w:rFonts w:ascii="나눔스퀘어라운드 Regular" w:eastAsia="나눔스퀘어라운드 Regular" w:hAnsi="나눔스퀘어라운드 Regular"/>
        </w:rPr>
      </w:pPr>
      <w:r w:rsidRPr="0017759E">
        <w:rPr>
          <w:rFonts w:ascii="나눔스퀘어라운드 Regular" w:eastAsia="나눔스퀘어라운드 Regular" w:hAnsi="나눔스퀘어라운드 Regular" w:cs="CMR10"/>
          <w:kern w:val="0"/>
          <w:szCs w:val="20"/>
        </w:rPr>
        <w:t xml:space="preserve">Consider a time series </w:t>
      </w:r>
      <w:r w:rsidRPr="0017759E">
        <w:rPr>
          <w:rFonts w:ascii="나눔스퀘어라운드 Regular" w:eastAsia="나눔스퀘어라운드 Regular" w:hAnsi="나눔스퀘어라운드 Regular" w:cs="CMMI10"/>
          <w:i/>
          <w:iCs/>
          <w:kern w:val="0"/>
          <w:szCs w:val="20"/>
        </w:rPr>
        <w:t xml:space="preserve">X </w:t>
      </w:r>
      <w:r w:rsidRPr="0017759E">
        <w:rPr>
          <w:rFonts w:ascii="나눔스퀘어라운드 Regular" w:eastAsia="나눔스퀘어라운드 Regular" w:hAnsi="나눔스퀘어라운드 Regular" w:cs="CMR10"/>
          <w:kern w:val="0"/>
          <w:szCs w:val="20"/>
        </w:rPr>
        <w:t xml:space="preserve">= </w:t>
      </w:r>
      <w:r w:rsidRPr="0017759E">
        <w:rPr>
          <w:rFonts w:ascii="나눔스퀘어라운드 Regular" w:eastAsia="나눔스퀘어라운드 Regular" w:hAnsi="나눔스퀘어라운드 Regular" w:cs="CMSY10"/>
          <w:i/>
          <w:iCs/>
          <w:kern w:val="0"/>
          <w:szCs w:val="20"/>
        </w:rPr>
        <w:t>{</w:t>
      </w:r>
      <w:r w:rsidRPr="0017759E">
        <w:rPr>
          <w:rFonts w:ascii="나눔스퀘어라운드 Regular" w:eastAsia="나눔스퀘어라운드 Regular" w:hAnsi="나눔스퀘어라운드 Regular" w:cs="CMBX10"/>
          <w:b/>
          <w:bCs/>
          <w:kern w:val="0"/>
          <w:szCs w:val="20"/>
        </w:rPr>
        <w:t>x</w:t>
      </w:r>
      <w:r w:rsidRPr="0017759E">
        <w:rPr>
          <w:rFonts w:ascii="나눔스퀘어라운드 Regular" w:eastAsia="나눔스퀘어라운드 Regular" w:hAnsi="나눔스퀘어라운드 Regular" w:cs="CMR7"/>
          <w:kern w:val="0"/>
          <w:sz w:val="14"/>
          <w:szCs w:val="14"/>
        </w:rPr>
        <w:t>(1)</w:t>
      </w:r>
      <w:r w:rsidRPr="0017759E">
        <w:rPr>
          <w:rFonts w:ascii="나눔스퀘어라운드 Regular" w:eastAsia="나눔스퀘어라운드 Regular" w:hAnsi="나눔스퀘어라운드 Regular" w:cs="CMMI10"/>
          <w:i/>
          <w:iCs/>
          <w:kern w:val="0"/>
          <w:szCs w:val="20"/>
        </w:rPr>
        <w:t xml:space="preserve">, </w:t>
      </w:r>
      <w:r w:rsidRPr="0017759E">
        <w:rPr>
          <w:rFonts w:ascii="나눔스퀘어라운드 Regular" w:eastAsia="나눔스퀘어라운드 Regular" w:hAnsi="나눔스퀘어라운드 Regular" w:cs="CMBX10"/>
          <w:b/>
          <w:bCs/>
          <w:kern w:val="0"/>
          <w:szCs w:val="20"/>
        </w:rPr>
        <w:t>x</w:t>
      </w:r>
      <w:r w:rsidRPr="0017759E">
        <w:rPr>
          <w:rFonts w:ascii="나눔스퀘어라운드 Regular" w:eastAsia="나눔스퀘어라운드 Regular" w:hAnsi="나눔스퀘어라운드 Regular" w:cs="CMR7"/>
          <w:kern w:val="0"/>
          <w:sz w:val="14"/>
          <w:szCs w:val="14"/>
        </w:rPr>
        <w:t>(2)</w:t>
      </w:r>
      <w:r w:rsidRPr="0017759E">
        <w:rPr>
          <w:rFonts w:ascii="나눔스퀘어라운드 Regular" w:eastAsia="나눔스퀘어라운드 Regular" w:hAnsi="나눔스퀘어라운드 Regular" w:cs="CMMI10"/>
          <w:i/>
          <w:iCs/>
          <w:kern w:val="0"/>
          <w:szCs w:val="20"/>
        </w:rPr>
        <w:t xml:space="preserve">, ..., </w:t>
      </w:r>
      <w:r w:rsidRPr="0017759E">
        <w:rPr>
          <w:rFonts w:ascii="나눔스퀘어라운드 Regular" w:eastAsia="나눔스퀘어라운드 Regular" w:hAnsi="나눔스퀘어라운드 Regular" w:cs="CMBX10"/>
          <w:b/>
          <w:bCs/>
          <w:kern w:val="0"/>
          <w:szCs w:val="20"/>
        </w:rPr>
        <w:t>x</w:t>
      </w:r>
      <w:r w:rsidRPr="0017759E">
        <w:rPr>
          <w:rFonts w:ascii="나눔스퀘어라운드 Regular" w:eastAsia="나눔스퀘어라운드 Regular" w:hAnsi="나눔스퀘어라운드 Regular" w:cs="CMR7"/>
          <w:kern w:val="0"/>
          <w:sz w:val="14"/>
          <w:szCs w:val="14"/>
        </w:rPr>
        <w:t>(</w:t>
      </w:r>
      <w:r w:rsidRPr="0017759E">
        <w:rPr>
          <w:rFonts w:ascii="나눔스퀘어라운드 Regular" w:eastAsia="나눔스퀘어라운드 Regular" w:hAnsi="나눔스퀘어라운드 Regular" w:cs="CMMI7"/>
          <w:i/>
          <w:iCs/>
          <w:kern w:val="0"/>
          <w:sz w:val="14"/>
          <w:szCs w:val="14"/>
        </w:rPr>
        <w:t>n</w:t>
      </w:r>
      <w:r w:rsidRPr="0017759E">
        <w:rPr>
          <w:rFonts w:ascii="나눔스퀘어라운드 Regular" w:eastAsia="나눔스퀘어라운드 Regular" w:hAnsi="나눔스퀘어라운드 Regular" w:cs="CMR7"/>
          <w:kern w:val="0"/>
          <w:sz w:val="14"/>
          <w:szCs w:val="14"/>
        </w:rPr>
        <w:t>)</w:t>
      </w:r>
      <w:r w:rsidRPr="0017759E">
        <w:rPr>
          <w:rFonts w:ascii="나눔스퀘어라운드 Regular" w:eastAsia="나눔스퀘어라운드 Regular" w:hAnsi="나눔스퀘어라운드 Regular" w:cs="CMSY10"/>
          <w:i/>
          <w:iCs/>
          <w:kern w:val="0"/>
          <w:szCs w:val="20"/>
        </w:rPr>
        <w:t>}</w:t>
      </w:r>
      <w:r w:rsidRPr="0017759E">
        <w:rPr>
          <w:rFonts w:ascii="나눔스퀘어라운드 Regular" w:eastAsia="나눔스퀘어라운드 Regular" w:hAnsi="나눔스퀘어라운드 Regular" w:cs="CMR10"/>
          <w:kern w:val="0"/>
          <w:szCs w:val="20"/>
        </w:rPr>
        <w:t xml:space="preserve">, where each point </w:t>
      </w:r>
      <w:r w:rsidRPr="0017759E">
        <w:rPr>
          <w:rFonts w:ascii="나눔스퀘어라운드 Regular" w:eastAsia="나눔스퀘어라운드 Regular" w:hAnsi="나눔스퀘어라운드 Regular" w:cs="CMBX10"/>
          <w:b/>
          <w:bCs/>
          <w:kern w:val="0"/>
          <w:szCs w:val="20"/>
        </w:rPr>
        <w:t>x</w:t>
      </w:r>
      <w:r w:rsidRPr="0017759E">
        <w:rPr>
          <w:rFonts w:ascii="나눔스퀘어라운드 Regular" w:eastAsia="나눔스퀘어라운드 Regular" w:hAnsi="나눔스퀘어라운드 Regular" w:cs="CMR7"/>
          <w:kern w:val="0"/>
          <w:sz w:val="14"/>
          <w:szCs w:val="14"/>
        </w:rPr>
        <w:t>(</w:t>
      </w:r>
      <w:r w:rsidRPr="0017759E">
        <w:rPr>
          <w:rFonts w:ascii="나눔스퀘어라운드 Regular" w:eastAsia="나눔스퀘어라운드 Regular" w:hAnsi="나눔스퀘어라운드 Regular" w:cs="CMMI7"/>
          <w:i/>
          <w:iCs/>
          <w:kern w:val="0"/>
          <w:sz w:val="14"/>
          <w:szCs w:val="14"/>
        </w:rPr>
        <w:t>t</w:t>
      </w:r>
      <w:r w:rsidRPr="0017759E">
        <w:rPr>
          <w:rFonts w:ascii="나눔스퀘어라운드 Regular" w:eastAsia="나눔스퀘어라운드 Regular" w:hAnsi="나눔스퀘어라운드 Regular" w:cs="CMR7"/>
          <w:kern w:val="0"/>
          <w:sz w:val="14"/>
          <w:szCs w:val="14"/>
        </w:rPr>
        <w:t xml:space="preserve">) </w:t>
      </w:r>
      <w:r w:rsidRPr="0017759E">
        <w:rPr>
          <w:rFonts w:ascii="나눔스퀘어라운드 Regular" w:eastAsia="나눔스퀘어라운드 Regular" w:hAnsi="나눔스퀘어라운드 Regular" w:cs="CMSY10" w:hint="eastAsia"/>
          <w:i/>
          <w:iCs/>
          <w:kern w:val="0"/>
          <w:szCs w:val="20"/>
        </w:rPr>
        <w:t>∈</w:t>
      </w:r>
      <w:r w:rsidRPr="0017759E">
        <w:rPr>
          <w:rFonts w:ascii="나눔스퀘어라운드 Regular" w:eastAsia="나눔스퀘어라운드 Regular" w:hAnsi="나눔스퀘어라운드 Regular" w:cs="CMSY10"/>
          <w:i/>
          <w:iCs/>
          <w:kern w:val="0"/>
          <w:szCs w:val="20"/>
        </w:rPr>
        <w:t xml:space="preserve"> </w:t>
      </w:r>
      <w:r w:rsidRPr="0017759E">
        <w:rPr>
          <w:rFonts w:ascii="나눔스퀘어라운드 Regular" w:eastAsia="나눔스퀘어라운드 Regular" w:hAnsi="나눔스퀘어라운드 Regular" w:cs="CMMI10"/>
          <w:i/>
          <w:iCs/>
          <w:kern w:val="0"/>
          <w:szCs w:val="20"/>
        </w:rPr>
        <w:t>R</w:t>
      </w:r>
      <w:r w:rsidRPr="0017759E">
        <w:rPr>
          <w:rFonts w:ascii="나눔스퀘어라운드 Regular" w:eastAsia="나눔스퀘어라운드 Regular" w:hAnsi="나눔스퀘어라운드 Regular" w:cs="CMMI7"/>
          <w:i/>
          <w:iCs/>
          <w:kern w:val="0"/>
          <w:sz w:val="14"/>
          <w:szCs w:val="14"/>
        </w:rPr>
        <w:t xml:space="preserve">m </w:t>
      </w:r>
      <w:r w:rsidRPr="0017759E">
        <w:rPr>
          <w:rFonts w:ascii="나눔스퀘어라운드 Regular" w:eastAsia="나눔스퀘어라운드 Regular" w:hAnsi="나눔스퀘어라운드 Regular" w:cs="CMR10"/>
          <w:kern w:val="0"/>
          <w:szCs w:val="20"/>
        </w:rPr>
        <w:t>in</w:t>
      </w:r>
      <w:r w:rsidR="007C3241">
        <w:rPr>
          <w:rFonts w:ascii="나눔스퀘어라운드 Regular" w:eastAsia="나눔스퀘어라운드 Regular" w:hAnsi="나눔스퀘어라운드 Regular" w:cs="CMR10"/>
          <w:kern w:val="0"/>
          <w:szCs w:val="20"/>
        </w:rPr>
        <w:t xml:space="preserve"> </w:t>
      </w:r>
      <w:r w:rsidRPr="0017759E">
        <w:rPr>
          <w:rFonts w:ascii="나눔스퀘어라운드 Regular" w:eastAsia="나눔스퀘어라운드 Regular" w:hAnsi="나눔스퀘어라운드 Regular" w:cs="CMR10"/>
          <w:kern w:val="0"/>
          <w:szCs w:val="20"/>
        </w:rPr>
        <w:t xml:space="preserve">the time series is an </w:t>
      </w:r>
      <w:r w:rsidRPr="0017759E">
        <w:rPr>
          <w:rFonts w:ascii="나눔스퀘어라운드 Regular" w:eastAsia="나눔스퀘어라운드 Regular" w:hAnsi="나눔스퀘어라운드 Regular" w:cs="CMMI10"/>
          <w:i/>
          <w:iCs/>
          <w:kern w:val="0"/>
          <w:szCs w:val="20"/>
        </w:rPr>
        <w:t>m</w:t>
      </w:r>
      <w:r w:rsidRPr="0017759E">
        <w:rPr>
          <w:rFonts w:ascii="나눔스퀘어라운드 Regular" w:eastAsia="나눔스퀘어라운드 Regular" w:hAnsi="나눔스퀘어라운드 Regular" w:cs="CMR10"/>
          <w:kern w:val="0"/>
          <w:szCs w:val="20"/>
        </w:rPr>
        <w:t xml:space="preserve">-dimensional vector </w:t>
      </w:r>
      <w:r w:rsidRPr="0017759E">
        <w:rPr>
          <w:rFonts w:ascii="나눔스퀘어라운드 Regular" w:eastAsia="나눔스퀘어라운드 Regular" w:hAnsi="나눔스퀘어라운드 Regular" w:cs="CMSY10"/>
          <w:i/>
          <w:iCs/>
          <w:kern w:val="0"/>
          <w:szCs w:val="20"/>
        </w:rPr>
        <w:t>{</w:t>
      </w:r>
      <w:r w:rsidRPr="0017759E">
        <w:rPr>
          <w:rFonts w:ascii="나눔스퀘어라운드 Regular" w:eastAsia="나눔스퀘어라운드 Regular" w:hAnsi="나눔스퀘어라운드 Regular" w:cs="CMMI10"/>
          <w:i/>
          <w:iCs/>
          <w:kern w:val="0"/>
          <w:szCs w:val="20"/>
        </w:rPr>
        <w:t>x</w:t>
      </w:r>
      <w:r w:rsidRPr="0017759E">
        <w:rPr>
          <w:rFonts w:ascii="나눔스퀘어라운드 Regular" w:eastAsia="나눔스퀘어라운드 Regular" w:hAnsi="나눔스퀘어라운드 Regular" w:cs="CMR7"/>
          <w:kern w:val="0"/>
          <w:sz w:val="14"/>
          <w:szCs w:val="14"/>
        </w:rPr>
        <w:t>(</w:t>
      </w:r>
      <w:r w:rsidRPr="0017759E">
        <w:rPr>
          <w:rFonts w:ascii="나눔스퀘어라운드 Regular" w:eastAsia="나눔스퀘어라운드 Regular" w:hAnsi="나눔스퀘어라운드 Regular" w:cs="CMMI7"/>
          <w:i/>
          <w:iCs/>
          <w:kern w:val="0"/>
          <w:sz w:val="14"/>
          <w:szCs w:val="14"/>
        </w:rPr>
        <w:t>t</w:t>
      </w:r>
      <w:r w:rsidRPr="0017759E">
        <w:rPr>
          <w:rFonts w:ascii="나눔스퀘어라운드 Regular" w:eastAsia="나눔스퀘어라운드 Regular" w:hAnsi="나눔스퀘어라운드 Regular" w:cs="CMR7"/>
          <w:kern w:val="0"/>
          <w:sz w:val="14"/>
          <w:szCs w:val="14"/>
        </w:rPr>
        <w:t xml:space="preserve">)1 </w:t>
      </w:r>
      <w:r w:rsidRPr="0017759E">
        <w:rPr>
          <w:rFonts w:ascii="나눔스퀘어라운드 Regular" w:eastAsia="나눔스퀘어라운드 Regular" w:hAnsi="나눔스퀘어라운드 Regular" w:cs="CMMI10"/>
          <w:i/>
          <w:iCs/>
          <w:kern w:val="0"/>
          <w:szCs w:val="20"/>
        </w:rPr>
        <w:t>, x</w:t>
      </w:r>
      <w:r w:rsidRPr="0017759E">
        <w:rPr>
          <w:rFonts w:ascii="나눔스퀘어라운드 Regular" w:eastAsia="나눔스퀘어라운드 Regular" w:hAnsi="나눔스퀘어라운드 Regular" w:cs="CMR7"/>
          <w:kern w:val="0"/>
          <w:sz w:val="14"/>
          <w:szCs w:val="14"/>
        </w:rPr>
        <w:t>(</w:t>
      </w:r>
      <w:r w:rsidRPr="0017759E">
        <w:rPr>
          <w:rFonts w:ascii="나눔스퀘어라운드 Regular" w:eastAsia="나눔스퀘어라운드 Regular" w:hAnsi="나눔스퀘어라운드 Regular" w:cs="CMMI7"/>
          <w:i/>
          <w:iCs/>
          <w:kern w:val="0"/>
          <w:sz w:val="14"/>
          <w:szCs w:val="14"/>
        </w:rPr>
        <w:t>t</w:t>
      </w:r>
      <w:r w:rsidRPr="0017759E">
        <w:rPr>
          <w:rFonts w:ascii="나눔스퀘어라운드 Regular" w:eastAsia="나눔스퀘어라운드 Regular" w:hAnsi="나눔스퀘어라운드 Regular" w:cs="CMR7"/>
          <w:kern w:val="0"/>
          <w:sz w:val="14"/>
          <w:szCs w:val="14"/>
        </w:rPr>
        <w:t xml:space="preserve">)2 </w:t>
      </w:r>
      <w:r w:rsidRPr="0017759E">
        <w:rPr>
          <w:rFonts w:ascii="나눔스퀘어라운드 Regular" w:eastAsia="나눔스퀘어라운드 Regular" w:hAnsi="나눔스퀘어라운드 Regular" w:cs="CMMI10"/>
          <w:i/>
          <w:iCs/>
          <w:kern w:val="0"/>
          <w:szCs w:val="20"/>
        </w:rPr>
        <w:t>, ..., x</w:t>
      </w:r>
      <w:r w:rsidRPr="0017759E">
        <w:rPr>
          <w:rFonts w:ascii="나눔스퀘어라운드 Regular" w:eastAsia="나눔스퀘어라운드 Regular" w:hAnsi="나눔스퀘어라운드 Regular" w:cs="CMR7"/>
          <w:kern w:val="0"/>
          <w:sz w:val="14"/>
          <w:szCs w:val="14"/>
        </w:rPr>
        <w:t>(</w:t>
      </w:r>
      <w:r w:rsidRPr="0017759E">
        <w:rPr>
          <w:rFonts w:ascii="나눔스퀘어라운드 Regular" w:eastAsia="나눔스퀘어라운드 Regular" w:hAnsi="나눔스퀘어라운드 Regular" w:cs="CMMI7"/>
          <w:i/>
          <w:iCs/>
          <w:kern w:val="0"/>
          <w:sz w:val="14"/>
          <w:szCs w:val="14"/>
        </w:rPr>
        <w:t>t</w:t>
      </w:r>
      <w:r w:rsidRPr="0017759E">
        <w:rPr>
          <w:rFonts w:ascii="나눔스퀘어라운드 Regular" w:eastAsia="나눔스퀘어라운드 Regular" w:hAnsi="나눔스퀘어라운드 Regular" w:cs="CMR7"/>
          <w:kern w:val="0"/>
          <w:sz w:val="14"/>
          <w:szCs w:val="14"/>
        </w:rPr>
        <w:t>)</w:t>
      </w:r>
      <w:r w:rsidRPr="0017759E">
        <w:rPr>
          <w:rFonts w:ascii="나눔스퀘어라운드 Regular" w:eastAsia="나눔스퀘어라운드 Regular" w:hAnsi="나눔스퀘어라운드 Regular" w:cs="CMMI7"/>
          <w:i/>
          <w:iCs/>
          <w:kern w:val="0"/>
          <w:sz w:val="14"/>
          <w:szCs w:val="14"/>
        </w:rPr>
        <w:t xml:space="preserve">m </w:t>
      </w:r>
      <w:r w:rsidRPr="0017759E">
        <w:rPr>
          <w:rFonts w:ascii="나눔스퀘어라운드 Regular" w:eastAsia="나눔스퀘어라운드 Regular" w:hAnsi="나눔스퀘어라운드 Regular" w:cs="CMSY10"/>
          <w:i/>
          <w:iCs/>
          <w:kern w:val="0"/>
          <w:szCs w:val="20"/>
        </w:rPr>
        <w:t>}</w:t>
      </w:r>
      <w:r w:rsidRPr="0017759E">
        <w:rPr>
          <w:rFonts w:ascii="나눔스퀘어라운드 Regular" w:eastAsia="나눔스퀘어라운드 Regular" w:hAnsi="나눔스퀘어라운드 Regular" w:cs="CMR10"/>
          <w:kern w:val="0"/>
          <w:szCs w:val="20"/>
        </w:rPr>
        <w:t>, whose elements</w:t>
      </w:r>
      <w:r w:rsidRPr="0017759E">
        <w:rPr>
          <w:rFonts w:ascii="나눔스퀘어라운드 Regular" w:eastAsia="나눔스퀘어라운드 Regular" w:hAnsi="나눔스퀘어라운드 Regular" w:cs="CMR10"/>
          <w:kern w:val="0"/>
          <w:szCs w:val="20"/>
        </w:rPr>
        <w:t xml:space="preserve"> </w:t>
      </w:r>
      <w:r w:rsidRPr="0017759E">
        <w:rPr>
          <w:rFonts w:ascii="나눔스퀘어라운드 Regular" w:eastAsia="나눔스퀘어라운드 Regular" w:hAnsi="나눔스퀘어라운드 Regular" w:cs="CMR10"/>
          <w:kern w:val="0"/>
          <w:szCs w:val="20"/>
        </w:rPr>
        <w:t>correspond to the input variables.</w:t>
      </w:r>
      <w:r w:rsidR="0017759E">
        <w:rPr>
          <w:rFonts w:ascii="나눔스퀘어라운드 Regular" w:eastAsia="나눔스퀘어라운드 Regular" w:hAnsi="나눔스퀘어라운드 Regular" w:cs="CMR10"/>
          <w:kern w:val="0"/>
          <w:szCs w:val="20"/>
        </w:rPr>
        <w:t xml:space="preserve"> </w:t>
      </w:r>
      <w:r w:rsidRPr="0017759E">
        <w:rPr>
          <w:rFonts w:ascii="나눔스퀘어라운드 Regular" w:eastAsia="나눔스퀘어라운드 Regular" w:hAnsi="나눔스퀘어라운드 Regular"/>
        </w:rPr>
        <w:t>예측 모델은 입력으로부터 1 &lt;= d &lt;= m인</w:t>
      </w:r>
      <w:r w:rsidR="0017759E">
        <w:rPr>
          <w:rFonts w:ascii="나눔스퀘어라운드 Regular" w:eastAsia="나눔스퀘어라운드 Regular" w:hAnsi="나눔스퀘어라운드 Regular" w:hint="eastAsia"/>
        </w:rPr>
        <w:t xml:space="preserve"> </w:t>
      </w:r>
      <w:r w:rsidRPr="0017759E">
        <w:rPr>
          <w:rFonts w:ascii="나눔스퀘어라운드 Regular" w:eastAsia="나눔스퀘어라운드 Regular" w:hAnsi="나눔스퀘어라운드 Regular"/>
        </w:rPr>
        <w:t>d개의 데이터를 통해 다음 l개의 값을 예측하는 방법을 학습합니다. 정상 데이터의 학습은</w:t>
      </w:r>
      <w:r w:rsidR="0017759E">
        <w:rPr>
          <w:rFonts w:ascii="나눔스퀘어라운드 Regular" w:eastAsia="나눔스퀘어라운드 Regular" w:hAnsi="나눔스퀘어라운드 Regular" w:hint="eastAsia"/>
        </w:rPr>
        <w:t xml:space="preserve"> </w:t>
      </w:r>
      <w:r w:rsidRPr="0017759E">
        <w:rPr>
          <w:rFonts w:ascii="나눔스퀘어라운드 Regular" w:eastAsia="나눔스퀘어라운드 Regular" w:hAnsi="나눔스퀘어라운드 Regular"/>
        </w:rPr>
        <w:t>4개의 그룹으로 나뉘어집</w:t>
      </w:r>
      <w:r w:rsidRPr="0017759E">
        <w:rPr>
          <w:rFonts w:ascii="나눔스퀘어라운드 Regular" w:eastAsia="나눔스퀘어라운드 Regular" w:hAnsi="나눔스퀘어라운드 Regular" w:hint="eastAsia"/>
        </w:rPr>
        <w:t>니</w:t>
      </w:r>
      <w:r w:rsidRPr="0017759E">
        <w:rPr>
          <w:rFonts w:ascii="나눔스퀘어라운드 Regular" w:eastAsia="나눔스퀘어라운드 Regular" w:hAnsi="나눔스퀘어라운드 Regular"/>
        </w:rPr>
        <w:t>다. 정상 훈련, 정상 검증1, 정상 검증2, 정상 테스트. 이상 데이터의</w:t>
      </w:r>
      <w:r w:rsidR="0017759E">
        <w:rPr>
          <w:rFonts w:ascii="나눔스퀘어라운드 Regular" w:eastAsia="나눔스퀘어라운드 Regular" w:hAnsi="나눔스퀘어라운드 Regular" w:hint="eastAsia"/>
        </w:rPr>
        <w:t xml:space="preserve"> </w:t>
      </w:r>
      <w:r w:rsidRPr="0017759E">
        <w:rPr>
          <w:rFonts w:ascii="나눔스퀘어라운드 Regular" w:eastAsia="나눔스퀘어라운드 Regular" w:hAnsi="나눔스퀘어라운드 Regular" w:hint="eastAsia"/>
        </w:rPr>
        <w:t>학습은</w:t>
      </w:r>
      <w:r w:rsidRPr="0017759E">
        <w:rPr>
          <w:rFonts w:ascii="나눔스퀘어라운드 Regular" w:eastAsia="나눔스퀘어라운드 Regular" w:hAnsi="나눔스퀘어라운드 Regular"/>
        </w:rPr>
        <w:t xml:space="preserve"> 이상 검증, 이상 테스트 2가지의 분류로 나뉘어 있습니다. 우리는 우선 적층된</w:t>
      </w:r>
      <w:r w:rsidR="007C3241">
        <w:rPr>
          <w:rFonts w:ascii="나눔스퀘어라운드 Regular" w:eastAsia="나눔스퀘어라운드 Regular" w:hAnsi="나눔스퀘어라운드 Regular"/>
        </w:rPr>
        <w:t xml:space="preserve"> </w:t>
      </w:r>
      <w:r w:rsidRPr="0017759E">
        <w:rPr>
          <w:rFonts w:ascii="나눔스퀘어라운드 Regular" w:eastAsia="나눔스퀘어라운드 Regular" w:hAnsi="나눔스퀘어라운드 Regular"/>
        </w:rPr>
        <w:t>LSTM을</w:t>
      </w:r>
      <w:r w:rsidR="0017759E">
        <w:rPr>
          <w:rFonts w:ascii="나눔스퀘어라운드 Regular" w:eastAsia="나눔스퀘어라운드 Regular" w:hAnsi="나눔스퀘어라운드 Regular" w:hint="eastAsia"/>
        </w:rPr>
        <w:t xml:space="preserve"> </w:t>
      </w:r>
      <w:r w:rsidRPr="0017759E">
        <w:rPr>
          <w:rFonts w:ascii="나눔스퀘어라운드 Regular" w:eastAsia="나눔스퀘어라운드 Regular" w:hAnsi="나눔스퀘어라운드 Regular" w:hint="eastAsia"/>
        </w:rPr>
        <w:t>사용하여</w:t>
      </w:r>
      <w:r w:rsidRPr="0017759E">
        <w:rPr>
          <w:rFonts w:ascii="나눔스퀘어라운드 Regular" w:eastAsia="나눔스퀘어라운드 Regular" w:hAnsi="나눔스퀘어라운드 Regular"/>
        </w:rPr>
        <w:t xml:space="preserve"> 예측 모델을 학습시키고, 이상을 탐지하는데 사용하는 오차 분포를 예측을 계산합니다.</w:t>
      </w:r>
    </w:p>
    <w:p w:rsidR="00B33011" w:rsidRPr="0017759E" w:rsidRDefault="00B33011" w:rsidP="00B33011">
      <w:pPr>
        <w:rPr>
          <w:rFonts w:ascii="나눔스퀘어라운드 Regular" w:eastAsia="나눔스퀘어라운드 Regular" w:hAnsi="나눔스퀘어라운드 Regular"/>
        </w:rPr>
      </w:pPr>
    </w:p>
    <w:p w:rsidR="00B33011" w:rsidRPr="007C3241" w:rsidRDefault="00B33011" w:rsidP="00B33011">
      <w:pPr>
        <w:rPr>
          <w:rFonts w:ascii="나눔스퀘어라운드 Regular" w:eastAsia="나눔스퀘어라운드 Regular" w:hAnsi="나눔스퀘어라운드 Regular"/>
          <w:b/>
          <w:bCs/>
          <w:sz w:val="22"/>
          <w:szCs w:val="24"/>
        </w:rPr>
      </w:pPr>
      <w:r w:rsidRPr="007C3241">
        <w:rPr>
          <w:rFonts w:ascii="나눔스퀘어라운드 Regular" w:eastAsia="나눔스퀘어라운드 Regular" w:hAnsi="나눔스퀘어라운드 Regular"/>
          <w:b/>
          <w:bCs/>
          <w:sz w:val="22"/>
          <w:szCs w:val="24"/>
        </w:rPr>
        <w:t>Stacked LSTM 기반 예측 모델</w:t>
      </w:r>
    </w:p>
    <w:p w:rsidR="00B33011" w:rsidRPr="0017759E" w:rsidRDefault="00B33011" w:rsidP="00B33011">
      <w:pPr>
        <w:rPr>
          <w:rFonts w:ascii="나눔스퀘어라운드 Regular" w:eastAsia="나눔스퀘어라운드 Regular" w:hAnsi="나눔스퀘어라운드 Regular"/>
        </w:rPr>
      </w:pPr>
      <w:r w:rsidRPr="0017759E">
        <w:rPr>
          <w:rFonts w:ascii="나눔스퀘어라운드 Regular" w:eastAsia="나눔스퀘어라운드 Regular" w:hAnsi="나눔스퀘어라운드 Regular" w:hint="eastAsia"/>
        </w:rPr>
        <w:t>우리는</w:t>
      </w:r>
      <w:r w:rsidRPr="0017759E">
        <w:rPr>
          <w:rFonts w:ascii="나눔스퀘어라운드 Regular" w:eastAsia="나눔스퀘어라운드 Regular" w:hAnsi="나눔스퀘어라운드 Regular"/>
        </w:rPr>
        <w:t xml:space="preserve"> 아래의 LSTM 신경망 구조를 고안했습니다.</w:t>
      </w:r>
      <w:r w:rsidR="0017759E">
        <w:rPr>
          <w:rFonts w:ascii="나눔스퀘어라운드 Regular" w:eastAsia="나눔스퀘어라운드 Regular" w:hAnsi="나눔스퀘어라운드 Regular"/>
        </w:rPr>
        <w:t xml:space="preserve"> </w:t>
      </w:r>
      <w:r w:rsidRPr="0017759E">
        <w:rPr>
          <w:rFonts w:ascii="나눔스퀘어라운드 Regular" w:eastAsia="나눔스퀘어라운드 Regular" w:hAnsi="나눔스퀘어라운드 Regular" w:hint="eastAsia"/>
        </w:rPr>
        <w:t>각</w:t>
      </w:r>
      <w:r w:rsidRPr="0017759E">
        <w:rPr>
          <w:rFonts w:ascii="나눔스퀘어라운드 Regular" w:eastAsia="나눔스퀘어라운드 Regular" w:hAnsi="나눔스퀘어라운드 Regular"/>
        </w:rPr>
        <w:t xml:space="preserve"> m차원에서 한 개의 입력 벡터와, d x l 개의 출력층에서 하나를 가져옵니다.</w:t>
      </w:r>
      <w:r w:rsidR="0017759E">
        <w:rPr>
          <w:rFonts w:ascii="나눔스퀘어라운드 Regular" w:eastAsia="나눔스퀘어라운드 Regular" w:hAnsi="나눔스퀘어라운드 Regular"/>
        </w:rPr>
        <w:t xml:space="preserve"> </w:t>
      </w:r>
      <w:r w:rsidRPr="0017759E">
        <w:rPr>
          <w:rFonts w:ascii="나눔스퀘어라운드 Regular" w:eastAsia="나눔스퀘어라운드 Regular" w:hAnsi="나눔스퀘어라운드 Regular" w:hint="eastAsia"/>
        </w:rPr>
        <w:t>각</w:t>
      </w:r>
      <w:r w:rsidRPr="0017759E">
        <w:rPr>
          <w:rFonts w:ascii="나눔스퀘어라운드 Regular" w:eastAsia="나눔스퀘어라운드 Regular" w:hAnsi="나눔스퀘어라운드 Regular"/>
        </w:rPr>
        <w:t xml:space="preserve"> d차원의 벡터 내부의 각l차원의 각 벡터는 하나의 유닛으로 봅니다. LSTM의 아래 은닉층은</w:t>
      </w:r>
      <w:r w:rsidR="0017759E">
        <w:rPr>
          <w:rFonts w:ascii="나눔스퀘어라운드 Regular" w:eastAsia="나눔스퀘어라운드 Regular" w:hAnsi="나눔스퀘어라운드 Regular" w:hint="eastAsia"/>
        </w:rPr>
        <w:t xml:space="preserve"> </w:t>
      </w:r>
      <w:r w:rsidRPr="0017759E">
        <w:rPr>
          <w:rFonts w:ascii="나눔스퀘어라운드 Regular" w:eastAsia="나눔스퀘어라운드 Regular" w:hAnsi="나눔스퀘어라운드 Regular"/>
        </w:rPr>
        <w:t>fully connected하며 그 위의 은닉층은 feedforward계층을 통과합니다.</w:t>
      </w:r>
      <w:r w:rsidR="0017759E">
        <w:rPr>
          <w:rFonts w:ascii="나눔스퀘어라운드 Regular" w:eastAsia="나눔스퀘어라운드 Regular" w:hAnsi="나눔스퀘어라운드 Regular"/>
        </w:rPr>
        <w:t xml:space="preserve"> </w:t>
      </w:r>
      <w:r w:rsidRPr="0017759E">
        <w:rPr>
          <w:rFonts w:ascii="나눔스퀘어라운드 Regular" w:eastAsia="나눔스퀘어라운드 Regular" w:hAnsi="나눔스퀘어라운드 Regular" w:hint="eastAsia"/>
        </w:rPr>
        <w:t>예측</w:t>
      </w:r>
      <w:r w:rsidRPr="0017759E">
        <w:rPr>
          <w:rFonts w:ascii="나눔스퀘어라운드 Regular" w:eastAsia="나눔스퀘어라운드 Regular" w:hAnsi="나눔스퀘어라운드 Regular"/>
        </w:rPr>
        <w:t xml:space="preserve"> 모델은 Sn에 존재하는 sequence(s)를 이용하여 학습하고, v(n1)은 가중치를 학습하는 동안</w:t>
      </w:r>
      <w:r w:rsidR="0017759E">
        <w:rPr>
          <w:rFonts w:ascii="나눔스퀘어라운드 Regular" w:eastAsia="나눔스퀘어라운드 Regular" w:hAnsi="나눔스퀘어라운드 Regular" w:hint="eastAsia"/>
        </w:rPr>
        <w:t xml:space="preserve"> </w:t>
      </w:r>
      <w:r w:rsidRPr="0017759E">
        <w:rPr>
          <w:rFonts w:ascii="나눔스퀘어라운드 Regular" w:eastAsia="나눔스퀘어라운드 Regular" w:hAnsi="나눔스퀘어라운드 Regular" w:hint="eastAsia"/>
        </w:rPr>
        <w:t>조기</w:t>
      </w:r>
      <w:r w:rsidRPr="0017759E">
        <w:rPr>
          <w:rFonts w:ascii="나눔스퀘어라운드 Regular" w:eastAsia="나눔스퀘어라운드 Regular" w:hAnsi="나눔스퀘어라운드 Regular"/>
        </w:rPr>
        <w:t xml:space="preserve"> 종료에 사용됩니다.</w:t>
      </w:r>
    </w:p>
    <w:p w:rsidR="00B33011" w:rsidRPr="0017759E" w:rsidRDefault="00B33011" w:rsidP="00B33011">
      <w:pPr>
        <w:rPr>
          <w:rFonts w:ascii="나눔스퀘어라운드 Regular" w:eastAsia="나눔스퀘어라운드 Regular" w:hAnsi="나눔스퀘어라운드 Regular"/>
        </w:rPr>
      </w:pPr>
    </w:p>
    <w:p w:rsidR="00B33011" w:rsidRPr="007C3241" w:rsidRDefault="00B33011" w:rsidP="00B33011">
      <w:pPr>
        <w:rPr>
          <w:rFonts w:ascii="나눔스퀘어라운드 Regular" w:eastAsia="나눔스퀘어라운드 Regular" w:hAnsi="나눔스퀘어라운드 Regular"/>
          <w:b/>
          <w:bCs/>
          <w:sz w:val="22"/>
          <w:szCs w:val="24"/>
        </w:rPr>
      </w:pPr>
      <w:r w:rsidRPr="007C3241">
        <w:rPr>
          <w:rFonts w:ascii="나눔스퀘어라운드 Regular" w:eastAsia="나눔스퀘어라운드 Regular" w:hAnsi="나눔스퀘어라운드 Regular" w:hint="eastAsia"/>
          <w:b/>
          <w:bCs/>
          <w:sz w:val="22"/>
          <w:szCs w:val="24"/>
        </w:rPr>
        <w:t>오차</w:t>
      </w:r>
      <w:r w:rsidRPr="007C3241">
        <w:rPr>
          <w:rFonts w:ascii="나눔스퀘어라운드 Regular" w:eastAsia="나눔스퀘어라운드 Regular" w:hAnsi="나눔스퀘어라운드 Regular"/>
          <w:b/>
          <w:bCs/>
          <w:sz w:val="22"/>
          <w:szCs w:val="24"/>
        </w:rPr>
        <w:t xml:space="preserve"> 분포를 통한 이상 탐지</w:t>
      </w:r>
    </w:p>
    <w:p w:rsidR="00A43CEF" w:rsidRPr="00ED08A3" w:rsidRDefault="00B33011" w:rsidP="00243AB6">
      <w:pPr>
        <w:wordWrap/>
        <w:adjustRightInd w:val="0"/>
        <w:spacing w:after="0" w:line="240" w:lineRule="auto"/>
        <w:jc w:val="left"/>
        <w:rPr>
          <w:rFonts w:ascii="CMR10" w:eastAsia="CMR10" w:cs="CMR10" w:hint="eastAsia"/>
          <w:kern w:val="0"/>
          <w:szCs w:val="20"/>
        </w:rPr>
      </w:pPr>
      <w:r w:rsidRPr="0017759E">
        <w:rPr>
          <w:rFonts w:ascii="나눔스퀘어라운드 Regular" w:eastAsia="나눔스퀘어라운드 Regular" w:hAnsi="나눔스퀘어라운드 Regular" w:cs="CMR10"/>
          <w:kern w:val="0"/>
          <w:szCs w:val="20"/>
        </w:rPr>
        <w:t>With a</w:t>
      </w:r>
      <w:r w:rsidR="0017759E">
        <w:rPr>
          <w:rFonts w:ascii="나눔스퀘어라운드 Regular" w:eastAsia="나눔스퀘어라운드 Regular" w:hAnsi="나눔스퀘어라운드 Regular" w:cs="CMR10"/>
          <w:kern w:val="0"/>
          <w:szCs w:val="20"/>
        </w:rPr>
        <w:t xml:space="preserve"> </w:t>
      </w:r>
      <w:r w:rsidRPr="0017759E">
        <w:rPr>
          <w:rFonts w:ascii="나눔스퀘어라운드 Regular" w:eastAsia="나눔스퀘어라운드 Regular" w:hAnsi="나눔스퀘어라운드 Regular" w:cs="CMR10"/>
          <w:kern w:val="0"/>
          <w:szCs w:val="20"/>
        </w:rPr>
        <w:t xml:space="preserve">prediction length of </w:t>
      </w:r>
      <w:r w:rsidRPr="0017759E">
        <w:rPr>
          <w:rFonts w:ascii="나눔스퀘어라운드 Regular" w:eastAsia="나눔스퀘어라운드 Regular" w:hAnsi="나눔스퀘어라운드 Regular" w:cs="CMMI10"/>
          <w:i/>
          <w:iCs/>
          <w:kern w:val="0"/>
          <w:szCs w:val="20"/>
        </w:rPr>
        <w:t>l</w:t>
      </w:r>
      <w:r w:rsidRPr="0017759E">
        <w:rPr>
          <w:rFonts w:ascii="나눔스퀘어라운드 Regular" w:eastAsia="나눔스퀘어라운드 Regular" w:hAnsi="나눔스퀘어라운드 Regular" w:cs="CMR10"/>
          <w:kern w:val="0"/>
          <w:szCs w:val="20"/>
        </w:rPr>
        <w:t xml:space="preserve">, each of the selected </w:t>
      </w:r>
      <w:r w:rsidRPr="0017759E">
        <w:rPr>
          <w:rFonts w:ascii="나눔스퀘어라운드 Regular" w:eastAsia="나눔스퀘어라운드 Regular" w:hAnsi="나눔스퀘어라운드 Regular" w:cs="CMMI10"/>
          <w:i/>
          <w:iCs/>
          <w:kern w:val="0"/>
          <w:szCs w:val="20"/>
        </w:rPr>
        <w:t xml:space="preserve">d </w:t>
      </w:r>
      <w:r w:rsidRPr="0017759E">
        <w:rPr>
          <w:rFonts w:ascii="나눔스퀘어라운드 Regular" w:eastAsia="나눔스퀘어라운드 Regular" w:hAnsi="나눔스퀘어라운드 Regular" w:cs="CMR10"/>
          <w:kern w:val="0"/>
          <w:szCs w:val="20"/>
        </w:rPr>
        <w:t xml:space="preserve">dimensions of </w:t>
      </w:r>
      <w:r w:rsidRPr="0017759E">
        <w:rPr>
          <w:rFonts w:ascii="나눔스퀘어라운드 Regular" w:eastAsia="나눔스퀘어라운드 Regular" w:hAnsi="나눔스퀘어라운드 Regular" w:cs="CMBX10"/>
          <w:b/>
          <w:bCs/>
          <w:kern w:val="0"/>
          <w:szCs w:val="20"/>
        </w:rPr>
        <w:t>x</w:t>
      </w:r>
      <w:r w:rsidRPr="0017759E">
        <w:rPr>
          <w:rFonts w:ascii="나눔스퀘어라운드 Regular" w:eastAsia="나눔스퀘어라운드 Regular" w:hAnsi="나눔스퀘어라운드 Regular" w:cs="CMR7"/>
          <w:kern w:val="0"/>
          <w:sz w:val="14"/>
          <w:szCs w:val="14"/>
        </w:rPr>
        <w:t>(</w:t>
      </w:r>
      <w:r w:rsidRPr="0017759E">
        <w:rPr>
          <w:rFonts w:ascii="나눔스퀘어라운드 Regular" w:eastAsia="나눔스퀘어라운드 Regular" w:hAnsi="나눔스퀘어라운드 Regular" w:cs="CMMI7"/>
          <w:i/>
          <w:iCs/>
          <w:kern w:val="0"/>
          <w:sz w:val="14"/>
          <w:szCs w:val="14"/>
        </w:rPr>
        <w:t>t</w:t>
      </w:r>
      <w:r w:rsidRPr="0017759E">
        <w:rPr>
          <w:rFonts w:ascii="나눔스퀘어라운드 Regular" w:eastAsia="나눔스퀘어라운드 Regular" w:hAnsi="나눔스퀘어라운드 Regular" w:cs="CMR7"/>
          <w:kern w:val="0"/>
          <w:sz w:val="14"/>
          <w:szCs w:val="14"/>
        </w:rPr>
        <w:t xml:space="preserve">) </w:t>
      </w:r>
      <w:r w:rsidRPr="0017759E">
        <w:rPr>
          <w:rFonts w:ascii="나눔스퀘어라운드 Regular" w:eastAsia="나눔스퀘어라운드 Regular" w:hAnsi="나눔스퀘어라운드 Regular" w:cs="CMSY10" w:hint="eastAsia"/>
          <w:i/>
          <w:iCs/>
          <w:kern w:val="0"/>
          <w:szCs w:val="20"/>
        </w:rPr>
        <w:t>∈</w:t>
      </w:r>
      <w:r w:rsidRPr="0017759E">
        <w:rPr>
          <w:rFonts w:ascii="나눔스퀘어라운드 Regular" w:eastAsia="나눔스퀘어라운드 Regular" w:hAnsi="나눔스퀘어라운드 Regular" w:cs="CMSY10"/>
          <w:i/>
          <w:iCs/>
          <w:kern w:val="0"/>
          <w:szCs w:val="20"/>
        </w:rPr>
        <w:t xml:space="preserve"> </w:t>
      </w:r>
      <w:r w:rsidRPr="0017759E">
        <w:rPr>
          <w:rFonts w:ascii="나눔스퀘어라운드 Regular" w:eastAsia="나눔스퀘어라운드 Regular" w:hAnsi="나눔스퀘어라운드 Regular" w:cs="CMMI10"/>
          <w:i/>
          <w:iCs/>
          <w:kern w:val="0"/>
          <w:szCs w:val="20"/>
        </w:rPr>
        <w:t xml:space="preserve">X </w:t>
      </w:r>
      <w:r w:rsidRPr="0017759E">
        <w:rPr>
          <w:rFonts w:ascii="나눔스퀘어라운드 Regular" w:eastAsia="나눔스퀘어라운드 Regular" w:hAnsi="나눔스퀘어라운드 Regular" w:cs="CMR10"/>
          <w:kern w:val="0"/>
          <w:szCs w:val="20"/>
        </w:rPr>
        <w:t xml:space="preserve">for </w:t>
      </w:r>
      <w:r w:rsidRPr="0017759E">
        <w:rPr>
          <w:rFonts w:ascii="나눔스퀘어라운드 Regular" w:eastAsia="나눔스퀘어라운드 Regular" w:hAnsi="나눔스퀘어라운드 Regular" w:cs="CMMI10"/>
          <w:i/>
          <w:iCs/>
          <w:kern w:val="0"/>
          <w:szCs w:val="20"/>
        </w:rPr>
        <w:t xml:space="preserve">l </w:t>
      </w:r>
      <w:proofErr w:type="gramStart"/>
      <w:r w:rsidRPr="0017759E">
        <w:rPr>
          <w:rFonts w:ascii="나눔스퀘어라운드 Regular" w:eastAsia="나눔스퀘어라운드 Regular" w:hAnsi="나눔스퀘어라운드 Regular" w:cs="CMMI10"/>
          <w:i/>
          <w:iCs/>
          <w:kern w:val="0"/>
          <w:szCs w:val="20"/>
        </w:rPr>
        <w:t>&lt; t</w:t>
      </w:r>
      <w:proofErr w:type="gramEnd"/>
      <w:r w:rsidRPr="0017759E">
        <w:rPr>
          <w:rFonts w:ascii="나눔스퀘어라운드 Regular" w:eastAsia="나눔스퀘어라운드 Regular" w:hAnsi="나눔스퀘어라운드 Regular" w:cs="CMMI10"/>
          <w:i/>
          <w:iCs/>
          <w:kern w:val="0"/>
          <w:szCs w:val="20"/>
        </w:rPr>
        <w:t xml:space="preserve"> </w:t>
      </w:r>
      <w:r w:rsidRPr="0017759E">
        <w:rPr>
          <w:rFonts w:ascii="나눔스퀘어라운드 Regular" w:eastAsia="나눔스퀘어라운드 Regular" w:hAnsi="나눔스퀘어라운드 Regular" w:cs="CMSY10" w:hint="eastAsia"/>
          <w:i/>
          <w:iCs/>
          <w:kern w:val="0"/>
          <w:szCs w:val="20"/>
        </w:rPr>
        <w:t>≤</w:t>
      </w:r>
      <w:r w:rsidR="0017759E">
        <w:rPr>
          <w:rFonts w:ascii="나눔스퀘어라운드 Regular" w:eastAsia="나눔스퀘어라운드 Regular" w:hAnsi="나눔스퀘어라운드 Regular" w:cs="CMSY10" w:hint="eastAsia"/>
          <w:i/>
          <w:iCs/>
          <w:kern w:val="0"/>
          <w:szCs w:val="20"/>
        </w:rPr>
        <w:t xml:space="preserve"> </w:t>
      </w:r>
      <w:r w:rsidRPr="0017759E">
        <w:rPr>
          <w:rFonts w:ascii="나눔스퀘어라운드 Regular" w:eastAsia="나눔스퀘어라운드 Regular" w:hAnsi="나눔스퀘어라운드 Regular" w:cs="CMMI10"/>
          <w:i/>
          <w:iCs/>
          <w:kern w:val="0"/>
          <w:szCs w:val="20"/>
        </w:rPr>
        <w:t xml:space="preserve">n </w:t>
      </w:r>
      <w:r w:rsidRPr="0017759E">
        <w:rPr>
          <w:rFonts w:ascii="바탕" w:eastAsia="바탕" w:hAnsi="바탕" w:cs="바탕" w:hint="eastAsia"/>
          <w:i/>
          <w:iCs/>
          <w:kern w:val="0"/>
          <w:szCs w:val="20"/>
        </w:rPr>
        <w:t>−</w:t>
      </w:r>
      <w:r w:rsidRPr="0017759E">
        <w:rPr>
          <w:rFonts w:ascii="나눔스퀘어라운드 Regular" w:eastAsia="나눔스퀘어라운드 Regular" w:hAnsi="나눔스퀘어라운드 Regular" w:cs="CMSY10"/>
          <w:i/>
          <w:iCs/>
          <w:kern w:val="0"/>
          <w:szCs w:val="20"/>
        </w:rPr>
        <w:t xml:space="preserve"> </w:t>
      </w:r>
      <w:r w:rsidRPr="0017759E">
        <w:rPr>
          <w:rFonts w:ascii="나눔스퀘어라운드 Regular" w:eastAsia="나눔스퀘어라운드 Regular" w:hAnsi="나눔스퀘어라운드 Regular" w:cs="CMMI10"/>
          <w:i/>
          <w:iCs/>
          <w:kern w:val="0"/>
          <w:szCs w:val="20"/>
        </w:rPr>
        <w:t xml:space="preserve">l </w:t>
      </w:r>
      <w:r w:rsidRPr="0017759E">
        <w:rPr>
          <w:rFonts w:ascii="나눔스퀘어라운드 Regular" w:eastAsia="나눔스퀘어라운드 Regular" w:hAnsi="나눔스퀘어라운드 Regular" w:cs="CMR10"/>
          <w:kern w:val="0"/>
          <w:szCs w:val="20"/>
        </w:rPr>
        <w:t xml:space="preserve">is predicted </w:t>
      </w:r>
      <w:r w:rsidRPr="0017759E">
        <w:rPr>
          <w:rFonts w:ascii="나눔스퀘어라운드 Regular" w:eastAsia="나눔스퀘어라운드 Regular" w:hAnsi="나눔스퀘어라운드 Regular" w:cs="CMMI10"/>
          <w:i/>
          <w:iCs/>
          <w:kern w:val="0"/>
          <w:szCs w:val="20"/>
        </w:rPr>
        <w:t xml:space="preserve">l </w:t>
      </w:r>
      <w:r w:rsidRPr="0017759E">
        <w:rPr>
          <w:rFonts w:ascii="나눔스퀘어라운드 Regular" w:eastAsia="나눔스퀘어라운드 Regular" w:hAnsi="나눔스퀘어라운드 Regular" w:cs="CMR10"/>
          <w:kern w:val="0"/>
          <w:szCs w:val="20"/>
        </w:rPr>
        <w:t xml:space="preserve">times. We compute an </w:t>
      </w:r>
      <w:r w:rsidRPr="0017759E">
        <w:rPr>
          <w:rFonts w:ascii="나눔스퀘어라운드 Regular" w:eastAsia="나눔스퀘어라운드 Regular" w:hAnsi="나눔스퀘어라운드 Regular" w:cs="CMTI10"/>
          <w:i/>
          <w:iCs/>
          <w:kern w:val="0"/>
          <w:szCs w:val="20"/>
        </w:rPr>
        <w:t xml:space="preserve">error vector </w:t>
      </w:r>
      <w:r w:rsidRPr="0017759E">
        <w:rPr>
          <w:rFonts w:ascii="나눔스퀘어라운드 Regular" w:eastAsia="나눔스퀘어라운드 Regular" w:hAnsi="나눔스퀘어라운드 Regular" w:cs="CMBX10"/>
          <w:b/>
          <w:bCs/>
          <w:kern w:val="0"/>
          <w:szCs w:val="20"/>
        </w:rPr>
        <w:t>e</w:t>
      </w:r>
      <w:r w:rsidRPr="0017759E">
        <w:rPr>
          <w:rFonts w:ascii="나눔스퀘어라운드 Regular" w:eastAsia="나눔스퀘어라운드 Regular" w:hAnsi="나눔스퀘어라운드 Regular" w:cs="CMR7"/>
          <w:kern w:val="0"/>
          <w:sz w:val="14"/>
          <w:szCs w:val="14"/>
        </w:rPr>
        <w:t>(</w:t>
      </w:r>
      <w:r w:rsidRPr="0017759E">
        <w:rPr>
          <w:rFonts w:ascii="나눔스퀘어라운드 Regular" w:eastAsia="나눔스퀘어라운드 Regular" w:hAnsi="나눔스퀘어라운드 Regular" w:cs="CMMI7"/>
          <w:i/>
          <w:iCs/>
          <w:kern w:val="0"/>
          <w:sz w:val="14"/>
          <w:szCs w:val="14"/>
        </w:rPr>
        <w:t>t</w:t>
      </w:r>
      <w:r w:rsidRPr="0017759E">
        <w:rPr>
          <w:rFonts w:ascii="나눔스퀘어라운드 Regular" w:eastAsia="나눔스퀘어라운드 Regular" w:hAnsi="나눔스퀘어라운드 Regular" w:cs="CMR7"/>
          <w:kern w:val="0"/>
          <w:sz w:val="14"/>
          <w:szCs w:val="14"/>
        </w:rPr>
        <w:t xml:space="preserve">) </w:t>
      </w:r>
      <w:r w:rsidRPr="0017759E">
        <w:rPr>
          <w:rFonts w:ascii="나눔스퀘어라운드 Regular" w:eastAsia="나눔스퀘어라운드 Regular" w:hAnsi="나눔스퀘어라운드 Regular" w:cs="CMR10"/>
          <w:kern w:val="0"/>
          <w:szCs w:val="20"/>
        </w:rPr>
        <w:t xml:space="preserve">for point </w:t>
      </w:r>
      <w:r w:rsidRPr="0017759E">
        <w:rPr>
          <w:rFonts w:ascii="나눔스퀘어라운드 Regular" w:eastAsia="나눔스퀘어라운드 Regular" w:hAnsi="나눔스퀘어라운드 Regular" w:cs="CMBX10"/>
          <w:b/>
          <w:bCs/>
          <w:kern w:val="0"/>
          <w:szCs w:val="20"/>
        </w:rPr>
        <w:t>x</w:t>
      </w:r>
      <w:r w:rsidRPr="0017759E">
        <w:rPr>
          <w:rFonts w:ascii="나눔스퀘어라운드 Regular" w:eastAsia="나눔스퀘어라운드 Regular" w:hAnsi="나눔스퀘어라운드 Regular" w:cs="CMR7"/>
          <w:kern w:val="0"/>
          <w:sz w:val="14"/>
          <w:szCs w:val="14"/>
        </w:rPr>
        <w:t>(</w:t>
      </w:r>
      <w:r w:rsidRPr="0017759E">
        <w:rPr>
          <w:rFonts w:ascii="나눔스퀘어라운드 Regular" w:eastAsia="나눔스퀘어라운드 Regular" w:hAnsi="나눔스퀘어라운드 Regular" w:cs="CMMI7"/>
          <w:i/>
          <w:iCs/>
          <w:kern w:val="0"/>
          <w:sz w:val="14"/>
          <w:szCs w:val="14"/>
        </w:rPr>
        <w:t>t</w:t>
      </w:r>
      <w:r w:rsidRPr="0017759E">
        <w:rPr>
          <w:rFonts w:ascii="나눔스퀘어라운드 Regular" w:eastAsia="나눔스퀘어라운드 Regular" w:hAnsi="나눔스퀘어라운드 Regular" w:cs="CMR7"/>
          <w:kern w:val="0"/>
          <w:sz w:val="14"/>
          <w:szCs w:val="14"/>
        </w:rPr>
        <w:t xml:space="preserve">) </w:t>
      </w:r>
      <w:r w:rsidRPr="0017759E">
        <w:rPr>
          <w:rFonts w:ascii="나눔스퀘어라운드 Regular" w:eastAsia="나눔스퀘어라운드 Regular" w:hAnsi="나눔스퀘어라운드 Regular" w:cs="CMR10"/>
          <w:kern w:val="0"/>
          <w:szCs w:val="20"/>
        </w:rPr>
        <w:t>as</w:t>
      </w:r>
      <w:r w:rsidR="0017759E">
        <w:rPr>
          <w:rFonts w:ascii="나눔스퀘어라운드 Regular" w:eastAsia="나눔스퀘어라운드 Regular" w:hAnsi="나눔스퀘어라운드 Regular" w:cs="CMR10"/>
          <w:kern w:val="0"/>
          <w:szCs w:val="20"/>
        </w:rPr>
        <w:t xml:space="preserve"> </w:t>
      </w:r>
      <w:r w:rsidRPr="0017759E">
        <w:rPr>
          <w:rFonts w:ascii="나눔스퀘어라운드 Regular" w:eastAsia="나눔스퀘어라운드 Regular" w:hAnsi="나눔스퀘어라운드 Regular" w:cs="CMBX10"/>
          <w:b/>
          <w:bCs/>
          <w:kern w:val="0"/>
          <w:szCs w:val="20"/>
        </w:rPr>
        <w:t>e</w:t>
      </w:r>
      <w:r w:rsidRPr="0017759E">
        <w:rPr>
          <w:rFonts w:ascii="나눔스퀘어라운드 Regular" w:eastAsia="나눔스퀘어라운드 Regular" w:hAnsi="나눔스퀘어라운드 Regular" w:cs="CMR7"/>
          <w:kern w:val="0"/>
          <w:sz w:val="14"/>
          <w:szCs w:val="14"/>
        </w:rPr>
        <w:t>(</w:t>
      </w:r>
      <w:r w:rsidRPr="0017759E">
        <w:rPr>
          <w:rFonts w:ascii="나눔스퀘어라운드 Regular" w:eastAsia="나눔스퀘어라운드 Regular" w:hAnsi="나눔스퀘어라운드 Regular" w:cs="CMMI7"/>
          <w:i/>
          <w:iCs/>
          <w:kern w:val="0"/>
          <w:sz w:val="14"/>
          <w:szCs w:val="14"/>
        </w:rPr>
        <w:t>t</w:t>
      </w:r>
      <w:r w:rsidRPr="0017759E">
        <w:rPr>
          <w:rFonts w:ascii="나눔스퀘어라운드 Regular" w:eastAsia="나눔스퀘어라운드 Regular" w:hAnsi="나눔스퀘어라운드 Regular" w:cs="CMR7"/>
          <w:kern w:val="0"/>
          <w:sz w:val="14"/>
          <w:szCs w:val="14"/>
        </w:rPr>
        <w:t xml:space="preserve">) </w:t>
      </w:r>
      <w:r w:rsidRPr="0017759E">
        <w:rPr>
          <w:rFonts w:ascii="나눔스퀘어라운드 Regular" w:eastAsia="나눔스퀘어라운드 Regular" w:hAnsi="나눔스퀘어라운드 Regular" w:cs="CMR10"/>
          <w:kern w:val="0"/>
          <w:szCs w:val="20"/>
        </w:rPr>
        <w:t>= [</w:t>
      </w:r>
      <w:r w:rsidRPr="0017759E">
        <w:rPr>
          <w:rFonts w:ascii="나눔스퀘어라운드 Regular" w:eastAsia="나눔스퀘어라운드 Regular" w:hAnsi="나눔스퀘어라운드 Regular" w:cs="CMMI10"/>
          <w:i/>
          <w:iCs/>
          <w:kern w:val="0"/>
          <w:szCs w:val="20"/>
        </w:rPr>
        <w:t>e</w:t>
      </w:r>
      <w:r w:rsidRPr="0017759E">
        <w:rPr>
          <w:rFonts w:ascii="나눔스퀘어라운드 Regular" w:eastAsia="나눔스퀘어라운드 Regular" w:hAnsi="나눔스퀘어라운드 Regular" w:cs="CMR7"/>
          <w:kern w:val="0"/>
          <w:sz w:val="14"/>
          <w:szCs w:val="14"/>
        </w:rPr>
        <w:t>(</w:t>
      </w:r>
      <w:r w:rsidRPr="0017759E">
        <w:rPr>
          <w:rFonts w:ascii="나눔스퀘어라운드 Regular" w:eastAsia="나눔스퀘어라운드 Regular" w:hAnsi="나눔스퀘어라운드 Regular" w:cs="CMMI7"/>
          <w:i/>
          <w:iCs/>
          <w:kern w:val="0"/>
          <w:sz w:val="14"/>
          <w:szCs w:val="14"/>
        </w:rPr>
        <w:t>t</w:t>
      </w:r>
      <w:r w:rsidRPr="0017759E">
        <w:rPr>
          <w:rFonts w:ascii="나눔스퀘어라운드 Regular" w:eastAsia="나눔스퀘어라운드 Regular" w:hAnsi="나눔스퀘어라운드 Regular" w:cs="CMR7"/>
          <w:kern w:val="0"/>
          <w:sz w:val="14"/>
          <w:szCs w:val="14"/>
        </w:rPr>
        <w:t xml:space="preserve">)11 </w:t>
      </w:r>
      <w:r w:rsidRPr="0017759E">
        <w:rPr>
          <w:rFonts w:ascii="나눔스퀘어라운드 Regular" w:eastAsia="나눔스퀘어라운드 Regular" w:hAnsi="나눔스퀘어라운드 Regular" w:cs="CMMI10"/>
          <w:i/>
          <w:iCs/>
          <w:kern w:val="0"/>
          <w:szCs w:val="20"/>
        </w:rPr>
        <w:t>, ..., e</w:t>
      </w:r>
      <w:r w:rsidRPr="0017759E">
        <w:rPr>
          <w:rFonts w:ascii="나눔스퀘어라운드 Regular" w:eastAsia="나눔스퀘어라운드 Regular" w:hAnsi="나눔스퀘어라운드 Regular" w:cs="CMR7"/>
          <w:kern w:val="0"/>
          <w:sz w:val="14"/>
          <w:szCs w:val="14"/>
        </w:rPr>
        <w:t>(</w:t>
      </w:r>
      <w:r w:rsidRPr="0017759E">
        <w:rPr>
          <w:rFonts w:ascii="나눔스퀘어라운드 Regular" w:eastAsia="나눔스퀘어라운드 Regular" w:hAnsi="나눔스퀘어라운드 Regular" w:cs="CMMI7"/>
          <w:i/>
          <w:iCs/>
          <w:kern w:val="0"/>
          <w:sz w:val="14"/>
          <w:szCs w:val="14"/>
        </w:rPr>
        <w:t>t</w:t>
      </w:r>
      <w:r w:rsidRPr="0017759E">
        <w:rPr>
          <w:rFonts w:ascii="나눔스퀘어라운드 Regular" w:eastAsia="나눔스퀘어라운드 Regular" w:hAnsi="나눔스퀘어라운드 Regular" w:cs="CMR7"/>
          <w:kern w:val="0"/>
          <w:sz w:val="14"/>
          <w:szCs w:val="14"/>
        </w:rPr>
        <w:t>)1</w:t>
      </w:r>
      <w:r w:rsidRPr="0017759E">
        <w:rPr>
          <w:rFonts w:ascii="나눔스퀘어라운드 Regular" w:eastAsia="나눔스퀘어라운드 Regular" w:hAnsi="나눔스퀘어라운드 Regular" w:cs="CMMI7"/>
          <w:i/>
          <w:iCs/>
          <w:kern w:val="0"/>
          <w:sz w:val="14"/>
          <w:szCs w:val="14"/>
        </w:rPr>
        <w:t xml:space="preserve">l </w:t>
      </w:r>
      <w:r w:rsidRPr="0017759E">
        <w:rPr>
          <w:rFonts w:ascii="나눔스퀘어라운드 Regular" w:eastAsia="나눔스퀘어라운드 Regular" w:hAnsi="나눔스퀘어라운드 Regular" w:cs="CMMI10"/>
          <w:i/>
          <w:iCs/>
          <w:kern w:val="0"/>
          <w:szCs w:val="20"/>
        </w:rPr>
        <w:t>, ..., e</w:t>
      </w:r>
      <w:r w:rsidRPr="0017759E">
        <w:rPr>
          <w:rFonts w:ascii="나눔스퀘어라운드 Regular" w:eastAsia="나눔스퀘어라운드 Regular" w:hAnsi="나눔스퀘어라운드 Regular" w:cs="CMR7"/>
          <w:kern w:val="0"/>
          <w:sz w:val="14"/>
          <w:szCs w:val="14"/>
        </w:rPr>
        <w:t>(</w:t>
      </w:r>
      <w:r w:rsidRPr="0017759E">
        <w:rPr>
          <w:rFonts w:ascii="나눔스퀘어라운드 Regular" w:eastAsia="나눔스퀘어라운드 Regular" w:hAnsi="나눔스퀘어라운드 Regular" w:cs="CMMI7"/>
          <w:i/>
          <w:iCs/>
          <w:kern w:val="0"/>
          <w:sz w:val="14"/>
          <w:szCs w:val="14"/>
        </w:rPr>
        <w:t>t</w:t>
      </w:r>
      <w:r w:rsidRPr="0017759E">
        <w:rPr>
          <w:rFonts w:ascii="나눔스퀘어라운드 Regular" w:eastAsia="나눔스퀘어라운드 Regular" w:hAnsi="나눔스퀘어라운드 Regular" w:cs="CMR7"/>
          <w:kern w:val="0"/>
          <w:sz w:val="14"/>
          <w:szCs w:val="14"/>
        </w:rPr>
        <w:t>)</w:t>
      </w:r>
      <w:r w:rsidRPr="0017759E">
        <w:rPr>
          <w:rFonts w:ascii="나눔스퀘어라운드 Regular" w:eastAsia="나눔스퀘어라운드 Regular" w:hAnsi="나눔스퀘어라운드 Regular" w:cs="CMMI7"/>
          <w:i/>
          <w:iCs/>
          <w:kern w:val="0"/>
          <w:sz w:val="14"/>
          <w:szCs w:val="14"/>
        </w:rPr>
        <w:t>d</w:t>
      </w:r>
      <w:r w:rsidRPr="0017759E">
        <w:rPr>
          <w:rFonts w:ascii="나눔스퀘어라운드 Regular" w:eastAsia="나눔스퀘어라운드 Regular" w:hAnsi="나눔스퀘어라운드 Regular" w:cs="CMR7"/>
          <w:kern w:val="0"/>
          <w:sz w:val="14"/>
          <w:szCs w:val="14"/>
        </w:rPr>
        <w:t xml:space="preserve">1 </w:t>
      </w:r>
      <w:r w:rsidRPr="0017759E">
        <w:rPr>
          <w:rFonts w:ascii="나눔스퀘어라운드 Regular" w:eastAsia="나눔스퀘어라운드 Regular" w:hAnsi="나눔스퀘어라운드 Regular" w:cs="CMMI10"/>
          <w:i/>
          <w:iCs/>
          <w:kern w:val="0"/>
          <w:szCs w:val="20"/>
        </w:rPr>
        <w:t>, ..., e</w:t>
      </w:r>
      <w:r w:rsidRPr="0017759E">
        <w:rPr>
          <w:rFonts w:ascii="나눔스퀘어라운드 Regular" w:eastAsia="나눔스퀘어라운드 Regular" w:hAnsi="나눔스퀘어라운드 Regular" w:cs="CMR7"/>
          <w:kern w:val="0"/>
          <w:sz w:val="14"/>
          <w:szCs w:val="14"/>
        </w:rPr>
        <w:t>(</w:t>
      </w:r>
      <w:r w:rsidRPr="0017759E">
        <w:rPr>
          <w:rFonts w:ascii="나눔스퀘어라운드 Regular" w:eastAsia="나눔스퀘어라운드 Regular" w:hAnsi="나눔스퀘어라운드 Regular" w:cs="CMMI7"/>
          <w:i/>
          <w:iCs/>
          <w:kern w:val="0"/>
          <w:sz w:val="14"/>
          <w:szCs w:val="14"/>
        </w:rPr>
        <w:t>t</w:t>
      </w:r>
      <w:r w:rsidRPr="0017759E">
        <w:rPr>
          <w:rFonts w:ascii="나눔스퀘어라운드 Regular" w:eastAsia="나눔스퀘어라운드 Regular" w:hAnsi="나눔스퀘어라운드 Regular" w:cs="CMR7"/>
          <w:kern w:val="0"/>
          <w:sz w:val="14"/>
          <w:szCs w:val="14"/>
        </w:rPr>
        <w:t>)</w:t>
      </w:r>
      <w:r w:rsidRPr="0017759E">
        <w:rPr>
          <w:rFonts w:ascii="나눔스퀘어라운드 Regular" w:eastAsia="나눔스퀘어라운드 Regular" w:hAnsi="나눔스퀘어라운드 Regular" w:cs="CMMI7"/>
          <w:i/>
          <w:iCs/>
          <w:kern w:val="0"/>
          <w:sz w:val="14"/>
          <w:szCs w:val="14"/>
        </w:rPr>
        <w:t xml:space="preserve">dl </w:t>
      </w:r>
      <w:r w:rsidRPr="0017759E">
        <w:rPr>
          <w:rFonts w:ascii="나눔스퀘어라운드 Regular" w:eastAsia="나눔스퀘어라운드 Regular" w:hAnsi="나눔스퀘어라운드 Regular" w:cs="CMR10"/>
          <w:kern w:val="0"/>
          <w:szCs w:val="20"/>
        </w:rPr>
        <w:t xml:space="preserve">], where </w:t>
      </w:r>
      <w:r w:rsidRPr="0017759E">
        <w:rPr>
          <w:rFonts w:ascii="나눔스퀘어라운드 Regular" w:eastAsia="나눔스퀘어라운드 Regular" w:hAnsi="나눔스퀘어라운드 Regular" w:cs="CMMI10"/>
          <w:i/>
          <w:iCs/>
          <w:kern w:val="0"/>
          <w:szCs w:val="20"/>
        </w:rPr>
        <w:t>e</w:t>
      </w:r>
      <w:r w:rsidRPr="0017759E">
        <w:rPr>
          <w:rFonts w:ascii="나눔스퀘어라운드 Regular" w:eastAsia="나눔스퀘어라운드 Regular" w:hAnsi="나눔스퀘어라운드 Regular" w:cs="CMR7"/>
          <w:kern w:val="0"/>
          <w:sz w:val="14"/>
          <w:szCs w:val="14"/>
        </w:rPr>
        <w:t>(</w:t>
      </w:r>
      <w:r w:rsidRPr="0017759E">
        <w:rPr>
          <w:rFonts w:ascii="나눔스퀘어라운드 Regular" w:eastAsia="나눔스퀘어라운드 Regular" w:hAnsi="나눔스퀘어라운드 Regular" w:cs="CMMI7"/>
          <w:i/>
          <w:iCs/>
          <w:kern w:val="0"/>
          <w:sz w:val="14"/>
          <w:szCs w:val="14"/>
        </w:rPr>
        <w:t>t</w:t>
      </w:r>
      <w:r w:rsidRPr="0017759E">
        <w:rPr>
          <w:rFonts w:ascii="나눔스퀘어라운드 Regular" w:eastAsia="나눔스퀘어라운드 Regular" w:hAnsi="나눔스퀘어라운드 Regular" w:cs="CMR7"/>
          <w:kern w:val="0"/>
          <w:sz w:val="14"/>
          <w:szCs w:val="14"/>
        </w:rPr>
        <w:t>)</w:t>
      </w:r>
      <w:r w:rsidRPr="0017759E">
        <w:rPr>
          <w:rFonts w:ascii="나눔스퀘어라운드 Regular" w:eastAsia="나눔스퀘어라운드 Regular" w:hAnsi="나눔스퀘어라운드 Regular" w:cs="CMMI7"/>
          <w:i/>
          <w:iCs/>
          <w:kern w:val="0"/>
          <w:sz w:val="14"/>
          <w:szCs w:val="14"/>
        </w:rPr>
        <w:t xml:space="preserve">ij </w:t>
      </w:r>
      <w:r w:rsidRPr="0017759E">
        <w:rPr>
          <w:rFonts w:ascii="나눔스퀘어라운드 Regular" w:eastAsia="나눔스퀘어라운드 Regular" w:hAnsi="나눔스퀘어라운드 Regular" w:cs="CMR10"/>
          <w:kern w:val="0"/>
          <w:szCs w:val="20"/>
        </w:rPr>
        <w:t xml:space="preserve">is the difference between </w:t>
      </w:r>
      <w:r w:rsidRPr="0017759E">
        <w:rPr>
          <w:rFonts w:ascii="나눔스퀘어라운드 Regular" w:eastAsia="나눔스퀘어라운드 Regular" w:hAnsi="나눔스퀘어라운드 Regular" w:cs="CMMI10"/>
          <w:i/>
          <w:iCs/>
          <w:kern w:val="0"/>
          <w:szCs w:val="20"/>
        </w:rPr>
        <w:t>x</w:t>
      </w:r>
      <w:r w:rsidRPr="0017759E">
        <w:rPr>
          <w:rFonts w:ascii="나눔스퀘어라운드 Regular" w:eastAsia="나눔스퀘어라운드 Regular" w:hAnsi="나눔스퀘어라운드 Regular" w:cs="CMR7"/>
          <w:kern w:val="0"/>
          <w:sz w:val="14"/>
          <w:szCs w:val="14"/>
        </w:rPr>
        <w:t>(</w:t>
      </w:r>
      <w:r w:rsidRPr="0017759E">
        <w:rPr>
          <w:rFonts w:ascii="나눔스퀘어라운드 Regular" w:eastAsia="나눔스퀘어라운드 Regular" w:hAnsi="나눔스퀘어라운드 Regular" w:cs="CMMI7"/>
          <w:i/>
          <w:iCs/>
          <w:kern w:val="0"/>
          <w:sz w:val="14"/>
          <w:szCs w:val="14"/>
        </w:rPr>
        <w:t>t</w:t>
      </w:r>
      <w:r w:rsidRPr="0017759E">
        <w:rPr>
          <w:rFonts w:ascii="나눔스퀘어라운드 Regular" w:eastAsia="나눔스퀘어라운드 Regular" w:hAnsi="나눔스퀘어라운드 Regular" w:cs="CMR7"/>
          <w:kern w:val="0"/>
          <w:sz w:val="14"/>
          <w:szCs w:val="14"/>
        </w:rPr>
        <w:t>)</w:t>
      </w:r>
      <w:r w:rsidR="0017759E">
        <w:rPr>
          <w:rFonts w:ascii="나눔스퀘어라운드 Regular" w:eastAsia="나눔스퀘어라운드 Regular" w:hAnsi="나눔스퀘어라운드 Regular" w:cs="CMR7"/>
          <w:kern w:val="0"/>
          <w:sz w:val="14"/>
          <w:szCs w:val="14"/>
        </w:rPr>
        <w:t xml:space="preserve"> </w:t>
      </w:r>
      <w:r w:rsidRPr="0017759E">
        <w:rPr>
          <w:rFonts w:ascii="나눔스퀘어라운드 Regular" w:eastAsia="나눔스퀘어라운드 Regular" w:hAnsi="나눔스퀘어라운드 Regular" w:cs="CMMI7"/>
          <w:i/>
          <w:iCs/>
          <w:kern w:val="0"/>
          <w:sz w:val="14"/>
          <w:szCs w:val="14"/>
        </w:rPr>
        <w:t xml:space="preserve">i </w:t>
      </w:r>
      <w:r w:rsidRPr="0017759E">
        <w:rPr>
          <w:rFonts w:ascii="나눔스퀘어라운드 Regular" w:eastAsia="나눔스퀘어라운드 Regular" w:hAnsi="나눔스퀘어라운드 Regular" w:cs="CMR10"/>
          <w:kern w:val="0"/>
          <w:szCs w:val="20"/>
        </w:rPr>
        <w:t>and</w:t>
      </w:r>
      <w:r w:rsidRPr="0017759E">
        <w:rPr>
          <w:rFonts w:ascii="나눔스퀘어라운드 Regular" w:eastAsia="나눔스퀘어라운드 Regular" w:hAnsi="나눔스퀘어라운드 Regular" w:cs="CMR10"/>
          <w:kern w:val="0"/>
          <w:szCs w:val="20"/>
        </w:rPr>
        <w:t xml:space="preserve"> </w:t>
      </w:r>
      <w:r w:rsidRPr="0017759E">
        <w:rPr>
          <w:rFonts w:ascii="나눔스퀘어라운드 Regular" w:eastAsia="나눔스퀘어라운드 Regular" w:hAnsi="나눔스퀘어라운드 Regular" w:cs="CMR10"/>
          <w:kern w:val="0"/>
          <w:szCs w:val="20"/>
        </w:rPr>
        <w:t xml:space="preserve">its value as predicted at time </w:t>
      </w:r>
      <w:r w:rsidRPr="0017759E">
        <w:rPr>
          <w:rFonts w:ascii="나눔스퀘어라운드 Regular" w:eastAsia="나눔스퀘어라운드 Regular" w:hAnsi="나눔스퀘어라운드 Regular" w:cs="CMMI10"/>
          <w:i/>
          <w:iCs/>
          <w:kern w:val="0"/>
          <w:szCs w:val="20"/>
        </w:rPr>
        <w:t xml:space="preserve">t </w:t>
      </w:r>
      <w:r w:rsidRPr="0017759E">
        <w:rPr>
          <w:rFonts w:ascii="바탕" w:eastAsia="바탕" w:hAnsi="바탕" w:cs="바탕" w:hint="eastAsia"/>
          <w:i/>
          <w:iCs/>
          <w:kern w:val="0"/>
          <w:szCs w:val="20"/>
        </w:rPr>
        <w:t>−</w:t>
      </w:r>
      <w:r w:rsidRPr="0017759E">
        <w:rPr>
          <w:rFonts w:ascii="나눔스퀘어라운드 Regular" w:eastAsia="나눔스퀘어라운드 Regular" w:hAnsi="나눔스퀘어라운드 Regular" w:cs="CMSY10"/>
          <w:i/>
          <w:iCs/>
          <w:kern w:val="0"/>
          <w:szCs w:val="20"/>
        </w:rPr>
        <w:t xml:space="preserve"> </w:t>
      </w:r>
      <w:r w:rsidRPr="0017759E">
        <w:rPr>
          <w:rFonts w:ascii="나눔스퀘어라운드 Regular" w:eastAsia="나눔스퀘어라운드 Regular" w:hAnsi="나눔스퀘어라운드 Regular" w:cs="CMMI10"/>
          <w:i/>
          <w:iCs/>
          <w:kern w:val="0"/>
          <w:szCs w:val="20"/>
        </w:rPr>
        <w:t>j</w:t>
      </w:r>
      <w:r w:rsidRPr="0017759E">
        <w:rPr>
          <w:rFonts w:ascii="나눔스퀘어라운드 Regular" w:eastAsia="나눔스퀘어라운드 Regular" w:hAnsi="나눔스퀘어라운드 Regular" w:cs="CMR10"/>
          <w:kern w:val="0"/>
          <w:szCs w:val="20"/>
        </w:rPr>
        <w:t>.</w:t>
      </w:r>
      <w:r w:rsidRPr="0017759E">
        <w:rPr>
          <w:rFonts w:ascii="나눔스퀘어라운드 Regular" w:eastAsia="나눔스퀘어라운드 Regular" w:hAnsi="나눔스퀘어라운드 Regular" w:cs="CMR10"/>
          <w:kern w:val="0"/>
          <w:szCs w:val="20"/>
        </w:rPr>
        <w:t xml:space="preserve"> </w:t>
      </w:r>
      <w:r w:rsidRPr="0017759E">
        <w:rPr>
          <w:rFonts w:ascii="나눔스퀘어라운드 Regular" w:eastAsia="나눔스퀘어라운드 Regular" w:hAnsi="나눔스퀘어라운드 Regular"/>
        </w:rPr>
        <w:t xml:space="preserve">its value as predicted at time t </w:t>
      </w:r>
      <w:r w:rsidRPr="0017759E">
        <w:rPr>
          <w:rFonts w:ascii="바탕" w:eastAsia="바탕" w:hAnsi="바탕" w:cs="바탕" w:hint="eastAsia"/>
        </w:rPr>
        <w:t>−</w:t>
      </w:r>
      <w:r w:rsidRPr="0017759E">
        <w:rPr>
          <w:rFonts w:ascii="나눔스퀘어라운드 Regular" w:eastAsia="나눔스퀘어라운드 Regular" w:hAnsi="나눔스퀘어라운드 Regular"/>
        </w:rPr>
        <w:t xml:space="preserve"> j.</w:t>
      </w:r>
      <w:r w:rsidR="0017759E">
        <w:rPr>
          <w:rFonts w:ascii="나눔스퀘어라운드 Regular" w:eastAsia="나눔스퀘어라운드 Regular" w:hAnsi="나눔스퀘어라운드 Regular"/>
        </w:rPr>
        <w:t xml:space="preserve"> </w:t>
      </w:r>
      <w:r w:rsidR="00E508F6">
        <w:rPr>
          <w:rFonts w:ascii="CMMI10" w:eastAsia="CMMI10" w:cs="CMMI10"/>
          <w:i/>
          <w:iCs/>
          <w:kern w:val="0"/>
          <w:szCs w:val="20"/>
        </w:rPr>
        <w:t>s</w:t>
      </w:r>
      <w:r w:rsidR="00E508F6">
        <w:rPr>
          <w:rFonts w:ascii="CMMI10" w:eastAsia="CMMI10" w:cs="CMMI10"/>
          <w:i/>
          <w:iCs/>
          <w:kern w:val="0"/>
          <w:szCs w:val="20"/>
          <w:vertAlign w:val="subscript"/>
        </w:rPr>
        <w:t>n</w:t>
      </w:r>
      <w:r w:rsidR="00E508F6">
        <w:rPr>
          <w:rFonts w:ascii="나눔스퀘어라운드 Regular" w:eastAsia="나눔스퀘어라운드 Regular" w:hAnsi="나눔스퀘어라운드 Regular" w:hint="eastAsia"/>
        </w:rPr>
        <w:t xml:space="preserve">을 사용해 학습된 예측 모델은 </w:t>
      </w:r>
      <w:r w:rsidR="00051635">
        <w:rPr>
          <w:rFonts w:ascii="나눔스퀘어라운드 Regular" w:eastAsia="나눔스퀘어라운드 Regular" w:hAnsi="나눔스퀘어라운드 Regular" w:hint="eastAsia"/>
        </w:rPr>
        <w:t>검증과 테스트 시계열의 각 시점에서의 오차 벡터를 계산하는 데에 사용됩니다.</w:t>
      </w:r>
      <w:r w:rsidR="00051635">
        <w:rPr>
          <w:rFonts w:ascii="나눔스퀘어라운드 Regular" w:eastAsia="나눔스퀘어라운드 Regular" w:hAnsi="나눔스퀘어라운드 Regular"/>
        </w:rPr>
        <w:t xml:space="preserve"> </w:t>
      </w:r>
      <w:r w:rsidR="00051635">
        <w:rPr>
          <w:rFonts w:ascii="나눔스퀘어라운드 Regular" w:eastAsia="나눔스퀘어라운드 Regular" w:hAnsi="나눔스퀘어라운드 Regular" w:hint="eastAsia"/>
        </w:rPr>
        <w:t xml:space="preserve">오차 벡터는 </w:t>
      </w:r>
      <w:r w:rsidR="00A43CEF">
        <w:rPr>
          <w:rFonts w:ascii="나눔스퀘어라운드 Regular" w:eastAsia="나눔스퀘어라운드 Regular" w:hAnsi="나눔스퀘어라운드 Regular" w:hint="eastAsia"/>
        </w:rPr>
        <w:t xml:space="preserve">다변수 가우스 분포 </w:t>
      </w:r>
      <w:r w:rsidR="00A43CEF">
        <w:rPr>
          <w:rFonts w:ascii="CMSY10" w:eastAsia="CMSY10" w:cs="CMSY10"/>
          <w:i/>
          <w:iCs/>
          <w:kern w:val="0"/>
          <w:szCs w:val="20"/>
        </w:rPr>
        <w:t xml:space="preserve">N </w:t>
      </w:r>
      <w:r w:rsidR="00A43CEF">
        <w:rPr>
          <w:rFonts w:ascii="CMR10" w:eastAsia="CMR10" w:cs="CMR10"/>
          <w:kern w:val="0"/>
          <w:szCs w:val="20"/>
        </w:rPr>
        <w:t xml:space="preserve">= </w:t>
      </w:r>
      <w:r w:rsidR="00A43CEF">
        <w:rPr>
          <w:rFonts w:ascii="CMSY10" w:eastAsia="CMSY10" w:cs="CMSY10"/>
          <w:i/>
          <w:iCs/>
          <w:kern w:val="0"/>
          <w:szCs w:val="20"/>
        </w:rPr>
        <w:t>N</w:t>
      </w:r>
      <w:r w:rsidR="00A43CEF">
        <w:rPr>
          <w:rFonts w:ascii="CMR10" w:eastAsia="CMR10" w:cs="CMR10"/>
          <w:kern w:val="0"/>
          <w:szCs w:val="20"/>
        </w:rPr>
        <w:t>(</w:t>
      </w:r>
      <w:r w:rsidR="00A43CEF">
        <w:rPr>
          <w:rFonts w:ascii="CMMI10" w:eastAsia="CMMI10" w:cs="CMMI10" w:hint="eastAsia"/>
          <w:i/>
          <w:iCs/>
          <w:kern w:val="0"/>
          <w:szCs w:val="20"/>
        </w:rPr>
        <w:t>μ</w:t>
      </w:r>
      <w:r w:rsidR="00A43CEF">
        <w:rPr>
          <w:rFonts w:ascii="CMMI10" w:eastAsia="CMMI10" w:cs="CMMI10"/>
          <w:i/>
          <w:iCs/>
          <w:kern w:val="0"/>
          <w:szCs w:val="20"/>
        </w:rPr>
        <w:t>,</w:t>
      </w:r>
      <w:r w:rsidR="005C0DD3">
        <w:rPr>
          <w:rFonts w:ascii="CMMI10" w:eastAsia="CMMI10" w:cs="CMMI10"/>
          <w:i/>
          <w:iCs/>
          <w:kern w:val="0"/>
          <w:szCs w:val="20"/>
        </w:rPr>
        <w:t xml:space="preserve"> </w:t>
      </w:r>
      <w:r w:rsidR="00A43CEF">
        <w:rPr>
          <w:rFonts w:ascii="CMBX10" w:eastAsia="CMBX10" w:cs="CMBX10" w:hint="eastAsia"/>
          <w:b/>
          <w:bCs/>
          <w:kern w:val="0"/>
          <w:szCs w:val="20"/>
        </w:rPr>
        <w:t>Σ</w:t>
      </w:r>
      <w:r w:rsidR="00A43CEF">
        <w:rPr>
          <w:rFonts w:ascii="CMR10" w:eastAsia="CMR10" w:cs="CMR10"/>
          <w:kern w:val="0"/>
          <w:szCs w:val="20"/>
        </w:rPr>
        <w:t>)</w:t>
      </w:r>
      <w:r w:rsidR="00A43CEF">
        <w:rPr>
          <w:rFonts w:ascii="CMR10" w:eastAsia="CMR10" w:cs="CMR10" w:hint="eastAsia"/>
          <w:kern w:val="0"/>
          <w:szCs w:val="20"/>
        </w:rPr>
        <w:t>에 맞추어 모델링됩니다.</w:t>
      </w:r>
      <w:r w:rsidR="00096899">
        <w:rPr>
          <w:rFonts w:ascii="CMR10" w:eastAsia="CMR10" w:cs="CMR10"/>
          <w:kern w:val="0"/>
          <w:szCs w:val="20"/>
        </w:rPr>
        <w:t xml:space="preserve"> </w:t>
      </w:r>
      <w:r w:rsidR="00096899">
        <w:rPr>
          <w:rFonts w:ascii="CMR10" w:eastAsia="CMR10" w:cs="CMR10" w:hint="eastAsia"/>
          <w:kern w:val="0"/>
          <w:szCs w:val="20"/>
        </w:rPr>
        <w:t xml:space="preserve">가능성 탐색된 오차 벡터 </w:t>
      </w:r>
      <w:r w:rsidR="00096899">
        <w:rPr>
          <w:rFonts w:ascii="CMBX10" w:eastAsia="CMBX10" w:cs="CMBX10"/>
          <w:b/>
          <w:bCs/>
          <w:kern w:val="0"/>
          <w:szCs w:val="20"/>
        </w:rPr>
        <w:t>e</w:t>
      </w:r>
      <w:r w:rsidR="00096899">
        <w:rPr>
          <w:rFonts w:ascii="CMR7" w:eastAsia="CMBX10" w:hAnsi="CMR7" w:cs="CMR7"/>
          <w:kern w:val="0"/>
          <w:sz w:val="14"/>
          <w:szCs w:val="14"/>
        </w:rPr>
        <w:t>(</w:t>
      </w:r>
      <w:r w:rsidR="00096899">
        <w:rPr>
          <w:rFonts w:ascii="CMMI7" w:eastAsia="CMMI7" w:cs="CMMI7"/>
          <w:i/>
          <w:iCs/>
          <w:kern w:val="0"/>
          <w:sz w:val="14"/>
          <w:szCs w:val="14"/>
        </w:rPr>
        <w:t>t</w:t>
      </w:r>
      <w:r w:rsidR="00096899">
        <w:rPr>
          <w:rFonts w:ascii="CMR7" w:eastAsia="CMBX10" w:hAnsi="CMR7" w:cs="CMR7"/>
          <w:kern w:val="0"/>
          <w:sz w:val="14"/>
          <w:szCs w:val="14"/>
        </w:rPr>
        <w:t>)</w:t>
      </w:r>
      <w:r w:rsidR="00096899">
        <w:rPr>
          <w:rFonts w:ascii="CMR10" w:eastAsia="CMR10" w:cs="CMR10" w:hint="eastAsia"/>
          <w:kern w:val="0"/>
          <w:szCs w:val="20"/>
        </w:rPr>
        <w:t xml:space="preserve">에 대한 가능성 </w:t>
      </w:r>
      <w:r w:rsidR="00096899">
        <w:rPr>
          <w:rFonts w:ascii="CMMI10" w:eastAsia="CMMI10" w:cs="CMMI10"/>
          <w:i/>
          <w:iCs/>
          <w:kern w:val="0"/>
          <w:szCs w:val="20"/>
        </w:rPr>
        <w:t>p</w:t>
      </w:r>
      <w:r w:rsidR="00096899">
        <w:rPr>
          <w:rFonts w:ascii="CMR7" w:eastAsia="CMMI10" w:hAnsi="CMR7" w:cs="CMR7"/>
          <w:kern w:val="0"/>
          <w:sz w:val="14"/>
          <w:szCs w:val="14"/>
        </w:rPr>
        <w:t>(</w:t>
      </w:r>
      <w:r w:rsidR="00096899">
        <w:rPr>
          <w:rFonts w:ascii="CMMI7" w:eastAsia="CMMI7" w:cs="CMMI7"/>
          <w:i/>
          <w:iCs/>
          <w:kern w:val="0"/>
          <w:sz w:val="14"/>
          <w:szCs w:val="14"/>
        </w:rPr>
        <w:t>t</w:t>
      </w:r>
      <w:r w:rsidR="00096899">
        <w:rPr>
          <w:rFonts w:ascii="CMR7" w:eastAsia="CMMI10" w:hAnsi="CMR7" w:cs="CMR7"/>
          <w:kern w:val="0"/>
          <w:sz w:val="14"/>
          <w:szCs w:val="14"/>
        </w:rPr>
        <w:t>)</w:t>
      </w:r>
      <w:r w:rsidR="00096899">
        <w:rPr>
          <w:rFonts w:ascii="CMR10" w:eastAsia="CMR10" w:cs="CMR10" w:hint="eastAsia"/>
          <w:kern w:val="0"/>
          <w:szCs w:val="20"/>
        </w:rPr>
        <w:t xml:space="preserve">는 </w:t>
      </w:r>
      <w:r w:rsidR="00096899">
        <w:rPr>
          <w:rFonts w:ascii="CMBX10" w:eastAsia="CMBX10" w:cs="CMBX10"/>
          <w:b/>
          <w:bCs/>
          <w:kern w:val="0"/>
          <w:szCs w:val="20"/>
        </w:rPr>
        <w:t>e</w:t>
      </w:r>
      <w:r w:rsidR="00096899">
        <w:rPr>
          <w:rFonts w:ascii="CMR7" w:eastAsia="CMBX10" w:hAnsi="CMR7" w:cs="CMR7"/>
          <w:kern w:val="0"/>
          <w:sz w:val="14"/>
          <w:szCs w:val="14"/>
        </w:rPr>
        <w:t>(</w:t>
      </w:r>
      <w:r w:rsidR="00096899">
        <w:rPr>
          <w:rFonts w:ascii="CMMI7" w:eastAsia="CMMI7" w:cs="CMMI7"/>
          <w:i/>
          <w:iCs/>
          <w:kern w:val="0"/>
          <w:sz w:val="14"/>
          <w:szCs w:val="14"/>
        </w:rPr>
        <w:t>t</w:t>
      </w:r>
      <w:r w:rsidR="00096899">
        <w:rPr>
          <w:rFonts w:ascii="CMR7" w:eastAsia="CMBX10" w:hAnsi="CMR7" w:cs="CMR7"/>
          <w:kern w:val="0"/>
          <w:sz w:val="14"/>
          <w:szCs w:val="14"/>
        </w:rPr>
        <w:t>)</w:t>
      </w:r>
      <w:r w:rsidR="00096899">
        <w:rPr>
          <w:rFonts w:ascii="CMR10" w:eastAsia="CMR10" w:cs="CMR10" w:hint="eastAsia"/>
          <w:kern w:val="0"/>
          <w:szCs w:val="20"/>
        </w:rPr>
        <w:t xml:space="preserve">에서의 </w:t>
      </w:r>
      <w:r w:rsidR="00096899">
        <w:rPr>
          <w:rFonts w:ascii="CMSY10" w:eastAsia="CMSY10" w:cs="CMSY10"/>
          <w:i/>
          <w:iCs/>
          <w:kern w:val="0"/>
          <w:szCs w:val="20"/>
        </w:rPr>
        <w:t>N</w:t>
      </w:r>
      <w:r w:rsidR="00096899">
        <w:rPr>
          <w:rFonts w:ascii="CMR10" w:eastAsia="CMR10" w:cs="CMR10" w:hint="eastAsia"/>
          <w:kern w:val="0"/>
          <w:szCs w:val="20"/>
        </w:rPr>
        <w:t>값에 의해 주어집니다.</w:t>
      </w:r>
      <w:r w:rsidR="00096899">
        <w:rPr>
          <w:rFonts w:ascii="CMR10" w:eastAsia="CMR10" w:cs="CMR10"/>
          <w:kern w:val="0"/>
          <w:szCs w:val="20"/>
        </w:rPr>
        <w:t xml:space="preserve"> </w:t>
      </w:r>
      <w:r w:rsidR="00243AB6">
        <w:rPr>
          <w:rFonts w:ascii="CMR10" w:eastAsia="CMR10" w:cs="CMR10"/>
          <w:kern w:val="0"/>
          <w:szCs w:val="20"/>
        </w:rPr>
        <w:t>(</w:t>
      </w:r>
      <w:r w:rsidR="00243AB6">
        <w:rPr>
          <w:rFonts w:ascii="CMR10" w:eastAsia="CMR10" w:cs="CMR10" w:hint="eastAsia"/>
          <w:kern w:val="0"/>
          <w:szCs w:val="20"/>
        </w:rPr>
        <w:t xml:space="preserve">칼만 필터를 이용한 이상 탐지 동적 예측 모델에서 사용되는 </w:t>
      </w:r>
      <w:r w:rsidR="00096899">
        <w:rPr>
          <w:rFonts w:ascii="CMR10" w:eastAsia="CMR10" w:cs="CMR10" w:hint="eastAsia"/>
          <w:kern w:val="0"/>
          <w:szCs w:val="20"/>
        </w:rPr>
        <w:t>정규오차제곱</w:t>
      </w:r>
      <w:r w:rsidR="00096899">
        <w:rPr>
          <w:rFonts w:ascii="CMR10" w:eastAsia="CMR10" w:cs="CMR10"/>
          <w:kern w:val="0"/>
          <w:szCs w:val="20"/>
        </w:rPr>
        <w:t>(Normalized Innovations Squared)</w:t>
      </w:r>
      <w:r w:rsidR="00243AB6">
        <w:rPr>
          <w:rFonts w:ascii="CMR10" w:eastAsia="CMR10" w:cs="CMR10" w:hint="eastAsia"/>
          <w:kern w:val="0"/>
          <w:szCs w:val="20"/>
        </w:rPr>
        <w:t>과 비슷합니다.</w:t>
      </w:r>
      <w:r w:rsidR="00243AB6">
        <w:rPr>
          <w:rFonts w:ascii="CMR10" w:eastAsia="CMR10" w:cs="CMR10"/>
          <w:kern w:val="0"/>
          <w:szCs w:val="20"/>
        </w:rPr>
        <w:t xml:space="preserve">) </w:t>
      </w:r>
      <w:r w:rsidR="00243AB6">
        <w:rPr>
          <w:rFonts w:ascii="CMMI10" w:eastAsia="CMMI10" w:cs="CMMI10"/>
          <w:i/>
          <w:iCs/>
          <w:kern w:val="0"/>
          <w:szCs w:val="20"/>
        </w:rPr>
        <w:t>v</w:t>
      </w:r>
      <w:r w:rsidR="00243AB6">
        <w:rPr>
          <w:rFonts w:ascii="CMMI7" w:eastAsia="CMMI7" w:cs="CMMI7"/>
          <w:i/>
          <w:iCs/>
          <w:kern w:val="0"/>
          <w:sz w:val="14"/>
          <w:szCs w:val="14"/>
        </w:rPr>
        <w:t>N</w:t>
      </w:r>
      <w:r w:rsidR="00243AB6">
        <w:rPr>
          <w:rFonts w:ascii="CMR7" w:eastAsia="CMMI10" w:hAnsi="CMR7" w:cs="CMR7"/>
          <w:kern w:val="0"/>
          <w:sz w:val="14"/>
          <w:szCs w:val="14"/>
        </w:rPr>
        <w:t>1</w:t>
      </w:r>
      <w:r w:rsidR="00243AB6">
        <w:rPr>
          <w:rFonts w:ascii="CMR10" w:eastAsia="CMR10" w:cs="CMR10"/>
          <w:kern w:val="0"/>
          <w:szCs w:val="20"/>
        </w:rPr>
        <w:t xml:space="preserve">, </w:t>
      </w:r>
      <w:r w:rsidR="00243AB6">
        <w:rPr>
          <w:rFonts w:ascii="CMR10" w:eastAsia="CMR10" w:cs="CMR10" w:hint="eastAsia"/>
          <w:kern w:val="0"/>
          <w:szCs w:val="20"/>
        </w:rPr>
        <w:t xml:space="preserve">어느 한 지점에서의 오차 </w:t>
      </w:r>
      <w:r w:rsidR="00243AB6">
        <w:rPr>
          <w:rFonts w:ascii="CMR10" w:eastAsia="CMR10" w:cs="CMR10" w:hint="eastAsia"/>
          <w:kern w:val="0"/>
          <w:szCs w:val="20"/>
        </w:rPr>
        <w:lastRenderedPageBreak/>
        <w:t>벡터는 최대</w:t>
      </w:r>
      <w:r w:rsidR="00243AB6">
        <w:rPr>
          <w:rFonts w:ascii="CMR10" w:eastAsia="CMR10" w:cs="CMR10"/>
          <w:kern w:val="0"/>
          <w:szCs w:val="20"/>
        </w:rPr>
        <w:t xml:space="preserve"> </w:t>
      </w:r>
      <w:r w:rsidR="00243AB6">
        <w:rPr>
          <w:rFonts w:ascii="CMR10" w:eastAsia="CMR10" w:cs="CMR10" w:hint="eastAsia"/>
          <w:kern w:val="0"/>
          <w:szCs w:val="20"/>
        </w:rPr>
        <w:t xml:space="preserve">가능도를 이용하여 매개변수 </w:t>
      </w:r>
      <w:r w:rsidR="00243AB6">
        <w:rPr>
          <w:rFonts w:ascii="CMMI10" w:eastAsia="CMMI10" w:cs="CMMI10" w:hint="eastAsia"/>
          <w:i/>
          <w:iCs/>
          <w:kern w:val="0"/>
          <w:szCs w:val="20"/>
        </w:rPr>
        <w:t>μ</w:t>
      </w:r>
      <w:r w:rsidR="00243AB6">
        <w:rPr>
          <w:rFonts w:ascii="CMMI10" w:eastAsia="CMMI10" w:cs="CMMI10" w:hint="eastAsia"/>
          <w:i/>
          <w:iCs/>
          <w:kern w:val="0"/>
          <w:szCs w:val="20"/>
        </w:rPr>
        <w:t>와</w:t>
      </w:r>
      <w:r w:rsidR="00243AB6">
        <w:rPr>
          <w:rFonts w:ascii="CMR10" w:eastAsia="CMR10" w:cs="CMR10"/>
          <w:kern w:val="0"/>
          <w:szCs w:val="20"/>
        </w:rPr>
        <w:t xml:space="preserve"> </w:t>
      </w:r>
      <w:r w:rsidR="00243AB6">
        <w:rPr>
          <w:rFonts w:ascii="CMBX10" w:eastAsia="CMBX10" w:cs="CMBX10" w:hint="eastAsia"/>
          <w:b/>
          <w:bCs/>
          <w:kern w:val="0"/>
          <w:szCs w:val="20"/>
        </w:rPr>
        <w:t>Σ</w:t>
      </w:r>
      <w:r w:rsidR="00243AB6">
        <w:rPr>
          <w:rFonts w:ascii="CMR10" w:eastAsia="CMR10" w:cs="CMR10" w:hint="eastAsia"/>
          <w:kern w:val="0"/>
          <w:szCs w:val="20"/>
        </w:rPr>
        <w:t xml:space="preserve">을 정하는데에 </w:t>
      </w:r>
      <w:bookmarkStart w:id="0" w:name="_GoBack"/>
      <w:bookmarkEnd w:id="0"/>
      <w:r w:rsidR="00243AB6">
        <w:rPr>
          <w:rFonts w:ascii="CMR10" w:eastAsia="CMR10" w:cs="CMR10" w:hint="eastAsia"/>
          <w:kern w:val="0"/>
          <w:szCs w:val="20"/>
        </w:rPr>
        <w:t>사용됩니다.</w:t>
      </w:r>
      <w:r w:rsidR="00243AB6">
        <w:rPr>
          <w:rFonts w:ascii="CMR10" w:eastAsia="CMR10" w:cs="CMR10"/>
          <w:kern w:val="0"/>
          <w:szCs w:val="20"/>
        </w:rPr>
        <w:t xml:space="preserve"> </w:t>
      </w:r>
      <w:r w:rsidR="00243AB6">
        <w:rPr>
          <w:rFonts w:ascii="CMR10" w:eastAsia="CMR10" w:cs="CMR10" w:hint="eastAsia"/>
          <w:kern w:val="0"/>
          <w:szCs w:val="20"/>
        </w:rPr>
        <w:t xml:space="preserve">관측 </w:t>
      </w:r>
      <w:r w:rsidR="00243AB6">
        <w:rPr>
          <w:rFonts w:ascii="CMBX10" w:eastAsia="CMBX10" w:cs="CMBX10"/>
          <w:b/>
          <w:bCs/>
          <w:kern w:val="0"/>
          <w:szCs w:val="20"/>
        </w:rPr>
        <w:t>x</w:t>
      </w:r>
      <w:r w:rsidR="00243AB6">
        <w:rPr>
          <w:rFonts w:ascii="CMR7" w:eastAsia="CMBX10" w:hAnsi="CMR7" w:cs="CMR7"/>
          <w:kern w:val="0"/>
          <w:sz w:val="14"/>
          <w:szCs w:val="14"/>
        </w:rPr>
        <w:t>(</w:t>
      </w:r>
      <w:r w:rsidR="00243AB6">
        <w:rPr>
          <w:rFonts w:ascii="CMMI7" w:eastAsia="CMMI7" w:cs="CMMI7"/>
          <w:i/>
          <w:iCs/>
          <w:kern w:val="0"/>
          <w:sz w:val="14"/>
          <w:szCs w:val="14"/>
        </w:rPr>
        <w:t>t</w:t>
      </w:r>
      <w:r w:rsidR="00243AB6">
        <w:rPr>
          <w:rFonts w:ascii="CMR7" w:eastAsia="CMBX10" w:hAnsi="CMR7" w:cs="CMR7"/>
          <w:kern w:val="0"/>
          <w:sz w:val="14"/>
          <w:szCs w:val="14"/>
        </w:rPr>
        <w:t>)</w:t>
      </w:r>
      <w:r w:rsidR="00243AB6">
        <w:rPr>
          <w:rFonts w:ascii="CMR10" w:eastAsia="CMR10" w:cs="CMR10" w:hint="eastAsia"/>
          <w:kern w:val="0"/>
          <w:szCs w:val="20"/>
        </w:rPr>
        <w:t xml:space="preserve">는 </w:t>
      </w:r>
      <w:r w:rsidR="00243AB6">
        <w:rPr>
          <w:rFonts w:ascii="CMMI10" w:eastAsia="CMMI10" w:cs="CMMI10"/>
          <w:i/>
          <w:iCs/>
          <w:kern w:val="0"/>
          <w:szCs w:val="20"/>
        </w:rPr>
        <w:t>p</w:t>
      </w:r>
      <w:r w:rsidR="00243AB6">
        <w:rPr>
          <w:rFonts w:ascii="CMR7" w:eastAsia="CMMI10" w:hAnsi="CMR7" w:cs="CMR7"/>
          <w:kern w:val="0"/>
          <w:sz w:val="14"/>
          <w:szCs w:val="14"/>
        </w:rPr>
        <w:t>(</w:t>
      </w:r>
      <w:r w:rsidR="00243AB6">
        <w:rPr>
          <w:rFonts w:ascii="CMMI7" w:eastAsia="CMMI7" w:cs="CMMI7"/>
          <w:i/>
          <w:iCs/>
          <w:kern w:val="0"/>
          <w:sz w:val="14"/>
          <w:szCs w:val="14"/>
        </w:rPr>
        <w:t>t</w:t>
      </w:r>
      <w:r w:rsidR="00243AB6">
        <w:rPr>
          <w:rFonts w:ascii="CMR7" w:eastAsia="CMMI10" w:hAnsi="CMR7" w:cs="CMR7"/>
          <w:kern w:val="0"/>
          <w:sz w:val="14"/>
          <w:szCs w:val="14"/>
        </w:rPr>
        <w:t xml:space="preserve">) </w:t>
      </w:r>
      <w:proofErr w:type="gramStart"/>
      <w:r w:rsidR="00243AB6">
        <w:rPr>
          <w:rFonts w:ascii="CMMI10" w:eastAsia="CMMI10" w:cs="CMMI10"/>
          <w:i/>
          <w:iCs/>
          <w:kern w:val="0"/>
          <w:szCs w:val="20"/>
        </w:rPr>
        <w:t xml:space="preserve">&lt; </w:t>
      </w:r>
      <w:r w:rsidR="00243AB6">
        <w:rPr>
          <w:rFonts w:ascii="CMMI10" w:eastAsia="CMMI10" w:cs="CMMI10" w:hint="eastAsia"/>
          <w:i/>
          <w:iCs/>
          <w:kern w:val="0"/>
          <w:szCs w:val="20"/>
        </w:rPr>
        <w:t>τ</w:t>
      </w:r>
      <w:proofErr w:type="gramEnd"/>
      <w:r w:rsidR="00243AB6">
        <w:rPr>
          <w:rFonts w:ascii="CMR10" w:eastAsia="CMR10" w:cs="CMR10"/>
          <w:kern w:val="0"/>
          <w:szCs w:val="20"/>
        </w:rPr>
        <w:t xml:space="preserve">, </w:t>
      </w:r>
      <w:r w:rsidR="00243AB6">
        <w:rPr>
          <w:rFonts w:ascii="CMR10" w:eastAsia="CMR10" w:cs="CMR10" w:hint="eastAsia"/>
          <w:kern w:val="0"/>
          <w:szCs w:val="20"/>
        </w:rPr>
        <w:t>일 때 이상 징후로 탐지되고,</w:t>
      </w:r>
      <w:r w:rsidR="00243AB6">
        <w:rPr>
          <w:rFonts w:ascii="CMR10" w:eastAsia="CMR10" w:cs="CMR10"/>
          <w:kern w:val="0"/>
          <w:szCs w:val="20"/>
        </w:rPr>
        <w:t xml:space="preserve"> </w:t>
      </w:r>
      <w:r w:rsidR="00243AB6">
        <w:rPr>
          <w:rFonts w:ascii="CMR10" w:eastAsia="CMR10" w:cs="CMR10" w:hint="eastAsia"/>
          <w:kern w:val="0"/>
          <w:szCs w:val="20"/>
        </w:rPr>
        <w:t>그렇지 않으면 정상으로 평가됩니다.</w:t>
      </w:r>
      <w:r w:rsidR="00243AB6">
        <w:rPr>
          <w:rFonts w:ascii="CMR10" w:eastAsia="CMR10" w:cs="CMR10"/>
          <w:kern w:val="0"/>
          <w:szCs w:val="20"/>
        </w:rPr>
        <w:t xml:space="preserve"> </w:t>
      </w:r>
      <w:r w:rsidR="00243AB6">
        <w:rPr>
          <w:rFonts w:ascii="CMR10" w:eastAsia="CMR10" w:cs="CMR10" w:hint="eastAsia"/>
          <w:kern w:val="0"/>
          <w:szCs w:val="20"/>
        </w:rPr>
        <w:t xml:space="preserve">집합 </w:t>
      </w:r>
      <w:r w:rsidR="00243AB6">
        <w:rPr>
          <w:rFonts w:ascii="CMMI10" w:eastAsia="CMMI10" w:cs="CMMI10"/>
          <w:i/>
          <w:iCs/>
          <w:kern w:val="0"/>
          <w:szCs w:val="20"/>
        </w:rPr>
        <w:t>v</w:t>
      </w:r>
      <w:r w:rsidR="00243AB6">
        <w:rPr>
          <w:rFonts w:ascii="CMMI7" w:eastAsia="CMMI7" w:cs="CMMI7"/>
          <w:i/>
          <w:iCs/>
          <w:kern w:val="0"/>
          <w:sz w:val="14"/>
          <w:szCs w:val="14"/>
        </w:rPr>
        <w:t>N</w:t>
      </w:r>
      <w:r w:rsidR="00243AB6">
        <w:rPr>
          <w:rFonts w:ascii="CMR7" w:eastAsia="CMMI10" w:hAnsi="CMR7" w:cs="CMR7"/>
          <w:kern w:val="0"/>
          <w:sz w:val="14"/>
          <w:szCs w:val="14"/>
        </w:rPr>
        <w:t>2</w:t>
      </w:r>
      <w:r w:rsidR="00243AB6">
        <w:rPr>
          <w:rFonts w:ascii="CMR10" w:eastAsia="CMR10" w:cs="CMR10" w:hint="eastAsia"/>
          <w:kern w:val="0"/>
          <w:szCs w:val="20"/>
        </w:rPr>
        <w:t>와</w:t>
      </w:r>
      <w:r w:rsidR="00243AB6">
        <w:rPr>
          <w:rFonts w:ascii="CMR10" w:eastAsia="CMR10" w:cs="CMR10"/>
          <w:kern w:val="0"/>
          <w:szCs w:val="20"/>
        </w:rPr>
        <w:t xml:space="preserve"> </w:t>
      </w:r>
      <w:r w:rsidR="00243AB6">
        <w:rPr>
          <w:rFonts w:ascii="CMMI10" w:eastAsia="CMMI10" w:cs="CMMI10"/>
          <w:i/>
          <w:iCs/>
          <w:kern w:val="0"/>
          <w:szCs w:val="20"/>
        </w:rPr>
        <w:t>v</w:t>
      </w:r>
      <w:r w:rsidR="00243AB6">
        <w:rPr>
          <w:rFonts w:ascii="CMMI7" w:eastAsia="CMMI7" w:cs="CMMI7"/>
          <w:i/>
          <w:iCs/>
          <w:kern w:val="0"/>
          <w:sz w:val="14"/>
          <w:szCs w:val="14"/>
        </w:rPr>
        <w:t>A</w:t>
      </w:r>
      <w:r w:rsidR="00243AB6">
        <w:rPr>
          <w:rFonts w:ascii="CMR10" w:eastAsia="CMR10" w:cs="CMR10" w:hint="eastAsia"/>
          <w:kern w:val="0"/>
          <w:szCs w:val="20"/>
        </w:rPr>
        <w:t>는</w:t>
      </w:r>
      <w:r w:rsidR="00243AB6">
        <w:rPr>
          <w:rFonts w:ascii="CMR10" w:eastAsia="CMR10" w:cs="CMR10"/>
          <w:kern w:val="0"/>
          <w:szCs w:val="20"/>
        </w:rPr>
        <w:t xml:space="preserve"> </w:t>
      </w:r>
      <w:r w:rsidR="00243AB6">
        <w:rPr>
          <w:rFonts w:ascii="CMMI10" w:eastAsia="CMMI10" w:cs="CMMI10"/>
          <w:i/>
          <w:iCs/>
          <w:kern w:val="0"/>
          <w:szCs w:val="20"/>
        </w:rPr>
        <w:t>F</w:t>
      </w:r>
      <w:r w:rsidR="00243AB6">
        <w:rPr>
          <w:rFonts w:ascii="CMMI7" w:eastAsia="CMMI7" w:cs="CMMI7" w:hint="eastAsia"/>
          <w:i/>
          <w:iCs/>
          <w:kern w:val="0"/>
          <w:sz w:val="14"/>
          <w:szCs w:val="14"/>
        </w:rPr>
        <w:t>β</w:t>
      </w:r>
      <w:r w:rsidR="00243AB6">
        <w:rPr>
          <w:rFonts w:ascii="CMR10" w:eastAsia="CMR10" w:cs="CMR10"/>
          <w:kern w:val="0"/>
          <w:szCs w:val="20"/>
        </w:rPr>
        <w:t>-score</w:t>
      </w:r>
      <w:r w:rsidR="009F7434">
        <w:rPr>
          <w:rFonts w:ascii="CMR10" w:eastAsia="CMR10" w:cs="CMR10" w:hint="eastAsia"/>
          <w:kern w:val="0"/>
          <w:szCs w:val="20"/>
        </w:rPr>
        <w:t xml:space="preserve">를 최대화하는 방식으로 </w:t>
      </w:r>
      <w:r w:rsidR="009F7434">
        <w:rPr>
          <w:rFonts w:ascii="CMMI10" w:eastAsia="CMMI10" w:cs="CMMI10" w:hint="eastAsia"/>
          <w:i/>
          <w:iCs/>
          <w:kern w:val="0"/>
          <w:szCs w:val="20"/>
        </w:rPr>
        <w:t xml:space="preserve">매개변수 </w:t>
      </w:r>
      <w:r w:rsidR="009F7434">
        <w:rPr>
          <w:rFonts w:ascii="CMMI10" w:eastAsia="CMMI10" w:cs="CMMI10" w:hint="eastAsia"/>
          <w:i/>
          <w:iCs/>
          <w:kern w:val="0"/>
          <w:szCs w:val="20"/>
        </w:rPr>
        <w:t>τ</w:t>
      </w:r>
      <w:r w:rsidR="009F7434">
        <w:rPr>
          <w:rFonts w:ascii="CMMI10" w:eastAsia="CMMI10" w:cs="CMMI10" w:hint="eastAsia"/>
          <w:kern w:val="0"/>
          <w:szCs w:val="20"/>
        </w:rPr>
        <w:t>를 정하는 데에 사용합니다.</w:t>
      </w:r>
      <w:r w:rsidR="009F7434">
        <w:rPr>
          <w:rFonts w:ascii="CMMI10" w:eastAsia="CMMI10" w:cs="CMMI10"/>
          <w:kern w:val="0"/>
          <w:szCs w:val="20"/>
        </w:rPr>
        <w:t xml:space="preserve"> </w:t>
      </w:r>
      <w:r w:rsidR="009F7434">
        <w:rPr>
          <w:rFonts w:ascii="CMR10" w:eastAsia="CMR10" w:cs="CMR10"/>
          <w:kern w:val="0"/>
          <w:szCs w:val="20"/>
        </w:rPr>
        <w:t>(</w:t>
      </w:r>
      <w:r w:rsidR="009F7434">
        <w:rPr>
          <w:rFonts w:ascii="CMR10" w:eastAsia="CMR10" w:cs="CMR10" w:hint="eastAsia"/>
          <w:kern w:val="0"/>
          <w:szCs w:val="20"/>
        </w:rPr>
        <w:t>이상 행동을 보이는</w:t>
      </w:r>
      <w:r w:rsidR="009F7434">
        <w:rPr>
          <w:rFonts w:ascii="CMR10" w:eastAsia="CMR10" w:cs="CMR10"/>
          <w:kern w:val="0"/>
          <w:szCs w:val="20"/>
        </w:rPr>
        <w:t xml:space="preserve"> </w:t>
      </w:r>
      <w:r w:rsidR="009F7434">
        <w:rPr>
          <w:rFonts w:ascii="CMR10" w:eastAsia="CMR10" w:cs="CMR10" w:hint="eastAsia"/>
          <w:kern w:val="0"/>
          <w:szCs w:val="20"/>
        </w:rPr>
        <w:t>시간은</w:t>
      </w:r>
      <w:r w:rsidR="009F7434">
        <w:rPr>
          <w:rFonts w:ascii="CMR10" w:eastAsia="CMR10" w:cs="CMR10"/>
          <w:kern w:val="0"/>
          <w:szCs w:val="20"/>
        </w:rPr>
        <w:t xml:space="preserve"> </w:t>
      </w:r>
      <w:r w:rsidR="009F7434">
        <w:rPr>
          <w:rFonts w:ascii="CMR10" w:eastAsia="CMR10" w:cs="CMR10" w:hint="eastAsia"/>
          <w:kern w:val="0"/>
          <w:szCs w:val="20"/>
        </w:rPr>
        <w:t>양성 클래스,</w:t>
      </w:r>
      <w:r w:rsidR="009F7434">
        <w:rPr>
          <w:rFonts w:ascii="CMR10" w:eastAsia="CMR10" w:cs="CMR10"/>
          <w:kern w:val="0"/>
          <w:szCs w:val="20"/>
        </w:rPr>
        <w:t xml:space="preserve"> </w:t>
      </w:r>
      <w:r w:rsidR="009F7434">
        <w:rPr>
          <w:rFonts w:ascii="CMR10" w:eastAsia="CMR10" w:cs="CMR10" w:hint="eastAsia"/>
          <w:kern w:val="0"/>
          <w:szCs w:val="20"/>
        </w:rPr>
        <w:t>정상적인 시간은 음성 클래스</w:t>
      </w:r>
      <w:r w:rsidR="00243AB6">
        <w:rPr>
          <w:rFonts w:ascii="CMR10" w:eastAsia="CMR10" w:cs="CMR10"/>
          <w:kern w:val="0"/>
          <w:szCs w:val="20"/>
        </w:rPr>
        <w:t>).</w:t>
      </w:r>
    </w:p>
    <w:sectPr w:rsidR="00A43CEF" w:rsidRPr="00ED08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CMR10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10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SY10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BX10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R7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I7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MTI10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011"/>
    <w:rsid w:val="00051635"/>
    <w:rsid w:val="00096899"/>
    <w:rsid w:val="00156030"/>
    <w:rsid w:val="0017759E"/>
    <w:rsid w:val="00243AB6"/>
    <w:rsid w:val="005334F6"/>
    <w:rsid w:val="005C0DD3"/>
    <w:rsid w:val="007C3241"/>
    <w:rsid w:val="009F7434"/>
    <w:rsid w:val="00A43CEF"/>
    <w:rsid w:val="00B33011"/>
    <w:rsid w:val="00E508F6"/>
    <w:rsid w:val="00ED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0B93"/>
  <w15:chartTrackingRefBased/>
  <w15:docId w15:val="{A7D78A88-5F9D-48C6-8F02-610F0C308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seclab</dc:creator>
  <cp:keywords/>
  <dc:description/>
  <cp:lastModifiedBy>seclab</cp:lastModifiedBy>
  <cp:revision>6</cp:revision>
  <dcterms:created xsi:type="dcterms:W3CDTF">2020-08-11T06:24:00Z</dcterms:created>
  <dcterms:modified xsi:type="dcterms:W3CDTF">2020-08-11T08:55:00Z</dcterms:modified>
</cp:coreProperties>
</file>