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37D8E" w14:textId="1F634C6A" w:rsidR="5A2EA640" w:rsidRDefault="5A2EA640" w:rsidP="4F9F4159"/>
    <w:p w14:paraId="7C903C7E" w14:textId="30DC71AB" w:rsidR="5A2EA640" w:rsidRDefault="5A2EA640" w:rsidP="4F9F4159"/>
    <w:p w14:paraId="241C336F" w14:textId="2E70FE98" w:rsidR="5A2EA640" w:rsidRDefault="5A2EA640" w:rsidP="4F9F4159"/>
    <w:p w14:paraId="67A2B3C8" w14:textId="5FE4E1CB" w:rsidR="5A2EA640" w:rsidRDefault="5A2EA640" w:rsidP="4F9F4159"/>
    <w:p w14:paraId="201C23DA" w14:textId="367701B1" w:rsidR="55D3BA7B" w:rsidRPr="008427CA" w:rsidRDefault="55D3BA7B" w:rsidP="4F9F4159">
      <w:pPr>
        <w:rPr>
          <w:rFonts w:ascii="Times New Roman" w:eastAsia="Times New Roman" w:hAnsi="Times New Roman" w:cs="Times New Roman"/>
          <w:b/>
          <w:bCs/>
          <w:color w:val="000000" w:themeColor="text1"/>
          <w:sz w:val="28"/>
        </w:rPr>
      </w:pPr>
      <w:r w:rsidRPr="008427CA">
        <w:rPr>
          <w:rFonts w:ascii="Times New Roman" w:eastAsia="Times New Roman" w:hAnsi="Times New Roman" w:cs="Times New Roman"/>
          <w:b/>
          <w:bCs/>
          <w:color w:val="000000" w:themeColor="text1"/>
          <w:sz w:val="28"/>
        </w:rPr>
        <w:t>Flight Delay Analysis</w:t>
      </w:r>
    </w:p>
    <w:p w14:paraId="09DD0BFA" w14:textId="2C9D510D" w:rsidR="70139F99" w:rsidRPr="008427CA" w:rsidRDefault="70139F99" w:rsidP="4F9F4159">
      <w:pPr>
        <w:rPr>
          <w:rFonts w:ascii="Times New Roman" w:eastAsia="Times New Roman" w:hAnsi="Times New Roman" w:cs="Times New Roman"/>
          <w:color w:val="000000" w:themeColor="text1"/>
          <w:sz w:val="32"/>
          <w:szCs w:val="24"/>
        </w:rPr>
      </w:pPr>
      <w:r w:rsidRPr="008427CA">
        <w:rPr>
          <w:rFonts w:ascii="Times New Roman" w:eastAsia="Times New Roman" w:hAnsi="Times New Roman" w:cs="Times New Roman"/>
          <w:b/>
          <w:bCs/>
          <w:color w:val="000000" w:themeColor="text1"/>
          <w:sz w:val="28"/>
        </w:rPr>
        <w:t>BAIS:6050 Data Management and Visual Analytics</w:t>
      </w:r>
    </w:p>
    <w:p w14:paraId="082E2CA0" w14:textId="06DADE11" w:rsidR="70139F99" w:rsidRPr="008427CA" w:rsidRDefault="70139F99" w:rsidP="4F9F4159">
      <w:pPr>
        <w:rPr>
          <w:rFonts w:ascii="Times New Roman" w:eastAsia="Times New Roman" w:hAnsi="Times New Roman" w:cs="Times New Roman"/>
          <w:color w:val="000000" w:themeColor="text1"/>
          <w:sz w:val="32"/>
          <w:szCs w:val="24"/>
        </w:rPr>
      </w:pPr>
      <w:r w:rsidRPr="008427CA">
        <w:rPr>
          <w:rFonts w:ascii="Times New Roman" w:eastAsia="Times New Roman" w:hAnsi="Times New Roman" w:cs="Times New Roman"/>
          <w:b/>
          <w:bCs/>
          <w:color w:val="000000" w:themeColor="text1"/>
          <w:sz w:val="28"/>
        </w:rPr>
        <w:t>Professor Patrick Fan</w:t>
      </w:r>
    </w:p>
    <w:p w14:paraId="2B225B20" w14:textId="3E649121" w:rsidR="70139F99" w:rsidRPr="00860315" w:rsidRDefault="70139F99"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rPr>
        <w:t xml:space="preserve"> </w:t>
      </w:r>
    </w:p>
    <w:p w14:paraId="7256C1DA" w14:textId="4764DCAD" w:rsidR="70139F99" w:rsidRPr="00860315" w:rsidRDefault="70139F99" w:rsidP="4F9F4159">
      <w:pPr>
        <w:rPr>
          <w:rFonts w:ascii="Times New Roman" w:eastAsia="Times New Roman" w:hAnsi="Times New Roman" w:cs="Times New Roman"/>
          <w:color w:val="000000" w:themeColor="text1"/>
        </w:rPr>
      </w:pPr>
      <w:bookmarkStart w:id="0" w:name="_GoBack"/>
      <w:bookmarkEnd w:id="0"/>
    </w:p>
    <w:p w14:paraId="672F716A" w14:textId="0E57E376" w:rsidR="70139F99" w:rsidRPr="00860315" w:rsidRDefault="70139F99" w:rsidP="4F9F4159">
      <w:pPr>
        <w:rPr>
          <w:rFonts w:ascii="Times New Roman" w:eastAsia="Times New Roman" w:hAnsi="Times New Roman" w:cs="Times New Roman"/>
          <w:color w:val="000000" w:themeColor="text1"/>
        </w:rPr>
      </w:pPr>
    </w:p>
    <w:p w14:paraId="562C7FCE" w14:textId="4C21F877" w:rsidR="70139F99" w:rsidRPr="00860315" w:rsidRDefault="70139F99" w:rsidP="4F9F4159">
      <w:pPr>
        <w:rPr>
          <w:rFonts w:ascii="Times New Roman" w:eastAsia="Times New Roman" w:hAnsi="Times New Roman" w:cs="Times New Roman"/>
          <w:color w:val="000000" w:themeColor="text1"/>
        </w:rPr>
      </w:pPr>
    </w:p>
    <w:p w14:paraId="3ABEC03C" w14:textId="55B950E1" w:rsidR="70139F99" w:rsidRPr="00860315" w:rsidRDefault="70139F99" w:rsidP="4F9F4159">
      <w:pPr>
        <w:rPr>
          <w:rFonts w:ascii="Times New Roman" w:eastAsia="Times New Roman" w:hAnsi="Times New Roman" w:cs="Times New Roman"/>
          <w:color w:val="000000" w:themeColor="text1"/>
        </w:rPr>
      </w:pPr>
    </w:p>
    <w:p w14:paraId="034BB336" w14:textId="7E6028A9" w:rsidR="70139F99" w:rsidRPr="00860315" w:rsidRDefault="70139F99" w:rsidP="4F9F4159">
      <w:pPr>
        <w:rPr>
          <w:rFonts w:ascii="Times New Roman" w:eastAsia="Times New Roman" w:hAnsi="Times New Roman" w:cs="Times New Roman"/>
          <w:color w:val="000000" w:themeColor="text1"/>
        </w:rPr>
      </w:pPr>
    </w:p>
    <w:p w14:paraId="7917DB5C" w14:textId="4CBEB1B6" w:rsidR="70139F99" w:rsidRPr="00860315" w:rsidRDefault="70139F99" w:rsidP="4F9F4159">
      <w:pPr>
        <w:rPr>
          <w:rFonts w:ascii="Times New Roman" w:eastAsia="Times New Roman" w:hAnsi="Times New Roman" w:cs="Times New Roman"/>
          <w:color w:val="000000" w:themeColor="text1"/>
        </w:rPr>
      </w:pPr>
    </w:p>
    <w:p w14:paraId="0051155A" w14:textId="0BB5A665" w:rsidR="70139F99" w:rsidRPr="00860315" w:rsidRDefault="70139F99" w:rsidP="4F9F4159">
      <w:pPr>
        <w:rPr>
          <w:rFonts w:ascii="Times New Roman" w:eastAsia="Times New Roman" w:hAnsi="Times New Roman" w:cs="Times New Roman"/>
          <w:color w:val="000000" w:themeColor="text1"/>
        </w:rPr>
      </w:pPr>
    </w:p>
    <w:p w14:paraId="50A3E4A2" w14:textId="5EEC901A" w:rsidR="70139F99" w:rsidRPr="00860315" w:rsidRDefault="70139F99" w:rsidP="4F9F4159">
      <w:pPr>
        <w:rPr>
          <w:rFonts w:ascii="Times New Roman" w:eastAsia="Times New Roman" w:hAnsi="Times New Roman" w:cs="Times New Roman"/>
          <w:color w:val="000000" w:themeColor="text1"/>
        </w:rPr>
      </w:pPr>
    </w:p>
    <w:p w14:paraId="4A3CB007" w14:textId="6A7A4C3B" w:rsidR="70139F99" w:rsidRPr="00860315" w:rsidRDefault="70139F99" w:rsidP="4F9F4159">
      <w:pPr>
        <w:rPr>
          <w:rFonts w:ascii="Times New Roman" w:eastAsia="Times New Roman" w:hAnsi="Times New Roman" w:cs="Times New Roman"/>
          <w:color w:val="000000" w:themeColor="text1"/>
        </w:rPr>
      </w:pPr>
    </w:p>
    <w:p w14:paraId="55071C59" w14:textId="35AD6768" w:rsidR="70139F99" w:rsidRPr="00860315" w:rsidRDefault="70139F99" w:rsidP="4F9F4159">
      <w:pPr>
        <w:rPr>
          <w:rFonts w:ascii="Times New Roman" w:eastAsia="Times New Roman" w:hAnsi="Times New Roman" w:cs="Times New Roman"/>
          <w:color w:val="000000" w:themeColor="text1"/>
          <w:sz w:val="24"/>
          <w:szCs w:val="24"/>
        </w:rPr>
      </w:pPr>
    </w:p>
    <w:p w14:paraId="5F8A4D5C" w14:textId="7B448C09" w:rsidR="70139F99" w:rsidRPr="00860315" w:rsidRDefault="70139F99" w:rsidP="4F9F4159">
      <w:pPr>
        <w:rPr>
          <w:rFonts w:ascii="Times New Roman" w:eastAsia="Times New Roman" w:hAnsi="Times New Roman" w:cs="Times New Roman"/>
          <w:color w:val="000000" w:themeColor="text1"/>
          <w:sz w:val="24"/>
          <w:szCs w:val="24"/>
        </w:rPr>
      </w:pPr>
    </w:p>
    <w:p w14:paraId="2198C68A" w14:textId="1F46ED64" w:rsidR="70139F99" w:rsidRPr="00860315" w:rsidRDefault="70139F99" w:rsidP="4F9F4159">
      <w:pPr>
        <w:rPr>
          <w:rFonts w:ascii="Times New Roman" w:eastAsia="Times New Roman" w:hAnsi="Times New Roman" w:cs="Times New Roman"/>
          <w:color w:val="000000" w:themeColor="text1"/>
          <w:sz w:val="24"/>
          <w:szCs w:val="24"/>
        </w:rPr>
      </w:pPr>
    </w:p>
    <w:p w14:paraId="249FD270" w14:textId="176A65B3" w:rsidR="70139F99" w:rsidRPr="00860315" w:rsidRDefault="70139F99" w:rsidP="4F9F4159">
      <w:pPr>
        <w:rPr>
          <w:rFonts w:ascii="Times New Roman" w:eastAsia="Times New Roman" w:hAnsi="Times New Roman" w:cs="Times New Roman"/>
          <w:color w:val="000000" w:themeColor="text1"/>
          <w:sz w:val="24"/>
          <w:szCs w:val="24"/>
        </w:rPr>
      </w:pPr>
    </w:p>
    <w:p w14:paraId="6EB81A33" w14:textId="0EB1DAD3" w:rsidR="70139F99" w:rsidRPr="00860315" w:rsidRDefault="70139F99" w:rsidP="4F9F4159">
      <w:pPr>
        <w:rPr>
          <w:rFonts w:ascii="Times New Roman" w:eastAsia="Times New Roman" w:hAnsi="Times New Roman" w:cs="Times New Roman"/>
          <w:color w:val="000000" w:themeColor="text1"/>
          <w:sz w:val="24"/>
          <w:szCs w:val="24"/>
        </w:rPr>
      </w:pPr>
    </w:p>
    <w:p w14:paraId="016D90E2" w14:textId="2FDFDD6B" w:rsidR="70139F99" w:rsidRPr="00860315" w:rsidRDefault="70139F99" w:rsidP="4F9F4159">
      <w:pPr>
        <w:rPr>
          <w:rFonts w:ascii="Times New Roman" w:eastAsia="Times New Roman" w:hAnsi="Times New Roman" w:cs="Times New Roman"/>
          <w:color w:val="000000" w:themeColor="text1"/>
          <w:sz w:val="24"/>
          <w:szCs w:val="24"/>
        </w:rPr>
      </w:pPr>
    </w:p>
    <w:p w14:paraId="3505B7B5" w14:textId="55BD64EF" w:rsidR="70139F99" w:rsidRPr="00860315" w:rsidRDefault="70139F99" w:rsidP="4F9F4159">
      <w:pPr>
        <w:rPr>
          <w:rFonts w:ascii="Times New Roman" w:eastAsia="Times New Roman" w:hAnsi="Times New Roman" w:cs="Times New Roman"/>
          <w:color w:val="000000" w:themeColor="text1"/>
          <w:sz w:val="24"/>
          <w:szCs w:val="24"/>
        </w:rPr>
      </w:pPr>
    </w:p>
    <w:p w14:paraId="16ACBA32" w14:textId="7FA0BAB4" w:rsidR="70139F99" w:rsidRPr="00860315" w:rsidRDefault="70139F99"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Group 3:</w:t>
      </w:r>
    </w:p>
    <w:p w14:paraId="0DE9653F" w14:textId="258CF055" w:rsidR="70139F99" w:rsidRPr="00860315" w:rsidRDefault="70139F99"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Brooke Arnold, Brooks </w:t>
      </w:r>
      <w:proofErr w:type="spellStart"/>
      <w:r w:rsidRPr="00860315">
        <w:rPr>
          <w:rFonts w:ascii="Times New Roman" w:eastAsia="Times New Roman" w:hAnsi="Times New Roman" w:cs="Times New Roman"/>
          <w:color w:val="000000" w:themeColor="text1"/>
          <w:sz w:val="24"/>
          <w:szCs w:val="24"/>
        </w:rPr>
        <w:t>Rodish</w:t>
      </w:r>
      <w:proofErr w:type="spellEnd"/>
      <w:r w:rsidRPr="00860315">
        <w:rPr>
          <w:rFonts w:ascii="Times New Roman" w:eastAsia="Times New Roman" w:hAnsi="Times New Roman" w:cs="Times New Roman"/>
          <w:color w:val="000000" w:themeColor="text1"/>
          <w:sz w:val="24"/>
          <w:szCs w:val="24"/>
        </w:rPr>
        <w:t>, Deanna Kwon</w:t>
      </w:r>
    </w:p>
    <w:p w14:paraId="6CB840CE" w14:textId="4157C8DF" w:rsidR="70139F99" w:rsidRPr="00860315" w:rsidRDefault="70139F99" w:rsidP="4F9F4159">
      <w:pPr>
        <w:rPr>
          <w:rFonts w:ascii="Times New Roman" w:eastAsia="Times New Roman" w:hAnsi="Times New Roman" w:cs="Times New Roman"/>
          <w:color w:val="000000" w:themeColor="text1"/>
          <w:sz w:val="24"/>
          <w:szCs w:val="24"/>
        </w:rPr>
      </w:pPr>
      <w:proofErr w:type="spellStart"/>
      <w:r w:rsidRPr="00860315">
        <w:rPr>
          <w:rFonts w:ascii="Times New Roman" w:eastAsia="Times New Roman" w:hAnsi="Times New Roman" w:cs="Times New Roman"/>
          <w:color w:val="000000" w:themeColor="text1"/>
          <w:sz w:val="24"/>
          <w:szCs w:val="24"/>
        </w:rPr>
        <w:t>Munju</w:t>
      </w:r>
      <w:proofErr w:type="spellEnd"/>
      <w:r w:rsidRPr="00860315">
        <w:rPr>
          <w:rFonts w:ascii="Times New Roman" w:eastAsia="Times New Roman" w:hAnsi="Times New Roman" w:cs="Times New Roman"/>
          <w:color w:val="000000" w:themeColor="text1"/>
          <w:sz w:val="24"/>
          <w:szCs w:val="24"/>
        </w:rPr>
        <w:t xml:space="preserve"> Kam, Sydney Bosch</w:t>
      </w:r>
    </w:p>
    <w:p w14:paraId="6DC1BDBB" w14:textId="4EAEE88D" w:rsidR="5A2EA640" w:rsidRPr="00860315" w:rsidRDefault="5A2EA640" w:rsidP="4F9F4159">
      <w:pPr>
        <w:rPr>
          <w:rFonts w:ascii="Times New Roman" w:eastAsia="Times New Roman" w:hAnsi="Times New Roman" w:cs="Times New Roman"/>
          <w:color w:val="000000" w:themeColor="text1"/>
        </w:rPr>
      </w:pPr>
    </w:p>
    <w:p w14:paraId="03C70165" w14:textId="03632CB8" w:rsidR="5A2EA640" w:rsidRPr="00860315" w:rsidRDefault="5A2EA640" w:rsidP="4F9F4159">
      <w:pPr>
        <w:rPr>
          <w:rFonts w:ascii="Times New Roman" w:eastAsia="Times New Roman" w:hAnsi="Times New Roman" w:cs="Times New Roman"/>
          <w:color w:val="000000" w:themeColor="text1"/>
        </w:rPr>
      </w:pPr>
    </w:p>
    <w:p w14:paraId="1B913788" w14:textId="7D9470D9" w:rsidR="5A2EA640" w:rsidRDefault="5A2EA640" w:rsidP="4F9F4159"/>
    <w:p w14:paraId="3085A2CB" w14:textId="27B84AA5" w:rsidR="5A2EA640" w:rsidRDefault="5A2EA640" w:rsidP="4F9F4159"/>
    <w:p w14:paraId="0F82B3D2" w14:textId="2BD907C1" w:rsidR="5A2EA640" w:rsidRDefault="5A2EA640" w:rsidP="4F9F4159"/>
    <w:p w14:paraId="136F2674" w14:textId="67644BBD" w:rsidR="5A2EA640" w:rsidRDefault="5A2EA640" w:rsidP="4F9F4159"/>
    <w:p w14:paraId="2A52E439" w14:textId="6DD09F33" w:rsidR="5A2EA640" w:rsidRDefault="5A2EA640" w:rsidP="4F9F4159"/>
    <w:p w14:paraId="4CE2C0E7" w14:textId="54EF8D5E" w:rsidR="54F3A01D" w:rsidRDefault="54F3A01D" w:rsidP="4F9F4159"/>
    <w:p w14:paraId="67FBE4C5" w14:textId="6D881491" w:rsidR="117CD230" w:rsidRDefault="117CD230" w:rsidP="4F9F4159"/>
    <w:p w14:paraId="550ED453" w14:textId="6FB55CDB" w:rsidR="5A2EA640" w:rsidRPr="00860315" w:rsidRDefault="5A2EA640" w:rsidP="4F9F4159">
      <w:pPr>
        <w:rPr>
          <w:rFonts w:ascii="Times New Roman" w:eastAsia="Times New Roman" w:hAnsi="Times New Roman" w:cs="Times New Roman"/>
          <w:b/>
          <w:bCs/>
          <w:color w:val="000000" w:themeColor="text1"/>
          <w:sz w:val="24"/>
          <w:szCs w:val="24"/>
        </w:rPr>
      </w:pPr>
    </w:p>
    <w:p w14:paraId="79D4D09F" w14:textId="42D573A5" w:rsidR="00F333EE" w:rsidRPr="00860315" w:rsidRDefault="003875AC" w:rsidP="4F9F4159">
      <w:pPr>
        <w:rPr>
          <w:rFonts w:ascii="Times New Roman" w:eastAsia="Times New Roman" w:hAnsi="Times New Roman" w:cs="Times New Roman"/>
          <w:b/>
          <w:bCs/>
          <w:color w:val="000000" w:themeColor="text1"/>
          <w:sz w:val="24"/>
          <w:szCs w:val="24"/>
          <w:u w:val="single"/>
        </w:rPr>
      </w:pPr>
      <w:r w:rsidRPr="00860315">
        <w:rPr>
          <w:color w:val="000000" w:themeColor="text1"/>
        </w:rPr>
        <w:br w:type="page"/>
      </w:r>
      <w:r w:rsidRPr="00860315">
        <w:rPr>
          <w:rFonts w:ascii="Times New Roman" w:eastAsia="Times New Roman" w:hAnsi="Times New Roman" w:cs="Times New Roman"/>
          <w:b/>
          <w:bCs/>
          <w:color w:val="000000" w:themeColor="text1"/>
          <w:sz w:val="24"/>
          <w:szCs w:val="24"/>
          <w:u w:val="single"/>
        </w:rPr>
        <w:lastRenderedPageBreak/>
        <w:t>Problem and Dataset</w:t>
      </w:r>
    </w:p>
    <w:p w14:paraId="40025050" w14:textId="25E5A128" w:rsidR="77C00A11" w:rsidRPr="00860315" w:rsidRDefault="77C00A11" w:rsidP="4F9F4159">
      <w:pPr>
        <w:rPr>
          <w:rFonts w:ascii="Times New Roman" w:eastAsia="Times New Roman" w:hAnsi="Times New Roman" w:cs="Times New Roman"/>
          <w:b/>
          <w:bCs/>
          <w:color w:val="000000" w:themeColor="text1"/>
          <w:sz w:val="24"/>
          <w:szCs w:val="24"/>
          <w:u w:val="single"/>
        </w:rPr>
      </w:pPr>
    </w:p>
    <w:p w14:paraId="1783A969" w14:textId="54922808" w:rsidR="13F61CC6" w:rsidRPr="00860315" w:rsidRDefault="285E3B98"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US airlines </w:t>
      </w:r>
      <w:r w:rsidR="62D722E2" w:rsidRPr="00860315">
        <w:rPr>
          <w:rFonts w:ascii="Times New Roman" w:eastAsia="Times New Roman" w:hAnsi="Times New Roman" w:cs="Times New Roman"/>
          <w:color w:val="000000" w:themeColor="text1"/>
          <w:sz w:val="24"/>
          <w:szCs w:val="24"/>
        </w:rPr>
        <w:t>often e</w:t>
      </w:r>
      <w:r w:rsidR="35A035D9" w:rsidRPr="00860315">
        <w:rPr>
          <w:rFonts w:ascii="Times New Roman" w:eastAsia="Times New Roman" w:hAnsi="Times New Roman" w:cs="Times New Roman"/>
          <w:color w:val="000000" w:themeColor="text1"/>
          <w:sz w:val="24"/>
          <w:szCs w:val="24"/>
        </w:rPr>
        <w:t>xperience</w:t>
      </w:r>
      <w:r w:rsidR="62D722E2" w:rsidRPr="00860315">
        <w:rPr>
          <w:rFonts w:ascii="Times New Roman" w:eastAsia="Times New Roman" w:hAnsi="Times New Roman" w:cs="Times New Roman"/>
          <w:color w:val="000000" w:themeColor="text1"/>
          <w:sz w:val="24"/>
          <w:szCs w:val="24"/>
        </w:rPr>
        <w:t xml:space="preserve"> flight delay</w:t>
      </w:r>
      <w:r w:rsidR="07FD1D9A" w:rsidRPr="00860315">
        <w:rPr>
          <w:rFonts w:ascii="Times New Roman" w:eastAsia="Times New Roman" w:hAnsi="Times New Roman" w:cs="Times New Roman"/>
          <w:color w:val="000000" w:themeColor="text1"/>
          <w:sz w:val="24"/>
          <w:szCs w:val="24"/>
        </w:rPr>
        <w:t>s</w:t>
      </w:r>
      <w:r w:rsidR="62D722E2" w:rsidRPr="00860315">
        <w:rPr>
          <w:rFonts w:ascii="Times New Roman" w:eastAsia="Times New Roman" w:hAnsi="Times New Roman" w:cs="Times New Roman"/>
          <w:color w:val="000000" w:themeColor="text1"/>
          <w:sz w:val="24"/>
          <w:szCs w:val="24"/>
        </w:rPr>
        <w:t xml:space="preserve"> or cancellation</w:t>
      </w:r>
      <w:r w:rsidR="3B8D38EC" w:rsidRPr="00860315">
        <w:rPr>
          <w:rFonts w:ascii="Times New Roman" w:eastAsia="Times New Roman" w:hAnsi="Times New Roman" w:cs="Times New Roman"/>
          <w:color w:val="000000" w:themeColor="text1"/>
          <w:sz w:val="24"/>
          <w:szCs w:val="24"/>
        </w:rPr>
        <w:t>s</w:t>
      </w:r>
      <w:r w:rsidR="62D722E2" w:rsidRPr="00860315">
        <w:rPr>
          <w:rFonts w:ascii="Times New Roman" w:eastAsia="Times New Roman" w:hAnsi="Times New Roman" w:cs="Times New Roman"/>
          <w:color w:val="000000" w:themeColor="text1"/>
          <w:sz w:val="24"/>
          <w:szCs w:val="24"/>
        </w:rPr>
        <w:t xml:space="preserve"> during </w:t>
      </w:r>
      <w:r w:rsidR="3B829A1B" w:rsidRPr="00860315">
        <w:rPr>
          <w:rFonts w:ascii="Times New Roman" w:eastAsia="Times New Roman" w:hAnsi="Times New Roman" w:cs="Times New Roman"/>
          <w:color w:val="000000" w:themeColor="text1"/>
          <w:sz w:val="24"/>
          <w:szCs w:val="24"/>
        </w:rPr>
        <w:t xml:space="preserve">busy </w:t>
      </w:r>
      <w:r w:rsidR="62D722E2" w:rsidRPr="00860315">
        <w:rPr>
          <w:rFonts w:ascii="Times New Roman" w:eastAsia="Times New Roman" w:hAnsi="Times New Roman" w:cs="Times New Roman"/>
          <w:color w:val="000000" w:themeColor="text1"/>
          <w:sz w:val="24"/>
          <w:szCs w:val="24"/>
        </w:rPr>
        <w:t>trave</w:t>
      </w:r>
      <w:r w:rsidR="6B6F0578" w:rsidRPr="00860315">
        <w:rPr>
          <w:rFonts w:ascii="Times New Roman" w:eastAsia="Times New Roman" w:hAnsi="Times New Roman" w:cs="Times New Roman"/>
          <w:color w:val="000000" w:themeColor="text1"/>
          <w:sz w:val="24"/>
          <w:szCs w:val="24"/>
        </w:rPr>
        <w:t xml:space="preserve">l </w:t>
      </w:r>
      <w:r w:rsidR="5C3F24B7" w:rsidRPr="00860315">
        <w:rPr>
          <w:rFonts w:ascii="Times New Roman" w:eastAsia="Times New Roman" w:hAnsi="Times New Roman" w:cs="Times New Roman"/>
          <w:color w:val="000000" w:themeColor="text1"/>
          <w:sz w:val="24"/>
          <w:szCs w:val="24"/>
        </w:rPr>
        <w:t>season</w:t>
      </w:r>
      <w:r w:rsidR="3F5DDB13" w:rsidRPr="00860315">
        <w:rPr>
          <w:rFonts w:ascii="Times New Roman" w:eastAsia="Times New Roman" w:hAnsi="Times New Roman" w:cs="Times New Roman"/>
          <w:color w:val="000000" w:themeColor="text1"/>
          <w:sz w:val="24"/>
          <w:szCs w:val="24"/>
        </w:rPr>
        <w:t>s</w:t>
      </w:r>
      <w:r w:rsidR="5C3F24B7" w:rsidRPr="00860315">
        <w:rPr>
          <w:rFonts w:ascii="Times New Roman" w:eastAsia="Times New Roman" w:hAnsi="Times New Roman" w:cs="Times New Roman"/>
          <w:color w:val="000000" w:themeColor="text1"/>
          <w:sz w:val="24"/>
          <w:szCs w:val="24"/>
        </w:rPr>
        <w:t xml:space="preserve"> </w:t>
      </w:r>
      <w:r w:rsidR="62D722E2" w:rsidRPr="00860315">
        <w:rPr>
          <w:rFonts w:ascii="Times New Roman" w:eastAsia="Times New Roman" w:hAnsi="Times New Roman" w:cs="Times New Roman"/>
          <w:color w:val="000000" w:themeColor="text1"/>
          <w:sz w:val="24"/>
          <w:szCs w:val="24"/>
        </w:rPr>
        <w:t xml:space="preserve">whether it </w:t>
      </w:r>
      <w:r w:rsidR="21E716A4" w:rsidRPr="00860315">
        <w:rPr>
          <w:rFonts w:ascii="Times New Roman" w:eastAsia="Times New Roman" w:hAnsi="Times New Roman" w:cs="Times New Roman"/>
          <w:color w:val="000000" w:themeColor="text1"/>
          <w:sz w:val="24"/>
          <w:szCs w:val="24"/>
        </w:rPr>
        <w:t>would</w:t>
      </w:r>
      <w:r w:rsidR="62D722E2" w:rsidRPr="00860315">
        <w:rPr>
          <w:rFonts w:ascii="Times New Roman" w:eastAsia="Times New Roman" w:hAnsi="Times New Roman" w:cs="Times New Roman"/>
          <w:color w:val="000000" w:themeColor="text1"/>
          <w:sz w:val="24"/>
          <w:szCs w:val="24"/>
        </w:rPr>
        <w:t xml:space="preserve"> be f</w:t>
      </w:r>
      <w:r w:rsidR="358FC938" w:rsidRPr="00860315">
        <w:rPr>
          <w:rFonts w:ascii="Times New Roman" w:eastAsia="Times New Roman" w:hAnsi="Times New Roman" w:cs="Times New Roman"/>
          <w:color w:val="000000" w:themeColor="text1"/>
          <w:sz w:val="24"/>
          <w:szCs w:val="24"/>
        </w:rPr>
        <w:t>or</w:t>
      </w:r>
      <w:r w:rsidR="62D722E2" w:rsidRPr="00860315">
        <w:rPr>
          <w:rFonts w:ascii="Times New Roman" w:eastAsia="Times New Roman" w:hAnsi="Times New Roman" w:cs="Times New Roman"/>
          <w:color w:val="000000" w:themeColor="text1"/>
          <w:sz w:val="24"/>
          <w:szCs w:val="24"/>
        </w:rPr>
        <w:t xml:space="preserve"> vacation, holiday, or business</w:t>
      </w:r>
      <w:r w:rsidR="6DDE84A6" w:rsidRPr="00860315">
        <w:rPr>
          <w:rFonts w:ascii="Times New Roman" w:eastAsia="Times New Roman" w:hAnsi="Times New Roman" w:cs="Times New Roman"/>
          <w:color w:val="000000" w:themeColor="text1"/>
          <w:sz w:val="24"/>
          <w:szCs w:val="24"/>
        </w:rPr>
        <w:t>.</w:t>
      </w:r>
      <w:r w:rsidR="62D722E2" w:rsidRPr="00860315">
        <w:rPr>
          <w:rFonts w:ascii="Times New Roman" w:eastAsia="Times New Roman" w:hAnsi="Times New Roman" w:cs="Times New Roman"/>
          <w:color w:val="000000" w:themeColor="text1"/>
          <w:sz w:val="24"/>
          <w:szCs w:val="24"/>
        </w:rPr>
        <w:t xml:space="preserve"> </w:t>
      </w:r>
      <w:r w:rsidR="0FF15064" w:rsidRPr="00860315">
        <w:rPr>
          <w:rFonts w:ascii="Times New Roman" w:eastAsia="Times New Roman" w:hAnsi="Times New Roman" w:cs="Times New Roman"/>
          <w:color w:val="000000" w:themeColor="text1"/>
          <w:sz w:val="24"/>
          <w:szCs w:val="24"/>
        </w:rPr>
        <w:t>S</w:t>
      </w:r>
      <w:r w:rsidR="36E3B50B" w:rsidRPr="00860315">
        <w:rPr>
          <w:rFonts w:ascii="Times New Roman" w:eastAsia="Times New Roman" w:hAnsi="Times New Roman" w:cs="Times New Roman"/>
          <w:color w:val="000000" w:themeColor="text1"/>
          <w:sz w:val="24"/>
          <w:szCs w:val="24"/>
        </w:rPr>
        <w:t>imple question</w:t>
      </w:r>
      <w:r w:rsidR="31CEA760" w:rsidRPr="00860315">
        <w:rPr>
          <w:rFonts w:ascii="Times New Roman" w:eastAsia="Times New Roman" w:hAnsi="Times New Roman" w:cs="Times New Roman"/>
          <w:color w:val="000000" w:themeColor="text1"/>
          <w:sz w:val="24"/>
          <w:szCs w:val="24"/>
        </w:rPr>
        <w:t>s</w:t>
      </w:r>
      <w:r w:rsidR="36E3B50B" w:rsidRPr="00860315">
        <w:rPr>
          <w:rFonts w:ascii="Times New Roman" w:eastAsia="Times New Roman" w:hAnsi="Times New Roman" w:cs="Times New Roman"/>
          <w:color w:val="000000" w:themeColor="text1"/>
          <w:sz w:val="24"/>
          <w:szCs w:val="24"/>
        </w:rPr>
        <w:t xml:space="preserve"> such </w:t>
      </w:r>
      <w:r w:rsidR="4D30F73F" w:rsidRPr="00860315">
        <w:rPr>
          <w:rFonts w:ascii="Times New Roman" w:eastAsia="Times New Roman" w:hAnsi="Times New Roman" w:cs="Times New Roman"/>
          <w:color w:val="000000" w:themeColor="text1"/>
          <w:sz w:val="24"/>
          <w:szCs w:val="24"/>
        </w:rPr>
        <w:t>as</w:t>
      </w:r>
      <w:r w:rsidR="36E3B50B" w:rsidRPr="00860315">
        <w:rPr>
          <w:rFonts w:ascii="Times New Roman" w:eastAsia="Times New Roman" w:hAnsi="Times New Roman" w:cs="Times New Roman"/>
          <w:color w:val="000000" w:themeColor="text1"/>
          <w:sz w:val="24"/>
          <w:szCs w:val="24"/>
        </w:rPr>
        <w:t xml:space="preserve"> “w</w:t>
      </w:r>
      <w:r w:rsidR="18AC5D3D" w:rsidRPr="00860315">
        <w:rPr>
          <w:rFonts w:ascii="Times New Roman" w:eastAsia="Times New Roman" w:hAnsi="Times New Roman" w:cs="Times New Roman"/>
          <w:color w:val="000000" w:themeColor="text1"/>
          <w:sz w:val="24"/>
          <w:szCs w:val="24"/>
        </w:rPr>
        <w:t>hen is an</w:t>
      </w:r>
      <w:r w:rsidR="13F61CC6" w:rsidRPr="00860315">
        <w:rPr>
          <w:rFonts w:ascii="Times New Roman" w:eastAsia="Times New Roman" w:hAnsi="Times New Roman" w:cs="Times New Roman"/>
          <w:color w:val="000000" w:themeColor="text1"/>
          <w:sz w:val="24"/>
          <w:szCs w:val="24"/>
        </w:rPr>
        <w:t xml:space="preserve"> o</w:t>
      </w:r>
      <w:r w:rsidR="135A4DD2" w:rsidRPr="00860315">
        <w:rPr>
          <w:rFonts w:ascii="Times New Roman" w:eastAsia="Times New Roman" w:hAnsi="Times New Roman" w:cs="Times New Roman"/>
          <w:color w:val="000000" w:themeColor="text1"/>
          <w:sz w:val="24"/>
          <w:szCs w:val="24"/>
        </w:rPr>
        <w:t>ptimal time to</w:t>
      </w:r>
      <w:r w:rsidR="13F61CC6" w:rsidRPr="00860315">
        <w:rPr>
          <w:rFonts w:ascii="Times New Roman" w:eastAsia="Times New Roman" w:hAnsi="Times New Roman" w:cs="Times New Roman"/>
          <w:color w:val="000000" w:themeColor="text1"/>
          <w:sz w:val="24"/>
          <w:szCs w:val="24"/>
        </w:rPr>
        <w:t xml:space="preserve"> purchase flight tickets</w:t>
      </w:r>
      <w:r w:rsidR="365BA1EC" w:rsidRPr="00860315">
        <w:rPr>
          <w:rFonts w:ascii="Times New Roman" w:eastAsia="Times New Roman" w:hAnsi="Times New Roman" w:cs="Times New Roman"/>
          <w:color w:val="000000" w:themeColor="text1"/>
          <w:sz w:val="24"/>
          <w:szCs w:val="24"/>
        </w:rPr>
        <w:t xml:space="preserve">,” “which </w:t>
      </w:r>
      <w:r w:rsidR="47FA0689" w:rsidRPr="00860315">
        <w:rPr>
          <w:rFonts w:ascii="Times New Roman" w:eastAsia="Times New Roman" w:hAnsi="Times New Roman" w:cs="Times New Roman"/>
          <w:color w:val="000000" w:themeColor="text1"/>
          <w:sz w:val="24"/>
          <w:szCs w:val="24"/>
        </w:rPr>
        <w:t>carrier</w:t>
      </w:r>
      <w:r w:rsidR="21676A16" w:rsidRPr="00860315">
        <w:rPr>
          <w:rFonts w:ascii="Times New Roman" w:eastAsia="Times New Roman" w:hAnsi="Times New Roman" w:cs="Times New Roman"/>
          <w:color w:val="000000" w:themeColor="text1"/>
          <w:sz w:val="24"/>
          <w:szCs w:val="24"/>
        </w:rPr>
        <w:t>s are reliable</w:t>
      </w:r>
      <w:r w:rsidR="13F61CC6" w:rsidRPr="00860315">
        <w:rPr>
          <w:rFonts w:ascii="Times New Roman" w:eastAsia="Times New Roman" w:hAnsi="Times New Roman" w:cs="Times New Roman"/>
          <w:color w:val="000000" w:themeColor="text1"/>
          <w:sz w:val="24"/>
          <w:szCs w:val="24"/>
        </w:rPr>
        <w:t xml:space="preserve"> </w:t>
      </w:r>
      <w:r w:rsidR="31ACB656" w:rsidRPr="00860315">
        <w:rPr>
          <w:rFonts w:ascii="Times New Roman" w:eastAsia="Times New Roman" w:hAnsi="Times New Roman" w:cs="Times New Roman"/>
          <w:color w:val="000000" w:themeColor="text1"/>
          <w:sz w:val="24"/>
          <w:szCs w:val="24"/>
        </w:rPr>
        <w:t>for transporting customers safely,</w:t>
      </w:r>
      <w:r w:rsidR="3B92D7C7" w:rsidRPr="00860315">
        <w:rPr>
          <w:rFonts w:ascii="Times New Roman" w:eastAsia="Times New Roman" w:hAnsi="Times New Roman" w:cs="Times New Roman"/>
          <w:color w:val="000000" w:themeColor="text1"/>
          <w:sz w:val="24"/>
          <w:szCs w:val="24"/>
        </w:rPr>
        <w:t>”</w:t>
      </w:r>
      <w:r w:rsidR="31ACB656" w:rsidRPr="00860315">
        <w:rPr>
          <w:rFonts w:ascii="Times New Roman" w:eastAsia="Times New Roman" w:hAnsi="Times New Roman" w:cs="Times New Roman"/>
          <w:color w:val="000000" w:themeColor="text1"/>
          <w:sz w:val="24"/>
          <w:szCs w:val="24"/>
        </w:rPr>
        <w:t xml:space="preserve"> and </w:t>
      </w:r>
      <w:r w:rsidR="2678A786" w:rsidRPr="00860315">
        <w:rPr>
          <w:rFonts w:ascii="Times New Roman" w:eastAsia="Times New Roman" w:hAnsi="Times New Roman" w:cs="Times New Roman"/>
          <w:color w:val="000000" w:themeColor="text1"/>
          <w:sz w:val="24"/>
          <w:szCs w:val="24"/>
        </w:rPr>
        <w:t xml:space="preserve">“which flight will most likely be </w:t>
      </w:r>
      <w:r w:rsidR="31ACB656" w:rsidRPr="00860315">
        <w:rPr>
          <w:rFonts w:ascii="Times New Roman" w:eastAsia="Times New Roman" w:hAnsi="Times New Roman" w:cs="Times New Roman"/>
          <w:color w:val="000000" w:themeColor="text1"/>
          <w:sz w:val="24"/>
          <w:szCs w:val="24"/>
        </w:rPr>
        <w:t>on time?</w:t>
      </w:r>
      <w:r w:rsidR="05380313" w:rsidRPr="00860315">
        <w:rPr>
          <w:rFonts w:ascii="Times New Roman" w:eastAsia="Times New Roman" w:hAnsi="Times New Roman" w:cs="Times New Roman"/>
          <w:color w:val="000000" w:themeColor="text1"/>
          <w:sz w:val="24"/>
          <w:szCs w:val="24"/>
        </w:rPr>
        <w:t xml:space="preserve">” triggered </w:t>
      </w:r>
      <w:r w:rsidR="4E322FE7" w:rsidRPr="00860315">
        <w:rPr>
          <w:rFonts w:ascii="Times New Roman" w:eastAsia="Times New Roman" w:hAnsi="Times New Roman" w:cs="Times New Roman"/>
          <w:color w:val="000000" w:themeColor="text1"/>
          <w:sz w:val="24"/>
          <w:szCs w:val="24"/>
        </w:rPr>
        <w:t xml:space="preserve">us </w:t>
      </w:r>
      <w:r w:rsidR="05380313" w:rsidRPr="00860315">
        <w:rPr>
          <w:rFonts w:ascii="Times New Roman" w:eastAsia="Times New Roman" w:hAnsi="Times New Roman" w:cs="Times New Roman"/>
          <w:color w:val="000000" w:themeColor="text1"/>
          <w:sz w:val="24"/>
          <w:szCs w:val="24"/>
        </w:rPr>
        <w:t>to dive deeper into analyzing this dataset.</w:t>
      </w:r>
    </w:p>
    <w:p w14:paraId="6DBDEF53" w14:textId="1BDFB596" w:rsidR="5A2EA640" w:rsidRPr="00860315" w:rsidRDefault="5A2EA640" w:rsidP="4F9F4159">
      <w:pPr>
        <w:rPr>
          <w:rFonts w:ascii="Times New Roman" w:eastAsia="Times New Roman" w:hAnsi="Times New Roman" w:cs="Times New Roman"/>
          <w:color w:val="000000" w:themeColor="text1"/>
          <w:sz w:val="24"/>
          <w:szCs w:val="24"/>
        </w:rPr>
      </w:pPr>
    </w:p>
    <w:p w14:paraId="6118C49E" w14:textId="35A174AD" w:rsidR="437FF807" w:rsidRPr="00860315" w:rsidRDefault="1E28D1DC"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Our project</w:t>
      </w:r>
      <w:r w:rsidR="437FF807" w:rsidRPr="00860315">
        <w:rPr>
          <w:rFonts w:ascii="Times New Roman" w:eastAsia="Times New Roman" w:hAnsi="Times New Roman" w:cs="Times New Roman"/>
          <w:color w:val="000000" w:themeColor="text1"/>
          <w:sz w:val="24"/>
          <w:szCs w:val="24"/>
        </w:rPr>
        <w:t xml:space="preserve"> utiliz</w:t>
      </w:r>
      <w:r w:rsidR="06E1FCBC" w:rsidRPr="00860315">
        <w:rPr>
          <w:rFonts w:ascii="Times New Roman" w:eastAsia="Times New Roman" w:hAnsi="Times New Roman" w:cs="Times New Roman"/>
          <w:color w:val="000000" w:themeColor="text1"/>
          <w:sz w:val="24"/>
          <w:szCs w:val="24"/>
        </w:rPr>
        <w:t>es</w:t>
      </w:r>
      <w:r w:rsidR="437FF807" w:rsidRPr="00860315">
        <w:rPr>
          <w:rFonts w:ascii="Times New Roman" w:eastAsia="Times New Roman" w:hAnsi="Times New Roman" w:cs="Times New Roman"/>
          <w:color w:val="000000" w:themeColor="text1"/>
          <w:sz w:val="24"/>
          <w:szCs w:val="24"/>
        </w:rPr>
        <w:t xml:space="preserve"> the Flight Delay dataset</w:t>
      </w:r>
      <w:r w:rsidR="6D201308" w:rsidRPr="00860315">
        <w:rPr>
          <w:rFonts w:ascii="Times New Roman" w:eastAsia="Times New Roman" w:hAnsi="Times New Roman" w:cs="Times New Roman"/>
          <w:color w:val="000000" w:themeColor="text1"/>
          <w:sz w:val="24"/>
          <w:szCs w:val="24"/>
        </w:rPr>
        <w:t>,</w:t>
      </w:r>
      <w:r w:rsidR="437FF807" w:rsidRPr="00860315">
        <w:rPr>
          <w:rFonts w:ascii="Times New Roman" w:eastAsia="Times New Roman" w:hAnsi="Times New Roman" w:cs="Times New Roman"/>
          <w:color w:val="000000" w:themeColor="text1"/>
          <w:sz w:val="24"/>
          <w:szCs w:val="24"/>
        </w:rPr>
        <w:t xml:space="preserve"> </w:t>
      </w:r>
      <w:r w:rsidR="542CDD63" w:rsidRPr="00860315">
        <w:rPr>
          <w:rFonts w:ascii="Times New Roman" w:eastAsia="Times New Roman" w:hAnsi="Times New Roman" w:cs="Times New Roman"/>
          <w:color w:val="000000" w:themeColor="text1"/>
          <w:sz w:val="24"/>
          <w:szCs w:val="24"/>
        </w:rPr>
        <w:t>SQL code</w:t>
      </w:r>
      <w:r w:rsidR="0A3D81D1" w:rsidRPr="00860315">
        <w:rPr>
          <w:rFonts w:ascii="Times New Roman" w:eastAsia="Times New Roman" w:hAnsi="Times New Roman" w:cs="Times New Roman"/>
          <w:color w:val="000000" w:themeColor="text1"/>
          <w:sz w:val="24"/>
          <w:szCs w:val="24"/>
        </w:rPr>
        <w:t>,</w:t>
      </w:r>
      <w:r w:rsidR="542CDD63" w:rsidRPr="00860315">
        <w:rPr>
          <w:rFonts w:ascii="Times New Roman" w:eastAsia="Times New Roman" w:hAnsi="Times New Roman" w:cs="Times New Roman"/>
          <w:color w:val="000000" w:themeColor="text1"/>
          <w:sz w:val="24"/>
          <w:szCs w:val="24"/>
        </w:rPr>
        <w:t xml:space="preserve"> and Tableau</w:t>
      </w:r>
      <w:r w:rsidR="156B48CE" w:rsidRPr="00860315">
        <w:rPr>
          <w:rFonts w:ascii="Times New Roman" w:eastAsia="Times New Roman" w:hAnsi="Times New Roman" w:cs="Times New Roman"/>
          <w:color w:val="000000" w:themeColor="text1"/>
          <w:sz w:val="24"/>
          <w:szCs w:val="24"/>
        </w:rPr>
        <w:t xml:space="preserve"> visualizations</w:t>
      </w:r>
      <w:r w:rsidR="542CDD63" w:rsidRPr="00860315">
        <w:rPr>
          <w:rFonts w:ascii="Times New Roman" w:eastAsia="Times New Roman" w:hAnsi="Times New Roman" w:cs="Times New Roman"/>
          <w:color w:val="000000" w:themeColor="text1"/>
          <w:sz w:val="24"/>
          <w:szCs w:val="24"/>
        </w:rPr>
        <w:t xml:space="preserve"> in order to answer the following analysis questions</w:t>
      </w:r>
      <w:r w:rsidR="7D2548EC" w:rsidRPr="00860315">
        <w:rPr>
          <w:rFonts w:ascii="Times New Roman" w:eastAsia="Times New Roman" w:hAnsi="Times New Roman" w:cs="Times New Roman"/>
          <w:color w:val="000000" w:themeColor="text1"/>
          <w:sz w:val="24"/>
          <w:szCs w:val="24"/>
        </w:rPr>
        <w:t xml:space="preserve"> about flights between years 2004-2019</w:t>
      </w:r>
      <w:r w:rsidR="437FF807" w:rsidRPr="00860315">
        <w:rPr>
          <w:rFonts w:ascii="Times New Roman" w:eastAsia="Times New Roman" w:hAnsi="Times New Roman" w:cs="Times New Roman"/>
          <w:color w:val="000000" w:themeColor="text1"/>
          <w:sz w:val="24"/>
          <w:szCs w:val="24"/>
        </w:rPr>
        <w:t>:</w:t>
      </w:r>
    </w:p>
    <w:p w14:paraId="1372C885" w14:textId="363F2559" w:rsidR="117CD230" w:rsidRPr="00860315" w:rsidRDefault="117CD230" w:rsidP="4F9F4159">
      <w:pPr>
        <w:rPr>
          <w:rFonts w:ascii="Times New Roman" w:eastAsia="Times New Roman" w:hAnsi="Times New Roman" w:cs="Times New Roman"/>
          <w:color w:val="000000" w:themeColor="text1"/>
          <w:sz w:val="24"/>
          <w:szCs w:val="24"/>
        </w:rPr>
      </w:pPr>
    </w:p>
    <w:p w14:paraId="338095B8" w14:textId="36517C56" w:rsidR="437FF807" w:rsidRDefault="437FF807" w:rsidP="4F9F4159">
      <w:r w:rsidRPr="00860315">
        <w:rPr>
          <w:rFonts w:ascii="Times New Roman" w:eastAsia="Times New Roman" w:hAnsi="Times New Roman" w:cs="Times New Roman"/>
          <w:color w:val="000000" w:themeColor="text1"/>
          <w:sz w:val="24"/>
          <w:szCs w:val="24"/>
        </w:rPr>
        <w:t>Which airlines have the highest percentage of delayed flights?</w:t>
      </w:r>
    </w:p>
    <w:p w14:paraId="7FE58963" w14:textId="400B254D" w:rsidR="437FF807" w:rsidRDefault="437FF807" w:rsidP="4F9F4159">
      <w:r w:rsidRPr="00860315">
        <w:rPr>
          <w:rFonts w:ascii="Times New Roman" w:eastAsia="Times New Roman" w:hAnsi="Times New Roman" w:cs="Times New Roman"/>
          <w:color w:val="000000" w:themeColor="text1"/>
          <w:sz w:val="24"/>
          <w:szCs w:val="24"/>
        </w:rPr>
        <w:t>Which airlines have the highest percentage of flights on time?</w:t>
      </w:r>
    </w:p>
    <w:p w14:paraId="660CDD3B" w14:textId="26800CAC" w:rsidR="437FF807" w:rsidRDefault="437FF807" w:rsidP="4F9F4159">
      <w:r w:rsidRPr="00860315">
        <w:rPr>
          <w:rFonts w:ascii="Times New Roman" w:eastAsia="Times New Roman" w:hAnsi="Times New Roman" w:cs="Times New Roman"/>
          <w:color w:val="000000" w:themeColor="text1"/>
          <w:sz w:val="24"/>
          <w:szCs w:val="24"/>
        </w:rPr>
        <w:t>What is the most common reason for delay?</w:t>
      </w:r>
    </w:p>
    <w:p w14:paraId="12EE226E" w14:textId="4DC82781" w:rsidR="437FF807" w:rsidRDefault="437FF807" w:rsidP="4F9F4159">
      <w:r w:rsidRPr="00860315">
        <w:rPr>
          <w:rFonts w:ascii="Times New Roman" w:eastAsia="Times New Roman" w:hAnsi="Times New Roman" w:cs="Times New Roman"/>
          <w:color w:val="000000" w:themeColor="text1"/>
          <w:sz w:val="24"/>
          <w:szCs w:val="24"/>
        </w:rPr>
        <w:t>What is the most common reason for delays</w:t>
      </w:r>
      <w:r w:rsidR="4855D507" w:rsidRPr="00860315">
        <w:rPr>
          <w:rFonts w:ascii="Times New Roman" w:eastAsia="Times New Roman" w:hAnsi="Times New Roman" w:cs="Times New Roman"/>
          <w:color w:val="000000" w:themeColor="text1"/>
          <w:sz w:val="24"/>
          <w:szCs w:val="24"/>
        </w:rPr>
        <w:t>?</w:t>
      </w:r>
      <w:r w:rsidRPr="00860315">
        <w:rPr>
          <w:rFonts w:ascii="Times New Roman" w:eastAsia="Times New Roman" w:hAnsi="Times New Roman" w:cs="Times New Roman"/>
          <w:color w:val="000000" w:themeColor="text1"/>
          <w:sz w:val="24"/>
          <w:szCs w:val="24"/>
        </w:rPr>
        <w:t xml:space="preserve"> – categorized by airline</w:t>
      </w:r>
    </w:p>
    <w:p w14:paraId="7556B317" w14:textId="64E65BBF" w:rsidR="437FF807" w:rsidRDefault="437FF807" w:rsidP="4F9F4159">
      <w:r w:rsidRPr="00860315">
        <w:rPr>
          <w:rFonts w:ascii="Times New Roman" w:eastAsia="Times New Roman" w:hAnsi="Times New Roman" w:cs="Times New Roman"/>
          <w:color w:val="000000" w:themeColor="text1"/>
          <w:sz w:val="24"/>
          <w:szCs w:val="24"/>
        </w:rPr>
        <w:t xml:space="preserve">Which airports experience the most delayed flights? </w:t>
      </w:r>
    </w:p>
    <w:p w14:paraId="287996DA" w14:textId="1C660362" w:rsidR="437FF807" w:rsidRDefault="437FF807" w:rsidP="4F9F4159">
      <w:r w:rsidRPr="00860315">
        <w:rPr>
          <w:rFonts w:ascii="Times New Roman" w:eastAsia="Times New Roman" w:hAnsi="Times New Roman" w:cs="Times New Roman"/>
          <w:color w:val="000000" w:themeColor="text1"/>
          <w:sz w:val="24"/>
          <w:szCs w:val="24"/>
        </w:rPr>
        <w:t>Which year has the most flight delays?</w:t>
      </w:r>
    </w:p>
    <w:p w14:paraId="2CCC4B6F" w14:textId="42DC9C9F" w:rsidR="437FF807" w:rsidRDefault="437FF807" w:rsidP="4F9F4159">
      <w:r w:rsidRPr="00860315">
        <w:rPr>
          <w:rFonts w:ascii="Times New Roman" w:eastAsia="Times New Roman" w:hAnsi="Times New Roman" w:cs="Times New Roman"/>
          <w:color w:val="000000" w:themeColor="text1"/>
          <w:sz w:val="24"/>
          <w:szCs w:val="24"/>
        </w:rPr>
        <w:t>Which month has the most flight cancellations?</w:t>
      </w:r>
    </w:p>
    <w:p w14:paraId="062F75C5" w14:textId="6B3A8D2C" w:rsidR="117CD230" w:rsidRPr="00860315" w:rsidRDefault="117CD230" w:rsidP="4F9F4159">
      <w:pPr>
        <w:rPr>
          <w:rFonts w:ascii="Times New Roman" w:eastAsia="Times New Roman" w:hAnsi="Times New Roman" w:cs="Times New Roman"/>
          <w:color w:val="000000" w:themeColor="text1"/>
          <w:sz w:val="24"/>
          <w:szCs w:val="24"/>
        </w:rPr>
      </w:pPr>
    </w:p>
    <w:p w14:paraId="56530E06" w14:textId="01FC487D" w:rsidR="3261B534" w:rsidRPr="00860315" w:rsidRDefault="0504B2C6"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The </w:t>
      </w:r>
      <w:r w:rsidR="3261B534" w:rsidRPr="00860315">
        <w:rPr>
          <w:rFonts w:ascii="Times New Roman" w:eastAsia="Times New Roman" w:hAnsi="Times New Roman" w:cs="Times New Roman"/>
          <w:color w:val="000000" w:themeColor="text1"/>
          <w:sz w:val="24"/>
          <w:szCs w:val="24"/>
        </w:rPr>
        <w:t xml:space="preserve">Flight Delay dataset </w:t>
      </w:r>
      <w:r w:rsidR="6D51BB88" w:rsidRPr="00860315">
        <w:rPr>
          <w:rFonts w:ascii="Times New Roman" w:eastAsia="Times New Roman" w:hAnsi="Times New Roman" w:cs="Times New Roman"/>
          <w:color w:val="000000" w:themeColor="text1"/>
          <w:sz w:val="24"/>
          <w:szCs w:val="24"/>
        </w:rPr>
        <w:t>consist</w:t>
      </w:r>
      <w:r w:rsidR="3FC95A0F" w:rsidRPr="00860315">
        <w:rPr>
          <w:rFonts w:ascii="Times New Roman" w:eastAsia="Times New Roman" w:hAnsi="Times New Roman" w:cs="Times New Roman"/>
          <w:color w:val="000000" w:themeColor="text1"/>
          <w:sz w:val="24"/>
          <w:szCs w:val="24"/>
        </w:rPr>
        <w:t>s</w:t>
      </w:r>
      <w:r w:rsidR="6D51BB88" w:rsidRPr="00860315">
        <w:rPr>
          <w:rFonts w:ascii="Times New Roman" w:eastAsia="Times New Roman" w:hAnsi="Times New Roman" w:cs="Times New Roman"/>
          <w:color w:val="000000" w:themeColor="text1"/>
          <w:sz w:val="24"/>
          <w:szCs w:val="24"/>
        </w:rPr>
        <w:t xml:space="preserve"> of </w:t>
      </w:r>
      <w:r w:rsidR="114C2582" w:rsidRPr="00860315">
        <w:rPr>
          <w:rFonts w:ascii="Times New Roman" w:eastAsia="Times New Roman" w:hAnsi="Times New Roman" w:cs="Times New Roman"/>
          <w:color w:val="000000" w:themeColor="text1"/>
          <w:sz w:val="24"/>
          <w:szCs w:val="24"/>
        </w:rPr>
        <w:t>three</w:t>
      </w:r>
      <w:r w:rsidR="6D51BB88" w:rsidRPr="00860315">
        <w:rPr>
          <w:rFonts w:ascii="Times New Roman" w:eastAsia="Times New Roman" w:hAnsi="Times New Roman" w:cs="Times New Roman"/>
          <w:color w:val="000000" w:themeColor="text1"/>
          <w:sz w:val="24"/>
          <w:szCs w:val="24"/>
        </w:rPr>
        <w:t xml:space="preserve"> </w:t>
      </w:r>
      <w:r w:rsidR="37FD1A5E" w:rsidRPr="00860315">
        <w:rPr>
          <w:rFonts w:ascii="Times New Roman" w:eastAsia="Times New Roman" w:hAnsi="Times New Roman" w:cs="Times New Roman"/>
          <w:color w:val="000000" w:themeColor="text1"/>
          <w:sz w:val="24"/>
          <w:szCs w:val="24"/>
        </w:rPr>
        <w:t>separate</w:t>
      </w:r>
      <w:r w:rsidR="6D51BB88" w:rsidRPr="00860315">
        <w:rPr>
          <w:rFonts w:ascii="Times New Roman" w:eastAsia="Times New Roman" w:hAnsi="Times New Roman" w:cs="Times New Roman"/>
          <w:color w:val="000000" w:themeColor="text1"/>
          <w:sz w:val="24"/>
          <w:szCs w:val="24"/>
        </w:rPr>
        <w:t xml:space="preserve"> </w:t>
      </w:r>
      <w:r w:rsidR="76C7F1A1" w:rsidRPr="00860315">
        <w:rPr>
          <w:rFonts w:ascii="Times New Roman" w:eastAsia="Times New Roman" w:hAnsi="Times New Roman" w:cs="Times New Roman"/>
          <w:color w:val="000000" w:themeColor="text1"/>
          <w:sz w:val="24"/>
          <w:szCs w:val="24"/>
        </w:rPr>
        <w:t xml:space="preserve">csv </w:t>
      </w:r>
      <w:r w:rsidR="6D51BB88" w:rsidRPr="00860315">
        <w:rPr>
          <w:rFonts w:ascii="Times New Roman" w:eastAsia="Times New Roman" w:hAnsi="Times New Roman" w:cs="Times New Roman"/>
          <w:color w:val="000000" w:themeColor="text1"/>
          <w:sz w:val="24"/>
          <w:szCs w:val="24"/>
        </w:rPr>
        <w:t>files</w:t>
      </w:r>
      <w:r w:rsidR="579DB4C0" w:rsidRPr="00860315">
        <w:rPr>
          <w:rFonts w:ascii="Times New Roman" w:eastAsia="Times New Roman" w:hAnsi="Times New Roman" w:cs="Times New Roman"/>
          <w:color w:val="000000" w:themeColor="text1"/>
          <w:sz w:val="24"/>
          <w:szCs w:val="24"/>
        </w:rPr>
        <w:t>,</w:t>
      </w:r>
      <w:r w:rsidR="6D51BB88" w:rsidRPr="00860315">
        <w:rPr>
          <w:rFonts w:ascii="Times New Roman" w:eastAsia="Times New Roman" w:hAnsi="Times New Roman" w:cs="Times New Roman"/>
          <w:color w:val="000000" w:themeColor="text1"/>
          <w:sz w:val="24"/>
          <w:szCs w:val="24"/>
        </w:rPr>
        <w:t xml:space="preserve"> each containing information o</w:t>
      </w:r>
      <w:r w:rsidR="71F24C79" w:rsidRPr="00860315">
        <w:rPr>
          <w:rFonts w:ascii="Times New Roman" w:eastAsia="Times New Roman" w:hAnsi="Times New Roman" w:cs="Times New Roman"/>
          <w:color w:val="000000" w:themeColor="text1"/>
          <w:sz w:val="24"/>
          <w:szCs w:val="24"/>
        </w:rPr>
        <w:t xml:space="preserve">n </w:t>
      </w:r>
      <w:r w:rsidR="6D51BB88" w:rsidRPr="00860315">
        <w:rPr>
          <w:rFonts w:ascii="Times New Roman" w:eastAsia="Times New Roman" w:hAnsi="Times New Roman" w:cs="Times New Roman"/>
          <w:color w:val="000000" w:themeColor="text1"/>
          <w:sz w:val="24"/>
          <w:szCs w:val="24"/>
        </w:rPr>
        <w:t>flight carriers, airports</w:t>
      </w:r>
      <w:r w:rsidR="281BB26C" w:rsidRPr="00860315">
        <w:rPr>
          <w:rFonts w:ascii="Times New Roman" w:eastAsia="Times New Roman" w:hAnsi="Times New Roman" w:cs="Times New Roman"/>
          <w:color w:val="000000" w:themeColor="text1"/>
          <w:sz w:val="24"/>
          <w:szCs w:val="24"/>
        </w:rPr>
        <w:t xml:space="preserve"> within</w:t>
      </w:r>
      <w:r w:rsidR="6D51BB88" w:rsidRPr="00860315">
        <w:rPr>
          <w:rFonts w:ascii="Times New Roman" w:eastAsia="Times New Roman" w:hAnsi="Times New Roman" w:cs="Times New Roman"/>
          <w:color w:val="000000" w:themeColor="text1"/>
          <w:sz w:val="24"/>
          <w:szCs w:val="24"/>
        </w:rPr>
        <w:t xml:space="preserve"> </w:t>
      </w:r>
      <w:r w:rsidR="002F2605" w:rsidRPr="00860315">
        <w:rPr>
          <w:rFonts w:ascii="Times New Roman" w:eastAsia="Times New Roman" w:hAnsi="Times New Roman" w:cs="Times New Roman"/>
          <w:color w:val="000000" w:themeColor="text1"/>
          <w:sz w:val="24"/>
          <w:szCs w:val="24"/>
        </w:rPr>
        <w:t xml:space="preserve">the </w:t>
      </w:r>
      <w:r w:rsidR="6D51BB88" w:rsidRPr="00860315">
        <w:rPr>
          <w:rFonts w:ascii="Times New Roman" w:eastAsia="Times New Roman" w:hAnsi="Times New Roman" w:cs="Times New Roman"/>
          <w:color w:val="000000" w:themeColor="text1"/>
          <w:sz w:val="24"/>
          <w:szCs w:val="24"/>
        </w:rPr>
        <w:t xml:space="preserve">United States, and </w:t>
      </w:r>
      <w:r w:rsidR="10A41835" w:rsidRPr="00860315">
        <w:rPr>
          <w:rFonts w:ascii="Times New Roman" w:eastAsia="Times New Roman" w:hAnsi="Times New Roman" w:cs="Times New Roman"/>
          <w:color w:val="000000" w:themeColor="text1"/>
          <w:sz w:val="24"/>
          <w:szCs w:val="24"/>
        </w:rPr>
        <w:t>details about</w:t>
      </w:r>
      <w:r w:rsidR="6D51BB88" w:rsidRPr="00860315">
        <w:rPr>
          <w:rFonts w:ascii="Times New Roman" w:eastAsia="Times New Roman" w:hAnsi="Times New Roman" w:cs="Times New Roman"/>
          <w:color w:val="000000" w:themeColor="text1"/>
          <w:sz w:val="24"/>
          <w:szCs w:val="24"/>
        </w:rPr>
        <w:t xml:space="preserve"> arrivals </w:t>
      </w:r>
      <w:r w:rsidR="3E83317A" w:rsidRPr="00860315">
        <w:rPr>
          <w:rFonts w:ascii="Times New Roman" w:eastAsia="Times New Roman" w:hAnsi="Times New Roman" w:cs="Times New Roman"/>
          <w:color w:val="000000" w:themeColor="text1"/>
          <w:sz w:val="24"/>
          <w:szCs w:val="24"/>
        </w:rPr>
        <w:t xml:space="preserve">by </w:t>
      </w:r>
      <w:r w:rsidR="6D51BB88" w:rsidRPr="00860315">
        <w:rPr>
          <w:rFonts w:ascii="Times New Roman" w:eastAsia="Times New Roman" w:hAnsi="Times New Roman" w:cs="Times New Roman"/>
          <w:color w:val="000000" w:themeColor="text1"/>
          <w:sz w:val="24"/>
          <w:szCs w:val="24"/>
        </w:rPr>
        <w:t>each carrier</w:t>
      </w:r>
      <w:r w:rsidR="1B0A8A49" w:rsidRPr="00860315">
        <w:rPr>
          <w:rFonts w:ascii="Times New Roman" w:eastAsia="Times New Roman" w:hAnsi="Times New Roman" w:cs="Times New Roman"/>
          <w:color w:val="000000" w:themeColor="text1"/>
          <w:sz w:val="24"/>
          <w:szCs w:val="24"/>
        </w:rPr>
        <w:t xml:space="preserve"> in each</w:t>
      </w:r>
      <w:r w:rsidR="6D51BB88" w:rsidRPr="00860315">
        <w:rPr>
          <w:rFonts w:ascii="Times New Roman" w:eastAsia="Times New Roman" w:hAnsi="Times New Roman" w:cs="Times New Roman"/>
          <w:color w:val="000000" w:themeColor="text1"/>
          <w:sz w:val="24"/>
          <w:szCs w:val="24"/>
        </w:rPr>
        <w:t xml:space="preserve"> airport</w:t>
      </w:r>
      <w:r w:rsidR="63A87CDA" w:rsidRPr="00860315">
        <w:rPr>
          <w:rFonts w:ascii="Times New Roman" w:eastAsia="Times New Roman" w:hAnsi="Times New Roman" w:cs="Times New Roman"/>
          <w:color w:val="000000" w:themeColor="text1"/>
          <w:sz w:val="24"/>
          <w:szCs w:val="24"/>
        </w:rPr>
        <w:t xml:space="preserve">. The dataset </w:t>
      </w:r>
      <w:r w:rsidR="41EA01F9" w:rsidRPr="00860315">
        <w:rPr>
          <w:rFonts w:ascii="Times New Roman" w:eastAsia="Times New Roman" w:hAnsi="Times New Roman" w:cs="Times New Roman"/>
          <w:color w:val="000000" w:themeColor="text1"/>
          <w:sz w:val="24"/>
          <w:szCs w:val="24"/>
        </w:rPr>
        <w:t>was directly</w:t>
      </w:r>
      <w:r w:rsidR="63A87CDA" w:rsidRPr="00860315">
        <w:rPr>
          <w:rFonts w:ascii="Times New Roman" w:eastAsia="Times New Roman" w:hAnsi="Times New Roman" w:cs="Times New Roman"/>
          <w:color w:val="000000" w:themeColor="text1"/>
          <w:sz w:val="24"/>
          <w:szCs w:val="24"/>
        </w:rPr>
        <w:t xml:space="preserve"> retrieved from the </w:t>
      </w:r>
      <w:r w:rsidR="5E5AF03C" w:rsidRPr="00860315">
        <w:rPr>
          <w:rFonts w:ascii="Times New Roman" w:eastAsia="Times New Roman" w:hAnsi="Times New Roman" w:cs="Times New Roman"/>
          <w:color w:val="000000" w:themeColor="text1"/>
          <w:sz w:val="24"/>
          <w:szCs w:val="24"/>
        </w:rPr>
        <w:t xml:space="preserve">official website of </w:t>
      </w:r>
      <w:r w:rsidR="63A87CDA" w:rsidRPr="00860315">
        <w:rPr>
          <w:rFonts w:ascii="Times New Roman" w:eastAsia="Times New Roman" w:hAnsi="Times New Roman" w:cs="Times New Roman"/>
          <w:color w:val="000000" w:themeColor="text1"/>
          <w:sz w:val="24"/>
          <w:szCs w:val="24"/>
        </w:rPr>
        <w:t>Bureau of Transportation governed by the United States De</w:t>
      </w:r>
      <w:r w:rsidR="03EF0991" w:rsidRPr="00860315">
        <w:rPr>
          <w:rFonts w:ascii="Times New Roman" w:eastAsia="Times New Roman" w:hAnsi="Times New Roman" w:cs="Times New Roman"/>
          <w:color w:val="000000" w:themeColor="text1"/>
          <w:sz w:val="24"/>
          <w:szCs w:val="24"/>
        </w:rPr>
        <w:t xml:space="preserve">partment of Transportation. </w:t>
      </w:r>
    </w:p>
    <w:p w14:paraId="0C8441CF" w14:textId="15A72A37" w:rsidR="117CD230" w:rsidRPr="00860315" w:rsidRDefault="117CD230" w:rsidP="4F9F4159">
      <w:pPr>
        <w:rPr>
          <w:rFonts w:ascii="Times New Roman" w:eastAsia="Times New Roman" w:hAnsi="Times New Roman" w:cs="Times New Roman"/>
          <w:color w:val="000000" w:themeColor="text1"/>
          <w:sz w:val="24"/>
          <w:szCs w:val="24"/>
        </w:rPr>
      </w:pPr>
    </w:p>
    <w:p w14:paraId="4308DB9F" w14:textId="459EF0D0" w:rsidR="6C491D89" w:rsidRPr="00860315" w:rsidRDefault="6C491D89"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The “Carrier.csv” file consist</w:t>
      </w:r>
      <w:r w:rsidR="6ABBF068" w:rsidRPr="00860315">
        <w:rPr>
          <w:rFonts w:ascii="Times New Roman" w:eastAsia="Times New Roman" w:hAnsi="Times New Roman" w:cs="Times New Roman"/>
          <w:color w:val="000000" w:themeColor="text1"/>
          <w:sz w:val="24"/>
          <w:szCs w:val="24"/>
        </w:rPr>
        <w:t>s</w:t>
      </w:r>
      <w:r w:rsidRPr="00860315">
        <w:rPr>
          <w:rFonts w:ascii="Times New Roman" w:eastAsia="Times New Roman" w:hAnsi="Times New Roman" w:cs="Times New Roman"/>
          <w:color w:val="000000" w:themeColor="text1"/>
          <w:sz w:val="24"/>
          <w:szCs w:val="24"/>
        </w:rPr>
        <w:t xml:space="preserve"> of 34 unique carriers </w:t>
      </w:r>
      <w:r w:rsidR="1F1BCCA8" w:rsidRPr="00860315">
        <w:rPr>
          <w:rFonts w:ascii="Times New Roman" w:eastAsia="Times New Roman" w:hAnsi="Times New Roman" w:cs="Times New Roman"/>
          <w:color w:val="000000" w:themeColor="text1"/>
          <w:sz w:val="24"/>
          <w:szCs w:val="24"/>
        </w:rPr>
        <w:t>with the following columns</w:t>
      </w:r>
      <w:r w:rsidR="5D49ED46" w:rsidRPr="00860315">
        <w:rPr>
          <w:rFonts w:ascii="Times New Roman" w:eastAsia="Times New Roman" w:hAnsi="Times New Roman" w:cs="Times New Roman"/>
          <w:color w:val="000000" w:themeColor="text1"/>
          <w:sz w:val="24"/>
          <w:szCs w:val="24"/>
        </w:rPr>
        <w:t>:</w:t>
      </w:r>
    </w:p>
    <w:p w14:paraId="53592A26" w14:textId="6AF19162" w:rsidR="6C491D89" w:rsidRDefault="6C491D89" w:rsidP="4F9F4159">
      <w:r w:rsidRPr="00860315">
        <w:rPr>
          <w:rFonts w:ascii="Times New Roman" w:eastAsia="Times New Roman" w:hAnsi="Times New Roman" w:cs="Times New Roman"/>
          <w:color w:val="000000" w:themeColor="text1"/>
          <w:sz w:val="24"/>
          <w:szCs w:val="24"/>
        </w:rPr>
        <w:t>Carrier ID</w:t>
      </w:r>
      <w:r w:rsidR="7E680C1A" w:rsidRPr="00860315">
        <w:rPr>
          <w:rFonts w:ascii="Times New Roman" w:eastAsia="Times New Roman" w:hAnsi="Times New Roman" w:cs="Times New Roman"/>
          <w:color w:val="000000" w:themeColor="text1"/>
          <w:sz w:val="24"/>
          <w:szCs w:val="24"/>
        </w:rPr>
        <w:t xml:space="preserve"> - the specific ID or code for </w:t>
      </w:r>
      <w:r w:rsidR="65D24E55" w:rsidRPr="00860315">
        <w:rPr>
          <w:rFonts w:ascii="Times New Roman" w:eastAsia="Times New Roman" w:hAnsi="Times New Roman" w:cs="Times New Roman"/>
          <w:color w:val="000000" w:themeColor="text1"/>
          <w:sz w:val="24"/>
          <w:szCs w:val="24"/>
        </w:rPr>
        <w:t>specific airline</w:t>
      </w:r>
    </w:p>
    <w:p w14:paraId="761D7638" w14:textId="695CE691" w:rsidR="6C491D89" w:rsidRDefault="6C491D89" w:rsidP="4F9F4159">
      <w:r w:rsidRPr="00860315">
        <w:rPr>
          <w:rFonts w:ascii="Times New Roman" w:eastAsia="Times New Roman" w:hAnsi="Times New Roman" w:cs="Times New Roman"/>
          <w:color w:val="000000" w:themeColor="text1"/>
          <w:sz w:val="24"/>
          <w:szCs w:val="24"/>
        </w:rPr>
        <w:t>Carrier Name</w:t>
      </w:r>
      <w:r w:rsidR="074F3EE4" w:rsidRPr="00860315">
        <w:rPr>
          <w:rFonts w:ascii="Times New Roman" w:eastAsia="Times New Roman" w:hAnsi="Times New Roman" w:cs="Times New Roman"/>
          <w:color w:val="000000" w:themeColor="text1"/>
          <w:sz w:val="24"/>
          <w:szCs w:val="24"/>
        </w:rPr>
        <w:t xml:space="preserve"> - </w:t>
      </w:r>
      <w:r w:rsidR="6C2E7418" w:rsidRPr="00860315">
        <w:rPr>
          <w:rFonts w:ascii="Times New Roman" w:eastAsia="Times New Roman" w:hAnsi="Times New Roman" w:cs="Times New Roman"/>
          <w:color w:val="000000" w:themeColor="text1"/>
          <w:sz w:val="24"/>
          <w:szCs w:val="24"/>
        </w:rPr>
        <w:t>t</w:t>
      </w:r>
      <w:r w:rsidR="074F3EE4" w:rsidRPr="00860315">
        <w:rPr>
          <w:rFonts w:ascii="Times New Roman" w:eastAsia="Times New Roman" w:hAnsi="Times New Roman" w:cs="Times New Roman"/>
          <w:color w:val="000000" w:themeColor="text1"/>
          <w:sz w:val="24"/>
          <w:szCs w:val="24"/>
        </w:rPr>
        <w:t xml:space="preserve">he name of the </w:t>
      </w:r>
      <w:r w:rsidR="580E01B0" w:rsidRPr="00860315">
        <w:rPr>
          <w:rFonts w:ascii="Times New Roman" w:eastAsia="Times New Roman" w:hAnsi="Times New Roman" w:cs="Times New Roman"/>
          <w:color w:val="000000" w:themeColor="text1"/>
          <w:sz w:val="24"/>
          <w:szCs w:val="24"/>
        </w:rPr>
        <w:t>airline</w:t>
      </w:r>
    </w:p>
    <w:p w14:paraId="50BF1A8F" w14:textId="1C64C713" w:rsidR="117CD230" w:rsidRPr="00860315" w:rsidRDefault="117CD230" w:rsidP="4F9F4159">
      <w:pPr>
        <w:rPr>
          <w:rFonts w:ascii="Times New Roman" w:eastAsia="Times New Roman" w:hAnsi="Times New Roman" w:cs="Times New Roman"/>
          <w:color w:val="000000" w:themeColor="text1"/>
          <w:sz w:val="24"/>
          <w:szCs w:val="24"/>
        </w:rPr>
      </w:pPr>
    </w:p>
    <w:p w14:paraId="237887ED" w14:textId="380FAEF7" w:rsidR="6C491D89" w:rsidRPr="00860315" w:rsidRDefault="6C491D89"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The “Airport.csv” file consist</w:t>
      </w:r>
      <w:r w:rsidR="53CF0679" w:rsidRPr="00860315">
        <w:rPr>
          <w:rFonts w:ascii="Times New Roman" w:eastAsia="Times New Roman" w:hAnsi="Times New Roman" w:cs="Times New Roman"/>
          <w:color w:val="000000" w:themeColor="text1"/>
          <w:sz w:val="24"/>
          <w:szCs w:val="24"/>
        </w:rPr>
        <w:t>s</w:t>
      </w:r>
      <w:r w:rsidRPr="00860315">
        <w:rPr>
          <w:rFonts w:ascii="Times New Roman" w:eastAsia="Times New Roman" w:hAnsi="Times New Roman" w:cs="Times New Roman"/>
          <w:color w:val="000000" w:themeColor="text1"/>
          <w:sz w:val="24"/>
          <w:szCs w:val="24"/>
        </w:rPr>
        <w:t xml:space="preserve"> of 410 unique airports in United States</w:t>
      </w:r>
      <w:r w:rsidR="65DC49F4" w:rsidRPr="00860315">
        <w:rPr>
          <w:rFonts w:ascii="Times New Roman" w:eastAsia="Times New Roman" w:hAnsi="Times New Roman" w:cs="Times New Roman"/>
          <w:color w:val="000000" w:themeColor="text1"/>
          <w:sz w:val="24"/>
          <w:szCs w:val="24"/>
        </w:rPr>
        <w:t xml:space="preserve"> with the following columns</w:t>
      </w:r>
      <w:r w:rsidR="22D26AA0" w:rsidRPr="00860315">
        <w:rPr>
          <w:rFonts w:ascii="Times New Roman" w:eastAsia="Times New Roman" w:hAnsi="Times New Roman" w:cs="Times New Roman"/>
          <w:color w:val="000000" w:themeColor="text1"/>
          <w:sz w:val="24"/>
          <w:szCs w:val="24"/>
        </w:rPr>
        <w:t>:</w:t>
      </w:r>
    </w:p>
    <w:p w14:paraId="5E758F76" w14:textId="7D7DCDEE" w:rsidR="6C491D89" w:rsidRDefault="6C491D89" w:rsidP="4F9F4159">
      <w:r w:rsidRPr="00860315">
        <w:rPr>
          <w:rFonts w:ascii="Times New Roman" w:eastAsia="Times New Roman" w:hAnsi="Times New Roman" w:cs="Times New Roman"/>
          <w:color w:val="000000" w:themeColor="text1"/>
          <w:sz w:val="24"/>
          <w:szCs w:val="24"/>
        </w:rPr>
        <w:t>Airport ID</w:t>
      </w:r>
      <w:r w:rsidR="36118B5D" w:rsidRPr="00860315">
        <w:rPr>
          <w:rFonts w:ascii="Times New Roman" w:eastAsia="Times New Roman" w:hAnsi="Times New Roman" w:cs="Times New Roman"/>
          <w:color w:val="000000" w:themeColor="text1"/>
          <w:sz w:val="24"/>
          <w:szCs w:val="24"/>
        </w:rPr>
        <w:t xml:space="preserve"> - </w:t>
      </w:r>
      <w:r w:rsidR="456E8CA7" w:rsidRPr="00860315">
        <w:rPr>
          <w:rFonts w:ascii="Times New Roman" w:eastAsia="Times New Roman" w:hAnsi="Times New Roman" w:cs="Times New Roman"/>
          <w:color w:val="000000" w:themeColor="text1"/>
          <w:sz w:val="24"/>
          <w:szCs w:val="24"/>
        </w:rPr>
        <w:t>t</w:t>
      </w:r>
      <w:r w:rsidR="36118B5D" w:rsidRPr="00860315">
        <w:rPr>
          <w:rFonts w:ascii="Times New Roman" w:eastAsia="Times New Roman" w:hAnsi="Times New Roman" w:cs="Times New Roman"/>
          <w:color w:val="000000" w:themeColor="text1"/>
          <w:sz w:val="24"/>
          <w:szCs w:val="24"/>
        </w:rPr>
        <w:t xml:space="preserve">he specific ID or code for </w:t>
      </w:r>
      <w:r w:rsidR="4BA033DF" w:rsidRPr="00860315">
        <w:rPr>
          <w:rFonts w:ascii="Times New Roman" w:eastAsia="Times New Roman" w:hAnsi="Times New Roman" w:cs="Times New Roman"/>
          <w:color w:val="000000" w:themeColor="text1"/>
          <w:sz w:val="24"/>
          <w:szCs w:val="24"/>
        </w:rPr>
        <w:t>specific airport</w:t>
      </w:r>
    </w:p>
    <w:p w14:paraId="6001F79B" w14:textId="72532CFA" w:rsidR="6C491D89" w:rsidRDefault="6C491D89" w:rsidP="4F9F4159">
      <w:r w:rsidRPr="00860315">
        <w:rPr>
          <w:rFonts w:ascii="Times New Roman" w:eastAsia="Times New Roman" w:hAnsi="Times New Roman" w:cs="Times New Roman"/>
          <w:color w:val="000000" w:themeColor="text1"/>
          <w:sz w:val="24"/>
          <w:szCs w:val="24"/>
        </w:rPr>
        <w:lastRenderedPageBreak/>
        <w:t>Airport Name</w:t>
      </w:r>
      <w:r w:rsidR="45CB4893" w:rsidRPr="00860315">
        <w:rPr>
          <w:rFonts w:ascii="Times New Roman" w:eastAsia="Times New Roman" w:hAnsi="Times New Roman" w:cs="Times New Roman"/>
          <w:color w:val="000000" w:themeColor="text1"/>
          <w:sz w:val="24"/>
          <w:szCs w:val="24"/>
        </w:rPr>
        <w:t xml:space="preserve"> - the name of the airport</w:t>
      </w:r>
    </w:p>
    <w:p w14:paraId="5552FBF6" w14:textId="73732AB7" w:rsidR="6C491D89" w:rsidRDefault="6C491D89" w:rsidP="4F9F4159">
      <w:r w:rsidRPr="00860315">
        <w:rPr>
          <w:rFonts w:ascii="Times New Roman" w:eastAsia="Times New Roman" w:hAnsi="Times New Roman" w:cs="Times New Roman"/>
          <w:color w:val="000000" w:themeColor="text1"/>
          <w:sz w:val="24"/>
          <w:szCs w:val="24"/>
        </w:rPr>
        <w:t>City</w:t>
      </w:r>
      <w:r w:rsidR="12CC9EDC" w:rsidRPr="00860315">
        <w:rPr>
          <w:rFonts w:ascii="Times New Roman" w:eastAsia="Times New Roman" w:hAnsi="Times New Roman" w:cs="Times New Roman"/>
          <w:color w:val="000000" w:themeColor="text1"/>
          <w:sz w:val="24"/>
          <w:szCs w:val="24"/>
        </w:rPr>
        <w:t xml:space="preserve"> - the city which the airport is located</w:t>
      </w:r>
    </w:p>
    <w:p w14:paraId="36D7685C" w14:textId="53DC3226" w:rsidR="6C491D89" w:rsidRDefault="6C491D89" w:rsidP="4F9F4159">
      <w:r w:rsidRPr="00860315">
        <w:rPr>
          <w:rFonts w:ascii="Times New Roman" w:eastAsia="Times New Roman" w:hAnsi="Times New Roman" w:cs="Times New Roman"/>
          <w:color w:val="000000" w:themeColor="text1"/>
          <w:sz w:val="24"/>
          <w:szCs w:val="24"/>
        </w:rPr>
        <w:t>State</w:t>
      </w:r>
      <w:r w:rsidR="6F36C63B" w:rsidRPr="00860315">
        <w:rPr>
          <w:rFonts w:ascii="Times New Roman" w:eastAsia="Times New Roman" w:hAnsi="Times New Roman" w:cs="Times New Roman"/>
          <w:color w:val="000000" w:themeColor="text1"/>
          <w:sz w:val="24"/>
          <w:szCs w:val="24"/>
        </w:rPr>
        <w:t xml:space="preserve"> - the state which the airport is located</w:t>
      </w:r>
    </w:p>
    <w:p w14:paraId="285E1769" w14:textId="3C58FA70" w:rsidR="77C00A11" w:rsidRPr="00860315" w:rsidRDefault="77C00A11" w:rsidP="4F9F4159">
      <w:pPr>
        <w:rPr>
          <w:rFonts w:ascii="Times New Roman" w:eastAsia="Times New Roman" w:hAnsi="Times New Roman" w:cs="Times New Roman"/>
          <w:color w:val="000000" w:themeColor="text1"/>
          <w:sz w:val="24"/>
          <w:szCs w:val="24"/>
        </w:rPr>
      </w:pPr>
    </w:p>
    <w:p w14:paraId="1F04E356" w14:textId="5D1FE53C" w:rsidR="6C491D89" w:rsidRPr="00860315" w:rsidRDefault="6C491D89"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The “Arrivals.csv” file consist of 283,668 rows</w:t>
      </w:r>
      <w:r w:rsidR="607B6BDC" w:rsidRPr="00860315">
        <w:rPr>
          <w:rFonts w:ascii="Times New Roman" w:eastAsia="Times New Roman" w:hAnsi="Times New Roman" w:cs="Times New Roman"/>
          <w:color w:val="000000" w:themeColor="text1"/>
          <w:sz w:val="24"/>
          <w:szCs w:val="24"/>
        </w:rPr>
        <w:t xml:space="preserve"> </w:t>
      </w:r>
      <w:r w:rsidR="56C3BC48" w:rsidRPr="00860315">
        <w:rPr>
          <w:rFonts w:ascii="Times New Roman" w:eastAsia="Times New Roman" w:hAnsi="Times New Roman" w:cs="Times New Roman"/>
          <w:color w:val="000000" w:themeColor="text1"/>
          <w:sz w:val="24"/>
          <w:szCs w:val="24"/>
        </w:rPr>
        <w:t xml:space="preserve">and contains information about </w:t>
      </w:r>
      <w:r w:rsidRPr="00860315">
        <w:rPr>
          <w:rFonts w:ascii="Times New Roman" w:eastAsia="Times New Roman" w:hAnsi="Times New Roman" w:cs="Times New Roman"/>
          <w:color w:val="000000" w:themeColor="text1"/>
          <w:sz w:val="24"/>
          <w:szCs w:val="24"/>
        </w:rPr>
        <w:t>arrival</w:t>
      </w:r>
      <w:r w:rsidR="310E0A3D" w:rsidRPr="00860315">
        <w:rPr>
          <w:rFonts w:ascii="Times New Roman" w:eastAsia="Times New Roman" w:hAnsi="Times New Roman" w:cs="Times New Roman"/>
          <w:color w:val="000000" w:themeColor="text1"/>
          <w:sz w:val="24"/>
          <w:szCs w:val="24"/>
        </w:rPr>
        <w:t xml:space="preserve"> events</w:t>
      </w:r>
      <w:r w:rsidR="09473D57" w:rsidRPr="00860315">
        <w:rPr>
          <w:rFonts w:ascii="Times New Roman" w:eastAsia="Times New Roman" w:hAnsi="Times New Roman" w:cs="Times New Roman"/>
          <w:color w:val="000000" w:themeColor="text1"/>
          <w:sz w:val="24"/>
          <w:szCs w:val="24"/>
        </w:rPr>
        <w:t xml:space="preserve"> aggregated by the carrier, airport, and date of flights.</w:t>
      </w:r>
      <w:r w:rsidRPr="00860315">
        <w:rPr>
          <w:rFonts w:ascii="Times New Roman" w:eastAsia="Times New Roman" w:hAnsi="Times New Roman" w:cs="Times New Roman"/>
          <w:color w:val="000000" w:themeColor="text1"/>
          <w:sz w:val="24"/>
          <w:szCs w:val="24"/>
        </w:rPr>
        <w:t xml:space="preserve"> </w:t>
      </w:r>
      <w:r w:rsidR="077CD228" w:rsidRPr="00860315">
        <w:rPr>
          <w:rFonts w:ascii="Times New Roman" w:eastAsia="Times New Roman" w:hAnsi="Times New Roman" w:cs="Times New Roman"/>
          <w:color w:val="000000" w:themeColor="text1"/>
          <w:sz w:val="24"/>
          <w:szCs w:val="24"/>
        </w:rPr>
        <w:t>The file has</w:t>
      </w:r>
      <w:r w:rsidRPr="00860315">
        <w:rPr>
          <w:rFonts w:ascii="Times New Roman" w:eastAsia="Times New Roman" w:hAnsi="Times New Roman" w:cs="Times New Roman"/>
          <w:color w:val="000000" w:themeColor="text1"/>
          <w:sz w:val="24"/>
          <w:szCs w:val="24"/>
        </w:rPr>
        <w:t xml:space="preserve"> 19 unique columns</w:t>
      </w:r>
      <w:r w:rsidR="7590E0C3" w:rsidRPr="00860315">
        <w:rPr>
          <w:rFonts w:ascii="Times New Roman" w:eastAsia="Times New Roman" w:hAnsi="Times New Roman" w:cs="Times New Roman"/>
          <w:color w:val="000000" w:themeColor="text1"/>
          <w:sz w:val="24"/>
          <w:szCs w:val="24"/>
        </w:rPr>
        <w:t xml:space="preserve"> listed below</w:t>
      </w:r>
      <w:r w:rsidR="7C4278F6" w:rsidRPr="00860315">
        <w:rPr>
          <w:rFonts w:ascii="Times New Roman" w:eastAsia="Times New Roman" w:hAnsi="Times New Roman" w:cs="Times New Roman"/>
          <w:color w:val="000000" w:themeColor="text1"/>
          <w:sz w:val="24"/>
          <w:szCs w:val="24"/>
        </w:rPr>
        <w:t>:</w:t>
      </w:r>
    </w:p>
    <w:p w14:paraId="7C67D129" w14:textId="6A2E1F0C" w:rsidR="6C491D89" w:rsidRDefault="6C491D89" w:rsidP="4F9F4159">
      <w:r w:rsidRPr="00860315">
        <w:rPr>
          <w:rFonts w:ascii="Times New Roman" w:eastAsia="Times New Roman" w:hAnsi="Times New Roman" w:cs="Times New Roman"/>
          <w:color w:val="000000" w:themeColor="text1"/>
          <w:sz w:val="24"/>
          <w:szCs w:val="24"/>
        </w:rPr>
        <w:t>Year</w:t>
      </w:r>
      <w:r w:rsidR="5768A066" w:rsidRPr="00860315">
        <w:rPr>
          <w:rFonts w:ascii="Times New Roman" w:eastAsia="Times New Roman" w:hAnsi="Times New Roman" w:cs="Times New Roman"/>
          <w:color w:val="000000" w:themeColor="text1"/>
          <w:sz w:val="24"/>
          <w:szCs w:val="24"/>
        </w:rPr>
        <w:t xml:space="preserve"> – the year which </w:t>
      </w:r>
      <w:r w:rsidR="26799462" w:rsidRPr="00860315">
        <w:rPr>
          <w:rFonts w:ascii="Times New Roman" w:eastAsia="Times New Roman" w:hAnsi="Times New Roman" w:cs="Times New Roman"/>
          <w:color w:val="000000" w:themeColor="text1"/>
          <w:sz w:val="24"/>
          <w:szCs w:val="24"/>
        </w:rPr>
        <w:t>flight</w:t>
      </w:r>
      <w:r w:rsidR="5768A066" w:rsidRPr="00860315">
        <w:rPr>
          <w:rFonts w:ascii="Times New Roman" w:eastAsia="Times New Roman" w:hAnsi="Times New Roman" w:cs="Times New Roman"/>
          <w:color w:val="000000" w:themeColor="text1"/>
          <w:sz w:val="24"/>
          <w:szCs w:val="24"/>
        </w:rPr>
        <w:t xml:space="preserve"> occurred</w:t>
      </w:r>
    </w:p>
    <w:p w14:paraId="6993EBEC" w14:textId="41AC3EE0" w:rsidR="6C491D89" w:rsidRDefault="6C491D89" w:rsidP="4F9F4159">
      <w:r w:rsidRPr="00860315">
        <w:rPr>
          <w:rFonts w:ascii="Times New Roman" w:eastAsia="Times New Roman" w:hAnsi="Times New Roman" w:cs="Times New Roman"/>
          <w:color w:val="000000" w:themeColor="text1"/>
          <w:sz w:val="24"/>
          <w:szCs w:val="24"/>
        </w:rPr>
        <w:t>Month</w:t>
      </w:r>
      <w:r w:rsidR="5171840D" w:rsidRPr="00860315">
        <w:rPr>
          <w:rFonts w:ascii="Times New Roman" w:eastAsia="Times New Roman" w:hAnsi="Times New Roman" w:cs="Times New Roman"/>
          <w:color w:val="000000" w:themeColor="text1"/>
          <w:sz w:val="24"/>
          <w:szCs w:val="24"/>
        </w:rPr>
        <w:t xml:space="preserve"> - </w:t>
      </w:r>
      <w:r w:rsidR="2CEBF92D" w:rsidRPr="00860315">
        <w:rPr>
          <w:rFonts w:ascii="Times New Roman" w:eastAsia="Times New Roman" w:hAnsi="Times New Roman" w:cs="Times New Roman"/>
          <w:color w:val="000000" w:themeColor="text1"/>
          <w:sz w:val="24"/>
          <w:szCs w:val="24"/>
        </w:rPr>
        <w:t>t</w:t>
      </w:r>
      <w:r w:rsidR="5171840D" w:rsidRPr="00860315">
        <w:rPr>
          <w:rFonts w:ascii="Times New Roman" w:eastAsia="Times New Roman" w:hAnsi="Times New Roman" w:cs="Times New Roman"/>
          <w:color w:val="000000" w:themeColor="text1"/>
          <w:sz w:val="24"/>
          <w:szCs w:val="24"/>
        </w:rPr>
        <w:t xml:space="preserve">he month which </w:t>
      </w:r>
      <w:r w:rsidR="7C370EFC" w:rsidRPr="00860315">
        <w:rPr>
          <w:rFonts w:ascii="Times New Roman" w:eastAsia="Times New Roman" w:hAnsi="Times New Roman" w:cs="Times New Roman"/>
          <w:color w:val="000000" w:themeColor="text1"/>
          <w:sz w:val="24"/>
          <w:szCs w:val="24"/>
        </w:rPr>
        <w:t xml:space="preserve">flight </w:t>
      </w:r>
      <w:r w:rsidR="5171840D" w:rsidRPr="00860315">
        <w:rPr>
          <w:rFonts w:ascii="Times New Roman" w:eastAsia="Times New Roman" w:hAnsi="Times New Roman" w:cs="Times New Roman"/>
          <w:color w:val="000000" w:themeColor="text1"/>
          <w:sz w:val="24"/>
          <w:szCs w:val="24"/>
        </w:rPr>
        <w:t xml:space="preserve">occurred </w:t>
      </w:r>
    </w:p>
    <w:p w14:paraId="38E7D81E" w14:textId="0B24E3B3" w:rsidR="6C491D89" w:rsidRDefault="6C491D89" w:rsidP="4F9F4159">
      <w:proofErr w:type="spellStart"/>
      <w:r w:rsidRPr="00860315">
        <w:rPr>
          <w:rFonts w:ascii="Times New Roman" w:eastAsia="Times New Roman" w:hAnsi="Times New Roman" w:cs="Times New Roman"/>
          <w:color w:val="000000" w:themeColor="text1"/>
          <w:sz w:val="24"/>
          <w:szCs w:val="24"/>
        </w:rPr>
        <w:t>Arr</w:t>
      </w:r>
      <w:proofErr w:type="spellEnd"/>
      <w:r w:rsidRPr="00860315">
        <w:rPr>
          <w:rFonts w:ascii="Times New Roman" w:eastAsia="Times New Roman" w:hAnsi="Times New Roman" w:cs="Times New Roman"/>
          <w:color w:val="000000" w:themeColor="text1"/>
          <w:sz w:val="24"/>
          <w:szCs w:val="24"/>
        </w:rPr>
        <w:t xml:space="preserve"> Flights</w:t>
      </w:r>
      <w:r w:rsidR="743C882A" w:rsidRPr="00860315">
        <w:rPr>
          <w:rFonts w:ascii="Times New Roman" w:eastAsia="Times New Roman" w:hAnsi="Times New Roman" w:cs="Times New Roman"/>
          <w:color w:val="000000" w:themeColor="text1"/>
          <w:sz w:val="24"/>
          <w:szCs w:val="24"/>
        </w:rPr>
        <w:t xml:space="preserve"> - total count of flights </w:t>
      </w:r>
      <w:r w:rsidR="2CFB4595" w:rsidRPr="00860315">
        <w:rPr>
          <w:rFonts w:ascii="Times New Roman" w:eastAsia="Times New Roman" w:hAnsi="Times New Roman" w:cs="Times New Roman"/>
          <w:color w:val="000000" w:themeColor="text1"/>
          <w:sz w:val="24"/>
          <w:szCs w:val="24"/>
        </w:rPr>
        <w:t>that</w:t>
      </w:r>
      <w:r w:rsidR="743C882A" w:rsidRPr="00860315">
        <w:rPr>
          <w:rFonts w:ascii="Times New Roman" w:eastAsia="Times New Roman" w:hAnsi="Times New Roman" w:cs="Times New Roman"/>
          <w:color w:val="000000" w:themeColor="text1"/>
          <w:sz w:val="24"/>
          <w:szCs w:val="24"/>
        </w:rPr>
        <w:t xml:space="preserve"> arrived</w:t>
      </w:r>
    </w:p>
    <w:p w14:paraId="5A5A73F5" w14:textId="32A495C6" w:rsidR="6C491D89" w:rsidRDefault="6C491D89" w:rsidP="4F9F4159">
      <w:proofErr w:type="spellStart"/>
      <w:r w:rsidRPr="00860315">
        <w:rPr>
          <w:rFonts w:ascii="Times New Roman" w:eastAsia="Times New Roman" w:hAnsi="Times New Roman" w:cs="Times New Roman"/>
          <w:color w:val="000000" w:themeColor="text1"/>
          <w:sz w:val="24"/>
          <w:szCs w:val="24"/>
        </w:rPr>
        <w:t>Arr</w:t>
      </w:r>
      <w:proofErr w:type="spellEnd"/>
      <w:r w:rsidRPr="00860315">
        <w:rPr>
          <w:rFonts w:ascii="Times New Roman" w:eastAsia="Times New Roman" w:hAnsi="Times New Roman" w:cs="Times New Roman"/>
          <w:color w:val="000000" w:themeColor="text1"/>
          <w:sz w:val="24"/>
          <w:szCs w:val="24"/>
        </w:rPr>
        <w:t xml:space="preserve"> Del15</w:t>
      </w:r>
      <w:r w:rsidR="07769F02" w:rsidRPr="00860315">
        <w:rPr>
          <w:rFonts w:ascii="Times New Roman" w:eastAsia="Times New Roman" w:hAnsi="Times New Roman" w:cs="Times New Roman"/>
          <w:color w:val="000000" w:themeColor="text1"/>
          <w:sz w:val="24"/>
          <w:szCs w:val="24"/>
        </w:rPr>
        <w:t xml:space="preserve"> - total count of flights that were delayed for more than 15 minutes</w:t>
      </w:r>
    </w:p>
    <w:p w14:paraId="3C2AC2F2" w14:textId="6435BB71" w:rsidR="6C491D89" w:rsidRDefault="6C491D89" w:rsidP="4F9F4159">
      <w:r w:rsidRPr="00860315">
        <w:rPr>
          <w:rFonts w:ascii="Times New Roman" w:eastAsia="Times New Roman" w:hAnsi="Times New Roman" w:cs="Times New Roman"/>
          <w:color w:val="000000" w:themeColor="text1"/>
          <w:sz w:val="24"/>
          <w:szCs w:val="24"/>
        </w:rPr>
        <w:t>Carrier CT</w:t>
      </w:r>
      <w:r w:rsidR="668E3836" w:rsidRPr="00860315">
        <w:rPr>
          <w:rFonts w:ascii="Times New Roman" w:eastAsia="Times New Roman" w:hAnsi="Times New Roman" w:cs="Times New Roman"/>
          <w:color w:val="000000" w:themeColor="text1"/>
          <w:sz w:val="24"/>
          <w:szCs w:val="24"/>
        </w:rPr>
        <w:t xml:space="preserve"> - total count of flight delays occurred due to </w:t>
      </w:r>
      <w:r w:rsidR="14462EF1" w:rsidRPr="00860315">
        <w:rPr>
          <w:rFonts w:ascii="Times New Roman" w:eastAsia="Times New Roman" w:hAnsi="Times New Roman" w:cs="Times New Roman"/>
          <w:color w:val="000000" w:themeColor="text1"/>
          <w:sz w:val="24"/>
          <w:szCs w:val="24"/>
        </w:rPr>
        <w:t>air carrier or airline</w:t>
      </w:r>
    </w:p>
    <w:p w14:paraId="331A3726" w14:textId="05B61C2A" w:rsidR="6C491D89" w:rsidRDefault="6C491D89" w:rsidP="4F9F4159">
      <w:r w:rsidRPr="00860315">
        <w:rPr>
          <w:rFonts w:ascii="Times New Roman" w:eastAsia="Times New Roman" w:hAnsi="Times New Roman" w:cs="Times New Roman"/>
          <w:color w:val="000000" w:themeColor="text1"/>
          <w:sz w:val="24"/>
          <w:szCs w:val="24"/>
        </w:rPr>
        <w:t>Weather CT</w:t>
      </w:r>
      <w:r w:rsidR="45ACBB89" w:rsidRPr="00860315">
        <w:rPr>
          <w:rFonts w:ascii="Times New Roman" w:eastAsia="Times New Roman" w:hAnsi="Times New Roman" w:cs="Times New Roman"/>
          <w:color w:val="000000" w:themeColor="text1"/>
          <w:sz w:val="24"/>
          <w:szCs w:val="24"/>
        </w:rPr>
        <w:t xml:space="preserve"> - total count of flight delays occurred due to unfavor</w:t>
      </w:r>
      <w:r w:rsidR="3139EFAE" w:rsidRPr="00860315">
        <w:rPr>
          <w:rFonts w:ascii="Times New Roman" w:eastAsia="Times New Roman" w:hAnsi="Times New Roman" w:cs="Times New Roman"/>
          <w:color w:val="000000" w:themeColor="text1"/>
          <w:sz w:val="24"/>
          <w:szCs w:val="24"/>
        </w:rPr>
        <w:t xml:space="preserve">able </w:t>
      </w:r>
      <w:r w:rsidR="45ACBB89" w:rsidRPr="00860315">
        <w:rPr>
          <w:rFonts w:ascii="Times New Roman" w:eastAsia="Times New Roman" w:hAnsi="Times New Roman" w:cs="Times New Roman"/>
          <w:color w:val="000000" w:themeColor="text1"/>
          <w:sz w:val="24"/>
          <w:szCs w:val="24"/>
        </w:rPr>
        <w:t>weather condition</w:t>
      </w:r>
    </w:p>
    <w:p w14:paraId="0E69E754" w14:textId="49CA3424" w:rsidR="6C491D89" w:rsidRDefault="6C491D89" w:rsidP="4F9F4159">
      <w:r w:rsidRPr="00860315">
        <w:rPr>
          <w:rFonts w:ascii="Times New Roman" w:eastAsia="Times New Roman" w:hAnsi="Times New Roman" w:cs="Times New Roman"/>
          <w:color w:val="000000" w:themeColor="text1"/>
          <w:sz w:val="24"/>
          <w:szCs w:val="24"/>
        </w:rPr>
        <w:t>NAS CT</w:t>
      </w:r>
      <w:r w:rsidR="6412DBFD" w:rsidRPr="00860315">
        <w:rPr>
          <w:rFonts w:ascii="Times New Roman" w:eastAsia="Times New Roman" w:hAnsi="Times New Roman" w:cs="Times New Roman"/>
          <w:color w:val="000000" w:themeColor="text1"/>
          <w:sz w:val="24"/>
          <w:szCs w:val="24"/>
        </w:rPr>
        <w:t xml:space="preserve"> - total count of flight delays occurred due to </w:t>
      </w:r>
      <w:r w:rsidR="273E5EF3" w:rsidRPr="00860315">
        <w:rPr>
          <w:rFonts w:ascii="Times New Roman" w:eastAsia="Times New Roman" w:hAnsi="Times New Roman" w:cs="Times New Roman"/>
          <w:color w:val="000000" w:themeColor="text1"/>
          <w:sz w:val="24"/>
          <w:szCs w:val="24"/>
        </w:rPr>
        <w:t>National Aviation System</w:t>
      </w:r>
    </w:p>
    <w:p w14:paraId="176C2E0F" w14:textId="2CE579DA" w:rsidR="6C491D89" w:rsidRDefault="6C491D89" w:rsidP="4F9F4159">
      <w:r w:rsidRPr="00860315">
        <w:rPr>
          <w:rFonts w:ascii="Times New Roman" w:eastAsia="Times New Roman" w:hAnsi="Times New Roman" w:cs="Times New Roman"/>
          <w:color w:val="000000" w:themeColor="text1"/>
          <w:sz w:val="24"/>
          <w:szCs w:val="24"/>
        </w:rPr>
        <w:t>Security CT</w:t>
      </w:r>
      <w:r w:rsidR="331C9D0C" w:rsidRPr="00860315">
        <w:rPr>
          <w:rFonts w:ascii="Times New Roman" w:eastAsia="Times New Roman" w:hAnsi="Times New Roman" w:cs="Times New Roman"/>
          <w:color w:val="000000" w:themeColor="text1"/>
          <w:sz w:val="24"/>
          <w:szCs w:val="24"/>
        </w:rPr>
        <w:t xml:space="preserve"> - total count of flight delays occurred due to </w:t>
      </w:r>
      <w:r w:rsidR="76409E0C" w:rsidRPr="00860315">
        <w:rPr>
          <w:rFonts w:ascii="Times New Roman" w:eastAsia="Times New Roman" w:hAnsi="Times New Roman" w:cs="Times New Roman"/>
          <w:color w:val="000000" w:themeColor="text1"/>
          <w:sz w:val="24"/>
          <w:szCs w:val="24"/>
        </w:rPr>
        <w:t>security reasons (e.g., delays in screening procedures, aircraft security maintenance)</w:t>
      </w:r>
    </w:p>
    <w:p w14:paraId="7B88ECBC" w14:textId="1AB97B89" w:rsidR="6C491D89" w:rsidRDefault="6C491D89" w:rsidP="4F9F4159">
      <w:r w:rsidRPr="00860315">
        <w:rPr>
          <w:rFonts w:ascii="Times New Roman" w:eastAsia="Times New Roman" w:hAnsi="Times New Roman" w:cs="Times New Roman"/>
          <w:color w:val="000000" w:themeColor="text1"/>
          <w:sz w:val="24"/>
          <w:szCs w:val="24"/>
        </w:rPr>
        <w:t>Late Aircraft CT</w:t>
      </w:r>
      <w:r w:rsidR="40D8971F" w:rsidRPr="00860315">
        <w:rPr>
          <w:rFonts w:ascii="Times New Roman" w:eastAsia="Times New Roman" w:hAnsi="Times New Roman" w:cs="Times New Roman"/>
          <w:color w:val="000000" w:themeColor="text1"/>
          <w:sz w:val="24"/>
          <w:szCs w:val="24"/>
        </w:rPr>
        <w:t xml:space="preserve"> - total count of flight delays occurred due to</w:t>
      </w:r>
      <w:r w:rsidR="559310A5" w:rsidRPr="00860315">
        <w:rPr>
          <w:rFonts w:ascii="Times New Roman" w:eastAsia="Times New Roman" w:hAnsi="Times New Roman" w:cs="Times New Roman"/>
          <w:color w:val="000000" w:themeColor="text1"/>
          <w:sz w:val="24"/>
          <w:szCs w:val="24"/>
        </w:rPr>
        <w:t xml:space="preserve"> delay of same aircraft on previous flight</w:t>
      </w:r>
    </w:p>
    <w:p w14:paraId="57CACF62" w14:textId="7961BC03" w:rsidR="6C491D89" w:rsidRDefault="6C491D89" w:rsidP="4F9F4159">
      <w:proofErr w:type="spellStart"/>
      <w:r w:rsidRPr="00860315">
        <w:rPr>
          <w:rFonts w:ascii="Times New Roman" w:eastAsia="Times New Roman" w:hAnsi="Times New Roman" w:cs="Times New Roman"/>
          <w:color w:val="000000" w:themeColor="text1"/>
          <w:sz w:val="24"/>
          <w:szCs w:val="24"/>
        </w:rPr>
        <w:t>Arr</w:t>
      </w:r>
      <w:proofErr w:type="spellEnd"/>
      <w:r w:rsidRPr="00860315">
        <w:rPr>
          <w:rFonts w:ascii="Times New Roman" w:eastAsia="Times New Roman" w:hAnsi="Times New Roman" w:cs="Times New Roman"/>
          <w:color w:val="000000" w:themeColor="text1"/>
          <w:sz w:val="24"/>
          <w:szCs w:val="24"/>
        </w:rPr>
        <w:t xml:space="preserve"> Cancelled</w:t>
      </w:r>
      <w:r w:rsidR="7EFBD327" w:rsidRPr="00860315">
        <w:rPr>
          <w:rFonts w:ascii="Times New Roman" w:eastAsia="Times New Roman" w:hAnsi="Times New Roman" w:cs="Times New Roman"/>
          <w:color w:val="000000" w:themeColor="text1"/>
          <w:sz w:val="24"/>
          <w:szCs w:val="24"/>
        </w:rPr>
        <w:t xml:space="preserve"> - total count of flight cancellation</w:t>
      </w:r>
    </w:p>
    <w:p w14:paraId="15E86428" w14:textId="1D6B42CD" w:rsidR="6C491D89" w:rsidRDefault="6C491D89" w:rsidP="4F9F4159">
      <w:proofErr w:type="spellStart"/>
      <w:r w:rsidRPr="00860315">
        <w:rPr>
          <w:rFonts w:ascii="Times New Roman" w:eastAsia="Times New Roman" w:hAnsi="Times New Roman" w:cs="Times New Roman"/>
          <w:color w:val="000000" w:themeColor="text1"/>
          <w:sz w:val="24"/>
          <w:szCs w:val="24"/>
        </w:rPr>
        <w:t>Arr</w:t>
      </w:r>
      <w:proofErr w:type="spellEnd"/>
      <w:r w:rsidRPr="00860315">
        <w:rPr>
          <w:rFonts w:ascii="Times New Roman" w:eastAsia="Times New Roman" w:hAnsi="Times New Roman" w:cs="Times New Roman"/>
          <w:color w:val="000000" w:themeColor="text1"/>
          <w:sz w:val="24"/>
          <w:szCs w:val="24"/>
        </w:rPr>
        <w:t xml:space="preserve"> Diverted</w:t>
      </w:r>
      <w:r w:rsidR="1B89E26A" w:rsidRPr="00860315">
        <w:rPr>
          <w:rFonts w:ascii="Times New Roman" w:eastAsia="Times New Roman" w:hAnsi="Times New Roman" w:cs="Times New Roman"/>
          <w:color w:val="000000" w:themeColor="text1"/>
          <w:sz w:val="24"/>
          <w:szCs w:val="24"/>
        </w:rPr>
        <w:t xml:space="preserve"> - total count of diverted flights</w:t>
      </w:r>
    </w:p>
    <w:p w14:paraId="74199744" w14:textId="158D0364" w:rsidR="6C491D89" w:rsidRDefault="6C491D89" w:rsidP="4F9F4159">
      <w:proofErr w:type="spellStart"/>
      <w:r w:rsidRPr="00860315">
        <w:rPr>
          <w:rFonts w:ascii="Times New Roman" w:eastAsia="Times New Roman" w:hAnsi="Times New Roman" w:cs="Times New Roman"/>
          <w:color w:val="000000" w:themeColor="text1"/>
          <w:sz w:val="24"/>
          <w:szCs w:val="24"/>
        </w:rPr>
        <w:t>Arr</w:t>
      </w:r>
      <w:proofErr w:type="spellEnd"/>
      <w:r w:rsidRPr="00860315">
        <w:rPr>
          <w:rFonts w:ascii="Times New Roman" w:eastAsia="Times New Roman" w:hAnsi="Times New Roman" w:cs="Times New Roman"/>
          <w:color w:val="000000" w:themeColor="text1"/>
          <w:sz w:val="24"/>
          <w:szCs w:val="24"/>
        </w:rPr>
        <w:t xml:space="preserve"> Delay</w:t>
      </w:r>
      <w:r w:rsidR="1A17F6F2" w:rsidRPr="00860315">
        <w:rPr>
          <w:rFonts w:ascii="Times New Roman" w:eastAsia="Times New Roman" w:hAnsi="Times New Roman" w:cs="Times New Roman"/>
          <w:color w:val="000000" w:themeColor="text1"/>
          <w:sz w:val="24"/>
          <w:szCs w:val="24"/>
        </w:rPr>
        <w:t xml:space="preserve"> - total time</w:t>
      </w:r>
      <w:r w:rsidR="0E890AE1" w:rsidRPr="00860315">
        <w:rPr>
          <w:rFonts w:ascii="Times New Roman" w:eastAsia="Times New Roman" w:hAnsi="Times New Roman" w:cs="Times New Roman"/>
          <w:color w:val="000000" w:themeColor="text1"/>
          <w:sz w:val="24"/>
          <w:szCs w:val="24"/>
        </w:rPr>
        <w:t xml:space="preserve"> in minutes</w:t>
      </w:r>
      <w:r w:rsidR="1A17F6F2" w:rsidRPr="00860315">
        <w:rPr>
          <w:rFonts w:ascii="Times New Roman" w:eastAsia="Times New Roman" w:hAnsi="Times New Roman" w:cs="Times New Roman"/>
          <w:color w:val="000000" w:themeColor="text1"/>
          <w:sz w:val="24"/>
          <w:szCs w:val="24"/>
        </w:rPr>
        <w:t xml:space="preserve"> of </w:t>
      </w:r>
      <w:r w:rsidR="1A832C41" w:rsidRPr="00860315">
        <w:rPr>
          <w:rFonts w:ascii="Times New Roman" w:eastAsia="Times New Roman" w:hAnsi="Times New Roman" w:cs="Times New Roman"/>
          <w:color w:val="000000" w:themeColor="text1"/>
          <w:sz w:val="24"/>
          <w:szCs w:val="24"/>
        </w:rPr>
        <w:t xml:space="preserve">all </w:t>
      </w:r>
      <w:r w:rsidR="1A17F6F2" w:rsidRPr="00860315">
        <w:rPr>
          <w:rFonts w:ascii="Times New Roman" w:eastAsia="Times New Roman" w:hAnsi="Times New Roman" w:cs="Times New Roman"/>
          <w:color w:val="000000" w:themeColor="text1"/>
          <w:sz w:val="24"/>
          <w:szCs w:val="24"/>
        </w:rPr>
        <w:t>delayed flight</w:t>
      </w:r>
      <w:r w:rsidR="22705A34" w:rsidRPr="00860315">
        <w:rPr>
          <w:rFonts w:ascii="Times New Roman" w:eastAsia="Times New Roman" w:hAnsi="Times New Roman" w:cs="Times New Roman"/>
          <w:color w:val="000000" w:themeColor="text1"/>
          <w:sz w:val="24"/>
          <w:szCs w:val="24"/>
        </w:rPr>
        <w:t>s</w:t>
      </w:r>
    </w:p>
    <w:p w14:paraId="46991A85" w14:textId="70A4ADC3" w:rsidR="6C491D89" w:rsidRDefault="6C491D89" w:rsidP="4F9F4159">
      <w:r w:rsidRPr="00860315">
        <w:rPr>
          <w:rFonts w:ascii="Times New Roman" w:eastAsia="Times New Roman" w:hAnsi="Times New Roman" w:cs="Times New Roman"/>
          <w:color w:val="000000" w:themeColor="text1"/>
          <w:sz w:val="24"/>
          <w:szCs w:val="24"/>
        </w:rPr>
        <w:t>Carrier Delay</w:t>
      </w:r>
      <w:r w:rsidR="256E4D1E" w:rsidRPr="00860315">
        <w:rPr>
          <w:rFonts w:ascii="Times New Roman" w:eastAsia="Times New Roman" w:hAnsi="Times New Roman" w:cs="Times New Roman"/>
          <w:color w:val="000000" w:themeColor="text1"/>
          <w:sz w:val="24"/>
          <w:szCs w:val="24"/>
        </w:rPr>
        <w:t xml:space="preserve"> - total time</w:t>
      </w:r>
      <w:r w:rsidR="434D0CAF" w:rsidRPr="00860315">
        <w:rPr>
          <w:rFonts w:ascii="Times New Roman" w:eastAsia="Times New Roman" w:hAnsi="Times New Roman" w:cs="Times New Roman"/>
          <w:color w:val="000000" w:themeColor="text1"/>
          <w:sz w:val="24"/>
          <w:szCs w:val="24"/>
        </w:rPr>
        <w:t xml:space="preserve"> in minutes</w:t>
      </w:r>
      <w:r w:rsidR="256E4D1E" w:rsidRPr="00860315">
        <w:rPr>
          <w:rFonts w:ascii="Times New Roman" w:eastAsia="Times New Roman" w:hAnsi="Times New Roman" w:cs="Times New Roman"/>
          <w:color w:val="000000" w:themeColor="text1"/>
          <w:sz w:val="24"/>
          <w:szCs w:val="24"/>
        </w:rPr>
        <w:t xml:space="preserve"> of flight delays occurred due to </w:t>
      </w:r>
      <w:r w:rsidR="60873D38" w:rsidRPr="00860315">
        <w:rPr>
          <w:rFonts w:ascii="Times New Roman" w:eastAsia="Times New Roman" w:hAnsi="Times New Roman" w:cs="Times New Roman"/>
          <w:color w:val="000000" w:themeColor="text1"/>
          <w:sz w:val="24"/>
          <w:szCs w:val="24"/>
        </w:rPr>
        <w:t xml:space="preserve">air </w:t>
      </w:r>
      <w:r w:rsidR="256E4D1E" w:rsidRPr="00860315">
        <w:rPr>
          <w:rFonts w:ascii="Times New Roman" w:eastAsia="Times New Roman" w:hAnsi="Times New Roman" w:cs="Times New Roman"/>
          <w:color w:val="000000" w:themeColor="text1"/>
          <w:sz w:val="24"/>
          <w:szCs w:val="24"/>
        </w:rPr>
        <w:t>carrie</w:t>
      </w:r>
      <w:r w:rsidR="1939A8E1" w:rsidRPr="00860315">
        <w:rPr>
          <w:rFonts w:ascii="Times New Roman" w:eastAsia="Times New Roman" w:hAnsi="Times New Roman" w:cs="Times New Roman"/>
          <w:color w:val="000000" w:themeColor="text1"/>
          <w:sz w:val="24"/>
          <w:szCs w:val="24"/>
        </w:rPr>
        <w:t>r or airline</w:t>
      </w:r>
    </w:p>
    <w:p w14:paraId="60AAB393" w14:textId="44AABC17" w:rsidR="6C491D89" w:rsidRDefault="6C491D89" w:rsidP="4F9F4159">
      <w:r w:rsidRPr="00860315">
        <w:rPr>
          <w:rFonts w:ascii="Times New Roman" w:eastAsia="Times New Roman" w:hAnsi="Times New Roman" w:cs="Times New Roman"/>
          <w:color w:val="000000" w:themeColor="text1"/>
          <w:sz w:val="24"/>
          <w:szCs w:val="24"/>
        </w:rPr>
        <w:t>Weather Delay</w:t>
      </w:r>
      <w:r w:rsidR="2570E778" w:rsidRPr="00860315">
        <w:rPr>
          <w:rFonts w:ascii="Times New Roman" w:eastAsia="Times New Roman" w:hAnsi="Times New Roman" w:cs="Times New Roman"/>
          <w:color w:val="000000" w:themeColor="text1"/>
          <w:sz w:val="24"/>
          <w:szCs w:val="24"/>
        </w:rPr>
        <w:t xml:space="preserve"> - total time </w:t>
      </w:r>
      <w:r w:rsidR="34073CCB" w:rsidRPr="00860315">
        <w:rPr>
          <w:rFonts w:ascii="Times New Roman" w:eastAsia="Times New Roman" w:hAnsi="Times New Roman" w:cs="Times New Roman"/>
          <w:color w:val="000000" w:themeColor="text1"/>
          <w:sz w:val="24"/>
          <w:szCs w:val="24"/>
        </w:rPr>
        <w:t xml:space="preserve">in minutes </w:t>
      </w:r>
      <w:r w:rsidR="2570E778" w:rsidRPr="00860315">
        <w:rPr>
          <w:rFonts w:ascii="Times New Roman" w:eastAsia="Times New Roman" w:hAnsi="Times New Roman" w:cs="Times New Roman"/>
          <w:color w:val="000000" w:themeColor="text1"/>
          <w:sz w:val="24"/>
          <w:szCs w:val="24"/>
        </w:rPr>
        <w:t>of flight delays occurred due to unfavorable weather condition</w:t>
      </w:r>
    </w:p>
    <w:p w14:paraId="51CE8F72" w14:textId="20F4E326" w:rsidR="6C491D89" w:rsidRDefault="6C491D89" w:rsidP="4F9F4159">
      <w:r w:rsidRPr="00860315">
        <w:rPr>
          <w:rFonts w:ascii="Times New Roman" w:eastAsia="Times New Roman" w:hAnsi="Times New Roman" w:cs="Times New Roman"/>
          <w:color w:val="000000" w:themeColor="text1"/>
          <w:sz w:val="24"/>
          <w:szCs w:val="24"/>
        </w:rPr>
        <w:t>NAS Delay</w:t>
      </w:r>
      <w:r w:rsidR="51534471" w:rsidRPr="00860315">
        <w:rPr>
          <w:rFonts w:ascii="Times New Roman" w:eastAsia="Times New Roman" w:hAnsi="Times New Roman" w:cs="Times New Roman"/>
          <w:color w:val="000000" w:themeColor="text1"/>
          <w:sz w:val="24"/>
          <w:szCs w:val="24"/>
        </w:rPr>
        <w:t xml:space="preserve"> – total time</w:t>
      </w:r>
      <w:r w:rsidR="346E8727" w:rsidRPr="00860315">
        <w:rPr>
          <w:rFonts w:ascii="Times New Roman" w:eastAsia="Times New Roman" w:hAnsi="Times New Roman" w:cs="Times New Roman"/>
          <w:color w:val="000000" w:themeColor="text1"/>
          <w:sz w:val="24"/>
          <w:szCs w:val="24"/>
        </w:rPr>
        <w:t xml:space="preserve"> in minutes</w:t>
      </w:r>
      <w:r w:rsidR="51534471" w:rsidRPr="00860315">
        <w:rPr>
          <w:rFonts w:ascii="Times New Roman" w:eastAsia="Times New Roman" w:hAnsi="Times New Roman" w:cs="Times New Roman"/>
          <w:color w:val="000000" w:themeColor="text1"/>
          <w:sz w:val="24"/>
          <w:szCs w:val="24"/>
        </w:rPr>
        <w:t xml:space="preserve"> of flight delays occurred due to </w:t>
      </w:r>
      <w:r w:rsidR="5A1AE1CF" w:rsidRPr="00860315">
        <w:rPr>
          <w:rFonts w:ascii="Times New Roman" w:eastAsia="Times New Roman" w:hAnsi="Times New Roman" w:cs="Times New Roman"/>
          <w:color w:val="000000" w:themeColor="text1"/>
          <w:sz w:val="24"/>
          <w:szCs w:val="24"/>
        </w:rPr>
        <w:t>National Aviation System</w:t>
      </w:r>
    </w:p>
    <w:p w14:paraId="55468F79" w14:textId="3A55861D" w:rsidR="6C491D89" w:rsidRDefault="6C491D89" w:rsidP="4F9F4159">
      <w:r w:rsidRPr="00860315">
        <w:rPr>
          <w:rFonts w:ascii="Times New Roman" w:eastAsia="Times New Roman" w:hAnsi="Times New Roman" w:cs="Times New Roman"/>
          <w:color w:val="000000" w:themeColor="text1"/>
          <w:sz w:val="24"/>
          <w:szCs w:val="24"/>
        </w:rPr>
        <w:t>Security Delay</w:t>
      </w:r>
      <w:r w:rsidR="701555AF" w:rsidRPr="00860315">
        <w:rPr>
          <w:rFonts w:ascii="Times New Roman" w:eastAsia="Times New Roman" w:hAnsi="Times New Roman" w:cs="Times New Roman"/>
          <w:color w:val="000000" w:themeColor="text1"/>
          <w:sz w:val="24"/>
          <w:szCs w:val="24"/>
        </w:rPr>
        <w:t xml:space="preserve"> - total time </w:t>
      </w:r>
      <w:r w:rsidR="28716F48" w:rsidRPr="00860315">
        <w:rPr>
          <w:rFonts w:ascii="Times New Roman" w:eastAsia="Times New Roman" w:hAnsi="Times New Roman" w:cs="Times New Roman"/>
          <w:color w:val="000000" w:themeColor="text1"/>
          <w:sz w:val="24"/>
          <w:szCs w:val="24"/>
        </w:rPr>
        <w:t xml:space="preserve">in minutes </w:t>
      </w:r>
      <w:r w:rsidR="701555AF" w:rsidRPr="00860315">
        <w:rPr>
          <w:rFonts w:ascii="Times New Roman" w:eastAsia="Times New Roman" w:hAnsi="Times New Roman" w:cs="Times New Roman"/>
          <w:color w:val="000000" w:themeColor="text1"/>
          <w:sz w:val="24"/>
          <w:szCs w:val="24"/>
        </w:rPr>
        <w:t>of flight delays occurred due to</w:t>
      </w:r>
      <w:r w:rsidR="63CEE1C6" w:rsidRPr="00860315">
        <w:rPr>
          <w:rFonts w:ascii="Times New Roman" w:eastAsia="Times New Roman" w:hAnsi="Times New Roman" w:cs="Times New Roman"/>
          <w:color w:val="000000" w:themeColor="text1"/>
          <w:sz w:val="24"/>
          <w:szCs w:val="24"/>
        </w:rPr>
        <w:t xml:space="preserve"> security reasons</w:t>
      </w:r>
    </w:p>
    <w:p w14:paraId="323E9204" w14:textId="252D52AE" w:rsidR="77C00A11" w:rsidRDefault="6C491D89" w:rsidP="4F9F4159">
      <w:r w:rsidRPr="00860315">
        <w:rPr>
          <w:rFonts w:ascii="Times New Roman" w:eastAsia="Times New Roman" w:hAnsi="Times New Roman" w:cs="Times New Roman"/>
          <w:color w:val="000000" w:themeColor="text1"/>
          <w:sz w:val="24"/>
          <w:szCs w:val="24"/>
        </w:rPr>
        <w:t>Late Aircraft Delay</w:t>
      </w:r>
      <w:r w:rsidR="79D93234" w:rsidRPr="00860315">
        <w:rPr>
          <w:rFonts w:ascii="Times New Roman" w:eastAsia="Times New Roman" w:hAnsi="Times New Roman" w:cs="Times New Roman"/>
          <w:color w:val="000000" w:themeColor="text1"/>
          <w:sz w:val="24"/>
          <w:szCs w:val="24"/>
        </w:rPr>
        <w:t xml:space="preserve"> - total time </w:t>
      </w:r>
      <w:r w:rsidR="0B002F95" w:rsidRPr="00860315">
        <w:rPr>
          <w:rFonts w:ascii="Times New Roman" w:eastAsia="Times New Roman" w:hAnsi="Times New Roman" w:cs="Times New Roman"/>
          <w:color w:val="000000" w:themeColor="text1"/>
          <w:sz w:val="24"/>
          <w:szCs w:val="24"/>
        </w:rPr>
        <w:t xml:space="preserve">in minutes </w:t>
      </w:r>
      <w:r w:rsidR="79D93234" w:rsidRPr="00860315">
        <w:rPr>
          <w:rFonts w:ascii="Times New Roman" w:eastAsia="Times New Roman" w:hAnsi="Times New Roman" w:cs="Times New Roman"/>
          <w:color w:val="000000" w:themeColor="text1"/>
          <w:sz w:val="24"/>
          <w:szCs w:val="24"/>
        </w:rPr>
        <w:t>of flight delays occurred due t</w:t>
      </w:r>
      <w:r w:rsidR="11284A57" w:rsidRPr="00860315">
        <w:rPr>
          <w:rFonts w:ascii="Times New Roman" w:eastAsia="Times New Roman" w:hAnsi="Times New Roman" w:cs="Times New Roman"/>
          <w:color w:val="000000" w:themeColor="text1"/>
          <w:sz w:val="24"/>
          <w:szCs w:val="24"/>
        </w:rPr>
        <w:t>o</w:t>
      </w:r>
      <w:r w:rsidR="376CF701" w:rsidRPr="00860315">
        <w:rPr>
          <w:rFonts w:ascii="Times New Roman" w:eastAsia="Times New Roman" w:hAnsi="Times New Roman" w:cs="Times New Roman"/>
          <w:color w:val="000000" w:themeColor="text1"/>
          <w:sz w:val="24"/>
          <w:szCs w:val="24"/>
        </w:rPr>
        <w:t xml:space="preserve"> delay of same aircraft on previous flight</w:t>
      </w:r>
    </w:p>
    <w:p w14:paraId="78A2C0A0" w14:textId="26516066" w:rsidR="77C00A11" w:rsidRPr="00860315" w:rsidRDefault="77C00A11" w:rsidP="4F9F4159">
      <w:pPr>
        <w:rPr>
          <w:rFonts w:ascii="Times New Roman" w:eastAsia="Times New Roman" w:hAnsi="Times New Roman" w:cs="Times New Roman"/>
          <w:b/>
          <w:bCs/>
          <w:color w:val="000000" w:themeColor="text1"/>
          <w:sz w:val="24"/>
          <w:szCs w:val="24"/>
        </w:rPr>
      </w:pPr>
    </w:p>
    <w:p w14:paraId="6E9F624A" w14:textId="4E1E732D" w:rsidR="77C00A11" w:rsidRPr="00860315" w:rsidRDefault="77C00A11" w:rsidP="4F9F4159">
      <w:pPr>
        <w:rPr>
          <w:rFonts w:ascii="Times New Roman" w:eastAsia="Times New Roman" w:hAnsi="Times New Roman" w:cs="Times New Roman"/>
          <w:b/>
          <w:bCs/>
          <w:color w:val="000000" w:themeColor="text1"/>
          <w:sz w:val="24"/>
          <w:szCs w:val="24"/>
        </w:rPr>
      </w:pPr>
    </w:p>
    <w:p w14:paraId="169D36F1" w14:textId="65044172" w:rsidR="00C43930" w:rsidRPr="00860315" w:rsidRDefault="00C43930"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lastRenderedPageBreak/>
        <w:t>E-R Diagram and Relational Schema</w:t>
      </w:r>
    </w:p>
    <w:p w14:paraId="53018A83" w14:textId="128F95C6" w:rsidR="117CD230" w:rsidRPr="00860315" w:rsidRDefault="117CD230" w:rsidP="4F9F4159">
      <w:pPr>
        <w:rPr>
          <w:rFonts w:ascii="Times New Roman" w:eastAsia="Times New Roman" w:hAnsi="Times New Roman" w:cs="Times New Roman"/>
          <w:b/>
          <w:bCs/>
          <w:color w:val="000000" w:themeColor="text1"/>
          <w:sz w:val="24"/>
          <w:szCs w:val="24"/>
        </w:rPr>
      </w:pPr>
    </w:p>
    <w:p w14:paraId="3508ECA5" w14:textId="6EE1839D" w:rsidR="3FD08A6D" w:rsidRPr="00860315" w:rsidRDefault="3FD08A6D"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The specific relationship between the three entities is indicated below under </w:t>
      </w:r>
      <w:r w:rsidRPr="00860315">
        <w:rPr>
          <w:rFonts w:ascii="Times New Roman" w:eastAsia="Times New Roman" w:hAnsi="Times New Roman" w:cs="Times New Roman"/>
          <w:i/>
          <w:iCs/>
          <w:color w:val="000000" w:themeColor="text1"/>
          <w:sz w:val="24"/>
          <w:szCs w:val="24"/>
        </w:rPr>
        <w:t>Figure 1.1</w:t>
      </w:r>
      <w:r w:rsidRPr="00860315">
        <w:rPr>
          <w:rFonts w:ascii="Times New Roman" w:eastAsia="Times New Roman" w:hAnsi="Times New Roman" w:cs="Times New Roman"/>
          <w:color w:val="000000" w:themeColor="text1"/>
          <w:sz w:val="24"/>
          <w:szCs w:val="24"/>
        </w:rPr>
        <w:t xml:space="preserve"> The Entity-Relationship Diagram and </w:t>
      </w:r>
      <w:r w:rsidRPr="00860315">
        <w:rPr>
          <w:rFonts w:ascii="Times New Roman" w:eastAsia="Times New Roman" w:hAnsi="Times New Roman" w:cs="Times New Roman"/>
          <w:i/>
          <w:iCs/>
          <w:color w:val="000000" w:themeColor="text1"/>
          <w:sz w:val="24"/>
          <w:szCs w:val="24"/>
        </w:rPr>
        <w:t>Figure 1.2</w:t>
      </w:r>
      <w:r w:rsidRPr="00860315">
        <w:rPr>
          <w:rFonts w:ascii="Times New Roman" w:eastAsia="Times New Roman" w:hAnsi="Times New Roman" w:cs="Times New Roman"/>
          <w:color w:val="000000" w:themeColor="text1"/>
          <w:sz w:val="24"/>
          <w:szCs w:val="24"/>
        </w:rPr>
        <w:t xml:space="preserve"> Relational Schema.</w:t>
      </w:r>
    </w:p>
    <w:p w14:paraId="2C98201B" w14:textId="6D7B3353" w:rsidR="117CD230" w:rsidRPr="00860315" w:rsidRDefault="117CD230" w:rsidP="4F9F4159">
      <w:pPr>
        <w:rPr>
          <w:rFonts w:ascii="Times New Roman" w:eastAsia="Times New Roman" w:hAnsi="Times New Roman" w:cs="Times New Roman"/>
          <w:color w:val="000000" w:themeColor="text1"/>
          <w:sz w:val="24"/>
          <w:szCs w:val="24"/>
        </w:rPr>
      </w:pPr>
    </w:p>
    <w:p w14:paraId="6F0F6DF8" w14:textId="28B2F051" w:rsidR="546B2D8A" w:rsidRPr="00860315" w:rsidRDefault="546B2D8A" w:rsidP="4F9F4159">
      <w:pPr>
        <w:rPr>
          <w:rFonts w:ascii="Times New Roman" w:eastAsia="Times New Roman" w:hAnsi="Times New Roman" w:cs="Times New Roman"/>
          <w:i/>
          <w:iCs/>
          <w:color w:val="000000" w:themeColor="text1"/>
          <w:sz w:val="20"/>
          <w:szCs w:val="20"/>
        </w:rPr>
      </w:pPr>
      <w:r w:rsidRPr="00860315">
        <w:rPr>
          <w:rFonts w:ascii="Times New Roman" w:eastAsia="Times New Roman" w:hAnsi="Times New Roman" w:cs="Times New Roman"/>
          <w:b/>
          <w:bCs/>
          <w:i/>
          <w:iCs/>
          <w:color w:val="000000" w:themeColor="text1"/>
          <w:sz w:val="20"/>
          <w:szCs w:val="20"/>
        </w:rPr>
        <w:t>Figure 1.1</w:t>
      </w:r>
      <w:r w:rsidRPr="00860315">
        <w:rPr>
          <w:rFonts w:ascii="Times New Roman" w:eastAsia="Times New Roman" w:hAnsi="Times New Roman" w:cs="Times New Roman"/>
          <w:i/>
          <w:iCs/>
          <w:color w:val="000000" w:themeColor="text1"/>
          <w:sz w:val="20"/>
          <w:szCs w:val="20"/>
        </w:rPr>
        <w:t xml:space="preserve"> </w:t>
      </w:r>
      <w:r w:rsidR="0B1224DB" w:rsidRPr="00860315">
        <w:rPr>
          <w:rFonts w:ascii="Times New Roman" w:eastAsia="Times New Roman" w:hAnsi="Times New Roman" w:cs="Times New Roman"/>
          <w:i/>
          <w:iCs/>
          <w:color w:val="000000" w:themeColor="text1"/>
          <w:sz w:val="20"/>
          <w:szCs w:val="20"/>
        </w:rPr>
        <w:t>Entity – Relationship Diagram</w:t>
      </w:r>
    </w:p>
    <w:p w14:paraId="652F3FEC" w14:textId="5F1D8ECA" w:rsidR="41950FAD" w:rsidRPr="00860315" w:rsidRDefault="74F2AFD2"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2DB47BF9" wp14:editId="02FC01D0">
            <wp:extent cx="5221430" cy="1914525"/>
            <wp:effectExtent l="0" t="0" r="0" b="0"/>
            <wp:docPr id="2134950169" name="Picture 213495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950169"/>
                    <pic:cNvPicPr/>
                  </pic:nvPicPr>
                  <pic:blipFill>
                    <a:blip r:embed="rId7">
                      <a:extLst>
                        <a:ext uri="{28A0092B-C50C-407E-A947-70E740481C1C}">
                          <a14:useLocalDpi xmlns:a14="http://schemas.microsoft.com/office/drawing/2010/main" val="0"/>
                        </a:ext>
                      </a:extLst>
                    </a:blip>
                    <a:stretch>
                      <a:fillRect/>
                    </a:stretch>
                  </pic:blipFill>
                  <pic:spPr>
                    <a:xfrm>
                      <a:off x="0" y="0"/>
                      <a:ext cx="5221430" cy="1914525"/>
                    </a:xfrm>
                    <a:prstGeom prst="rect">
                      <a:avLst/>
                    </a:prstGeom>
                  </pic:spPr>
                </pic:pic>
              </a:graphicData>
            </a:graphic>
          </wp:inline>
        </w:drawing>
      </w:r>
    </w:p>
    <w:p w14:paraId="3F6361C5" w14:textId="11B6882F" w:rsidR="3D7E1D1D" w:rsidRPr="00860315" w:rsidRDefault="3D7E1D1D" w:rsidP="4F9F4159">
      <w:pPr>
        <w:rPr>
          <w:rFonts w:ascii="Times New Roman" w:eastAsia="Times New Roman" w:hAnsi="Times New Roman" w:cs="Times New Roman"/>
          <w:color w:val="000000" w:themeColor="text1"/>
        </w:rPr>
      </w:pPr>
      <w:r w:rsidRPr="00860315">
        <w:rPr>
          <w:rFonts w:ascii="Times New Roman" w:eastAsia="Times New Roman" w:hAnsi="Times New Roman" w:cs="Times New Roman"/>
          <w:color w:val="000000" w:themeColor="text1"/>
        </w:rPr>
        <w:t xml:space="preserve">Figure 1.1 is the Entity-Relationship Diagram also known as ERD of the dataset. </w:t>
      </w:r>
      <w:r w:rsidR="3AF0A9BA" w:rsidRPr="00860315">
        <w:rPr>
          <w:rFonts w:ascii="Times New Roman" w:eastAsia="Times New Roman" w:hAnsi="Times New Roman" w:cs="Times New Roman"/>
          <w:color w:val="000000" w:themeColor="text1"/>
        </w:rPr>
        <w:t>ERD indicates the relationship between the three entities</w:t>
      </w:r>
      <w:r w:rsidR="35FA0FE6" w:rsidRPr="00860315">
        <w:rPr>
          <w:rFonts w:ascii="Times New Roman" w:eastAsia="Times New Roman" w:hAnsi="Times New Roman" w:cs="Times New Roman"/>
          <w:color w:val="000000" w:themeColor="text1"/>
        </w:rPr>
        <w:t xml:space="preserve"> by assignment with each </w:t>
      </w:r>
      <w:r w:rsidR="04C3C27B" w:rsidRPr="00860315">
        <w:rPr>
          <w:rFonts w:ascii="Times New Roman" w:eastAsia="Times New Roman" w:hAnsi="Times New Roman" w:cs="Times New Roman"/>
          <w:color w:val="000000" w:themeColor="text1"/>
        </w:rPr>
        <w:t>other</w:t>
      </w:r>
      <w:r w:rsidR="3AF0A9BA" w:rsidRPr="00860315">
        <w:rPr>
          <w:rFonts w:ascii="Times New Roman" w:eastAsia="Times New Roman" w:hAnsi="Times New Roman" w:cs="Times New Roman"/>
          <w:color w:val="000000" w:themeColor="text1"/>
        </w:rPr>
        <w:t xml:space="preserve">. </w:t>
      </w:r>
      <w:r w:rsidRPr="00860315">
        <w:rPr>
          <w:rFonts w:ascii="Times New Roman" w:eastAsia="Times New Roman" w:hAnsi="Times New Roman" w:cs="Times New Roman"/>
          <w:color w:val="000000" w:themeColor="text1"/>
        </w:rPr>
        <w:t xml:space="preserve">The three csv files are separated </w:t>
      </w:r>
      <w:r w:rsidR="19A46111" w:rsidRPr="00860315">
        <w:rPr>
          <w:rFonts w:ascii="Times New Roman" w:eastAsia="Times New Roman" w:hAnsi="Times New Roman" w:cs="Times New Roman"/>
          <w:color w:val="000000" w:themeColor="text1"/>
        </w:rPr>
        <w:t xml:space="preserve">as </w:t>
      </w:r>
      <w:r w:rsidRPr="00860315">
        <w:rPr>
          <w:rFonts w:ascii="Times New Roman" w:eastAsia="Times New Roman" w:hAnsi="Times New Roman" w:cs="Times New Roman"/>
          <w:color w:val="000000" w:themeColor="text1"/>
        </w:rPr>
        <w:t>entit</w:t>
      </w:r>
      <w:r w:rsidR="5175F76B" w:rsidRPr="00860315">
        <w:rPr>
          <w:rFonts w:ascii="Times New Roman" w:eastAsia="Times New Roman" w:hAnsi="Times New Roman" w:cs="Times New Roman"/>
          <w:color w:val="000000" w:themeColor="text1"/>
        </w:rPr>
        <w:t>ies in the following dataset</w:t>
      </w:r>
      <w:r w:rsidRPr="00860315">
        <w:rPr>
          <w:rFonts w:ascii="Times New Roman" w:eastAsia="Times New Roman" w:hAnsi="Times New Roman" w:cs="Times New Roman"/>
          <w:color w:val="000000" w:themeColor="text1"/>
        </w:rPr>
        <w:t xml:space="preserve">. </w:t>
      </w:r>
      <w:r w:rsidR="45C92A17" w:rsidRPr="00860315">
        <w:rPr>
          <w:rFonts w:ascii="Times New Roman" w:eastAsia="Times New Roman" w:hAnsi="Times New Roman" w:cs="Times New Roman"/>
          <w:color w:val="000000" w:themeColor="text1"/>
        </w:rPr>
        <w:t xml:space="preserve">Arrival plays a role of associative entity </w:t>
      </w:r>
      <w:r w:rsidR="14AFFEC7" w:rsidRPr="00860315">
        <w:rPr>
          <w:rFonts w:ascii="Times New Roman" w:eastAsia="Times New Roman" w:hAnsi="Times New Roman" w:cs="Times New Roman"/>
          <w:color w:val="000000" w:themeColor="text1"/>
        </w:rPr>
        <w:t>which include information</w:t>
      </w:r>
      <w:r w:rsidR="0780D25F" w:rsidRPr="00860315">
        <w:rPr>
          <w:rFonts w:ascii="Times New Roman" w:eastAsia="Times New Roman" w:hAnsi="Times New Roman" w:cs="Times New Roman"/>
          <w:color w:val="000000" w:themeColor="text1"/>
        </w:rPr>
        <w:t xml:space="preserve"> linking Carrier and Airport information </w:t>
      </w:r>
      <w:r w:rsidR="45C92A17" w:rsidRPr="00860315">
        <w:rPr>
          <w:rFonts w:ascii="Times New Roman" w:eastAsia="Times New Roman" w:hAnsi="Times New Roman" w:cs="Times New Roman"/>
          <w:color w:val="000000" w:themeColor="text1"/>
        </w:rPr>
        <w:t>in th</w:t>
      </w:r>
      <w:r w:rsidR="6B9F9684" w:rsidRPr="00860315">
        <w:rPr>
          <w:rFonts w:ascii="Times New Roman" w:eastAsia="Times New Roman" w:hAnsi="Times New Roman" w:cs="Times New Roman"/>
          <w:color w:val="000000" w:themeColor="text1"/>
        </w:rPr>
        <w:t>e entire</w:t>
      </w:r>
      <w:r w:rsidR="45C92A17" w:rsidRPr="00860315">
        <w:rPr>
          <w:rFonts w:ascii="Times New Roman" w:eastAsia="Times New Roman" w:hAnsi="Times New Roman" w:cs="Times New Roman"/>
          <w:color w:val="000000" w:themeColor="text1"/>
        </w:rPr>
        <w:t xml:space="preserve"> dataset</w:t>
      </w:r>
      <w:r w:rsidR="36FC6A51" w:rsidRPr="00860315">
        <w:rPr>
          <w:rFonts w:ascii="Times New Roman" w:eastAsia="Times New Roman" w:hAnsi="Times New Roman" w:cs="Times New Roman"/>
          <w:color w:val="000000" w:themeColor="text1"/>
        </w:rPr>
        <w:t xml:space="preserve">. </w:t>
      </w:r>
      <w:r w:rsidR="4AE2D4C9" w:rsidRPr="00860315">
        <w:rPr>
          <w:rFonts w:ascii="Times New Roman" w:eastAsia="Times New Roman" w:hAnsi="Times New Roman" w:cs="Times New Roman"/>
          <w:color w:val="000000" w:themeColor="text1"/>
        </w:rPr>
        <w:t xml:space="preserve">As shown in </w:t>
      </w:r>
      <w:r w:rsidR="0E0D760B" w:rsidRPr="00860315">
        <w:rPr>
          <w:rFonts w:ascii="Times New Roman" w:eastAsia="Times New Roman" w:hAnsi="Times New Roman" w:cs="Times New Roman"/>
          <w:color w:val="000000" w:themeColor="text1"/>
        </w:rPr>
        <w:t>F</w:t>
      </w:r>
      <w:r w:rsidR="4AE2D4C9" w:rsidRPr="00860315">
        <w:rPr>
          <w:rFonts w:ascii="Times New Roman" w:eastAsia="Times New Roman" w:hAnsi="Times New Roman" w:cs="Times New Roman"/>
          <w:color w:val="000000" w:themeColor="text1"/>
        </w:rPr>
        <w:t>igure 1.1, Carrier and Arrival data have one-to-many relationship, with mandatory</w:t>
      </w:r>
      <w:r w:rsidR="00B6E638" w:rsidRPr="00860315">
        <w:rPr>
          <w:rFonts w:ascii="Times New Roman" w:eastAsia="Times New Roman" w:hAnsi="Times New Roman" w:cs="Times New Roman"/>
          <w:color w:val="000000" w:themeColor="text1"/>
        </w:rPr>
        <w:t>-</w:t>
      </w:r>
      <w:r w:rsidR="4AE2D4C9" w:rsidRPr="00860315">
        <w:rPr>
          <w:rFonts w:ascii="Times New Roman" w:eastAsia="Times New Roman" w:hAnsi="Times New Roman" w:cs="Times New Roman"/>
          <w:color w:val="000000" w:themeColor="text1"/>
        </w:rPr>
        <w:t>one to optional</w:t>
      </w:r>
      <w:r w:rsidR="0A23FCD9" w:rsidRPr="00860315">
        <w:rPr>
          <w:rFonts w:ascii="Times New Roman" w:eastAsia="Times New Roman" w:hAnsi="Times New Roman" w:cs="Times New Roman"/>
          <w:color w:val="000000" w:themeColor="text1"/>
        </w:rPr>
        <w:t>-</w:t>
      </w:r>
      <w:r w:rsidR="4AE2D4C9" w:rsidRPr="00860315">
        <w:rPr>
          <w:rFonts w:ascii="Times New Roman" w:eastAsia="Times New Roman" w:hAnsi="Times New Roman" w:cs="Times New Roman"/>
          <w:color w:val="000000" w:themeColor="text1"/>
        </w:rPr>
        <w:t xml:space="preserve">many cardinality constraint. This means, </w:t>
      </w:r>
      <w:r w:rsidR="6BD5F90B" w:rsidRPr="00860315">
        <w:rPr>
          <w:rFonts w:ascii="Times New Roman" w:eastAsia="Times New Roman" w:hAnsi="Times New Roman" w:cs="Times New Roman"/>
          <w:color w:val="000000" w:themeColor="text1"/>
        </w:rPr>
        <w:t>each</w:t>
      </w:r>
      <w:r w:rsidR="20A28259" w:rsidRPr="00860315">
        <w:rPr>
          <w:rFonts w:ascii="Times New Roman" w:eastAsia="Times New Roman" w:hAnsi="Times New Roman" w:cs="Times New Roman"/>
          <w:color w:val="000000" w:themeColor="text1"/>
        </w:rPr>
        <w:t xml:space="preserve"> arrival data is assigned </w:t>
      </w:r>
      <w:r w:rsidR="1757FB4A" w:rsidRPr="00860315">
        <w:rPr>
          <w:rFonts w:ascii="Times New Roman" w:eastAsia="Times New Roman" w:hAnsi="Times New Roman" w:cs="Times New Roman"/>
          <w:color w:val="000000" w:themeColor="text1"/>
        </w:rPr>
        <w:t>with</w:t>
      </w:r>
      <w:r w:rsidR="20A28259" w:rsidRPr="00860315">
        <w:rPr>
          <w:rFonts w:ascii="Times New Roman" w:eastAsia="Times New Roman" w:hAnsi="Times New Roman" w:cs="Times New Roman"/>
          <w:color w:val="000000" w:themeColor="text1"/>
        </w:rPr>
        <w:t xml:space="preserve"> at least </w:t>
      </w:r>
      <w:r w:rsidR="0A375E13" w:rsidRPr="00860315">
        <w:rPr>
          <w:rFonts w:ascii="Times New Roman" w:eastAsia="Times New Roman" w:hAnsi="Times New Roman" w:cs="Times New Roman"/>
          <w:color w:val="000000" w:themeColor="text1"/>
        </w:rPr>
        <w:t xml:space="preserve">and only </w:t>
      </w:r>
      <w:r w:rsidR="20A28259" w:rsidRPr="00860315">
        <w:rPr>
          <w:rFonts w:ascii="Times New Roman" w:eastAsia="Times New Roman" w:hAnsi="Times New Roman" w:cs="Times New Roman"/>
          <w:color w:val="000000" w:themeColor="text1"/>
        </w:rPr>
        <w:t>one</w:t>
      </w:r>
      <w:r w:rsidR="4AE2D4C9" w:rsidRPr="00860315">
        <w:rPr>
          <w:rFonts w:ascii="Times New Roman" w:eastAsia="Times New Roman" w:hAnsi="Times New Roman" w:cs="Times New Roman"/>
          <w:color w:val="000000" w:themeColor="text1"/>
        </w:rPr>
        <w:t xml:space="preserve"> carrier</w:t>
      </w:r>
      <w:r w:rsidR="02B955B0" w:rsidRPr="00860315">
        <w:rPr>
          <w:rFonts w:ascii="Times New Roman" w:eastAsia="Times New Roman" w:hAnsi="Times New Roman" w:cs="Times New Roman"/>
          <w:color w:val="000000" w:themeColor="text1"/>
        </w:rPr>
        <w:t>,</w:t>
      </w:r>
      <w:r w:rsidR="4AE2D4C9" w:rsidRPr="00860315">
        <w:rPr>
          <w:rFonts w:ascii="Times New Roman" w:eastAsia="Times New Roman" w:hAnsi="Times New Roman" w:cs="Times New Roman"/>
          <w:color w:val="000000" w:themeColor="text1"/>
        </w:rPr>
        <w:t xml:space="preserve"> but </w:t>
      </w:r>
      <w:r w:rsidR="5CBC72F9" w:rsidRPr="00860315">
        <w:rPr>
          <w:rFonts w:ascii="Times New Roman" w:eastAsia="Times New Roman" w:hAnsi="Times New Roman" w:cs="Times New Roman"/>
          <w:color w:val="000000" w:themeColor="text1"/>
        </w:rPr>
        <w:t>carrier information could be assigned to multiple or no arrival</w:t>
      </w:r>
      <w:r w:rsidR="5EC5B97C" w:rsidRPr="00860315">
        <w:rPr>
          <w:rFonts w:ascii="Times New Roman" w:eastAsia="Times New Roman" w:hAnsi="Times New Roman" w:cs="Times New Roman"/>
          <w:color w:val="000000" w:themeColor="text1"/>
        </w:rPr>
        <w:t xml:space="preserve"> events</w:t>
      </w:r>
      <w:r w:rsidR="5CBC72F9" w:rsidRPr="00860315">
        <w:rPr>
          <w:rFonts w:ascii="Times New Roman" w:eastAsia="Times New Roman" w:hAnsi="Times New Roman" w:cs="Times New Roman"/>
          <w:color w:val="000000" w:themeColor="text1"/>
        </w:rPr>
        <w:t xml:space="preserve"> at all. </w:t>
      </w:r>
      <w:r w:rsidR="496BA7DB" w:rsidRPr="00860315">
        <w:rPr>
          <w:rFonts w:ascii="Times New Roman" w:eastAsia="Times New Roman" w:hAnsi="Times New Roman" w:cs="Times New Roman"/>
          <w:color w:val="000000" w:themeColor="text1"/>
        </w:rPr>
        <w:t>Additionally, Airport and Arrival data</w:t>
      </w:r>
      <w:r w:rsidR="59A98AB6" w:rsidRPr="00860315">
        <w:rPr>
          <w:rFonts w:ascii="Times New Roman" w:eastAsia="Times New Roman" w:hAnsi="Times New Roman" w:cs="Times New Roman"/>
          <w:color w:val="000000" w:themeColor="text1"/>
        </w:rPr>
        <w:t xml:space="preserve"> also</w:t>
      </w:r>
      <w:r w:rsidR="496BA7DB" w:rsidRPr="00860315">
        <w:rPr>
          <w:rFonts w:ascii="Times New Roman" w:eastAsia="Times New Roman" w:hAnsi="Times New Roman" w:cs="Times New Roman"/>
          <w:color w:val="000000" w:themeColor="text1"/>
        </w:rPr>
        <w:t xml:space="preserve"> have one-to-many relationship, with mandatory</w:t>
      </w:r>
      <w:r w:rsidR="44558187" w:rsidRPr="00860315">
        <w:rPr>
          <w:rFonts w:ascii="Times New Roman" w:eastAsia="Times New Roman" w:hAnsi="Times New Roman" w:cs="Times New Roman"/>
          <w:color w:val="000000" w:themeColor="text1"/>
        </w:rPr>
        <w:t>-</w:t>
      </w:r>
      <w:r w:rsidR="496BA7DB" w:rsidRPr="00860315">
        <w:rPr>
          <w:rFonts w:ascii="Times New Roman" w:eastAsia="Times New Roman" w:hAnsi="Times New Roman" w:cs="Times New Roman"/>
          <w:color w:val="000000" w:themeColor="text1"/>
        </w:rPr>
        <w:t>one to optional</w:t>
      </w:r>
      <w:r w:rsidR="07D426A1" w:rsidRPr="00860315">
        <w:rPr>
          <w:rFonts w:ascii="Times New Roman" w:eastAsia="Times New Roman" w:hAnsi="Times New Roman" w:cs="Times New Roman"/>
          <w:color w:val="000000" w:themeColor="text1"/>
        </w:rPr>
        <w:t>-</w:t>
      </w:r>
      <w:r w:rsidR="496BA7DB" w:rsidRPr="00860315">
        <w:rPr>
          <w:rFonts w:ascii="Times New Roman" w:eastAsia="Times New Roman" w:hAnsi="Times New Roman" w:cs="Times New Roman"/>
          <w:color w:val="000000" w:themeColor="text1"/>
        </w:rPr>
        <w:t xml:space="preserve">many cardinality constraint. This means, </w:t>
      </w:r>
      <w:r w:rsidR="14E2F54B" w:rsidRPr="00860315">
        <w:rPr>
          <w:rFonts w:ascii="Times New Roman" w:eastAsia="Times New Roman" w:hAnsi="Times New Roman" w:cs="Times New Roman"/>
          <w:color w:val="000000" w:themeColor="text1"/>
        </w:rPr>
        <w:t>each</w:t>
      </w:r>
      <w:r w:rsidR="496BA7DB" w:rsidRPr="00860315">
        <w:rPr>
          <w:rFonts w:ascii="Times New Roman" w:eastAsia="Times New Roman" w:hAnsi="Times New Roman" w:cs="Times New Roman"/>
          <w:color w:val="000000" w:themeColor="text1"/>
        </w:rPr>
        <w:t xml:space="preserve"> arrival data is assigned </w:t>
      </w:r>
      <w:r w:rsidR="44D2B579" w:rsidRPr="00860315">
        <w:rPr>
          <w:rFonts w:ascii="Times New Roman" w:eastAsia="Times New Roman" w:hAnsi="Times New Roman" w:cs="Times New Roman"/>
          <w:color w:val="000000" w:themeColor="text1"/>
        </w:rPr>
        <w:t>with</w:t>
      </w:r>
      <w:r w:rsidR="496BA7DB" w:rsidRPr="00860315">
        <w:rPr>
          <w:rFonts w:ascii="Times New Roman" w:eastAsia="Times New Roman" w:hAnsi="Times New Roman" w:cs="Times New Roman"/>
          <w:color w:val="000000" w:themeColor="text1"/>
        </w:rPr>
        <w:t xml:space="preserve"> at least </w:t>
      </w:r>
      <w:r w:rsidR="6EAEFB41" w:rsidRPr="00860315">
        <w:rPr>
          <w:rFonts w:ascii="Times New Roman" w:eastAsia="Times New Roman" w:hAnsi="Times New Roman" w:cs="Times New Roman"/>
          <w:color w:val="000000" w:themeColor="text1"/>
        </w:rPr>
        <w:t>and only one</w:t>
      </w:r>
      <w:r w:rsidR="496BA7DB" w:rsidRPr="00860315">
        <w:rPr>
          <w:rFonts w:ascii="Times New Roman" w:eastAsia="Times New Roman" w:hAnsi="Times New Roman" w:cs="Times New Roman"/>
          <w:color w:val="000000" w:themeColor="text1"/>
        </w:rPr>
        <w:t xml:space="preserve"> airport information, but airport information could be assigned to multiple or no arrival information at all.</w:t>
      </w:r>
      <w:r w:rsidR="0C1EC3BB" w:rsidRPr="00860315">
        <w:rPr>
          <w:rFonts w:ascii="Times New Roman" w:eastAsia="Times New Roman" w:hAnsi="Times New Roman" w:cs="Times New Roman"/>
          <w:color w:val="000000" w:themeColor="text1"/>
        </w:rPr>
        <w:t xml:space="preserve"> </w:t>
      </w:r>
    </w:p>
    <w:p w14:paraId="16DDC6C0" w14:textId="7E68D014" w:rsidR="7AF05795" w:rsidRPr="00860315" w:rsidRDefault="7AF05795" w:rsidP="4F9F4159">
      <w:pPr>
        <w:rPr>
          <w:rFonts w:ascii="Times New Roman" w:eastAsia="Times New Roman" w:hAnsi="Times New Roman" w:cs="Times New Roman"/>
          <w:color w:val="000000" w:themeColor="text1"/>
        </w:rPr>
      </w:pPr>
    </w:p>
    <w:p w14:paraId="5E7BB4F7" w14:textId="3807D652" w:rsidR="00C43930" w:rsidRPr="00860315" w:rsidRDefault="2CE149A2" w:rsidP="4F9F4159">
      <w:pPr>
        <w:rPr>
          <w:rFonts w:ascii="Times New Roman" w:eastAsia="Times New Roman" w:hAnsi="Times New Roman" w:cs="Times New Roman"/>
          <w:i/>
          <w:iCs/>
          <w:color w:val="000000" w:themeColor="text1"/>
          <w:sz w:val="20"/>
          <w:szCs w:val="20"/>
        </w:rPr>
      </w:pPr>
      <w:r w:rsidRPr="00860315">
        <w:rPr>
          <w:rFonts w:ascii="Times New Roman" w:eastAsia="Times New Roman" w:hAnsi="Times New Roman" w:cs="Times New Roman"/>
          <w:b/>
          <w:bCs/>
          <w:i/>
          <w:iCs/>
          <w:color w:val="000000" w:themeColor="text1"/>
          <w:sz w:val="20"/>
          <w:szCs w:val="20"/>
        </w:rPr>
        <w:t xml:space="preserve">Figure </w:t>
      </w:r>
      <w:r w:rsidR="7C51369C" w:rsidRPr="00860315">
        <w:rPr>
          <w:rFonts w:ascii="Times New Roman" w:eastAsia="Times New Roman" w:hAnsi="Times New Roman" w:cs="Times New Roman"/>
          <w:b/>
          <w:bCs/>
          <w:i/>
          <w:iCs/>
          <w:color w:val="000000" w:themeColor="text1"/>
          <w:sz w:val="20"/>
          <w:szCs w:val="20"/>
        </w:rPr>
        <w:t>1.2</w:t>
      </w:r>
      <w:r w:rsidR="7C51369C" w:rsidRPr="00860315">
        <w:rPr>
          <w:rFonts w:ascii="Times New Roman" w:eastAsia="Times New Roman" w:hAnsi="Times New Roman" w:cs="Times New Roman"/>
          <w:i/>
          <w:iCs/>
          <w:color w:val="000000" w:themeColor="text1"/>
          <w:sz w:val="20"/>
          <w:szCs w:val="20"/>
        </w:rPr>
        <w:t xml:space="preserve"> Relational Schem</w:t>
      </w:r>
      <w:r w:rsidR="33578BDC" w:rsidRPr="00860315">
        <w:rPr>
          <w:rFonts w:ascii="Times New Roman" w:eastAsia="Times New Roman" w:hAnsi="Times New Roman" w:cs="Times New Roman"/>
          <w:i/>
          <w:iCs/>
          <w:color w:val="000000" w:themeColor="text1"/>
          <w:sz w:val="20"/>
          <w:szCs w:val="20"/>
        </w:rPr>
        <w:t>a</w:t>
      </w:r>
    </w:p>
    <w:p w14:paraId="4D5BF189" w14:textId="4414A3F3" w:rsidR="77C00A11" w:rsidRPr="00860315" w:rsidRDefault="30DEFFBA"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1575F2C3" wp14:editId="7A98BF4E">
            <wp:extent cx="5676902" cy="2199799"/>
            <wp:effectExtent l="0" t="0" r="0" b="0"/>
            <wp:docPr id="270367925" name="Picture 27036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67925"/>
                    <pic:cNvPicPr/>
                  </pic:nvPicPr>
                  <pic:blipFill>
                    <a:blip r:embed="rId8">
                      <a:extLst>
                        <a:ext uri="{28A0092B-C50C-407E-A947-70E740481C1C}">
                          <a14:useLocalDpi xmlns:a14="http://schemas.microsoft.com/office/drawing/2010/main" val="0"/>
                        </a:ext>
                      </a:extLst>
                    </a:blip>
                    <a:stretch>
                      <a:fillRect/>
                    </a:stretch>
                  </pic:blipFill>
                  <pic:spPr>
                    <a:xfrm>
                      <a:off x="0" y="0"/>
                      <a:ext cx="5676902" cy="2199799"/>
                    </a:xfrm>
                    <a:prstGeom prst="rect">
                      <a:avLst/>
                    </a:prstGeom>
                  </pic:spPr>
                </pic:pic>
              </a:graphicData>
            </a:graphic>
          </wp:inline>
        </w:drawing>
      </w:r>
    </w:p>
    <w:p w14:paraId="6B04F314" w14:textId="14E59B81" w:rsidR="57DA7D98" w:rsidRPr="00860315" w:rsidRDefault="57DA7D98" w:rsidP="4F9F4159">
      <w:pPr>
        <w:rPr>
          <w:rFonts w:ascii="Times New Roman" w:eastAsia="Times New Roman" w:hAnsi="Times New Roman" w:cs="Times New Roman"/>
          <w:color w:val="000000" w:themeColor="text1"/>
        </w:rPr>
      </w:pPr>
      <w:r w:rsidRPr="00860315">
        <w:rPr>
          <w:rFonts w:ascii="Times New Roman" w:eastAsia="Times New Roman" w:hAnsi="Times New Roman" w:cs="Times New Roman"/>
          <w:color w:val="000000" w:themeColor="text1"/>
        </w:rPr>
        <w:lastRenderedPageBreak/>
        <w:t xml:space="preserve">Figure 1.2 is the Relational Schema of the dataset. </w:t>
      </w:r>
      <w:r w:rsidR="63B97925" w:rsidRPr="00860315">
        <w:rPr>
          <w:rFonts w:ascii="Times New Roman" w:eastAsia="Times New Roman" w:hAnsi="Times New Roman" w:cs="Times New Roman"/>
          <w:color w:val="000000" w:themeColor="text1"/>
        </w:rPr>
        <w:t xml:space="preserve">Relational Schema </w:t>
      </w:r>
      <w:r w:rsidR="255AAE51" w:rsidRPr="00860315">
        <w:rPr>
          <w:rFonts w:ascii="Times New Roman" w:eastAsia="Times New Roman" w:hAnsi="Times New Roman" w:cs="Times New Roman"/>
          <w:color w:val="000000" w:themeColor="text1"/>
        </w:rPr>
        <w:t xml:space="preserve">indicates the relationship and linkage between the three </w:t>
      </w:r>
      <w:r w:rsidR="3C629785" w:rsidRPr="00860315">
        <w:rPr>
          <w:rFonts w:ascii="Times New Roman" w:eastAsia="Times New Roman" w:hAnsi="Times New Roman" w:cs="Times New Roman"/>
          <w:color w:val="000000" w:themeColor="text1"/>
        </w:rPr>
        <w:t xml:space="preserve">entities by </w:t>
      </w:r>
      <w:r w:rsidR="50A60D2E" w:rsidRPr="00860315">
        <w:rPr>
          <w:rFonts w:ascii="Times New Roman" w:eastAsia="Times New Roman" w:hAnsi="Times New Roman" w:cs="Times New Roman"/>
          <w:color w:val="000000" w:themeColor="text1"/>
        </w:rPr>
        <w:t xml:space="preserve">the linking factors or attributes, also called the </w:t>
      </w:r>
      <w:r w:rsidR="3C629785" w:rsidRPr="00860315">
        <w:rPr>
          <w:rFonts w:ascii="Times New Roman" w:eastAsia="Times New Roman" w:hAnsi="Times New Roman" w:cs="Times New Roman"/>
          <w:color w:val="000000" w:themeColor="text1"/>
        </w:rPr>
        <w:t>primary and foreign keys</w:t>
      </w:r>
      <w:r w:rsidR="255AAE51" w:rsidRPr="00860315">
        <w:rPr>
          <w:rFonts w:ascii="Times New Roman" w:eastAsia="Times New Roman" w:hAnsi="Times New Roman" w:cs="Times New Roman"/>
          <w:color w:val="000000" w:themeColor="text1"/>
        </w:rPr>
        <w:t xml:space="preserve">. </w:t>
      </w:r>
      <w:r w:rsidR="6E1932D6" w:rsidRPr="00860315">
        <w:rPr>
          <w:rFonts w:ascii="Times New Roman" w:eastAsia="Times New Roman" w:hAnsi="Times New Roman" w:cs="Times New Roman"/>
          <w:color w:val="000000" w:themeColor="text1"/>
        </w:rPr>
        <w:t>As shown in Figure 1.2, the</w:t>
      </w:r>
      <w:r w:rsidRPr="00860315">
        <w:rPr>
          <w:rFonts w:ascii="Times New Roman" w:eastAsia="Times New Roman" w:hAnsi="Times New Roman" w:cs="Times New Roman"/>
          <w:color w:val="000000" w:themeColor="text1"/>
        </w:rPr>
        <w:t xml:space="preserve"> three csv files are separated as entities in the following dataset.</w:t>
      </w:r>
      <w:r w:rsidR="4337B4CA" w:rsidRPr="00860315">
        <w:rPr>
          <w:rFonts w:ascii="Times New Roman" w:eastAsia="Times New Roman" w:hAnsi="Times New Roman" w:cs="Times New Roman"/>
          <w:color w:val="000000" w:themeColor="text1"/>
        </w:rPr>
        <w:t xml:space="preserve"> Each </w:t>
      </w:r>
      <w:r w:rsidR="1A92B920" w:rsidRPr="00860315">
        <w:rPr>
          <w:rFonts w:ascii="Times New Roman" w:eastAsia="Times New Roman" w:hAnsi="Times New Roman" w:cs="Times New Roman"/>
          <w:color w:val="000000" w:themeColor="text1"/>
        </w:rPr>
        <w:t>block</w:t>
      </w:r>
      <w:r w:rsidR="4337B4CA" w:rsidRPr="00860315">
        <w:rPr>
          <w:rFonts w:ascii="Times New Roman" w:eastAsia="Times New Roman" w:hAnsi="Times New Roman" w:cs="Times New Roman"/>
          <w:color w:val="000000" w:themeColor="text1"/>
        </w:rPr>
        <w:t xml:space="preserve"> </w:t>
      </w:r>
      <w:r w:rsidR="480E2448" w:rsidRPr="00860315">
        <w:rPr>
          <w:rFonts w:ascii="Times New Roman" w:eastAsia="Times New Roman" w:hAnsi="Times New Roman" w:cs="Times New Roman"/>
          <w:color w:val="000000" w:themeColor="text1"/>
        </w:rPr>
        <w:t>indicates</w:t>
      </w:r>
      <w:r w:rsidR="4337B4CA" w:rsidRPr="00860315">
        <w:rPr>
          <w:rFonts w:ascii="Times New Roman" w:eastAsia="Times New Roman" w:hAnsi="Times New Roman" w:cs="Times New Roman"/>
          <w:color w:val="000000" w:themeColor="text1"/>
        </w:rPr>
        <w:t xml:space="preserve"> the specific columns or attributes that are included as part of th</w:t>
      </w:r>
      <w:r w:rsidR="062E265F" w:rsidRPr="00860315">
        <w:rPr>
          <w:rFonts w:ascii="Times New Roman" w:eastAsia="Times New Roman" w:hAnsi="Times New Roman" w:cs="Times New Roman"/>
          <w:color w:val="000000" w:themeColor="text1"/>
        </w:rPr>
        <w:t xml:space="preserve">at certain </w:t>
      </w:r>
      <w:r w:rsidR="4337B4CA" w:rsidRPr="00860315">
        <w:rPr>
          <w:rFonts w:ascii="Times New Roman" w:eastAsia="Times New Roman" w:hAnsi="Times New Roman" w:cs="Times New Roman"/>
          <w:color w:val="000000" w:themeColor="text1"/>
        </w:rPr>
        <w:t>data.</w:t>
      </w:r>
      <w:r w:rsidR="431680D5" w:rsidRPr="00860315">
        <w:rPr>
          <w:rFonts w:ascii="Times New Roman" w:eastAsia="Times New Roman" w:hAnsi="Times New Roman" w:cs="Times New Roman"/>
          <w:color w:val="000000" w:themeColor="text1"/>
        </w:rPr>
        <w:t xml:space="preserve"> </w:t>
      </w:r>
      <w:proofErr w:type="spellStart"/>
      <w:r w:rsidR="431680D5" w:rsidRPr="00860315">
        <w:rPr>
          <w:rFonts w:ascii="Times New Roman" w:eastAsia="Times New Roman" w:hAnsi="Times New Roman" w:cs="Times New Roman"/>
          <w:color w:val="000000" w:themeColor="text1"/>
        </w:rPr>
        <w:t>Airport_ID</w:t>
      </w:r>
      <w:proofErr w:type="spellEnd"/>
      <w:r w:rsidR="431680D5" w:rsidRPr="00860315">
        <w:rPr>
          <w:rFonts w:ascii="Times New Roman" w:eastAsia="Times New Roman" w:hAnsi="Times New Roman" w:cs="Times New Roman"/>
          <w:color w:val="000000" w:themeColor="text1"/>
        </w:rPr>
        <w:t xml:space="preserve"> is </w:t>
      </w:r>
      <w:r w:rsidR="2CAF88D7" w:rsidRPr="00860315">
        <w:rPr>
          <w:rFonts w:ascii="Times New Roman" w:eastAsia="Times New Roman" w:hAnsi="Times New Roman" w:cs="Times New Roman"/>
          <w:color w:val="000000" w:themeColor="text1"/>
        </w:rPr>
        <w:t>the</w:t>
      </w:r>
      <w:r w:rsidR="431680D5" w:rsidRPr="00860315">
        <w:rPr>
          <w:rFonts w:ascii="Times New Roman" w:eastAsia="Times New Roman" w:hAnsi="Times New Roman" w:cs="Times New Roman"/>
          <w:color w:val="000000" w:themeColor="text1"/>
        </w:rPr>
        <w:t xml:space="preserve"> primary key in Airport data</w:t>
      </w:r>
      <w:r w:rsidR="39E325CE" w:rsidRPr="00860315">
        <w:rPr>
          <w:rFonts w:ascii="Times New Roman" w:eastAsia="Times New Roman" w:hAnsi="Times New Roman" w:cs="Times New Roman"/>
          <w:color w:val="000000" w:themeColor="text1"/>
        </w:rPr>
        <w:t xml:space="preserve"> that </w:t>
      </w:r>
      <w:r w:rsidR="3E00D03D" w:rsidRPr="00860315">
        <w:rPr>
          <w:rFonts w:ascii="Times New Roman" w:eastAsia="Times New Roman" w:hAnsi="Times New Roman" w:cs="Times New Roman"/>
          <w:color w:val="000000" w:themeColor="text1"/>
        </w:rPr>
        <w:t xml:space="preserve">is </w:t>
      </w:r>
      <w:r w:rsidR="6A200F89" w:rsidRPr="00860315">
        <w:rPr>
          <w:rFonts w:ascii="Times New Roman" w:eastAsia="Times New Roman" w:hAnsi="Times New Roman" w:cs="Times New Roman"/>
          <w:color w:val="000000" w:themeColor="text1"/>
        </w:rPr>
        <w:t>linked in Arrival data a</w:t>
      </w:r>
      <w:r w:rsidR="39E325CE" w:rsidRPr="00860315">
        <w:rPr>
          <w:rFonts w:ascii="Times New Roman" w:eastAsia="Times New Roman" w:hAnsi="Times New Roman" w:cs="Times New Roman"/>
          <w:color w:val="000000" w:themeColor="text1"/>
        </w:rPr>
        <w:t>s a</w:t>
      </w:r>
      <w:r w:rsidR="431680D5" w:rsidRPr="00860315">
        <w:rPr>
          <w:rFonts w:ascii="Times New Roman" w:eastAsia="Times New Roman" w:hAnsi="Times New Roman" w:cs="Times New Roman"/>
          <w:color w:val="000000" w:themeColor="text1"/>
        </w:rPr>
        <w:t xml:space="preserve"> foreign key. </w:t>
      </w:r>
      <w:r w:rsidR="4122AAC9" w:rsidRPr="00860315">
        <w:rPr>
          <w:rFonts w:ascii="Times New Roman" w:eastAsia="Times New Roman" w:hAnsi="Times New Roman" w:cs="Times New Roman"/>
          <w:color w:val="000000" w:themeColor="text1"/>
        </w:rPr>
        <w:t xml:space="preserve">Therefore, the same Airport information could be found by primary key </w:t>
      </w:r>
      <w:r w:rsidR="54B743E4" w:rsidRPr="00860315">
        <w:rPr>
          <w:rFonts w:ascii="Times New Roman" w:eastAsia="Times New Roman" w:hAnsi="Times New Roman" w:cs="Times New Roman"/>
          <w:color w:val="000000" w:themeColor="text1"/>
        </w:rPr>
        <w:t>with</w:t>
      </w:r>
      <w:r w:rsidR="4122AAC9" w:rsidRPr="00860315">
        <w:rPr>
          <w:rFonts w:ascii="Times New Roman" w:eastAsia="Times New Roman" w:hAnsi="Times New Roman" w:cs="Times New Roman"/>
          <w:color w:val="000000" w:themeColor="text1"/>
        </w:rPr>
        <w:t xml:space="preserve">in Arrival data. </w:t>
      </w:r>
      <w:r w:rsidR="431680D5" w:rsidRPr="00860315">
        <w:rPr>
          <w:rFonts w:ascii="Times New Roman" w:eastAsia="Times New Roman" w:hAnsi="Times New Roman" w:cs="Times New Roman"/>
          <w:color w:val="000000" w:themeColor="text1"/>
        </w:rPr>
        <w:t xml:space="preserve">Carrier Name is a primary key in Carrier data, </w:t>
      </w:r>
      <w:r w:rsidR="42682EFE" w:rsidRPr="00860315">
        <w:rPr>
          <w:rFonts w:ascii="Times New Roman" w:eastAsia="Times New Roman" w:hAnsi="Times New Roman" w:cs="Times New Roman"/>
          <w:color w:val="000000" w:themeColor="text1"/>
        </w:rPr>
        <w:t>that is a foreign key in Arrival data.</w:t>
      </w:r>
      <w:r w:rsidR="50568B53" w:rsidRPr="00860315">
        <w:rPr>
          <w:rFonts w:ascii="Times New Roman" w:eastAsia="Times New Roman" w:hAnsi="Times New Roman" w:cs="Times New Roman"/>
          <w:color w:val="000000" w:themeColor="text1"/>
        </w:rPr>
        <w:t xml:space="preserve"> </w:t>
      </w:r>
      <w:r w:rsidR="666C6365" w:rsidRPr="00860315">
        <w:rPr>
          <w:rFonts w:ascii="Times New Roman" w:eastAsia="Times New Roman" w:hAnsi="Times New Roman" w:cs="Times New Roman"/>
          <w:color w:val="000000" w:themeColor="text1"/>
        </w:rPr>
        <w:t>This means that</w:t>
      </w:r>
      <w:r w:rsidR="0C94BCC3" w:rsidRPr="00860315">
        <w:rPr>
          <w:rFonts w:ascii="Times New Roman" w:eastAsia="Times New Roman" w:hAnsi="Times New Roman" w:cs="Times New Roman"/>
          <w:color w:val="000000" w:themeColor="text1"/>
        </w:rPr>
        <w:t xml:space="preserve"> same</w:t>
      </w:r>
      <w:r w:rsidR="666C6365" w:rsidRPr="00860315">
        <w:rPr>
          <w:rFonts w:ascii="Times New Roman" w:eastAsia="Times New Roman" w:hAnsi="Times New Roman" w:cs="Times New Roman"/>
          <w:color w:val="000000" w:themeColor="text1"/>
        </w:rPr>
        <w:t xml:space="preserve"> Carrier information could be found in Arrival data </w:t>
      </w:r>
      <w:r w:rsidR="0B2279F3" w:rsidRPr="00860315">
        <w:rPr>
          <w:rFonts w:ascii="Times New Roman" w:eastAsia="Times New Roman" w:hAnsi="Times New Roman" w:cs="Times New Roman"/>
          <w:color w:val="000000" w:themeColor="text1"/>
        </w:rPr>
        <w:t>by searching the Carrier name</w:t>
      </w:r>
      <w:r w:rsidR="354F5314" w:rsidRPr="00860315">
        <w:rPr>
          <w:rFonts w:ascii="Times New Roman" w:eastAsia="Times New Roman" w:hAnsi="Times New Roman" w:cs="Times New Roman"/>
          <w:color w:val="000000" w:themeColor="text1"/>
        </w:rPr>
        <w:t>.</w:t>
      </w:r>
    </w:p>
    <w:p w14:paraId="59C2611A" w14:textId="0A2AF3A3" w:rsidR="77C00A11" w:rsidRPr="00860315" w:rsidRDefault="77C00A11" w:rsidP="4F9F4159">
      <w:pPr>
        <w:rPr>
          <w:rFonts w:ascii="Times New Roman" w:eastAsia="Times New Roman" w:hAnsi="Times New Roman" w:cs="Times New Roman"/>
          <w:color w:val="000000" w:themeColor="text1"/>
        </w:rPr>
      </w:pPr>
    </w:p>
    <w:p w14:paraId="371929FC" w14:textId="56FE088C" w:rsidR="77C00A11" w:rsidRPr="00860315" w:rsidRDefault="354F5314" w:rsidP="4F9F4159">
      <w:pPr>
        <w:rPr>
          <w:rFonts w:ascii="Times New Roman" w:eastAsia="Times New Roman" w:hAnsi="Times New Roman" w:cs="Times New Roman"/>
          <w:color w:val="000000" w:themeColor="text1"/>
        </w:rPr>
      </w:pPr>
      <w:r w:rsidRPr="00860315">
        <w:rPr>
          <w:rFonts w:ascii="Times New Roman" w:eastAsia="Times New Roman" w:hAnsi="Times New Roman" w:cs="Times New Roman"/>
          <w:color w:val="000000" w:themeColor="text1"/>
        </w:rPr>
        <w:t>The following analysis was proceeded from assuming the above shown Figure 1.1 Entity-Relationship Diagram, and Figure 1.2 Relational Schema as the baseline.</w:t>
      </w:r>
    </w:p>
    <w:p w14:paraId="1A241789" w14:textId="50866C79" w:rsidR="0E2B0977" w:rsidRPr="00860315" w:rsidRDefault="0E2B0977" w:rsidP="4F9F4159">
      <w:pPr>
        <w:rPr>
          <w:rFonts w:ascii="Times New Roman" w:eastAsia="Times New Roman" w:hAnsi="Times New Roman" w:cs="Times New Roman"/>
          <w:color w:val="000000" w:themeColor="text1"/>
        </w:rPr>
      </w:pPr>
    </w:p>
    <w:p w14:paraId="26CE0C84" w14:textId="6B523092" w:rsidR="77C00A11" w:rsidRPr="00860315" w:rsidRDefault="77C00A11" w:rsidP="4F9F4159">
      <w:pPr>
        <w:rPr>
          <w:rFonts w:ascii="Times New Roman" w:eastAsia="Times New Roman" w:hAnsi="Times New Roman" w:cs="Times New Roman"/>
          <w:color w:val="000000" w:themeColor="text1"/>
        </w:rPr>
      </w:pPr>
    </w:p>
    <w:p w14:paraId="371A15C6" w14:textId="2B71BF24" w:rsidR="00C43930" w:rsidRPr="00860315" w:rsidRDefault="00A559F0"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Which airlines have the highest percentage of delayed flights?</w:t>
      </w:r>
    </w:p>
    <w:p w14:paraId="5697A07F" w14:textId="1F536E9A" w:rsidR="00A559F0" w:rsidRPr="00860315" w:rsidRDefault="00A559F0" w:rsidP="4F9F4159">
      <w:pPr>
        <w:rPr>
          <w:rFonts w:ascii="Times New Roman" w:eastAsia="Times New Roman" w:hAnsi="Times New Roman" w:cs="Times New Roman"/>
          <w:b/>
          <w:bCs/>
          <w:color w:val="000000" w:themeColor="text1"/>
          <w:sz w:val="24"/>
          <w:szCs w:val="24"/>
          <w:u w:val="single"/>
        </w:rPr>
      </w:pPr>
    </w:p>
    <w:p w14:paraId="3A2C3DEA" w14:textId="3E9A8507" w:rsidR="00A559F0" w:rsidRDefault="0B0FA578"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11653F69" wp14:editId="48A0AD67">
            <wp:extent cx="6429375" cy="824279"/>
            <wp:effectExtent l="0" t="0" r="0" b="0"/>
            <wp:docPr id="892104425" name="Picture 89210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104425"/>
                    <pic:cNvPicPr/>
                  </pic:nvPicPr>
                  <pic:blipFill>
                    <a:blip r:embed="rId9">
                      <a:extLst>
                        <a:ext uri="{28A0092B-C50C-407E-A947-70E740481C1C}">
                          <a14:useLocalDpi xmlns:a14="http://schemas.microsoft.com/office/drawing/2010/main" val="0"/>
                        </a:ext>
                      </a:extLst>
                    </a:blip>
                    <a:stretch>
                      <a:fillRect/>
                    </a:stretch>
                  </pic:blipFill>
                  <pic:spPr>
                    <a:xfrm>
                      <a:off x="0" y="0"/>
                      <a:ext cx="6429375" cy="824279"/>
                    </a:xfrm>
                    <a:prstGeom prst="rect">
                      <a:avLst/>
                    </a:prstGeom>
                  </pic:spPr>
                </pic:pic>
              </a:graphicData>
            </a:graphic>
          </wp:inline>
        </w:drawing>
      </w:r>
    </w:p>
    <w:p w14:paraId="476ACB34" w14:textId="77777777" w:rsidR="00860315" w:rsidRPr="00860315" w:rsidRDefault="00860315" w:rsidP="7AF05795">
      <w:pPr>
        <w:spacing w:after="0" w:line="240" w:lineRule="auto"/>
        <w:contextualSpacing/>
        <w:rPr>
          <w:rFonts w:ascii="Times New Roman" w:eastAsia="Times New Roman" w:hAnsi="Times New Roman" w:cs="Times New Roman"/>
          <w:color w:val="000000" w:themeColor="text1"/>
        </w:rPr>
      </w:pPr>
    </w:p>
    <w:p w14:paraId="57BACF8B" w14:textId="1F08ABB9" w:rsidR="0021639E" w:rsidRPr="00860315" w:rsidRDefault="599421A2"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6DCD90B5" wp14:editId="488EDF7C">
            <wp:extent cx="4041303" cy="816224"/>
            <wp:effectExtent l="0" t="0" r="0" b="0"/>
            <wp:docPr id="1130126176" name="Picture 113012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126176"/>
                    <pic:cNvPicPr/>
                  </pic:nvPicPr>
                  <pic:blipFill>
                    <a:blip r:embed="rId10">
                      <a:extLst>
                        <a:ext uri="{28A0092B-C50C-407E-A947-70E740481C1C}">
                          <a14:useLocalDpi xmlns:a14="http://schemas.microsoft.com/office/drawing/2010/main" val="0"/>
                        </a:ext>
                      </a:extLst>
                    </a:blip>
                    <a:stretch>
                      <a:fillRect/>
                    </a:stretch>
                  </pic:blipFill>
                  <pic:spPr>
                    <a:xfrm>
                      <a:off x="0" y="0"/>
                      <a:ext cx="4041303" cy="816224"/>
                    </a:xfrm>
                    <a:prstGeom prst="rect">
                      <a:avLst/>
                    </a:prstGeom>
                  </pic:spPr>
                </pic:pic>
              </a:graphicData>
            </a:graphic>
          </wp:inline>
        </w:drawing>
      </w:r>
    </w:p>
    <w:p w14:paraId="30419D90" w14:textId="58B8D9C7" w:rsidR="0021639E" w:rsidRPr="00860315" w:rsidRDefault="51EAFC1A" w:rsidP="4F9F4159">
      <w:pPr>
        <w:rPr>
          <w:rFonts w:ascii="Times New Roman" w:eastAsia="Times New Roman" w:hAnsi="Times New Roman" w:cs="Times New Roman"/>
          <w:color w:val="000000" w:themeColor="text1"/>
          <w:sz w:val="24"/>
          <w:szCs w:val="24"/>
        </w:rPr>
      </w:pPr>
      <w:r w:rsidRPr="00860315">
        <w:rPr>
          <w:noProof/>
          <w:color w:val="000000" w:themeColor="text1"/>
        </w:rPr>
        <w:lastRenderedPageBreak/>
        <w:drawing>
          <wp:inline distT="0" distB="0" distL="0" distR="0" wp14:anchorId="4DAAE5E0" wp14:editId="7212CB92">
            <wp:extent cx="4349080" cy="2901244"/>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9080" cy="2901244"/>
                    </a:xfrm>
                    <a:prstGeom prst="rect">
                      <a:avLst/>
                    </a:prstGeom>
                  </pic:spPr>
                </pic:pic>
              </a:graphicData>
            </a:graphic>
          </wp:inline>
        </w:drawing>
      </w:r>
    </w:p>
    <w:p w14:paraId="49935474" w14:textId="1A21062B" w:rsidR="117CD230" w:rsidRPr="00860315" w:rsidRDefault="117CD230" w:rsidP="4F9F4159">
      <w:pPr>
        <w:rPr>
          <w:rFonts w:ascii="Times New Roman" w:eastAsia="Times New Roman" w:hAnsi="Times New Roman" w:cs="Times New Roman"/>
          <w:color w:val="000000" w:themeColor="text1"/>
          <w:sz w:val="24"/>
          <w:szCs w:val="24"/>
        </w:rPr>
      </w:pPr>
    </w:p>
    <w:p w14:paraId="28B2D96E" w14:textId="0301D3D4" w:rsidR="002A49D1" w:rsidRPr="00860315" w:rsidRDefault="006D0AC4"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Since not </w:t>
      </w:r>
      <w:r w:rsidR="0F3CB946" w:rsidRPr="00860315">
        <w:rPr>
          <w:rFonts w:ascii="Times New Roman" w:eastAsia="Times New Roman" w:hAnsi="Times New Roman" w:cs="Times New Roman"/>
          <w:color w:val="000000" w:themeColor="text1"/>
          <w:sz w:val="24"/>
          <w:szCs w:val="24"/>
        </w:rPr>
        <w:t>all</w:t>
      </w:r>
      <w:r w:rsidRPr="00860315">
        <w:rPr>
          <w:rFonts w:ascii="Times New Roman" w:eastAsia="Times New Roman" w:hAnsi="Times New Roman" w:cs="Times New Roman"/>
          <w:color w:val="000000" w:themeColor="text1"/>
          <w:sz w:val="24"/>
          <w:szCs w:val="24"/>
        </w:rPr>
        <w:t xml:space="preserve"> airlines </w:t>
      </w:r>
      <w:r w:rsidR="04BD476D" w:rsidRPr="00860315">
        <w:rPr>
          <w:rFonts w:ascii="Times New Roman" w:eastAsia="Times New Roman" w:hAnsi="Times New Roman" w:cs="Times New Roman"/>
          <w:color w:val="000000" w:themeColor="text1"/>
          <w:sz w:val="24"/>
          <w:szCs w:val="24"/>
        </w:rPr>
        <w:t xml:space="preserve">have </w:t>
      </w:r>
      <w:r w:rsidRPr="00860315">
        <w:rPr>
          <w:rFonts w:ascii="Times New Roman" w:eastAsia="Times New Roman" w:hAnsi="Times New Roman" w:cs="Times New Roman"/>
          <w:color w:val="000000" w:themeColor="text1"/>
          <w:sz w:val="24"/>
          <w:szCs w:val="24"/>
        </w:rPr>
        <w:t xml:space="preserve">similar </w:t>
      </w:r>
      <w:r w:rsidR="033C657A" w:rsidRPr="00860315">
        <w:rPr>
          <w:rFonts w:ascii="Times New Roman" w:eastAsia="Times New Roman" w:hAnsi="Times New Roman" w:cs="Times New Roman"/>
          <w:color w:val="000000" w:themeColor="text1"/>
          <w:sz w:val="24"/>
          <w:szCs w:val="24"/>
        </w:rPr>
        <w:t xml:space="preserve">sample </w:t>
      </w:r>
      <w:r w:rsidR="002C7DEB" w:rsidRPr="00860315">
        <w:rPr>
          <w:rFonts w:ascii="Times New Roman" w:eastAsia="Times New Roman" w:hAnsi="Times New Roman" w:cs="Times New Roman"/>
          <w:color w:val="000000" w:themeColor="text1"/>
          <w:sz w:val="24"/>
          <w:szCs w:val="24"/>
        </w:rPr>
        <w:t>sizes,</w:t>
      </w:r>
      <w:r w:rsidRPr="00860315">
        <w:rPr>
          <w:rFonts w:ascii="Times New Roman" w:eastAsia="Times New Roman" w:hAnsi="Times New Roman" w:cs="Times New Roman"/>
          <w:color w:val="000000" w:themeColor="text1"/>
          <w:sz w:val="24"/>
          <w:szCs w:val="24"/>
        </w:rPr>
        <w:t xml:space="preserve"> we decided </w:t>
      </w:r>
      <w:r w:rsidR="2F98639D" w:rsidRPr="00860315">
        <w:rPr>
          <w:rFonts w:ascii="Times New Roman" w:eastAsia="Times New Roman" w:hAnsi="Times New Roman" w:cs="Times New Roman"/>
          <w:color w:val="000000" w:themeColor="text1"/>
          <w:sz w:val="24"/>
          <w:szCs w:val="24"/>
        </w:rPr>
        <w:t xml:space="preserve">that </w:t>
      </w:r>
      <w:r w:rsidRPr="00860315">
        <w:rPr>
          <w:rFonts w:ascii="Times New Roman" w:eastAsia="Times New Roman" w:hAnsi="Times New Roman" w:cs="Times New Roman"/>
          <w:color w:val="000000" w:themeColor="text1"/>
          <w:sz w:val="24"/>
          <w:szCs w:val="24"/>
        </w:rPr>
        <w:t xml:space="preserve">the best way to compare delays </w:t>
      </w:r>
      <w:r w:rsidR="00E70A05" w:rsidRPr="00860315">
        <w:rPr>
          <w:rFonts w:ascii="Times New Roman" w:eastAsia="Times New Roman" w:hAnsi="Times New Roman" w:cs="Times New Roman"/>
          <w:color w:val="000000" w:themeColor="text1"/>
          <w:sz w:val="24"/>
          <w:szCs w:val="24"/>
        </w:rPr>
        <w:t xml:space="preserve">across airlines </w:t>
      </w:r>
      <w:r w:rsidRPr="00860315">
        <w:rPr>
          <w:rFonts w:ascii="Times New Roman" w:eastAsia="Times New Roman" w:hAnsi="Times New Roman" w:cs="Times New Roman"/>
          <w:color w:val="000000" w:themeColor="text1"/>
          <w:sz w:val="24"/>
          <w:szCs w:val="24"/>
        </w:rPr>
        <w:t>was to look at the delays</w:t>
      </w:r>
      <w:r w:rsidR="017A07C1" w:rsidRPr="00860315">
        <w:rPr>
          <w:rFonts w:ascii="Times New Roman" w:eastAsia="Times New Roman" w:hAnsi="Times New Roman" w:cs="Times New Roman"/>
          <w:color w:val="000000" w:themeColor="text1"/>
          <w:sz w:val="24"/>
          <w:szCs w:val="24"/>
        </w:rPr>
        <w:t xml:space="preserve"> in percentages</w:t>
      </w:r>
      <w:r w:rsidRPr="00860315">
        <w:rPr>
          <w:rFonts w:ascii="Times New Roman" w:eastAsia="Times New Roman" w:hAnsi="Times New Roman" w:cs="Times New Roman"/>
          <w:color w:val="000000" w:themeColor="text1"/>
          <w:sz w:val="24"/>
          <w:szCs w:val="24"/>
        </w:rPr>
        <w:t>.</w:t>
      </w:r>
      <w:r w:rsidR="002C7DEB" w:rsidRPr="00860315">
        <w:rPr>
          <w:rFonts w:ascii="Times New Roman" w:eastAsia="Times New Roman" w:hAnsi="Times New Roman" w:cs="Times New Roman"/>
          <w:color w:val="000000" w:themeColor="text1"/>
          <w:sz w:val="24"/>
          <w:szCs w:val="24"/>
        </w:rPr>
        <w:t xml:space="preserve"> </w:t>
      </w:r>
      <w:r w:rsidR="0061319A" w:rsidRPr="00860315">
        <w:rPr>
          <w:rFonts w:ascii="Times New Roman" w:eastAsia="Times New Roman" w:hAnsi="Times New Roman" w:cs="Times New Roman"/>
          <w:color w:val="000000" w:themeColor="text1"/>
          <w:sz w:val="24"/>
          <w:szCs w:val="24"/>
        </w:rPr>
        <w:t xml:space="preserve">The </w:t>
      </w:r>
      <w:r w:rsidR="004D3CEB" w:rsidRPr="00860315">
        <w:rPr>
          <w:rFonts w:ascii="Times New Roman" w:eastAsia="Times New Roman" w:hAnsi="Times New Roman" w:cs="Times New Roman"/>
          <w:color w:val="000000" w:themeColor="text1"/>
          <w:sz w:val="24"/>
          <w:szCs w:val="24"/>
        </w:rPr>
        <w:t>three a</w:t>
      </w:r>
      <w:r w:rsidR="0061319A" w:rsidRPr="00860315">
        <w:rPr>
          <w:rFonts w:ascii="Times New Roman" w:eastAsia="Times New Roman" w:hAnsi="Times New Roman" w:cs="Times New Roman"/>
          <w:color w:val="000000" w:themeColor="text1"/>
          <w:sz w:val="24"/>
          <w:szCs w:val="24"/>
        </w:rPr>
        <w:t xml:space="preserve">irlines that experience that highest percentage </w:t>
      </w:r>
      <w:r w:rsidR="004C02F8" w:rsidRPr="00860315">
        <w:rPr>
          <w:rFonts w:ascii="Times New Roman" w:eastAsia="Times New Roman" w:hAnsi="Times New Roman" w:cs="Times New Roman"/>
          <w:color w:val="000000" w:themeColor="text1"/>
          <w:sz w:val="24"/>
          <w:szCs w:val="24"/>
        </w:rPr>
        <w:t>of delays are Atlantic Southeast Airlines (</w:t>
      </w:r>
      <w:r w:rsidR="003737D7" w:rsidRPr="00860315">
        <w:rPr>
          <w:rFonts w:ascii="Times New Roman" w:eastAsia="Times New Roman" w:hAnsi="Times New Roman" w:cs="Times New Roman"/>
          <w:color w:val="000000" w:themeColor="text1"/>
          <w:sz w:val="24"/>
          <w:szCs w:val="24"/>
        </w:rPr>
        <w:t xml:space="preserve">24.47%), JetBlue Airways (23.50%), </w:t>
      </w:r>
      <w:r w:rsidR="003D6336" w:rsidRPr="00860315">
        <w:rPr>
          <w:rFonts w:ascii="Times New Roman" w:eastAsia="Times New Roman" w:hAnsi="Times New Roman" w:cs="Times New Roman"/>
          <w:color w:val="000000" w:themeColor="text1"/>
          <w:sz w:val="24"/>
          <w:szCs w:val="24"/>
        </w:rPr>
        <w:t xml:space="preserve">and </w:t>
      </w:r>
      <w:r w:rsidR="003737D7" w:rsidRPr="00860315">
        <w:rPr>
          <w:rFonts w:ascii="Times New Roman" w:eastAsia="Times New Roman" w:hAnsi="Times New Roman" w:cs="Times New Roman"/>
          <w:color w:val="000000" w:themeColor="text1"/>
          <w:sz w:val="24"/>
          <w:szCs w:val="24"/>
        </w:rPr>
        <w:t>Comair Inc. (</w:t>
      </w:r>
      <w:r w:rsidR="003D6336" w:rsidRPr="00860315">
        <w:rPr>
          <w:rFonts w:ascii="Times New Roman" w:eastAsia="Times New Roman" w:hAnsi="Times New Roman" w:cs="Times New Roman"/>
          <w:color w:val="000000" w:themeColor="text1"/>
          <w:sz w:val="24"/>
          <w:szCs w:val="24"/>
        </w:rPr>
        <w:t>22.32</w:t>
      </w:r>
      <w:r w:rsidR="004D3CEB" w:rsidRPr="00860315">
        <w:rPr>
          <w:rFonts w:ascii="Times New Roman" w:eastAsia="Times New Roman" w:hAnsi="Times New Roman" w:cs="Times New Roman"/>
          <w:color w:val="000000" w:themeColor="text1"/>
          <w:sz w:val="24"/>
          <w:szCs w:val="24"/>
        </w:rPr>
        <w:t>%</w:t>
      </w:r>
      <w:r w:rsidR="003D6336" w:rsidRPr="00860315">
        <w:rPr>
          <w:rFonts w:ascii="Times New Roman" w:eastAsia="Times New Roman" w:hAnsi="Times New Roman" w:cs="Times New Roman"/>
          <w:color w:val="000000" w:themeColor="text1"/>
          <w:sz w:val="24"/>
          <w:szCs w:val="24"/>
        </w:rPr>
        <w:t>).</w:t>
      </w:r>
    </w:p>
    <w:p w14:paraId="1EB4E362" w14:textId="77777777" w:rsidR="00572B5D" w:rsidRPr="00860315" w:rsidRDefault="00572B5D" w:rsidP="4F9F4159">
      <w:pPr>
        <w:rPr>
          <w:rFonts w:ascii="Times New Roman" w:eastAsia="Times New Roman" w:hAnsi="Times New Roman" w:cs="Times New Roman"/>
          <w:color w:val="000000" w:themeColor="text1"/>
          <w:sz w:val="24"/>
          <w:szCs w:val="24"/>
        </w:rPr>
      </w:pPr>
    </w:p>
    <w:p w14:paraId="4147DD7C" w14:textId="196EE156" w:rsidR="77C00A11" w:rsidRPr="00860315" w:rsidRDefault="77C00A11" w:rsidP="4F9F4159">
      <w:pPr>
        <w:rPr>
          <w:rFonts w:ascii="Times New Roman" w:eastAsia="Times New Roman" w:hAnsi="Times New Roman" w:cs="Times New Roman"/>
          <w:color w:val="000000" w:themeColor="text1"/>
          <w:sz w:val="24"/>
          <w:szCs w:val="24"/>
        </w:rPr>
      </w:pPr>
    </w:p>
    <w:p w14:paraId="6EF13634" w14:textId="2B71BF24" w:rsidR="00A559F0" w:rsidRPr="00860315" w:rsidRDefault="00804DC6"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Which airlines have the highest percentage of flights on time?</w:t>
      </w:r>
    </w:p>
    <w:p w14:paraId="6035041E" w14:textId="1798DFAF" w:rsidR="77C00A11" w:rsidRPr="00860315" w:rsidRDefault="77C00A11" w:rsidP="4F9F4159">
      <w:pPr>
        <w:rPr>
          <w:rFonts w:ascii="Times New Roman" w:eastAsia="Times New Roman" w:hAnsi="Times New Roman" w:cs="Times New Roman"/>
          <w:b/>
          <w:bCs/>
          <w:color w:val="000000" w:themeColor="text1"/>
          <w:sz w:val="24"/>
          <w:szCs w:val="24"/>
          <w:u w:val="single"/>
        </w:rPr>
      </w:pPr>
    </w:p>
    <w:p w14:paraId="0F5DAD05" w14:textId="455F32D7" w:rsidR="117CD230" w:rsidRPr="00860315" w:rsidRDefault="117CD230" w:rsidP="4F9F4159">
      <w:pPr>
        <w:rPr>
          <w:rFonts w:ascii="Times New Roman" w:eastAsia="Times New Roman" w:hAnsi="Times New Roman" w:cs="Times New Roman"/>
          <w:b/>
          <w:bCs/>
          <w:color w:val="000000" w:themeColor="text1"/>
          <w:sz w:val="24"/>
          <w:szCs w:val="24"/>
        </w:rPr>
      </w:pPr>
    </w:p>
    <w:p w14:paraId="70E2E365" w14:textId="1C2B3260" w:rsidR="2B94B6B3" w:rsidRDefault="48F73203"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31F35F88" wp14:editId="2957277D">
            <wp:extent cx="6572250" cy="789934"/>
            <wp:effectExtent l="0" t="0" r="0" b="0"/>
            <wp:docPr id="1603680644" name="Picture 160368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680644"/>
                    <pic:cNvPicPr/>
                  </pic:nvPicPr>
                  <pic:blipFill>
                    <a:blip r:embed="rId12">
                      <a:extLst>
                        <a:ext uri="{28A0092B-C50C-407E-A947-70E740481C1C}">
                          <a14:useLocalDpi xmlns:a14="http://schemas.microsoft.com/office/drawing/2010/main" val="0"/>
                        </a:ext>
                      </a:extLst>
                    </a:blip>
                    <a:stretch>
                      <a:fillRect/>
                    </a:stretch>
                  </pic:blipFill>
                  <pic:spPr>
                    <a:xfrm>
                      <a:off x="0" y="0"/>
                      <a:ext cx="6572250" cy="789934"/>
                    </a:xfrm>
                    <a:prstGeom prst="rect">
                      <a:avLst/>
                    </a:prstGeom>
                  </pic:spPr>
                </pic:pic>
              </a:graphicData>
            </a:graphic>
          </wp:inline>
        </w:drawing>
      </w:r>
    </w:p>
    <w:p w14:paraId="62BB82F7" w14:textId="77777777" w:rsidR="00860315" w:rsidRPr="00860315" w:rsidRDefault="00860315" w:rsidP="7AF05795">
      <w:pPr>
        <w:spacing w:after="0" w:line="240" w:lineRule="auto"/>
        <w:rPr>
          <w:rFonts w:ascii="Times New Roman" w:eastAsia="Times New Roman" w:hAnsi="Times New Roman" w:cs="Times New Roman"/>
          <w:color w:val="000000" w:themeColor="text1"/>
        </w:rPr>
      </w:pPr>
    </w:p>
    <w:p w14:paraId="2AAE8C57" w14:textId="5F13055F" w:rsidR="117CD230" w:rsidRPr="00860315" w:rsidRDefault="19D8D3E8"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318B56C0" wp14:editId="0381F762">
            <wp:extent cx="3819525" cy="981075"/>
            <wp:effectExtent l="0" t="0" r="0" b="0"/>
            <wp:docPr id="271267499" name="Picture 27126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67499"/>
                    <pic:cNvPicPr/>
                  </pic:nvPicPr>
                  <pic:blipFill>
                    <a:blip r:embed="rId13">
                      <a:extLst>
                        <a:ext uri="{28A0092B-C50C-407E-A947-70E740481C1C}">
                          <a14:useLocalDpi xmlns:a14="http://schemas.microsoft.com/office/drawing/2010/main" val="0"/>
                        </a:ext>
                      </a:extLst>
                    </a:blip>
                    <a:stretch>
                      <a:fillRect/>
                    </a:stretch>
                  </pic:blipFill>
                  <pic:spPr>
                    <a:xfrm>
                      <a:off x="0" y="0"/>
                      <a:ext cx="3819525" cy="981075"/>
                    </a:xfrm>
                    <a:prstGeom prst="rect">
                      <a:avLst/>
                    </a:prstGeom>
                  </pic:spPr>
                </pic:pic>
              </a:graphicData>
            </a:graphic>
          </wp:inline>
        </w:drawing>
      </w:r>
    </w:p>
    <w:p w14:paraId="1BDD20DE" w14:textId="57E8FF9A" w:rsidR="008C63C3" w:rsidRPr="00860315" w:rsidRDefault="008C63C3"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lastRenderedPageBreak/>
        <w:t> </w:t>
      </w:r>
      <w:r w:rsidR="22EACA12" w:rsidRPr="00860315">
        <w:rPr>
          <w:noProof/>
          <w:color w:val="000000" w:themeColor="text1"/>
        </w:rPr>
        <w:drawing>
          <wp:inline distT="0" distB="0" distL="0" distR="0" wp14:anchorId="228D2550" wp14:editId="21EF9201">
            <wp:extent cx="4255911" cy="2839093"/>
            <wp:effectExtent l="0" t="0" r="0" b="571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5911" cy="2839093"/>
                    </a:xfrm>
                    <a:prstGeom prst="rect">
                      <a:avLst/>
                    </a:prstGeom>
                  </pic:spPr>
                </pic:pic>
              </a:graphicData>
            </a:graphic>
          </wp:inline>
        </w:drawing>
      </w:r>
    </w:p>
    <w:p w14:paraId="47C91685" w14:textId="594B1CC9" w:rsidR="117CD230" w:rsidRPr="00860315" w:rsidRDefault="117CD230" w:rsidP="4F9F4159">
      <w:pPr>
        <w:rPr>
          <w:rFonts w:ascii="Times New Roman" w:eastAsia="Times New Roman" w:hAnsi="Times New Roman" w:cs="Times New Roman"/>
          <w:color w:val="000000" w:themeColor="text1"/>
          <w:sz w:val="24"/>
          <w:szCs w:val="24"/>
        </w:rPr>
      </w:pPr>
    </w:p>
    <w:p w14:paraId="12C735A8" w14:textId="6D80FECD" w:rsidR="00F203B4" w:rsidRPr="00860315" w:rsidRDefault="007254DD"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Again, we compared percentages on flights on time because not all airlines are similar in size. </w:t>
      </w:r>
      <w:r w:rsidR="0032592B" w:rsidRPr="00860315">
        <w:rPr>
          <w:rFonts w:ascii="Times New Roman" w:eastAsia="Times New Roman" w:hAnsi="Times New Roman" w:cs="Times New Roman"/>
          <w:color w:val="000000" w:themeColor="text1"/>
          <w:sz w:val="24"/>
          <w:szCs w:val="24"/>
        </w:rPr>
        <w:t>The three airlines that have the highest percentage of flights on time are</w:t>
      </w:r>
      <w:r w:rsidR="00F13AF6" w:rsidRPr="00860315">
        <w:rPr>
          <w:rFonts w:ascii="Times New Roman" w:eastAsia="Times New Roman" w:hAnsi="Times New Roman" w:cs="Times New Roman"/>
          <w:color w:val="000000" w:themeColor="text1"/>
          <w:sz w:val="24"/>
          <w:szCs w:val="24"/>
        </w:rPr>
        <w:t xml:space="preserve"> Aloha Airlines Inc. (92.88%), Hawaiian Airlines Inc. (91.76%)</w:t>
      </w:r>
      <w:r w:rsidR="00A92095" w:rsidRPr="00860315">
        <w:rPr>
          <w:rFonts w:ascii="Times New Roman" w:eastAsia="Times New Roman" w:hAnsi="Times New Roman" w:cs="Times New Roman"/>
          <w:color w:val="000000" w:themeColor="text1"/>
          <w:sz w:val="24"/>
          <w:szCs w:val="24"/>
        </w:rPr>
        <w:t>, and Endeavor Air Inc. (84.11%).</w:t>
      </w:r>
      <w:r w:rsidR="00FE1D3B" w:rsidRPr="00860315">
        <w:rPr>
          <w:rFonts w:ascii="Times New Roman" w:eastAsia="Times New Roman" w:hAnsi="Times New Roman" w:cs="Times New Roman"/>
          <w:color w:val="000000" w:themeColor="text1"/>
          <w:sz w:val="24"/>
          <w:szCs w:val="24"/>
        </w:rPr>
        <w:t xml:space="preserve"> We also wanted to point out that major airline Delta</w:t>
      </w:r>
      <w:r w:rsidR="00077805" w:rsidRPr="00860315">
        <w:rPr>
          <w:rFonts w:ascii="Times New Roman" w:eastAsia="Times New Roman" w:hAnsi="Times New Roman" w:cs="Times New Roman"/>
          <w:color w:val="000000" w:themeColor="text1"/>
          <w:sz w:val="24"/>
          <w:szCs w:val="24"/>
        </w:rPr>
        <w:t xml:space="preserve"> Airlines is fourth overall. </w:t>
      </w:r>
      <w:r w:rsidR="005E004C" w:rsidRPr="00860315">
        <w:rPr>
          <w:rFonts w:ascii="Times New Roman" w:eastAsia="Times New Roman" w:hAnsi="Times New Roman" w:cs="Times New Roman"/>
          <w:color w:val="000000" w:themeColor="text1"/>
          <w:sz w:val="24"/>
          <w:szCs w:val="24"/>
        </w:rPr>
        <w:t>It appears that</w:t>
      </w:r>
      <w:r w:rsidR="5E2D55C3" w:rsidRPr="00860315">
        <w:rPr>
          <w:rFonts w:ascii="Times New Roman" w:eastAsia="Times New Roman" w:hAnsi="Times New Roman" w:cs="Times New Roman"/>
          <w:color w:val="000000" w:themeColor="text1"/>
          <w:sz w:val="24"/>
          <w:szCs w:val="24"/>
        </w:rPr>
        <w:t xml:space="preserve"> of the common, major airlines,</w:t>
      </w:r>
      <w:r w:rsidR="005E004C" w:rsidRPr="00860315">
        <w:rPr>
          <w:rFonts w:ascii="Times New Roman" w:eastAsia="Times New Roman" w:hAnsi="Times New Roman" w:cs="Times New Roman"/>
          <w:color w:val="000000" w:themeColor="text1"/>
          <w:sz w:val="24"/>
          <w:szCs w:val="24"/>
        </w:rPr>
        <w:t xml:space="preserve"> Delta is the most reliable airline</w:t>
      </w:r>
      <w:r w:rsidR="00E94F6A" w:rsidRPr="00860315">
        <w:rPr>
          <w:rFonts w:ascii="Times New Roman" w:eastAsia="Times New Roman" w:hAnsi="Times New Roman" w:cs="Times New Roman"/>
          <w:color w:val="000000" w:themeColor="text1"/>
          <w:sz w:val="24"/>
          <w:szCs w:val="24"/>
        </w:rPr>
        <w:t xml:space="preserve"> when it comes to your flight arriving on time. </w:t>
      </w:r>
    </w:p>
    <w:p w14:paraId="4F111BAD" w14:textId="7A87AD06" w:rsidR="77C00A11" w:rsidRPr="00860315" w:rsidRDefault="77C00A11" w:rsidP="4F9F4159">
      <w:pPr>
        <w:rPr>
          <w:rFonts w:ascii="Times New Roman" w:eastAsia="Times New Roman" w:hAnsi="Times New Roman" w:cs="Times New Roman"/>
          <w:color w:val="000000" w:themeColor="text1"/>
          <w:sz w:val="24"/>
          <w:szCs w:val="24"/>
        </w:rPr>
      </w:pPr>
    </w:p>
    <w:p w14:paraId="4E5CCD01" w14:textId="66700527" w:rsidR="77C00A11" w:rsidRPr="00860315" w:rsidRDefault="77C00A11" w:rsidP="4F9F4159">
      <w:pPr>
        <w:rPr>
          <w:rFonts w:ascii="Times New Roman" w:eastAsia="Times New Roman" w:hAnsi="Times New Roman" w:cs="Times New Roman"/>
          <w:b/>
          <w:bCs/>
          <w:color w:val="000000" w:themeColor="text1"/>
          <w:sz w:val="24"/>
          <w:szCs w:val="24"/>
          <w:u w:val="single"/>
        </w:rPr>
      </w:pPr>
    </w:p>
    <w:p w14:paraId="76273C2C" w14:textId="6490A62E" w:rsidR="00804DC6" w:rsidRPr="00860315" w:rsidRDefault="00DD44ED"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 xml:space="preserve">What is the most common reason for </w:t>
      </w:r>
      <w:r w:rsidR="005946AF" w:rsidRPr="00860315">
        <w:rPr>
          <w:rFonts w:ascii="Times New Roman" w:eastAsia="Times New Roman" w:hAnsi="Times New Roman" w:cs="Times New Roman"/>
          <w:b/>
          <w:bCs/>
          <w:color w:val="000000" w:themeColor="text1"/>
          <w:sz w:val="24"/>
          <w:szCs w:val="24"/>
          <w:u w:val="single"/>
        </w:rPr>
        <w:t>delay? ​</w:t>
      </w:r>
    </w:p>
    <w:p w14:paraId="2DD9D1A7" w14:textId="1A4925D8" w:rsidR="1CCAEF5F" w:rsidRPr="00860315" w:rsidRDefault="1CCAEF5F" w:rsidP="4F9F4159">
      <w:pPr>
        <w:rPr>
          <w:rFonts w:ascii="Times New Roman" w:eastAsia="Times New Roman" w:hAnsi="Times New Roman" w:cs="Times New Roman"/>
          <w:b/>
          <w:bCs/>
          <w:color w:val="000000" w:themeColor="text1"/>
          <w:sz w:val="24"/>
          <w:szCs w:val="24"/>
          <w:u w:val="single"/>
        </w:rPr>
      </w:pPr>
    </w:p>
    <w:p w14:paraId="084EB729" w14:textId="04B5D7FE" w:rsidR="77C00A11" w:rsidRDefault="23113B07"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170921BF" wp14:editId="3EC1DD07">
            <wp:extent cx="2990850" cy="851356"/>
            <wp:effectExtent l="0" t="0" r="0" b="0"/>
            <wp:docPr id="966868563" name="Picture 96686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868563"/>
                    <pic:cNvPicPr/>
                  </pic:nvPicPr>
                  <pic:blipFill>
                    <a:blip r:embed="rId15">
                      <a:extLst>
                        <a:ext uri="{28A0092B-C50C-407E-A947-70E740481C1C}">
                          <a14:useLocalDpi xmlns:a14="http://schemas.microsoft.com/office/drawing/2010/main" val="0"/>
                        </a:ext>
                      </a:extLst>
                    </a:blip>
                    <a:stretch>
                      <a:fillRect/>
                    </a:stretch>
                  </pic:blipFill>
                  <pic:spPr>
                    <a:xfrm>
                      <a:off x="0" y="0"/>
                      <a:ext cx="2990850" cy="851356"/>
                    </a:xfrm>
                    <a:prstGeom prst="rect">
                      <a:avLst/>
                    </a:prstGeom>
                  </pic:spPr>
                </pic:pic>
              </a:graphicData>
            </a:graphic>
          </wp:inline>
        </w:drawing>
      </w:r>
    </w:p>
    <w:p w14:paraId="57187880" w14:textId="77777777" w:rsidR="00860315" w:rsidRPr="00860315" w:rsidRDefault="00860315" w:rsidP="7AF05795">
      <w:pPr>
        <w:spacing w:after="0" w:line="240" w:lineRule="auto"/>
        <w:rPr>
          <w:rFonts w:ascii="Times New Roman" w:eastAsia="Times New Roman" w:hAnsi="Times New Roman" w:cs="Times New Roman"/>
          <w:color w:val="000000" w:themeColor="text1"/>
        </w:rPr>
      </w:pPr>
    </w:p>
    <w:p w14:paraId="26B9AB85" w14:textId="4275CDD9" w:rsidR="117CD230" w:rsidRDefault="1A89704F"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305E1B8F" wp14:editId="43B05BC1">
            <wp:extent cx="4943475" cy="463951"/>
            <wp:effectExtent l="0" t="0" r="0" b="0"/>
            <wp:docPr id="2061482291" name="Picture 2061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482291"/>
                    <pic:cNvPicPr/>
                  </pic:nvPicPr>
                  <pic:blipFill>
                    <a:blip r:embed="rId16">
                      <a:extLst>
                        <a:ext uri="{28A0092B-C50C-407E-A947-70E740481C1C}">
                          <a14:useLocalDpi xmlns:a14="http://schemas.microsoft.com/office/drawing/2010/main" val="0"/>
                        </a:ext>
                      </a:extLst>
                    </a:blip>
                    <a:stretch>
                      <a:fillRect/>
                    </a:stretch>
                  </pic:blipFill>
                  <pic:spPr>
                    <a:xfrm>
                      <a:off x="0" y="0"/>
                      <a:ext cx="4943475" cy="463951"/>
                    </a:xfrm>
                    <a:prstGeom prst="rect">
                      <a:avLst/>
                    </a:prstGeom>
                  </pic:spPr>
                </pic:pic>
              </a:graphicData>
            </a:graphic>
          </wp:inline>
        </w:drawing>
      </w:r>
    </w:p>
    <w:p w14:paraId="33DD22B5" w14:textId="77777777" w:rsidR="00860315" w:rsidRPr="00860315" w:rsidRDefault="00860315" w:rsidP="7AF05795">
      <w:pPr>
        <w:spacing w:after="0" w:line="240" w:lineRule="auto"/>
        <w:rPr>
          <w:rFonts w:ascii="Times New Roman" w:eastAsia="Times New Roman" w:hAnsi="Times New Roman" w:cs="Times New Roman"/>
          <w:color w:val="000000" w:themeColor="text1"/>
        </w:rPr>
      </w:pPr>
    </w:p>
    <w:p w14:paraId="1C4DFDC6" w14:textId="1CC0C5F4" w:rsidR="1CCAEF5F" w:rsidRPr="00860315" w:rsidRDefault="00946105" w:rsidP="4F9F4159">
      <w:pPr>
        <w:rPr>
          <w:rFonts w:ascii="Times New Roman" w:eastAsia="Times New Roman" w:hAnsi="Times New Roman" w:cs="Times New Roman"/>
          <w:color w:val="000000" w:themeColor="text1"/>
        </w:rPr>
      </w:pPr>
      <w:r w:rsidRPr="00860315">
        <w:rPr>
          <w:rFonts w:ascii="Times New Roman" w:eastAsia="Times New Roman" w:hAnsi="Times New Roman" w:cs="Times New Roman"/>
          <w:noProof/>
          <w:color w:val="000000" w:themeColor="text1"/>
        </w:rPr>
        <w:lastRenderedPageBreak/>
        <w:t xml:space="preserve"> </w:t>
      </w:r>
      <w:r w:rsidRPr="00860315">
        <w:rPr>
          <w:noProof/>
          <w:color w:val="000000" w:themeColor="text1"/>
        </w:rPr>
        <w:drawing>
          <wp:inline distT="0" distB="0" distL="0" distR="0" wp14:anchorId="37EEEA2C" wp14:editId="7622807D">
            <wp:extent cx="3343118" cy="1903513"/>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w16="http://schemas.microsoft.com/office/word/2018/wordml" xmlns:w16cex="http://schemas.microsoft.com/office/word/2018/wordml/cex" id="{0F651438-DB4E-42DC-8DE9-505EC23ECC57}"/>
                        </a:ext>
                      </a:extLst>
                    </a:blip>
                    <a:stretch>
                      <a:fillRect/>
                    </a:stretch>
                  </pic:blipFill>
                  <pic:spPr>
                    <a:xfrm>
                      <a:off x="0" y="0"/>
                      <a:ext cx="3343118" cy="1903513"/>
                    </a:xfrm>
                    <a:prstGeom prst="rect">
                      <a:avLst/>
                    </a:prstGeom>
                  </pic:spPr>
                </pic:pic>
              </a:graphicData>
            </a:graphic>
          </wp:inline>
        </w:drawing>
      </w:r>
    </w:p>
    <w:p w14:paraId="37B03BAB" w14:textId="3B6001F1" w:rsidR="00DD44ED" w:rsidRPr="00860315" w:rsidRDefault="00DD44ED" w:rsidP="4F9F4159">
      <w:pPr>
        <w:rPr>
          <w:rFonts w:ascii="Times New Roman" w:eastAsia="Times New Roman" w:hAnsi="Times New Roman" w:cs="Times New Roman"/>
          <w:color w:val="000000" w:themeColor="text1"/>
        </w:rPr>
      </w:pPr>
    </w:p>
    <w:p w14:paraId="72EC18F6" w14:textId="033BA3A2" w:rsidR="2B94B6B3" w:rsidRDefault="28B90BBD" w:rsidP="4F9F4159">
      <w:r w:rsidRPr="4F9F4159">
        <w:t>The F</w:t>
      </w:r>
      <w:r w:rsidR="18DA6B17" w:rsidRPr="4F9F4159">
        <w:t xml:space="preserve">light </w:t>
      </w:r>
      <w:r w:rsidR="5D560DF6" w:rsidRPr="4F9F4159">
        <w:t>D</w:t>
      </w:r>
      <w:r w:rsidR="18DA6B17" w:rsidRPr="00860315">
        <w:rPr>
          <w:rFonts w:ascii="Times New Roman" w:eastAsia="Times New Roman" w:hAnsi="Times New Roman" w:cs="Times New Roman"/>
          <w:color w:val="000000" w:themeColor="text1"/>
          <w:sz w:val="24"/>
          <w:szCs w:val="24"/>
        </w:rPr>
        <w:t xml:space="preserve">elay data set contains 5 different reason for delay: </w:t>
      </w:r>
      <w:r w:rsidR="73161AA6" w:rsidRPr="00860315">
        <w:rPr>
          <w:rFonts w:ascii="Times New Roman" w:eastAsia="Times New Roman" w:hAnsi="Times New Roman" w:cs="Times New Roman"/>
          <w:color w:val="000000" w:themeColor="text1"/>
          <w:sz w:val="24"/>
          <w:szCs w:val="24"/>
        </w:rPr>
        <w:t>L</w:t>
      </w:r>
      <w:r w:rsidR="18DA6B17" w:rsidRPr="00860315">
        <w:rPr>
          <w:rFonts w:ascii="Times New Roman" w:eastAsia="Times New Roman" w:hAnsi="Times New Roman" w:cs="Times New Roman"/>
          <w:color w:val="000000" w:themeColor="text1"/>
          <w:sz w:val="24"/>
          <w:szCs w:val="24"/>
        </w:rPr>
        <w:t xml:space="preserve">ate </w:t>
      </w:r>
      <w:r w:rsidR="036F3545" w:rsidRPr="00860315">
        <w:rPr>
          <w:rFonts w:ascii="Times New Roman" w:eastAsia="Times New Roman" w:hAnsi="Times New Roman" w:cs="Times New Roman"/>
          <w:color w:val="000000" w:themeColor="text1"/>
          <w:sz w:val="24"/>
          <w:szCs w:val="24"/>
        </w:rPr>
        <w:t>A</w:t>
      </w:r>
      <w:r w:rsidR="18DA6B17" w:rsidRPr="00860315">
        <w:rPr>
          <w:rFonts w:ascii="Times New Roman" w:eastAsia="Times New Roman" w:hAnsi="Times New Roman" w:cs="Times New Roman"/>
          <w:color w:val="000000" w:themeColor="text1"/>
          <w:sz w:val="24"/>
          <w:szCs w:val="24"/>
        </w:rPr>
        <w:t xml:space="preserve">ircraft </w:t>
      </w:r>
      <w:r w:rsidR="14296319"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 xml:space="preserve">elay, </w:t>
      </w:r>
      <w:r w:rsidR="500F103C" w:rsidRPr="00860315">
        <w:rPr>
          <w:rFonts w:ascii="Times New Roman" w:eastAsia="Times New Roman" w:hAnsi="Times New Roman" w:cs="Times New Roman"/>
          <w:color w:val="000000" w:themeColor="text1"/>
          <w:sz w:val="24"/>
          <w:szCs w:val="24"/>
        </w:rPr>
        <w:t>N</w:t>
      </w:r>
      <w:r w:rsidR="18DA6B17" w:rsidRPr="00860315">
        <w:rPr>
          <w:rFonts w:ascii="Times New Roman" w:eastAsia="Times New Roman" w:hAnsi="Times New Roman" w:cs="Times New Roman"/>
          <w:color w:val="000000" w:themeColor="text1"/>
          <w:sz w:val="24"/>
          <w:szCs w:val="24"/>
        </w:rPr>
        <w:t xml:space="preserve">ational </w:t>
      </w:r>
      <w:r w:rsidR="6E0EFBB6" w:rsidRPr="00860315">
        <w:rPr>
          <w:rFonts w:ascii="Times New Roman" w:eastAsia="Times New Roman" w:hAnsi="Times New Roman" w:cs="Times New Roman"/>
          <w:color w:val="000000" w:themeColor="text1"/>
          <w:sz w:val="24"/>
          <w:szCs w:val="24"/>
        </w:rPr>
        <w:t>A</w:t>
      </w:r>
      <w:r w:rsidR="18DA6B17" w:rsidRPr="00860315">
        <w:rPr>
          <w:rFonts w:ascii="Times New Roman" w:eastAsia="Times New Roman" w:hAnsi="Times New Roman" w:cs="Times New Roman"/>
          <w:color w:val="000000" w:themeColor="text1"/>
          <w:sz w:val="24"/>
          <w:szCs w:val="24"/>
        </w:rPr>
        <w:t xml:space="preserve">viation </w:t>
      </w:r>
      <w:r w:rsidR="04C25FCD"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ystem </w:t>
      </w:r>
      <w:r w:rsidR="17CC5E5B"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 xml:space="preserve">elay, </w:t>
      </w:r>
      <w:r w:rsidR="2BE12754" w:rsidRPr="00860315">
        <w:rPr>
          <w:rFonts w:ascii="Times New Roman" w:eastAsia="Times New Roman" w:hAnsi="Times New Roman" w:cs="Times New Roman"/>
          <w:color w:val="000000" w:themeColor="text1"/>
          <w:sz w:val="24"/>
          <w:szCs w:val="24"/>
        </w:rPr>
        <w:t>C</w:t>
      </w:r>
      <w:r w:rsidR="18DA6B17" w:rsidRPr="00860315">
        <w:rPr>
          <w:rFonts w:ascii="Times New Roman" w:eastAsia="Times New Roman" w:hAnsi="Times New Roman" w:cs="Times New Roman"/>
          <w:color w:val="000000" w:themeColor="text1"/>
          <w:sz w:val="24"/>
          <w:szCs w:val="24"/>
        </w:rPr>
        <w:t xml:space="preserve">arrier </w:t>
      </w:r>
      <w:r w:rsidR="2238C95A"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 xml:space="preserve">elay, </w:t>
      </w:r>
      <w:r w:rsidR="6BF21B1B" w:rsidRPr="00860315">
        <w:rPr>
          <w:rFonts w:ascii="Times New Roman" w:eastAsia="Times New Roman" w:hAnsi="Times New Roman" w:cs="Times New Roman"/>
          <w:color w:val="000000" w:themeColor="text1"/>
          <w:sz w:val="24"/>
          <w:szCs w:val="24"/>
        </w:rPr>
        <w:t>W</w:t>
      </w:r>
      <w:r w:rsidR="18DA6B17" w:rsidRPr="00860315">
        <w:rPr>
          <w:rFonts w:ascii="Times New Roman" w:eastAsia="Times New Roman" w:hAnsi="Times New Roman" w:cs="Times New Roman"/>
          <w:color w:val="000000" w:themeColor="text1"/>
          <w:sz w:val="24"/>
          <w:szCs w:val="24"/>
        </w:rPr>
        <w:t xml:space="preserve">eather </w:t>
      </w:r>
      <w:r w:rsidR="677C137E"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elay</w:t>
      </w:r>
      <w:r w:rsidR="1B258BB1" w:rsidRPr="00860315">
        <w:rPr>
          <w:rFonts w:ascii="Times New Roman" w:eastAsia="Times New Roman" w:hAnsi="Times New Roman" w:cs="Times New Roman"/>
          <w:color w:val="000000" w:themeColor="text1"/>
          <w:sz w:val="24"/>
          <w:szCs w:val="24"/>
        </w:rPr>
        <w:t>,</w:t>
      </w:r>
      <w:r w:rsidR="18DA6B17" w:rsidRPr="00860315">
        <w:rPr>
          <w:rFonts w:ascii="Times New Roman" w:eastAsia="Times New Roman" w:hAnsi="Times New Roman" w:cs="Times New Roman"/>
          <w:color w:val="000000" w:themeColor="text1"/>
          <w:sz w:val="24"/>
          <w:szCs w:val="24"/>
        </w:rPr>
        <w:t xml:space="preserve"> and </w:t>
      </w:r>
      <w:r w:rsidR="103E86CE"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ecurity </w:t>
      </w:r>
      <w:r w:rsidR="2367743A"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 xml:space="preserve">elay. Late </w:t>
      </w:r>
      <w:r w:rsidR="170F0DBB" w:rsidRPr="00860315">
        <w:rPr>
          <w:rFonts w:ascii="Times New Roman" w:eastAsia="Times New Roman" w:hAnsi="Times New Roman" w:cs="Times New Roman"/>
          <w:color w:val="000000" w:themeColor="text1"/>
          <w:sz w:val="24"/>
          <w:szCs w:val="24"/>
        </w:rPr>
        <w:t>A</w:t>
      </w:r>
      <w:r w:rsidR="18DA6B17" w:rsidRPr="00860315">
        <w:rPr>
          <w:rFonts w:ascii="Times New Roman" w:eastAsia="Times New Roman" w:hAnsi="Times New Roman" w:cs="Times New Roman"/>
          <w:color w:val="000000" w:themeColor="text1"/>
          <w:sz w:val="24"/>
          <w:szCs w:val="24"/>
        </w:rPr>
        <w:t xml:space="preserve">ircraft </w:t>
      </w:r>
      <w:r w:rsidR="461F9299"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elay represents delayed</w:t>
      </w:r>
      <w:r w:rsidR="06046845" w:rsidRPr="00860315">
        <w:rPr>
          <w:rFonts w:ascii="Times New Roman" w:eastAsia="Times New Roman" w:hAnsi="Times New Roman" w:cs="Times New Roman"/>
          <w:color w:val="000000" w:themeColor="text1"/>
          <w:sz w:val="24"/>
          <w:szCs w:val="24"/>
        </w:rPr>
        <w:t xml:space="preserve"> flights</w:t>
      </w:r>
      <w:r w:rsidR="18DA6B17" w:rsidRPr="00860315">
        <w:rPr>
          <w:rFonts w:ascii="Times New Roman" w:eastAsia="Times New Roman" w:hAnsi="Times New Roman" w:cs="Times New Roman"/>
          <w:color w:val="000000" w:themeColor="text1"/>
          <w:sz w:val="24"/>
          <w:szCs w:val="24"/>
        </w:rPr>
        <w:t xml:space="preserve"> due to</w:t>
      </w:r>
      <w:r w:rsidR="22BD8A36" w:rsidRPr="00860315">
        <w:rPr>
          <w:rFonts w:ascii="Times New Roman" w:eastAsia="Times New Roman" w:hAnsi="Times New Roman" w:cs="Times New Roman"/>
          <w:color w:val="000000" w:themeColor="text1"/>
          <w:sz w:val="24"/>
          <w:szCs w:val="24"/>
        </w:rPr>
        <w:t xml:space="preserve"> a</w:t>
      </w:r>
      <w:r w:rsidR="18DA6B17" w:rsidRPr="00860315">
        <w:rPr>
          <w:rFonts w:ascii="Times New Roman" w:eastAsia="Times New Roman" w:hAnsi="Times New Roman" w:cs="Times New Roman"/>
          <w:color w:val="000000" w:themeColor="text1"/>
          <w:sz w:val="24"/>
          <w:szCs w:val="24"/>
        </w:rPr>
        <w:t xml:space="preserve"> previous flight using the same aircraft being late. National </w:t>
      </w:r>
      <w:r w:rsidR="5BC415D4" w:rsidRPr="00860315">
        <w:rPr>
          <w:rFonts w:ascii="Times New Roman" w:eastAsia="Times New Roman" w:hAnsi="Times New Roman" w:cs="Times New Roman"/>
          <w:color w:val="000000" w:themeColor="text1"/>
          <w:sz w:val="24"/>
          <w:szCs w:val="24"/>
        </w:rPr>
        <w:t>A</w:t>
      </w:r>
      <w:r w:rsidR="18DA6B17" w:rsidRPr="00860315">
        <w:rPr>
          <w:rFonts w:ascii="Times New Roman" w:eastAsia="Times New Roman" w:hAnsi="Times New Roman" w:cs="Times New Roman"/>
          <w:color w:val="000000" w:themeColor="text1"/>
          <w:sz w:val="24"/>
          <w:szCs w:val="24"/>
        </w:rPr>
        <w:t xml:space="preserve">viation </w:t>
      </w:r>
      <w:r w:rsidR="17C0FE83"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ystem </w:t>
      </w:r>
      <w:r w:rsidR="705C7E85"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elay</w:t>
      </w:r>
      <w:r w:rsidR="5661F52B"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 (displayed as </w:t>
      </w:r>
      <w:proofErr w:type="spellStart"/>
      <w:r w:rsidR="18DA6B17" w:rsidRPr="00860315">
        <w:rPr>
          <w:rFonts w:ascii="Times New Roman" w:eastAsia="Times New Roman" w:hAnsi="Times New Roman" w:cs="Times New Roman"/>
          <w:color w:val="000000" w:themeColor="text1"/>
          <w:sz w:val="24"/>
          <w:szCs w:val="24"/>
        </w:rPr>
        <w:t>NAS_DelayCt</w:t>
      </w:r>
      <w:proofErr w:type="spellEnd"/>
      <w:r w:rsidR="18DA6B17" w:rsidRPr="00860315">
        <w:rPr>
          <w:rFonts w:ascii="Times New Roman" w:eastAsia="Times New Roman" w:hAnsi="Times New Roman" w:cs="Times New Roman"/>
          <w:color w:val="000000" w:themeColor="text1"/>
          <w:sz w:val="24"/>
          <w:szCs w:val="24"/>
        </w:rPr>
        <w:t>) re</w:t>
      </w:r>
      <w:r w:rsidR="0D43C527" w:rsidRPr="00860315">
        <w:rPr>
          <w:rFonts w:ascii="Times New Roman" w:eastAsia="Times New Roman" w:hAnsi="Times New Roman" w:cs="Times New Roman"/>
          <w:color w:val="000000" w:themeColor="text1"/>
          <w:sz w:val="24"/>
          <w:szCs w:val="24"/>
        </w:rPr>
        <w:t>fer to delays</w:t>
      </w:r>
      <w:r w:rsidR="18DA6B17" w:rsidRPr="00860315">
        <w:rPr>
          <w:rFonts w:ascii="Times New Roman" w:eastAsia="Times New Roman" w:hAnsi="Times New Roman" w:cs="Times New Roman"/>
          <w:color w:val="000000" w:themeColor="text1"/>
          <w:sz w:val="24"/>
          <w:szCs w:val="24"/>
        </w:rPr>
        <w:t xml:space="preserve"> </w:t>
      </w:r>
      <w:r w:rsidR="7B6C1E53" w:rsidRPr="00860315">
        <w:rPr>
          <w:rFonts w:ascii="Times New Roman" w:eastAsia="Times New Roman" w:hAnsi="Times New Roman" w:cs="Times New Roman"/>
          <w:color w:val="000000" w:themeColor="text1"/>
          <w:sz w:val="24"/>
          <w:szCs w:val="24"/>
        </w:rPr>
        <w:t>caused by</w:t>
      </w:r>
      <w:r w:rsidR="18DA6B17" w:rsidRPr="00860315">
        <w:rPr>
          <w:rFonts w:ascii="Times New Roman" w:eastAsia="Times New Roman" w:hAnsi="Times New Roman" w:cs="Times New Roman"/>
          <w:color w:val="000000" w:themeColor="text1"/>
          <w:sz w:val="24"/>
          <w:szCs w:val="24"/>
        </w:rPr>
        <w:t xml:space="preserve"> </w:t>
      </w:r>
      <w:r w:rsidR="059F4F93" w:rsidRPr="00860315">
        <w:rPr>
          <w:rFonts w:ascii="Times New Roman" w:eastAsia="Times New Roman" w:hAnsi="Times New Roman" w:cs="Times New Roman"/>
          <w:color w:val="000000" w:themeColor="text1"/>
          <w:sz w:val="24"/>
          <w:szCs w:val="24"/>
        </w:rPr>
        <w:t>a variety of possible concerns such as airport operations, heavy traffic volume, air traffic control issues</w:t>
      </w:r>
      <w:r w:rsidR="28EB2985" w:rsidRPr="00860315">
        <w:rPr>
          <w:rFonts w:ascii="Times New Roman" w:eastAsia="Times New Roman" w:hAnsi="Times New Roman" w:cs="Times New Roman"/>
          <w:color w:val="000000" w:themeColor="text1"/>
          <w:sz w:val="24"/>
          <w:szCs w:val="24"/>
        </w:rPr>
        <w:t>, and even non-extreme weather conditions</w:t>
      </w:r>
      <w:r w:rsidR="18DA6B17" w:rsidRPr="00860315">
        <w:rPr>
          <w:rFonts w:ascii="Times New Roman" w:eastAsia="Times New Roman" w:hAnsi="Times New Roman" w:cs="Times New Roman"/>
          <w:color w:val="000000" w:themeColor="text1"/>
          <w:sz w:val="24"/>
          <w:szCs w:val="24"/>
        </w:rPr>
        <w:t xml:space="preserve">. Carrier </w:t>
      </w:r>
      <w:r w:rsidR="403D2E57"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elay represent</w:t>
      </w:r>
      <w:r w:rsidR="45C2C3CB"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 delay</w:t>
      </w:r>
      <w:r w:rsidR="78C1B371"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 due to air carrier</w:t>
      </w:r>
      <w:r w:rsidR="52752C0B" w:rsidRPr="00860315">
        <w:rPr>
          <w:rFonts w:ascii="Times New Roman" w:eastAsia="Times New Roman" w:hAnsi="Times New Roman" w:cs="Times New Roman"/>
          <w:color w:val="000000" w:themeColor="text1"/>
          <w:sz w:val="24"/>
          <w:szCs w:val="24"/>
        </w:rPr>
        <w:t xml:space="preserve"> issues</w:t>
      </w:r>
      <w:r w:rsidR="18DA6B17" w:rsidRPr="00860315">
        <w:rPr>
          <w:rFonts w:ascii="Times New Roman" w:eastAsia="Times New Roman" w:hAnsi="Times New Roman" w:cs="Times New Roman"/>
          <w:color w:val="000000" w:themeColor="text1"/>
          <w:sz w:val="24"/>
          <w:szCs w:val="24"/>
        </w:rPr>
        <w:t xml:space="preserve">. Weather </w:t>
      </w:r>
      <w:r w:rsidR="2BD89B96"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elay represent</w:t>
      </w:r>
      <w:r w:rsidR="5DDB3C79"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 delay</w:t>
      </w:r>
      <w:r w:rsidR="2380B6DF"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 due to </w:t>
      </w:r>
      <w:r w:rsidR="6FFB9C51" w:rsidRPr="00860315">
        <w:rPr>
          <w:rFonts w:ascii="Times New Roman" w:eastAsia="Times New Roman" w:hAnsi="Times New Roman" w:cs="Times New Roman"/>
          <w:color w:val="000000" w:themeColor="text1"/>
          <w:sz w:val="24"/>
          <w:szCs w:val="24"/>
        </w:rPr>
        <w:t xml:space="preserve">severe </w:t>
      </w:r>
      <w:r w:rsidR="18DA6B17" w:rsidRPr="00860315">
        <w:rPr>
          <w:rFonts w:ascii="Times New Roman" w:eastAsia="Times New Roman" w:hAnsi="Times New Roman" w:cs="Times New Roman"/>
          <w:color w:val="000000" w:themeColor="text1"/>
          <w:sz w:val="24"/>
          <w:szCs w:val="24"/>
        </w:rPr>
        <w:t>weather</w:t>
      </w:r>
      <w:r w:rsidR="266F4236" w:rsidRPr="00860315">
        <w:rPr>
          <w:rFonts w:ascii="Times New Roman" w:eastAsia="Times New Roman" w:hAnsi="Times New Roman" w:cs="Times New Roman"/>
          <w:color w:val="000000" w:themeColor="text1"/>
          <w:sz w:val="24"/>
          <w:szCs w:val="24"/>
        </w:rPr>
        <w:t xml:space="preserve"> and other unpredictable elements</w:t>
      </w:r>
      <w:r w:rsidR="47F2DE19" w:rsidRPr="00860315">
        <w:rPr>
          <w:rFonts w:ascii="Times New Roman" w:eastAsia="Times New Roman" w:hAnsi="Times New Roman" w:cs="Times New Roman"/>
          <w:color w:val="000000" w:themeColor="text1"/>
          <w:sz w:val="24"/>
          <w:szCs w:val="24"/>
        </w:rPr>
        <w:t>. S</w:t>
      </w:r>
      <w:r w:rsidR="18DA6B17" w:rsidRPr="00860315">
        <w:rPr>
          <w:rFonts w:ascii="Times New Roman" w:eastAsia="Times New Roman" w:hAnsi="Times New Roman" w:cs="Times New Roman"/>
          <w:color w:val="000000" w:themeColor="text1"/>
          <w:sz w:val="24"/>
          <w:szCs w:val="24"/>
        </w:rPr>
        <w:t xml:space="preserve">ecurity </w:t>
      </w:r>
      <w:r w:rsidR="58E2285C" w:rsidRPr="00860315">
        <w:rPr>
          <w:rFonts w:ascii="Times New Roman" w:eastAsia="Times New Roman" w:hAnsi="Times New Roman" w:cs="Times New Roman"/>
          <w:color w:val="000000" w:themeColor="text1"/>
          <w:sz w:val="24"/>
          <w:szCs w:val="24"/>
        </w:rPr>
        <w:t>D</w:t>
      </w:r>
      <w:r w:rsidR="18DA6B17" w:rsidRPr="00860315">
        <w:rPr>
          <w:rFonts w:ascii="Times New Roman" w:eastAsia="Times New Roman" w:hAnsi="Times New Roman" w:cs="Times New Roman"/>
          <w:color w:val="000000" w:themeColor="text1"/>
          <w:sz w:val="24"/>
          <w:szCs w:val="24"/>
        </w:rPr>
        <w:t>elay represent</w:t>
      </w:r>
      <w:r w:rsidR="54D869AE" w:rsidRPr="00860315">
        <w:rPr>
          <w:rFonts w:ascii="Times New Roman" w:eastAsia="Times New Roman" w:hAnsi="Times New Roman" w:cs="Times New Roman"/>
          <w:color w:val="000000" w:themeColor="text1"/>
          <w:sz w:val="24"/>
          <w:szCs w:val="24"/>
        </w:rPr>
        <w:t>s</w:t>
      </w:r>
      <w:r w:rsidR="18DA6B17" w:rsidRPr="00860315">
        <w:rPr>
          <w:rFonts w:ascii="Times New Roman" w:eastAsia="Times New Roman" w:hAnsi="Times New Roman" w:cs="Times New Roman"/>
          <w:color w:val="000000" w:themeColor="text1"/>
          <w:sz w:val="24"/>
          <w:szCs w:val="24"/>
        </w:rPr>
        <w:t xml:space="preserve"> delay</w:t>
      </w:r>
      <w:r w:rsidR="42FFFDE2" w:rsidRPr="00860315">
        <w:rPr>
          <w:rFonts w:ascii="Times New Roman" w:eastAsia="Times New Roman" w:hAnsi="Times New Roman" w:cs="Times New Roman"/>
          <w:color w:val="000000" w:themeColor="text1"/>
          <w:sz w:val="24"/>
          <w:szCs w:val="24"/>
        </w:rPr>
        <w:t>s</w:t>
      </w:r>
      <w:r w:rsidR="18DA6B17" w:rsidRPr="4F9F4159">
        <w:t xml:space="preserve"> due to security</w:t>
      </w:r>
      <w:r w:rsidR="7B3EB0EF" w:rsidRPr="4F9F4159">
        <w:t xml:space="preserve"> issues at the airport</w:t>
      </w:r>
      <w:r w:rsidR="18DA6B17" w:rsidRPr="4F9F4159">
        <w:t>. To explore</w:t>
      </w:r>
      <w:r w:rsidR="33D881A6" w:rsidRPr="4F9F4159">
        <w:t xml:space="preserve"> the</w:t>
      </w:r>
      <w:r w:rsidR="18DA6B17" w:rsidRPr="4F9F4159">
        <w:t xml:space="preserve"> most common reason</w:t>
      </w:r>
      <w:r w:rsidR="4EE60FDA" w:rsidRPr="4F9F4159">
        <w:t>s</w:t>
      </w:r>
      <w:r w:rsidR="18DA6B17" w:rsidRPr="4F9F4159">
        <w:t xml:space="preserve"> for delay, we used </w:t>
      </w:r>
      <w:r w:rsidR="3A4D733C" w:rsidRPr="4F9F4159">
        <w:t xml:space="preserve">SQL </w:t>
      </w:r>
      <w:r w:rsidR="18DA6B17" w:rsidRPr="4F9F4159">
        <w:t xml:space="preserve">to sum </w:t>
      </w:r>
      <w:r w:rsidR="5464462F" w:rsidRPr="4F9F4159">
        <w:t xml:space="preserve">the </w:t>
      </w:r>
      <w:r w:rsidR="18DA6B17" w:rsidRPr="4F9F4159">
        <w:t xml:space="preserve">count of </w:t>
      </w:r>
      <w:r w:rsidR="29DE2451" w:rsidRPr="4F9F4159">
        <w:t>each of the five</w:t>
      </w:r>
      <w:r w:rsidR="18DA6B17" w:rsidRPr="4F9F4159">
        <w:t xml:space="preserve"> reason</w:t>
      </w:r>
      <w:r w:rsidR="14DFE7D1" w:rsidRPr="4F9F4159">
        <w:t>s for</w:t>
      </w:r>
      <w:r w:rsidR="18DA6B17" w:rsidRPr="4F9F4159">
        <w:t xml:space="preserve"> delay. </w:t>
      </w:r>
      <w:r w:rsidR="0CC617AA" w:rsidRPr="4F9F4159">
        <w:t xml:space="preserve">The picture above </w:t>
      </w:r>
      <w:r w:rsidR="18DA6B17" w:rsidRPr="4F9F4159">
        <w:t>is our query and result. Th</w:t>
      </w:r>
      <w:r w:rsidR="77053801" w:rsidRPr="4F9F4159">
        <w:t>is</w:t>
      </w:r>
      <w:r w:rsidR="18DA6B17" w:rsidRPr="4F9F4159">
        <w:t xml:space="preserve"> suggests that </w:t>
      </w:r>
      <w:r w:rsidR="57337657" w:rsidRPr="4F9F4159">
        <w:t xml:space="preserve">the </w:t>
      </w:r>
      <w:r w:rsidR="18DA6B17" w:rsidRPr="4F9F4159">
        <w:t xml:space="preserve">most popular reason for delay is </w:t>
      </w:r>
      <w:r w:rsidR="715E6802" w:rsidRPr="4F9F4159">
        <w:t>due to late aircrafts,</w:t>
      </w:r>
      <w:r w:rsidR="18DA6B17" w:rsidRPr="4F9F4159">
        <w:t xml:space="preserve"> followed by </w:t>
      </w:r>
      <w:r w:rsidR="7D6BCE65" w:rsidRPr="4F9F4159">
        <w:t xml:space="preserve">the </w:t>
      </w:r>
      <w:r w:rsidR="1A4463D4" w:rsidRPr="4F9F4159">
        <w:t>N</w:t>
      </w:r>
      <w:r w:rsidR="18DA6B17" w:rsidRPr="4F9F4159">
        <w:t xml:space="preserve">ational </w:t>
      </w:r>
      <w:r w:rsidR="022F5354" w:rsidRPr="4F9F4159">
        <w:t>A</w:t>
      </w:r>
      <w:r w:rsidR="18DA6B17" w:rsidRPr="4F9F4159">
        <w:t xml:space="preserve">viation </w:t>
      </w:r>
      <w:r w:rsidR="180AD0E9" w:rsidRPr="4F9F4159">
        <w:t>S</w:t>
      </w:r>
      <w:r w:rsidR="18DA6B17" w:rsidRPr="4F9F4159">
        <w:t>ystem</w:t>
      </w:r>
      <w:r w:rsidR="349CA8E8" w:rsidRPr="4F9F4159">
        <w:t xml:space="preserve"> and</w:t>
      </w:r>
      <w:r w:rsidR="18DA6B17" w:rsidRPr="4F9F4159">
        <w:t xml:space="preserve"> carrier </w:t>
      </w:r>
      <w:r w:rsidR="39A61EF4" w:rsidRPr="4F9F4159">
        <w:t>issues</w:t>
      </w:r>
      <w:r w:rsidR="18DA6B17" w:rsidRPr="4F9F4159">
        <w:t>.</w:t>
      </w:r>
    </w:p>
    <w:p w14:paraId="769BCFA5" w14:textId="04D1BCE9" w:rsidR="2B94B6B3" w:rsidRDefault="2B94B6B3" w:rsidP="4F9F4159"/>
    <w:p w14:paraId="277FBD2F" w14:textId="02AFC72D" w:rsidR="2B94B6B3" w:rsidRPr="00860315" w:rsidRDefault="18DA6B17"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In order to visualize the reason</w:t>
      </w:r>
      <w:r w:rsidR="225CFE5D" w:rsidRPr="00860315">
        <w:rPr>
          <w:rFonts w:ascii="Times New Roman" w:eastAsia="Times New Roman" w:hAnsi="Times New Roman" w:cs="Times New Roman"/>
          <w:color w:val="000000" w:themeColor="text1"/>
          <w:sz w:val="24"/>
          <w:szCs w:val="24"/>
        </w:rPr>
        <w:t>s</w:t>
      </w:r>
      <w:r w:rsidRPr="00860315">
        <w:rPr>
          <w:rFonts w:ascii="Times New Roman" w:eastAsia="Times New Roman" w:hAnsi="Times New Roman" w:cs="Times New Roman"/>
          <w:color w:val="000000" w:themeColor="text1"/>
          <w:sz w:val="24"/>
          <w:szCs w:val="24"/>
        </w:rPr>
        <w:t xml:space="preserve"> for delay, we </w:t>
      </w:r>
      <w:r w:rsidR="35AA1D33" w:rsidRPr="00860315">
        <w:rPr>
          <w:rFonts w:ascii="Times New Roman" w:eastAsia="Times New Roman" w:hAnsi="Times New Roman" w:cs="Times New Roman"/>
          <w:color w:val="000000" w:themeColor="text1"/>
          <w:sz w:val="24"/>
          <w:szCs w:val="24"/>
        </w:rPr>
        <w:t>created a</w:t>
      </w:r>
      <w:r w:rsidRPr="00860315">
        <w:rPr>
          <w:rFonts w:ascii="Times New Roman" w:eastAsia="Times New Roman" w:hAnsi="Times New Roman" w:cs="Times New Roman"/>
          <w:color w:val="000000" w:themeColor="text1"/>
          <w:sz w:val="24"/>
          <w:szCs w:val="24"/>
        </w:rPr>
        <w:t xml:space="preserve"> pie chart </w:t>
      </w:r>
      <w:r w:rsidR="5C393846" w:rsidRPr="00860315">
        <w:rPr>
          <w:rFonts w:ascii="Times New Roman" w:eastAsia="Times New Roman" w:hAnsi="Times New Roman" w:cs="Times New Roman"/>
          <w:color w:val="000000" w:themeColor="text1"/>
          <w:sz w:val="24"/>
          <w:szCs w:val="24"/>
        </w:rPr>
        <w:t>in</w:t>
      </w:r>
      <w:r w:rsidRPr="00860315">
        <w:rPr>
          <w:rFonts w:ascii="Times New Roman" w:eastAsia="Times New Roman" w:hAnsi="Times New Roman" w:cs="Times New Roman"/>
          <w:color w:val="000000" w:themeColor="text1"/>
          <w:sz w:val="24"/>
          <w:szCs w:val="24"/>
        </w:rPr>
        <w:t xml:space="preserve"> Tableau. By using </w:t>
      </w:r>
      <w:r w:rsidR="26901BDD" w:rsidRPr="00860315">
        <w:rPr>
          <w:rFonts w:ascii="Times New Roman" w:eastAsia="Times New Roman" w:hAnsi="Times New Roman" w:cs="Times New Roman"/>
          <w:color w:val="000000" w:themeColor="text1"/>
          <w:sz w:val="24"/>
          <w:szCs w:val="24"/>
        </w:rPr>
        <w:t xml:space="preserve">a </w:t>
      </w:r>
      <w:r w:rsidRPr="00860315">
        <w:rPr>
          <w:rFonts w:ascii="Times New Roman" w:eastAsia="Times New Roman" w:hAnsi="Times New Roman" w:cs="Times New Roman"/>
          <w:color w:val="000000" w:themeColor="text1"/>
          <w:sz w:val="24"/>
          <w:szCs w:val="24"/>
        </w:rPr>
        <w:t>pie chart, we can effectively compare part-to-whole relationship</w:t>
      </w:r>
      <w:r w:rsidR="077DDB2A" w:rsidRPr="00860315">
        <w:rPr>
          <w:rFonts w:ascii="Times New Roman" w:eastAsia="Times New Roman" w:hAnsi="Times New Roman" w:cs="Times New Roman"/>
          <w:color w:val="000000" w:themeColor="text1"/>
          <w:sz w:val="24"/>
          <w:szCs w:val="24"/>
        </w:rPr>
        <w:t>s</w:t>
      </w:r>
      <w:r w:rsidRPr="00860315">
        <w:rPr>
          <w:rFonts w:ascii="Times New Roman" w:eastAsia="Times New Roman" w:hAnsi="Times New Roman" w:cs="Times New Roman"/>
          <w:color w:val="000000" w:themeColor="text1"/>
          <w:sz w:val="24"/>
          <w:szCs w:val="24"/>
        </w:rPr>
        <w:t xml:space="preserve"> between variables. When </w:t>
      </w:r>
      <w:r w:rsidR="2ABD7E68" w:rsidRPr="00860315">
        <w:rPr>
          <w:rFonts w:ascii="Times New Roman" w:eastAsia="Times New Roman" w:hAnsi="Times New Roman" w:cs="Times New Roman"/>
          <w:color w:val="000000" w:themeColor="text1"/>
          <w:sz w:val="24"/>
          <w:szCs w:val="24"/>
        </w:rPr>
        <w:t>totaling the top three reasons for delay</w:t>
      </w:r>
      <w:r w:rsidRPr="00860315">
        <w:rPr>
          <w:rFonts w:ascii="Times New Roman" w:eastAsia="Times New Roman" w:hAnsi="Times New Roman" w:cs="Times New Roman"/>
          <w:color w:val="000000" w:themeColor="text1"/>
          <w:sz w:val="24"/>
          <w:szCs w:val="24"/>
        </w:rPr>
        <w:t xml:space="preserve">, we see that </w:t>
      </w:r>
      <w:r w:rsidR="4E423370" w:rsidRPr="00860315">
        <w:rPr>
          <w:rFonts w:ascii="Times New Roman" w:eastAsia="Times New Roman" w:hAnsi="Times New Roman" w:cs="Times New Roman"/>
          <w:color w:val="000000" w:themeColor="text1"/>
          <w:sz w:val="24"/>
          <w:szCs w:val="24"/>
        </w:rPr>
        <w:t xml:space="preserve">they account for </w:t>
      </w:r>
      <w:r w:rsidRPr="00860315">
        <w:rPr>
          <w:rFonts w:ascii="Times New Roman" w:eastAsia="Times New Roman" w:hAnsi="Times New Roman" w:cs="Times New Roman"/>
          <w:color w:val="000000" w:themeColor="text1"/>
          <w:sz w:val="24"/>
          <w:szCs w:val="24"/>
        </w:rPr>
        <w:t>96 percent of</w:t>
      </w:r>
      <w:r w:rsidR="5239F2F1" w:rsidRPr="00860315">
        <w:rPr>
          <w:rFonts w:ascii="Times New Roman" w:eastAsia="Times New Roman" w:hAnsi="Times New Roman" w:cs="Times New Roman"/>
          <w:color w:val="000000" w:themeColor="text1"/>
          <w:sz w:val="24"/>
          <w:szCs w:val="24"/>
        </w:rPr>
        <w:t xml:space="preserve"> the reason</w:t>
      </w:r>
      <w:r w:rsidR="494BC13E" w:rsidRPr="00860315">
        <w:rPr>
          <w:rFonts w:ascii="Times New Roman" w:eastAsia="Times New Roman" w:hAnsi="Times New Roman" w:cs="Times New Roman"/>
          <w:color w:val="000000" w:themeColor="text1"/>
          <w:sz w:val="24"/>
          <w:szCs w:val="24"/>
        </w:rPr>
        <w:t>s</w:t>
      </w:r>
      <w:r w:rsidR="5239F2F1" w:rsidRPr="00860315">
        <w:rPr>
          <w:rFonts w:ascii="Times New Roman" w:eastAsia="Times New Roman" w:hAnsi="Times New Roman" w:cs="Times New Roman"/>
          <w:color w:val="000000" w:themeColor="text1"/>
          <w:sz w:val="24"/>
          <w:szCs w:val="24"/>
        </w:rPr>
        <w:t xml:space="preserve"> for</w:t>
      </w:r>
      <w:r w:rsidRPr="00860315">
        <w:rPr>
          <w:rFonts w:ascii="Times New Roman" w:eastAsia="Times New Roman" w:hAnsi="Times New Roman" w:cs="Times New Roman"/>
          <w:color w:val="000000" w:themeColor="text1"/>
          <w:sz w:val="24"/>
          <w:szCs w:val="24"/>
        </w:rPr>
        <w:t xml:space="preserve"> delay. </w:t>
      </w:r>
      <w:r w:rsidR="485FCF2E" w:rsidRPr="00860315">
        <w:rPr>
          <w:rFonts w:ascii="Times New Roman" w:eastAsia="Times New Roman" w:hAnsi="Times New Roman" w:cs="Times New Roman"/>
          <w:color w:val="000000" w:themeColor="text1"/>
          <w:sz w:val="24"/>
          <w:szCs w:val="24"/>
        </w:rPr>
        <w:t>We assume that Late Aircraft Delay is at the top because</w:t>
      </w:r>
      <w:r w:rsidRPr="00860315">
        <w:rPr>
          <w:rFonts w:ascii="Times New Roman" w:eastAsia="Times New Roman" w:hAnsi="Times New Roman" w:cs="Times New Roman"/>
          <w:color w:val="000000" w:themeColor="text1"/>
          <w:sz w:val="24"/>
          <w:szCs w:val="24"/>
        </w:rPr>
        <w:t xml:space="preserve"> </w:t>
      </w:r>
      <w:r w:rsidR="2FE233ED" w:rsidRPr="00860315">
        <w:rPr>
          <w:rFonts w:ascii="Times New Roman" w:eastAsia="Times New Roman" w:hAnsi="Times New Roman" w:cs="Times New Roman"/>
          <w:color w:val="000000" w:themeColor="text1"/>
          <w:sz w:val="24"/>
          <w:szCs w:val="24"/>
        </w:rPr>
        <w:t>a late aircraft at one airport</w:t>
      </w:r>
      <w:r w:rsidRPr="00860315">
        <w:rPr>
          <w:rFonts w:ascii="Times New Roman" w:eastAsia="Times New Roman" w:hAnsi="Times New Roman" w:cs="Times New Roman"/>
          <w:color w:val="000000" w:themeColor="text1"/>
          <w:sz w:val="24"/>
          <w:szCs w:val="24"/>
        </w:rPr>
        <w:t xml:space="preserve"> will cause the next flight</w:t>
      </w:r>
      <w:r w:rsidR="7ABBB9B9" w:rsidRPr="00860315">
        <w:rPr>
          <w:rFonts w:ascii="Times New Roman" w:eastAsia="Times New Roman" w:hAnsi="Times New Roman" w:cs="Times New Roman"/>
          <w:color w:val="000000" w:themeColor="text1"/>
          <w:sz w:val="24"/>
          <w:szCs w:val="24"/>
        </w:rPr>
        <w:t xml:space="preserve"> to be delayed at another airport,</w:t>
      </w:r>
      <w:r w:rsidRPr="00860315">
        <w:rPr>
          <w:rFonts w:ascii="Times New Roman" w:eastAsia="Times New Roman" w:hAnsi="Times New Roman" w:cs="Times New Roman"/>
          <w:color w:val="000000" w:themeColor="text1"/>
          <w:sz w:val="24"/>
          <w:szCs w:val="24"/>
        </w:rPr>
        <w:t xml:space="preserve"> </w:t>
      </w:r>
      <w:r w:rsidR="10134747" w:rsidRPr="00860315">
        <w:rPr>
          <w:rFonts w:ascii="Times New Roman" w:eastAsia="Times New Roman" w:hAnsi="Times New Roman" w:cs="Times New Roman"/>
          <w:color w:val="000000" w:themeColor="text1"/>
          <w:sz w:val="24"/>
          <w:szCs w:val="24"/>
        </w:rPr>
        <w:t>causing a</w:t>
      </w:r>
      <w:r w:rsidRPr="00860315">
        <w:rPr>
          <w:rFonts w:ascii="Times New Roman" w:eastAsia="Times New Roman" w:hAnsi="Times New Roman" w:cs="Times New Roman"/>
          <w:color w:val="000000" w:themeColor="text1"/>
          <w:sz w:val="24"/>
          <w:szCs w:val="24"/>
        </w:rPr>
        <w:t xml:space="preserve"> chain reaction </w:t>
      </w:r>
      <w:r w:rsidR="0BE4F373" w:rsidRPr="00860315">
        <w:rPr>
          <w:rFonts w:ascii="Times New Roman" w:eastAsia="Times New Roman" w:hAnsi="Times New Roman" w:cs="Times New Roman"/>
          <w:color w:val="000000" w:themeColor="text1"/>
          <w:sz w:val="24"/>
          <w:szCs w:val="24"/>
        </w:rPr>
        <w:t>tha</w:t>
      </w:r>
      <w:r w:rsidRPr="00860315">
        <w:rPr>
          <w:rFonts w:ascii="Times New Roman" w:eastAsia="Times New Roman" w:hAnsi="Times New Roman" w:cs="Times New Roman"/>
          <w:color w:val="000000" w:themeColor="text1"/>
          <w:sz w:val="24"/>
          <w:szCs w:val="24"/>
        </w:rPr>
        <w:t xml:space="preserve">t will </w:t>
      </w:r>
      <w:r w:rsidR="0A30E305" w:rsidRPr="00860315">
        <w:rPr>
          <w:rFonts w:ascii="Times New Roman" w:eastAsia="Times New Roman" w:hAnsi="Times New Roman" w:cs="Times New Roman"/>
          <w:color w:val="000000" w:themeColor="text1"/>
          <w:sz w:val="24"/>
          <w:szCs w:val="24"/>
        </w:rPr>
        <w:t>impa</w:t>
      </w:r>
      <w:r w:rsidRPr="00860315">
        <w:rPr>
          <w:rFonts w:ascii="Times New Roman" w:eastAsia="Times New Roman" w:hAnsi="Times New Roman" w:cs="Times New Roman"/>
          <w:color w:val="000000" w:themeColor="text1"/>
          <w:sz w:val="24"/>
          <w:szCs w:val="24"/>
        </w:rPr>
        <w:t xml:space="preserve">ct </w:t>
      </w:r>
      <w:r w:rsidR="227717B2" w:rsidRPr="00860315">
        <w:rPr>
          <w:rFonts w:ascii="Times New Roman" w:eastAsia="Times New Roman" w:hAnsi="Times New Roman" w:cs="Times New Roman"/>
          <w:color w:val="000000" w:themeColor="text1"/>
          <w:sz w:val="24"/>
          <w:szCs w:val="24"/>
        </w:rPr>
        <w:t xml:space="preserve">the </w:t>
      </w:r>
      <w:r w:rsidRPr="00860315">
        <w:rPr>
          <w:rFonts w:ascii="Times New Roman" w:eastAsia="Times New Roman" w:hAnsi="Times New Roman" w:cs="Times New Roman"/>
          <w:color w:val="000000" w:themeColor="text1"/>
          <w:sz w:val="24"/>
          <w:szCs w:val="24"/>
        </w:rPr>
        <w:t>entire flight schedule</w:t>
      </w:r>
      <w:r w:rsidR="22C6AAAF" w:rsidRPr="00860315">
        <w:rPr>
          <w:rFonts w:ascii="Times New Roman" w:eastAsia="Times New Roman" w:hAnsi="Times New Roman" w:cs="Times New Roman"/>
          <w:color w:val="000000" w:themeColor="text1"/>
          <w:sz w:val="24"/>
          <w:szCs w:val="24"/>
        </w:rPr>
        <w:t>.</w:t>
      </w:r>
    </w:p>
    <w:p w14:paraId="1DBBB53E" w14:textId="09571A47" w:rsidR="2B94B6B3" w:rsidRPr="00860315" w:rsidRDefault="2B94B6B3" w:rsidP="4F9F4159">
      <w:pPr>
        <w:rPr>
          <w:rFonts w:ascii="Times New Roman" w:eastAsia="Times New Roman" w:hAnsi="Times New Roman" w:cs="Times New Roman"/>
          <w:color w:val="000000" w:themeColor="text1"/>
        </w:rPr>
      </w:pPr>
    </w:p>
    <w:p w14:paraId="4D8693CF" w14:textId="591DA2B2" w:rsidR="2B94B6B3" w:rsidRPr="00860315" w:rsidRDefault="2B94B6B3" w:rsidP="4F9F4159">
      <w:pPr>
        <w:rPr>
          <w:rFonts w:ascii="Times New Roman" w:eastAsia="Times New Roman" w:hAnsi="Times New Roman" w:cs="Times New Roman"/>
          <w:color w:val="000000" w:themeColor="text1"/>
        </w:rPr>
      </w:pPr>
    </w:p>
    <w:p w14:paraId="0CBE06BF" w14:textId="5F52EFE4" w:rsidR="00DD44ED" w:rsidRPr="00860315" w:rsidRDefault="004C6E93"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What is the most common reason for delay</w:t>
      </w:r>
      <w:r w:rsidR="51F016A6" w:rsidRPr="00860315">
        <w:rPr>
          <w:rFonts w:ascii="Times New Roman" w:eastAsia="Times New Roman" w:hAnsi="Times New Roman" w:cs="Times New Roman"/>
          <w:b/>
          <w:bCs/>
          <w:color w:val="000000" w:themeColor="text1"/>
          <w:sz w:val="24"/>
          <w:szCs w:val="24"/>
          <w:u w:val="single"/>
        </w:rPr>
        <w:t>?</w:t>
      </w:r>
      <w:r w:rsidR="000167E2" w:rsidRPr="00860315">
        <w:rPr>
          <w:rFonts w:ascii="Times New Roman" w:eastAsia="Times New Roman" w:hAnsi="Times New Roman" w:cs="Times New Roman"/>
          <w:b/>
          <w:bCs/>
          <w:color w:val="000000" w:themeColor="text1"/>
          <w:sz w:val="24"/>
          <w:szCs w:val="24"/>
          <w:u w:val="single"/>
        </w:rPr>
        <w:t xml:space="preserve"> </w:t>
      </w:r>
      <w:r w:rsidRPr="00860315">
        <w:rPr>
          <w:rFonts w:ascii="Times New Roman" w:eastAsia="Times New Roman" w:hAnsi="Times New Roman" w:cs="Times New Roman"/>
          <w:b/>
          <w:bCs/>
          <w:color w:val="000000" w:themeColor="text1"/>
          <w:sz w:val="24"/>
          <w:szCs w:val="24"/>
          <w:u w:val="single"/>
        </w:rPr>
        <w:t>- categorized by airline​</w:t>
      </w:r>
    </w:p>
    <w:p w14:paraId="4CF98354" w14:textId="596E9BD4" w:rsidR="000C598A" w:rsidRPr="00860315" w:rsidRDefault="000C598A" w:rsidP="4F9F4159">
      <w:pPr>
        <w:rPr>
          <w:rFonts w:ascii="Times New Roman" w:eastAsia="Times New Roman" w:hAnsi="Times New Roman" w:cs="Times New Roman"/>
          <w:b/>
          <w:bCs/>
          <w:color w:val="000000" w:themeColor="text1"/>
          <w:sz w:val="24"/>
          <w:szCs w:val="24"/>
          <w:u w:val="single"/>
        </w:rPr>
      </w:pPr>
    </w:p>
    <w:p w14:paraId="7DBA45E4" w14:textId="32CB4D36" w:rsidR="000C598A" w:rsidRDefault="465EFFEF" w:rsidP="4F9F4159">
      <w:pPr>
        <w:rPr>
          <w:rFonts w:ascii="Times New Roman" w:eastAsia="Times New Roman" w:hAnsi="Times New Roman" w:cs="Times New Roman"/>
          <w:color w:val="000000" w:themeColor="text1"/>
        </w:rPr>
      </w:pPr>
      <w:r w:rsidRPr="00860315">
        <w:rPr>
          <w:noProof/>
          <w:color w:val="000000" w:themeColor="text1"/>
        </w:rPr>
        <w:lastRenderedPageBreak/>
        <w:drawing>
          <wp:inline distT="0" distB="0" distL="0" distR="0" wp14:anchorId="4DD8FD7E" wp14:editId="6580F7E1">
            <wp:extent cx="2436660" cy="1354565"/>
            <wp:effectExtent l="0" t="0" r="0" b="0"/>
            <wp:docPr id="1385621370" name="Picture 138562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621370"/>
                    <pic:cNvPicPr/>
                  </pic:nvPicPr>
                  <pic:blipFill>
                    <a:blip r:embed="rId18">
                      <a:extLst>
                        <a:ext uri="{28A0092B-C50C-407E-A947-70E740481C1C}">
                          <a14:useLocalDpi xmlns:a14="http://schemas.microsoft.com/office/drawing/2010/main" val="0"/>
                        </a:ext>
                      </a:extLst>
                    </a:blip>
                    <a:stretch>
                      <a:fillRect/>
                    </a:stretch>
                  </pic:blipFill>
                  <pic:spPr>
                    <a:xfrm>
                      <a:off x="0" y="0"/>
                      <a:ext cx="2436660" cy="1354565"/>
                    </a:xfrm>
                    <a:prstGeom prst="rect">
                      <a:avLst/>
                    </a:prstGeom>
                  </pic:spPr>
                </pic:pic>
              </a:graphicData>
            </a:graphic>
          </wp:inline>
        </w:drawing>
      </w:r>
    </w:p>
    <w:p w14:paraId="3DEBDBD3" w14:textId="77777777" w:rsidR="00860315" w:rsidRPr="00860315" w:rsidRDefault="00860315" w:rsidP="7AF05795">
      <w:pPr>
        <w:spacing w:after="0" w:line="240" w:lineRule="auto"/>
        <w:contextualSpacing/>
        <w:rPr>
          <w:rFonts w:ascii="Times New Roman" w:eastAsia="Times New Roman" w:hAnsi="Times New Roman" w:cs="Times New Roman"/>
          <w:color w:val="000000" w:themeColor="text1"/>
        </w:rPr>
      </w:pPr>
    </w:p>
    <w:p w14:paraId="58DBF15C" w14:textId="5526DF2E" w:rsidR="77C00A11" w:rsidRPr="00860315" w:rsidRDefault="48D835F6"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1AA64F5F" wp14:editId="7FDC3E32">
            <wp:extent cx="6391276" cy="1372486"/>
            <wp:effectExtent l="0" t="0" r="0" b="0"/>
            <wp:docPr id="577701183" name="Picture 57770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701183"/>
                    <pic:cNvPicPr/>
                  </pic:nvPicPr>
                  <pic:blipFill>
                    <a:blip r:embed="rId19">
                      <a:extLst>
                        <a:ext uri="{28A0092B-C50C-407E-A947-70E740481C1C}">
                          <a14:useLocalDpi xmlns:a14="http://schemas.microsoft.com/office/drawing/2010/main" val="0"/>
                        </a:ext>
                      </a:extLst>
                    </a:blip>
                    <a:stretch>
                      <a:fillRect/>
                    </a:stretch>
                  </pic:blipFill>
                  <pic:spPr>
                    <a:xfrm>
                      <a:off x="0" y="0"/>
                      <a:ext cx="6391276" cy="1372486"/>
                    </a:xfrm>
                    <a:prstGeom prst="rect">
                      <a:avLst/>
                    </a:prstGeom>
                  </pic:spPr>
                </pic:pic>
              </a:graphicData>
            </a:graphic>
          </wp:inline>
        </w:drawing>
      </w:r>
    </w:p>
    <w:p w14:paraId="3DB16613" w14:textId="27B41A46" w:rsidR="000C598A" w:rsidRPr="00860315" w:rsidRDefault="005F6106" w:rsidP="4F9F4159">
      <w:pPr>
        <w:rPr>
          <w:rFonts w:ascii="Times New Roman" w:eastAsia="Times New Roman" w:hAnsi="Times New Roman" w:cs="Times New Roman"/>
          <w:color w:val="000000" w:themeColor="text1"/>
        </w:rPr>
      </w:pPr>
      <w:r w:rsidRPr="00860315">
        <w:rPr>
          <w:rFonts w:ascii="Times New Roman" w:eastAsia="Times New Roman" w:hAnsi="Times New Roman" w:cs="Times New Roman"/>
          <w:noProof/>
          <w:color w:val="000000" w:themeColor="text1"/>
        </w:rPr>
        <w:t xml:space="preserve"> </w:t>
      </w:r>
      <w:r w:rsidRPr="00860315">
        <w:rPr>
          <w:noProof/>
          <w:color w:val="000000" w:themeColor="text1"/>
        </w:rPr>
        <w:drawing>
          <wp:inline distT="0" distB="0" distL="0" distR="0" wp14:anchorId="6E7B2B35" wp14:editId="0D2E9CE9">
            <wp:extent cx="4865514" cy="3577397"/>
            <wp:effectExtent l="0" t="0" r="0" b="4445"/>
            <wp:docPr id="9"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w16="http://schemas.microsoft.com/office/word/2018/wordml" xmlns:w16cex="http://schemas.microsoft.com/office/word/2018/wordml/cex" id="{155589C6-AF8F-4ABA-9BF5-C562C8D20C73}"/>
                        </a:ext>
                      </a:extLst>
                    </a:blip>
                    <a:stretch>
                      <a:fillRect/>
                    </a:stretch>
                  </pic:blipFill>
                  <pic:spPr>
                    <a:xfrm>
                      <a:off x="0" y="0"/>
                      <a:ext cx="4865514" cy="3577397"/>
                    </a:xfrm>
                    <a:prstGeom prst="rect">
                      <a:avLst/>
                    </a:prstGeom>
                  </pic:spPr>
                </pic:pic>
              </a:graphicData>
            </a:graphic>
          </wp:inline>
        </w:drawing>
      </w:r>
    </w:p>
    <w:p w14:paraId="6B748F9B" w14:textId="3B256F4B" w:rsidR="77C00A11" w:rsidRPr="00860315" w:rsidRDefault="77C00A11" w:rsidP="4F9F4159">
      <w:pPr>
        <w:rPr>
          <w:rFonts w:ascii="Times New Roman" w:eastAsia="Times New Roman" w:hAnsi="Times New Roman" w:cs="Times New Roman"/>
          <w:color w:val="000000" w:themeColor="text1"/>
          <w:sz w:val="24"/>
          <w:szCs w:val="24"/>
        </w:rPr>
      </w:pPr>
    </w:p>
    <w:p w14:paraId="678E622D" w14:textId="30EC5163" w:rsidR="000C598A" w:rsidRPr="00860315" w:rsidRDefault="721A905E"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We broke down the Tableau and query result again by carrier to see the common reason</w:t>
      </w:r>
      <w:r w:rsidR="30E28008" w:rsidRPr="00860315">
        <w:rPr>
          <w:rFonts w:ascii="Times New Roman" w:eastAsia="Times New Roman" w:hAnsi="Times New Roman" w:cs="Times New Roman"/>
          <w:color w:val="000000" w:themeColor="text1"/>
          <w:sz w:val="24"/>
          <w:szCs w:val="24"/>
        </w:rPr>
        <w:t>s</w:t>
      </w:r>
      <w:r w:rsidRPr="00860315">
        <w:rPr>
          <w:rFonts w:ascii="Times New Roman" w:eastAsia="Times New Roman" w:hAnsi="Times New Roman" w:cs="Times New Roman"/>
          <w:color w:val="000000" w:themeColor="text1"/>
          <w:sz w:val="24"/>
          <w:szCs w:val="24"/>
        </w:rPr>
        <w:t xml:space="preserve"> of delay by different carrier</w:t>
      </w:r>
      <w:r w:rsidR="12E463B7" w:rsidRPr="00860315">
        <w:rPr>
          <w:rFonts w:ascii="Times New Roman" w:eastAsia="Times New Roman" w:hAnsi="Times New Roman" w:cs="Times New Roman"/>
          <w:color w:val="000000" w:themeColor="text1"/>
          <w:sz w:val="24"/>
          <w:szCs w:val="24"/>
        </w:rPr>
        <w:t>s</w:t>
      </w:r>
      <w:r w:rsidRPr="00860315">
        <w:rPr>
          <w:rFonts w:ascii="Times New Roman" w:eastAsia="Times New Roman" w:hAnsi="Times New Roman" w:cs="Times New Roman"/>
          <w:color w:val="000000" w:themeColor="text1"/>
          <w:sz w:val="24"/>
          <w:szCs w:val="24"/>
        </w:rPr>
        <w:t xml:space="preserve">. Because there are a lot of numbers in the table, we were able to enhance our understanding of </w:t>
      </w:r>
      <w:r w:rsidR="0874D892" w:rsidRPr="00860315">
        <w:rPr>
          <w:rFonts w:ascii="Times New Roman" w:eastAsia="Times New Roman" w:hAnsi="Times New Roman" w:cs="Times New Roman"/>
          <w:color w:val="000000" w:themeColor="text1"/>
          <w:sz w:val="24"/>
          <w:szCs w:val="24"/>
        </w:rPr>
        <w:t xml:space="preserve">the </w:t>
      </w:r>
      <w:r w:rsidRPr="00860315">
        <w:rPr>
          <w:rFonts w:ascii="Times New Roman" w:eastAsia="Times New Roman" w:hAnsi="Times New Roman" w:cs="Times New Roman"/>
          <w:color w:val="000000" w:themeColor="text1"/>
          <w:sz w:val="24"/>
          <w:szCs w:val="24"/>
        </w:rPr>
        <w:t xml:space="preserve">data </w:t>
      </w:r>
      <w:r w:rsidR="2A69A155" w:rsidRPr="00860315">
        <w:rPr>
          <w:rFonts w:ascii="Times New Roman" w:eastAsia="Times New Roman" w:hAnsi="Times New Roman" w:cs="Times New Roman"/>
          <w:color w:val="000000" w:themeColor="text1"/>
          <w:sz w:val="24"/>
          <w:szCs w:val="24"/>
        </w:rPr>
        <w:t>by creating a bar chart</w:t>
      </w:r>
      <w:r w:rsidRPr="00860315">
        <w:rPr>
          <w:rFonts w:ascii="Times New Roman" w:eastAsia="Times New Roman" w:hAnsi="Times New Roman" w:cs="Times New Roman"/>
          <w:color w:val="000000" w:themeColor="text1"/>
          <w:sz w:val="24"/>
          <w:szCs w:val="24"/>
        </w:rPr>
        <w:t xml:space="preserve">. </w:t>
      </w:r>
      <w:r w:rsidR="5D09C61D" w:rsidRPr="00860315">
        <w:rPr>
          <w:rFonts w:ascii="Times New Roman" w:eastAsia="Times New Roman" w:hAnsi="Times New Roman" w:cs="Times New Roman"/>
          <w:color w:val="000000" w:themeColor="text1"/>
          <w:sz w:val="24"/>
          <w:szCs w:val="24"/>
        </w:rPr>
        <w:t xml:space="preserve">From the graph, we noticed the pattern </w:t>
      </w:r>
      <w:r w:rsidR="2170075C" w:rsidRPr="00860315">
        <w:rPr>
          <w:rFonts w:ascii="Times New Roman" w:eastAsia="Times New Roman" w:hAnsi="Times New Roman" w:cs="Times New Roman"/>
          <w:color w:val="000000" w:themeColor="text1"/>
          <w:sz w:val="24"/>
          <w:szCs w:val="24"/>
        </w:rPr>
        <w:t>that</w:t>
      </w:r>
      <w:r w:rsidR="5D09C61D" w:rsidRPr="00860315">
        <w:rPr>
          <w:rFonts w:ascii="Times New Roman" w:eastAsia="Times New Roman" w:hAnsi="Times New Roman" w:cs="Times New Roman"/>
          <w:color w:val="000000" w:themeColor="text1"/>
          <w:sz w:val="24"/>
          <w:szCs w:val="24"/>
        </w:rPr>
        <w:t xml:space="preserve"> most airlines </w:t>
      </w:r>
      <w:r w:rsidR="11836B79" w:rsidRPr="00860315">
        <w:rPr>
          <w:rFonts w:ascii="Times New Roman" w:eastAsia="Times New Roman" w:hAnsi="Times New Roman" w:cs="Times New Roman"/>
          <w:color w:val="000000" w:themeColor="text1"/>
          <w:sz w:val="24"/>
          <w:szCs w:val="24"/>
        </w:rPr>
        <w:t xml:space="preserve">have the same most </w:t>
      </w:r>
      <w:r w:rsidR="5D09C61D" w:rsidRPr="00860315">
        <w:rPr>
          <w:rFonts w:ascii="Times New Roman" w:eastAsia="Times New Roman" w:hAnsi="Times New Roman" w:cs="Times New Roman"/>
          <w:color w:val="000000" w:themeColor="text1"/>
          <w:sz w:val="24"/>
          <w:szCs w:val="24"/>
        </w:rPr>
        <w:t>common reason for delay</w:t>
      </w:r>
      <w:r w:rsidR="09A89AA2" w:rsidRPr="00860315">
        <w:rPr>
          <w:rFonts w:ascii="Times New Roman" w:eastAsia="Times New Roman" w:hAnsi="Times New Roman" w:cs="Times New Roman"/>
          <w:color w:val="000000" w:themeColor="text1"/>
          <w:sz w:val="24"/>
          <w:szCs w:val="24"/>
        </w:rPr>
        <w:t xml:space="preserve"> (</w:t>
      </w:r>
      <w:r w:rsidR="2E47C2A1" w:rsidRPr="00860315">
        <w:rPr>
          <w:rFonts w:ascii="Times New Roman" w:eastAsia="Times New Roman" w:hAnsi="Times New Roman" w:cs="Times New Roman"/>
          <w:color w:val="000000" w:themeColor="text1"/>
          <w:sz w:val="24"/>
          <w:szCs w:val="24"/>
        </w:rPr>
        <w:t>L</w:t>
      </w:r>
      <w:r w:rsidR="5D09C61D" w:rsidRPr="00860315">
        <w:rPr>
          <w:rFonts w:ascii="Times New Roman" w:eastAsia="Times New Roman" w:hAnsi="Times New Roman" w:cs="Times New Roman"/>
          <w:color w:val="000000" w:themeColor="text1"/>
          <w:sz w:val="24"/>
          <w:szCs w:val="24"/>
        </w:rPr>
        <w:t xml:space="preserve">ate </w:t>
      </w:r>
      <w:r w:rsidR="1212B2F1" w:rsidRPr="00860315">
        <w:rPr>
          <w:rFonts w:ascii="Times New Roman" w:eastAsia="Times New Roman" w:hAnsi="Times New Roman" w:cs="Times New Roman"/>
          <w:color w:val="000000" w:themeColor="text1"/>
          <w:sz w:val="24"/>
          <w:szCs w:val="24"/>
        </w:rPr>
        <w:t>A</w:t>
      </w:r>
      <w:r w:rsidR="5D09C61D" w:rsidRPr="00860315">
        <w:rPr>
          <w:rFonts w:ascii="Times New Roman" w:eastAsia="Times New Roman" w:hAnsi="Times New Roman" w:cs="Times New Roman"/>
          <w:color w:val="000000" w:themeColor="text1"/>
          <w:sz w:val="24"/>
          <w:szCs w:val="24"/>
        </w:rPr>
        <w:t xml:space="preserve">ircraft </w:t>
      </w:r>
      <w:r w:rsidR="07213FE6" w:rsidRPr="00860315">
        <w:rPr>
          <w:rFonts w:ascii="Times New Roman" w:eastAsia="Times New Roman" w:hAnsi="Times New Roman" w:cs="Times New Roman"/>
          <w:color w:val="000000" w:themeColor="text1"/>
          <w:sz w:val="24"/>
          <w:szCs w:val="24"/>
        </w:rPr>
        <w:t>D</w:t>
      </w:r>
      <w:r w:rsidR="5D09C61D" w:rsidRPr="00860315">
        <w:rPr>
          <w:rFonts w:ascii="Times New Roman" w:eastAsia="Times New Roman" w:hAnsi="Times New Roman" w:cs="Times New Roman"/>
          <w:color w:val="000000" w:themeColor="text1"/>
          <w:sz w:val="24"/>
          <w:szCs w:val="24"/>
        </w:rPr>
        <w:t>elay</w:t>
      </w:r>
      <w:r w:rsidR="632F5549" w:rsidRPr="00860315">
        <w:rPr>
          <w:rFonts w:ascii="Times New Roman" w:eastAsia="Times New Roman" w:hAnsi="Times New Roman" w:cs="Times New Roman"/>
          <w:color w:val="000000" w:themeColor="text1"/>
          <w:sz w:val="24"/>
          <w:szCs w:val="24"/>
        </w:rPr>
        <w:t>)</w:t>
      </w:r>
      <w:r w:rsidR="49C1BA46" w:rsidRPr="00860315">
        <w:rPr>
          <w:rFonts w:ascii="Times New Roman" w:eastAsia="Times New Roman" w:hAnsi="Times New Roman" w:cs="Times New Roman"/>
          <w:color w:val="000000" w:themeColor="text1"/>
          <w:sz w:val="24"/>
          <w:szCs w:val="24"/>
        </w:rPr>
        <w:t>, and the same</w:t>
      </w:r>
      <w:r w:rsidR="5D09C61D" w:rsidRPr="00860315">
        <w:rPr>
          <w:rFonts w:ascii="Times New Roman" w:eastAsia="Times New Roman" w:hAnsi="Times New Roman" w:cs="Times New Roman"/>
          <w:color w:val="000000" w:themeColor="text1"/>
          <w:sz w:val="24"/>
          <w:szCs w:val="24"/>
        </w:rPr>
        <w:t xml:space="preserve"> least common reason for </w:t>
      </w:r>
      <w:r w:rsidR="63B27F9A" w:rsidRPr="00860315">
        <w:rPr>
          <w:rFonts w:ascii="Times New Roman" w:eastAsia="Times New Roman" w:hAnsi="Times New Roman" w:cs="Times New Roman"/>
          <w:color w:val="000000" w:themeColor="text1"/>
          <w:sz w:val="24"/>
          <w:szCs w:val="24"/>
        </w:rPr>
        <w:t>delay (Security Delay)</w:t>
      </w:r>
      <w:r w:rsidR="5D09C61D" w:rsidRPr="00860315">
        <w:rPr>
          <w:rFonts w:ascii="Times New Roman" w:eastAsia="Times New Roman" w:hAnsi="Times New Roman" w:cs="Times New Roman"/>
          <w:color w:val="000000" w:themeColor="text1"/>
          <w:sz w:val="24"/>
          <w:szCs w:val="24"/>
        </w:rPr>
        <w:t xml:space="preserve">. While most of </w:t>
      </w:r>
      <w:r w:rsidR="72060178" w:rsidRPr="00860315">
        <w:rPr>
          <w:rFonts w:ascii="Times New Roman" w:eastAsia="Times New Roman" w:hAnsi="Times New Roman" w:cs="Times New Roman"/>
          <w:color w:val="000000" w:themeColor="text1"/>
          <w:sz w:val="24"/>
          <w:szCs w:val="24"/>
        </w:rPr>
        <w:t xml:space="preserve">the </w:t>
      </w:r>
      <w:r w:rsidR="5D09C61D" w:rsidRPr="00860315">
        <w:rPr>
          <w:rFonts w:ascii="Times New Roman" w:eastAsia="Times New Roman" w:hAnsi="Times New Roman" w:cs="Times New Roman"/>
          <w:color w:val="000000" w:themeColor="text1"/>
          <w:sz w:val="24"/>
          <w:szCs w:val="24"/>
        </w:rPr>
        <w:t>carrier</w:t>
      </w:r>
      <w:r w:rsidR="4F75C5E9" w:rsidRPr="00860315">
        <w:rPr>
          <w:rFonts w:ascii="Times New Roman" w:eastAsia="Times New Roman" w:hAnsi="Times New Roman" w:cs="Times New Roman"/>
          <w:color w:val="000000" w:themeColor="text1"/>
          <w:sz w:val="24"/>
          <w:szCs w:val="24"/>
        </w:rPr>
        <w:t>s</w:t>
      </w:r>
      <w:r w:rsidR="5D09C61D" w:rsidRPr="00860315">
        <w:rPr>
          <w:rFonts w:ascii="Times New Roman" w:eastAsia="Times New Roman" w:hAnsi="Times New Roman" w:cs="Times New Roman"/>
          <w:color w:val="000000" w:themeColor="text1"/>
          <w:sz w:val="24"/>
          <w:szCs w:val="24"/>
        </w:rPr>
        <w:t xml:space="preserve"> follow th</w:t>
      </w:r>
      <w:r w:rsidR="3A3E3A69" w:rsidRPr="00860315">
        <w:rPr>
          <w:rFonts w:ascii="Times New Roman" w:eastAsia="Times New Roman" w:hAnsi="Times New Roman" w:cs="Times New Roman"/>
          <w:color w:val="000000" w:themeColor="text1"/>
          <w:sz w:val="24"/>
          <w:szCs w:val="24"/>
        </w:rPr>
        <w:t>is</w:t>
      </w:r>
      <w:r w:rsidR="5D09C61D" w:rsidRPr="00860315">
        <w:rPr>
          <w:rFonts w:ascii="Times New Roman" w:eastAsia="Times New Roman" w:hAnsi="Times New Roman" w:cs="Times New Roman"/>
          <w:color w:val="000000" w:themeColor="text1"/>
          <w:sz w:val="24"/>
          <w:szCs w:val="24"/>
        </w:rPr>
        <w:t xml:space="preserve"> trend, </w:t>
      </w:r>
      <w:r w:rsidR="5AB59551" w:rsidRPr="00860315">
        <w:rPr>
          <w:rFonts w:ascii="Times New Roman" w:eastAsia="Times New Roman" w:hAnsi="Times New Roman" w:cs="Times New Roman"/>
          <w:color w:val="000000" w:themeColor="text1"/>
          <w:sz w:val="24"/>
          <w:szCs w:val="24"/>
        </w:rPr>
        <w:t>two exceptions</w:t>
      </w:r>
      <w:r w:rsidR="688DDD40" w:rsidRPr="00860315">
        <w:rPr>
          <w:rFonts w:ascii="Times New Roman" w:eastAsia="Times New Roman" w:hAnsi="Times New Roman" w:cs="Times New Roman"/>
          <w:color w:val="000000" w:themeColor="text1"/>
          <w:sz w:val="24"/>
          <w:szCs w:val="24"/>
        </w:rPr>
        <w:t xml:space="preserve"> especially noticeable </w:t>
      </w:r>
      <w:r w:rsidR="5AB59551" w:rsidRPr="00860315">
        <w:rPr>
          <w:rFonts w:ascii="Times New Roman" w:eastAsia="Times New Roman" w:hAnsi="Times New Roman" w:cs="Times New Roman"/>
          <w:color w:val="000000" w:themeColor="text1"/>
          <w:sz w:val="24"/>
          <w:szCs w:val="24"/>
        </w:rPr>
        <w:t>are</w:t>
      </w:r>
      <w:r w:rsidR="5D09C61D" w:rsidRPr="00860315">
        <w:rPr>
          <w:rFonts w:ascii="Times New Roman" w:eastAsia="Times New Roman" w:hAnsi="Times New Roman" w:cs="Times New Roman"/>
          <w:color w:val="000000" w:themeColor="text1"/>
          <w:sz w:val="24"/>
          <w:szCs w:val="24"/>
        </w:rPr>
        <w:t xml:space="preserve"> </w:t>
      </w:r>
      <w:r w:rsidR="61B1B9C4" w:rsidRPr="00860315">
        <w:rPr>
          <w:rFonts w:ascii="Times New Roman" w:eastAsia="Times New Roman" w:hAnsi="Times New Roman" w:cs="Times New Roman"/>
          <w:color w:val="000000" w:themeColor="text1"/>
          <w:sz w:val="24"/>
          <w:szCs w:val="24"/>
        </w:rPr>
        <w:t>S</w:t>
      </w:r>
      <w:r w:rsidR="5D09C61D" w:rsidRPr="00860315">
        <w:rPr>
          <w:rFonts w:ascii="Times New Roman" w:eastAsia="Times New Roman" w:hAnsi="Times New Roman" w:cs="Times New Roman"/>
          <w:color w:val="000000" w:themeColor="text1"/>
          <w:sz w:val="24"/>
          <w:szCs w:val="24"/>
        </w:rPr>
        <w:t xml:space="preserve">outhwest </w:t>
      </w:r>
      <w:r w:rsidR="450F796B" w:rsidRPr="00860315">
        <w:rPr>
          <w:rFonts w:ascii="Times New Roman" w:eastAsia="Times New Roman" w:hAnsi="Times New Roman" w:cs="Times New Roman"/>
          <w:color w:val="000000" w:themeColor="text1"/>
          <w:sz w:val="24"/>
          <w:szCs w:val="24"/>
        </w:rPr>
        <w:t>A</w:t>
      </w:r>
      <w:r w:rsidR="5D09C61D" w:rsidRPr="00860315">
        <w:rPr>
          <w:rFonts w:ascii="Times New Roman" w:eastAsia="Times New Roman" w:hAnsi="Times New Roman" w:cs="Times New Roman"/>
          <w:color w:val="000000" w:themeColor="text1"/>
          <w:sz w:val="24"/>
          <w:szCs w:val="24"/>
        </w:rPr>
        <w:t>irline</w:t>
      </w:r>
      <w:r w:rsidR="3C630F24" w:rsidRPr="00860315">
        <w:rPr>
          <w:rFonts w:ascii="Times New Roman" w:eastAsia="Times New Roman" w:hAnsi="Times New Roman" w:cs="Times New Roman"/>
          <w:color w:val="000000" w:themeColor="text1"/>
          <w:sz w:val="24"/>
          <w:szCs w:val="24"/>
        </w:rPr>
        <w:t>s</w:t>
      </w:r>
      <w:r w:rsidR="5D09C61D" w:rsidRPr="00860315">
        <w:rPr>
          <w:rFonts w:ascii="Times New Roman" w:eastAsia="Times New Roman" w:hAnsi="Times New Roman" w:cs="Times New Roman"/>
          <w:color w:val="000000" w:themeColor="text1"/>
          <w:sz w:val="24"/>
          <w:szCs w:val="24"/>
        </w:rPr>
        <w:t xml:space="preserve"> and Comair. Southwest </w:t>
      </w:r>
      <w:r w:rsidR="3CF3E150" w:rsidRPr="00860315">
        <w:rPr>
          <w:rFonts w:ascii="Times New Roman" w:eastAsia="Times New Roman" w:hAnsi="Times New Roman" w:cs="Times New Roman"/>
          <w:color w:val="000000" w:themeColor="text1"/>
          <w:sz w:val="24"/>
          <w:szCs w:val="24"/>
        </w:rPr>
        <w:lastRenderedPageBreak/>
        <w:t>A</w:t>
      </w:r>
      <w:r w:rsidR="5D09C61D" w:rsidRPr="00860315">
        <w:rPr>
          <w:rFonts w:ascii="Times New Roman" w:eastAsia="Times New Roman" w:hAnsi="Times New Roman" w:cs="Times New Roman"/>
          <w:color w:val="000000" w:themeColor="text1"/>
          <w:sz w:val="24"/>
          <w:szCs w:val="24"/>
        </w:rPr>
        <w:t>irlines</w:t>
      </w:r>
      <w:r w:rsidR="2A111F89" w:rsidRPr="00860315">
        <w:rPr>
          <w:rFonts w:ascii="Times New Roman" w:eastAsia="Times New Roman" w:hAnsi="Times New Roman" w:cs="Times New Roman"/>
          <w:color w:val="000000" w:themeColor="text1"/>
          <w:sz w:val="24"/>
          <w:szCs w:val="24"/>
        </w:rPr>
        <w:t>’</w:t>
      </w:r>
      <w:r w:rsidR="5D09C61D" w:rsidRPr="00860315">
        <w:rPr>
          <w:rFonts w:ascii="Times New Roman" w:eastAsia="Times New Roman" w:hAnsi="Times New Roman" w:cs="Times New Roman"/>
          <w:color w:val="000000" w:themeColor="text1"/>
          <w:sz w:val="24"/>
          <w:szCs w:val="24"/>
        </w:rPr>
        <w:t xml:space="preserve"> National </w:t>
      </w:r>
      <w:r w:rsidR="471B2B2F" w:rsidRPr="00860315">
        <w:rPr>
          <w:rFonts w:ascii="Times New Roman" w:eastAsia="Times New Roman" w:hAnsi="Times New Roman" w:cs="Times New Roman"/>
          <w:color w:val="000000" w:themeColor="text1"/>
          <w:sz w:val="24"/>
          <w:szCs w:val="24"/>
        </w:rPr>
        <w:t>A</w:t>
      </w:r>
      <w:r w:rsidR="5D09C61D" w:rsidRPr="00860315">
        <w:rPr>
          <w:rFonts w:ascii="Times New Roman" w:eastAsia="Times New Roman" w:hAnsi="Times New Roman" w:cs="Times New Roman"/>
          <w:color w:val="000000" w:themeColor="text1"/>
          <w:sz w:val="24"/>
          <w:szCs w:val="24"/>
        </w:rPr>
        <w:t xml:space="preserve">viation </w:t>
      </w:r>
      <w:r w:rsidR="12339512" w:rsidRPr="00860315">
        <w:rPr>
          <w:rFonts w:ascii="Times New Roman" w:eastAsia="Times New Roman" w:hAnsi="Times New Roman" w:cs="Times New Roman"/>
          <w:color w:val="000000" w:themeColor="text1"/>
          <w:sz w:val="24"/>
          <w:szCs w:val="24"/>
        </w:rPr>
        <w:t>S</w:t>
      </w:r>
      <w:r w:rsidR="5D09C61D" w:rsidRPr="00860315">
        <w:rPr>
          <w:rFonts w:ascii="Times New Roman" w:eastAsia="Times New Roman" w:hAnsi="Times New Roman" w:cs="Times New Roman"/>
          <w:color w:val="000000" w:themeColor="text1"/>
          <w:sz w:val="24"/>
          <w:szCs w:val="24"/>
        </w:rPr>
        <w:t xml:space="preserve">ystem </w:t>
      </w:r>
      <w:r w:rsidR="4AD68476" w:rsidRPr="00860315">
        <w:rPr>
          <w:rFonts w:ascii="Times New Roman" w:eastAsia="Times New Roman" w:hAnsi="Times New Roman" w:cs="Times New Roman"/>
          <w:color w:val="000000" w:themeColor="text1"/>
          <w:sz w:val="24"/>
          <w:szCs w:val="24"/>
        </w:rPr>
        <w:t>D</w:t>
      </w:r>
      <w:r w:rsidR="5D09C61D" w:rsidRPr="00860315">
        <w:rPr>
          <w:rFonts w:ascii="Times New Roman" w:eastAsia="Times New Roman" w:hAnsi="Times New Roman" w:cs="Times New Roman"/>
          <w:color w:val="000000" w:themeColor="text1"/>
          <w:sz w:val="24"/>
          <w:szCs w:val="24"/>
        </w:rPr>
        <w:t>elay count (673,462) is much lower than</w:t>
      </w:r>
      <w:r w:rsidR="40CB37F0" w:rsidRPr="00860315">
        <w:rPr>
          <w:rFonts w:ascii="Times New Roman" w:eastAsia="Times New Roman" w:hAnsi="Times New Roman" w:cs="Times New Roman"/>
          <w:color w:val="000000" w:themeColor="text1"/>
          <w:sz w:val="24"/>
          <w:szCs w:val="24"/>
        </w:rPr>
        <w:t xml:space="preserve"> its</w:t>
      </w:r>
      <w:r w:rsidR="5D09C61D" w:rsidRPr="00860315">
        <w:rPr>
          <w:rFonts w:ascii="Times New Roman" w:eastAsia="Times New Roman" w:hAnsi="Times New Roman" w:cs="Times New Roman"/>
          <w:color w:val="000000" w:themeColor="text1"/>
          <w:sz w:val="24"/>
          <w:szCs w:val="24"/>
        </w:rPr>
        <w:t xml:space="preserve"> Carrier </w:t>
      </w:r>
      <w:r w:rsidR="482E0F73" w:rsidRPr="00860315">
        <w:rPr>
          <w:rFonts w:ascii="Times New Roman" w:eastAsia="Times New Roman" w:hAnsi="Times New Roman" w:cs="Times New Roman"/>
          <w:color w:val="000000" w:themeColor="text1"/>
          <w:sz w:val="24"/>
          <w:szCs w:val="24"/>
        </w:rPr>
        <w:t>D</w:t>
      </w:r>
      <w:r w:rsidR="5D09C61D" w:rsidRPr="00860315">
        <w:rPr>
          <w:rFonts w:ascii="Times New Roman" w:eastAsia="Times New Roman" w:hAnsi="Times New Roman" w:cs="Times New Roman"/>
          <w:color w:val="000000" w:themeColor="text1"/>
          <w:sz w:val="24"/>
          <w:szCs w:val="24"/>
        </w:rPr>
        <w:t xml:space="preserve">elay count (1,036,643). Likewise, Comair’s </w:t>
      </w:r>
      <w:r w:rsidR="56DC7576" w:rsidRPr="00860315">
        <w:rPr>
          <w:rFonts w:ascii="Times New Roman" w:eastAsia="Times New Roman" w:hAnsi="Times New Roman" w:cs="Times New Roman"/>
          <w:color w:val="000000" w:themeColor="text1"/>
          <w:sz w:val="24"/>
          <w:szCs w:val="24"/>
        </w:rPr>
        <w:t>W</w:t>
      </w:r>
      <w:r w:rsidR="5D09C61D" w:rsidRPr="00860315">
        <w:rPr>
          <w:rFonts w:ascii="Times New Roman" w:eastAsia="Times New Roman" w:hAnsi="Times New Roman" w:cs="Times New Roman"/>
          <w:color w:val="000000" w:themeColor="text1"/>
          <w:sz w:val="24"/>
          <w:szCs w:val="24"/>
        </w:rPr>
        <w:t xml:space="preserve">eather </w:t>
      </w:r>
      <w:r w:rsidR="1187ED0F" w:rsidRPr="00860315">
        <w:rPr>
          <w:rFonts w:ascii="Times New Roman" w:eastAsia="Times New Roman" w:hAnsi="Times New Roman" w:cs="Times New Roman"/>
          <w:color w:val="000000" w:themeColor="text1"/>
          <w:sz w:val="24"/>
          <w:szCs w:val="24"/>
        </w:rPr>
        <w:t>D</w:t>
      </w:r>
      <w:r w:rsidR="5D09C61D" w:rsidRPr="00860315">
        <w:rPr>
          <w:rFonts w:ascii="Times New Roman" w:eastAsia="Times New Roman" w:hAnsi="Times New Roman" w:cs="Times New Roman"/>
          <w:color w:val="000000" w:themeColor="text1"/>
          <w:sz w:val="24"/>
          <w:szCs w:val="24"/>
        </w:rPr>
        <w:t>elay count (73,060) is visibly higher than</w:t>
      </w:r>
      <w:r w:rsidR="1A8A2A71" w:rsidRPr="00860315">
        <w:rPr>
          <w:rFonts w:ascii="Times New Roman" w:eastAsia="Times New Roman" w:hAnsi="Times New Roman" w:cs="Times New Roman"/>
          <w:color w:val="000000" w:themeColor="text1"/>
          <w:sz w:val="24"/>
          <w:szCs w:val="24"/>
        </w:rPr>
        <w:t xml:space="preserve"> its</w:t>
      </w:r>
      <w:r w:rsidR="5D09C61D" w:rsidRPr="00860315">
        <w:rPr>
          <w:rFonts w:ascii="Times New Roman" w:eastAsia="Times New Roman" w:hAnsi="Times New Roman" w:cs="Times New Roman"/>
          <w:color w:val="000000" w:themeColor="text1"/>
          <w:sz w:val="24"/>
          <w:szCs w:val="24"/>
        </w:rPr>
        <w:t xml:space="preserve"> </w:t>
      </w:r>
      <w:r w:rsidR="55F49F46" w:rsidRPr="00860315">
        <w:rPr>
          <w:rFonts w:ascii="Times New Roman" w:eastAsia="Times New Roman" w:hAnsi="Times New Roman" w:cs="Times New Roman"/>
          <w:color w:val="000000" w:themeColor="text1"/>
          <w:sz w:val="24"/>
          <w:szCs w:val="24"/>
        </w:rPr>
        <w:t>L</w:t>
      </w:r>
      <w:r w:rsidR="5D09C61D" w:rsidRPr="00860315">
        <w:rPr>
          <w:rFonts w:ascii="Times New Roman" w:eastAsia="Times New Roman" w:hAnsi="Times New Roman" w:cs="Times New Roman"/>
          <w:color w:val="000000" w:themeColor="text1"/>
          <w:sz w:val="24"/>
          <w:szCs w:val="24"/>
        </w:rPr>
        <w:t xml:space="preserve">ate </w:t>
      </w:r>
      <w:r w:rsidR="21C73672" w:rsidRPr="00860315">
        <w:rPr>
          <w:rFonts w:ascii="Times New Roman" w:eastAsia="Times New Roman" w:hAnsi="Times New Roman" w:cs="Times New Roman"/>
          <w:color w:val="000000" w:themeColor="text1"/>
          <w:sz w:val="24"/>
          <w:szCs w:val="24"/>
        </w:rPr>
        <w:t>A</w:t>
      </w:r>
      <w:r w:rsidR="5D09C61D" w:rsidRPr="00860315">
        <w:rPr>
          <w:rFonts w:ascii="Times New Roman" w:eastAsia="Times New Roman" w:hAnsi="Times New Roman" w:cs="Times New Roman"/>
          <w:color w:val="000000" w:themeColor="text1"/>
          <w:sz w:val="24"/>
          <w:szCs w:val="24"/>
        </w:rPr>
        <w:t xml:space="preserve">ircraft </w:t>
      </w:r>
      <w:r w:rsidR="19B6B821" w:rsidRPr="00860315">
        <w:rPr>
          <w:rFonts w:ascii="Times New Roman" w:eastAsia="Times New Roman" w:hAnsi="Times New Roman" w:cs="Times New Roman"/>
          <w:color w:val="000000" w:themeColor="text1"/>
          <w:sz w:val="24"/>
          <w:szCs w:val="24"/>
        </w:rPr>
        <w:t>D</w:t>
      </w:r>
      <w:r w:rsidR="5D09C61D" w:rsidRPr="00860315">
        <w:rPr>
          <w:rFonts w:ascii="Times New Roman" w:eastAsia="Times New Roman" w:hAnsi="Times New Roman" w:cs="Times New Roman"/>
          <w:color w:val="000000" w:themeColor="text1"/>
          <w:sz w:val="24"/>
          <w:szCs w:val="24"/>
        </w:rPr>
        <w:t xml:space="preserve">elay count (17,835).  </w:t>
      </w:r>
    </w:p>
    <w:p w14:paraId="31B940B5" w14:textId="5A999D73" w:rsidR="77C00A11" w:rsidRPr="00860315" w:rsidRDefault="77C00A11" w:rsidP="4F9F4159">
      <w:pPr>
        <w:rPr>
          <w:rFonts w:ascii="Times New Roman" w:eastAsia="Times New Roman" w:hAnsi="Times New Roman" w:cs="Times New Roman"/>
          <w:color w:val="000000" w:themeColor="text1"/>
          <w:sz w:val="24"/>
          <w:szCs w:val="24"/>
        </w:rPr>
      </w:pPr>
    </w:p>
    <w:p w14:paraId="749C6A15" w14:textId="4BB1415C" w:rsidR="117CD230" w:rsidRPr="00860315" w:rsidRDefault="117CD230" w:rsidP="4F9F4159">
      <w:pPr>
        <w:rPr>
          <w:rFonts w:ascii="Times New Roman" w:eastAsia="Times New Roman" w:hAnsi="Times New Roman" w:cs="Times New Roman"/>
          <w:color w:val="000000" w:themeColor="text1"/>
          <w:sz w:val="24"/>
          <w:szCs w:val="24"/>
        </w:rPr>
      </w:pPr>
    </w:p>
    <w:p w14:paraId="6A003265" w14:textId="3CE42504" w:rsidR="000167E2" w:rsidRPr="00860315" w:rsidRDefault="000C598A"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 xml:space="preserve">Which airports experience the most delayed </w:t>
      </w:r>
      <w:r w:rsidR="008D1730" w:rsidRPr="00860315">
        <w:rPr>
          <w:rFonts w:ascii="Times New Roman" w:eastAsia="Times New Roman" w:hAnsi="Times New Roman" w:cs="Times New Roman"/>
          <w:b/>
          <w:bCs/>
          <w:color w:val="000000" w:themeColor="text1"/>
          <w:sz w:val="24"/>
          <w:szCs w:val="24"/>
          <w:u w:val="single"/>
        </w:rPr>
        <w:t>flights? ​</w:t>
      </w:r>
    </w:p>
    <w:p w14:paraId="5CFACD8F" w14:textId="06A967FB" w:rsidR="54F3A01D" w:rsidRPr="00860315" w:rsidRDefault="54F3A01D" w:rsidP="4F9F4159">
      <w:pPr>
        <w:rPr>
          <w:rFonts w:ascii="Times New Roman" w:eastAsia="Times New Roman" w:hAnsi="Times New Roman" w:cs="Times New Roman"/>
          <w:b/>
          <w:bCs/>
          <w:color w:val="000000" w:themeColor="text1"/>
          <w:sz w:val="24"/>
          <w:szCs w:val="24"/>
          <w:u w:val="single"/>
        </w:rPr>
      </w:pPr>
    </w:p>
    <w:p w14:paraId="74F201AE" w14:textId="69AAE66C" w:rsidR="066319F5" w:rsidRPr="00860315" w:rsidRDefault="4CC60FDD"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2684F356" wp14:editId="45AF0B90">
            <wp:extent cx="5943600" cy="1028700"/>
            <wp:effectExtent l="0" t="0" r="0" b="0"/>
            <wp:docPr id="1886307448" name="Picture 188630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307448"/>
                    <pic:cNvPicPr/>
                  </pic:nvPicPr>
                  <pic:blipFill>
                    <a:blip r:embed="rId21">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22F3822E" w14:textId="7F476288" w:rsidR="000C598A" w:rsidRDefault="1B82CF2B"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7322B3E5" wp14:editId="7158459B">
            <wp:extent cx="5457825" cy="2133600"/>
            <wp:effectExtent l="0" t="0" r="0" b="0"/>
            <wp:docPr id="343787075" name="Picture 34378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787075"/>
                    <pic:cNvPicPr/>
                  </pic:nvPicPr>
                  <pic:blipFill>
                    <a:blip r:embed="rId22">
                      <a:extLst>
                        <a:ext uri="{28A0092B-C50C-407E-A947-70E740481C1C}">
                          <a14:useLocalDpi xmlns:a14="http://schemas.microsoft.com/office/drawing/2010/main" val="0"/>
                        </a:ext>
                      </a:extLst>
                    </a:blip>
                    <a:stretch>
                      <a:fillRect/>
                    </a:stretch>
                  </pic:blipFill>
                  <pic:spPr>
                    <a:xfrm>
                      <a:off x="0" y="0"/>
                      <a:ext cx="5457825" cy="2133600"/>
                    </a:xfrm>
                    <a:prstGeom prst="rect">
                      <a:avLst/>
                    </a:prstGeom>
                  </pic:spPr>
                </pic:pic>
              </a:graphicData>
            </a:graphic>
          </wp:inline>
        </w:drawing>
      </w:r>
    </w:p>
    <w:p w14:paraId="390EF1C6" w14:textId="77777777" w:rsidR="00860315" w:rsidRPr="00860315" w:rsidRDefault="00860315" w:rsidP="7AF05795">
      <w:pPr>
        <w:spacing w:after="0" w:line="240" w:lineRule="auto"/>
        <w:contextualSpacing/>
        <w:rPr>
          <w:rFonts w:ascii="Times New Roman" w:eastAsia="Times New Roman" w:hAnsi="Times New Roman" w:cs="Times New Roman"/>
          <w:color w:val="000000" w:themeColor="text1"/>
        </w:rPr>
      </w:pPr>
    </w:p>
    <w:p w14:paraId="416FF809" w14:textId="342E8479" w:rsidR="77C00A11" w:rsidRPr="00860315" w:rsidRDefault="35C17E89"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5AAE4402" wp14:editId="6193A36D">
            <wp:extent cx="6457950" cy="2380334"/>
            <wp:effectExtent l="0" t="0" r="0" b="0"/>
            <wp:docPr id="28141023" name="Picture 2814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1023"/>
                    <pic:cNvPicPr/>
                  </pic:nvPicPr>
                  <pic:blipFill>
                    <a:blip r:embed="rId23">
                      <a:extLst>
                        <a:ext uri="{28A0092B-C50C-407E-A947-70E740481C1C}">
                          <a14:useLocalDpi xmlns:a14="http://schemas.microsoft.com/office/drawing/2010/main" val="0"/>
                        </a:ext>
                      </a:extLst>
                    </a:blip>
                    <a:stretch>
                      <a:fillRect/>
                    </a:stretch>
                  </pic:blipFill>
                  <pic:spPr>
                    <a:xfrm>
                      <a:off x="0" y="0"/>
                      <a:ext cx="6457950" cy="2380334"/>
                    </a:xfrm>
                    <a:prstGeom prst="rect">
                      <a:avLst/>
                    </a:prstGeom>
                  </pic:spPr>
                </pic:pic>
              </a:graphicData>
            </a:graphic>
          </wp:inline>
        </w:drawing>
      </w:r>
    </w:p>
    <w:p w14:paraId="05DB8953" w14:textId="08C4698A" w:rsidR="30B55288" w:rsidRPr="00860315" w:rsidRDefault="30B55288"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lastRenderedPageBreak/>
        <w:t xml:space="preserve">For our SQL </w:t>
      </w:r>
      <w:r w:rsidR="22ACEA4D" w:rsidRPr="00860315">
        <w:rPr>
          <w:rFonts w:ascii="Times New Roman" w:eastAsia="Times New Roman" w:hAnsi="Times New Roman" w:cs="Times New Roman"/>
          <w:color w:val="000000" w:themeColor="text1"/>
          <w:sz w:val="24"/>
          <w:szCs w:val="24"/>
        </w:rPr>
        <w:t>q</w:t>
      </w:r>
      <w:r w:rsidRPr="00860315">
        <w:rPr>
          <w:rFonts w:ascii="Times New Roman" w:eastAsia="Times New Roman" w:hAnsi="Times New Roman" w:cs="Times New Roman"/>
          <w:color w:val="000000" w:themeColor="text1"/>
          <w:sz w:val="24"/>
          <w:szCs w:val="24"/>
        </w:rPr>
        <w:t>uery</w:t>
      </w:r>
      <w:r w:rsidR="178FDD7D" w:rsidRPr="00860315">
        <w:rPr>
          <w:rFonts w:ascii="Times New Roman" w:eastAsia="Times New Roman" w:hAnsi="Times New Roman" w:cs="Times New Roman"/>
          <w:color w:val="000000" w:themeColor="text1"/>
          <w:sz w:val="24"/>
          <w:szCs w:val="24"/>
        </w:rPr>
        <w:t>,</w:t>
      </w:r>
      <w:r w:rsidRPr="00860315">
        <w:rPr>
          <w:rFonts w:ascii="Times New Roman" w:eastAsia="Times New Roman" w:hAnsi="Times New Roman" w:cs="Times New Roman"/>
          <w:color w:val="000000" w:themeColor="text1"/>
          <w:sz w:val="24"/>
          <w:szCs w:val="24"/>
        </w:rPr>
        <w:t xml:space="preserve"> we decided to find the airports with the most delays based on the percentage of flights delayed at each airport</w:t>
      </w:r>
      <w:r w:rsidR="2554E6D0" w:rsidRPr="00860315">
        <w:rPr>
          <w:rFonts w:ascii="Times New Roman" w:eastAsia="Times New Roman" w:hAnsi="Times New Roman" w:cs="Times New Roman"/>
          <w:color w:val="000000" w:themeColor="text1"/>
          <w:sz w:val="24"/>
          <w:szCs w:val="24"/>
        </w:rPr>
        <w:t>, ordered highest to lowest</w:t>
      </w:r>
      <w:r w:rsidRPr="00860315">
        <w:rPr>
          <w:rFonts w:ascii="Times New Roman" w:eastAsia="Times New Roman" w:hAnsi="Times New Roman" w:cs="Times New Roman"/>
          <w:color w:val="000000" w:themeColor="text1"/>
          <w:sz w:val="24"/>
          <w:szCs w:val="24"/>
        </w:rPr>
        <w:t xml:space="preserve">. We </w:t>
      </w:r>
      <w:r w:rsidR="10F0540F" w:rsidRPr="00860315">
        <w:rPr>
          <w:rFonts w:ascii="Times New Roman" w:eastAsia="Times New Roman" w:hAnsi="Times New Roman" w:cs="Times New Roman"/>
          <w:color w:val="000000" w:themeColor="text1"/>
          <w:sz w:val="24"/>
          <w:szCs w:val="24"/>
        </w:rPr>
        <w:t>then took</w:t>
      </w:r>
      <w:r w:rsidRPr="00860315">
        <w:rPr>
          <w:rFonts w:ascii="Times New Roman" w:eastAsia="Times New Roman" w:hAnsi="Times New Roman" w:cs="Times New Roman"/>
          <w:color w:val="000000" w:themeColor="text1"/>
          <w:sz w:val="24"/>
          <w:szCs w:val="24"/>
        </w:rPr>
        <w:t xml:space="preserve"> the top 10</w:t>
      </w:r>
      <w:r w:rsidR="7EC4F526" w:rsidRPr="00860315">
        <w:rPr>
          <w:rFonts w:ascii="Times New Roman" w:eastAsia="Times New Roman" w:hAnsi="Times New Roman" w:cs="Times New Roman"/>
          <w:color w:val="000000" w:themeColor="text1"/>
          <w:sz w:val="24"/>
          <w:szCs w:val="24"/>
        </w:rPr>
        <w:t xml:space="preserve"> airports</w:t>
      </w:r>
      <w:r w:rsidRPr="00860315">
        <w:rPr>
          <w:rFonts w:ascii="Times New Roman" w:eastAsia="Times New Roman" w:hAnsi="Times New Roman" w:cs="Times New Roman"/>
          <w:color w:val="000000" w:themeColor="text1"/>
          <w:sz w:val="24"/>
          <w:szCs w:val="24"/>
        </w:rPr>
        <w:t xml:space="preserve"> for our Tableau analysis to show a clearer image of where the most delays took place. We </w:t>
      </w:r>
      <w:r w:rsidR="78E290E4" w:rsidRPr="00860315">
        <w:rPr>
          <w:rFonts w:ascii="Times New Roman" w:eastAsia="Times New Roman" w:hAnsi="Times New Roman" w:cs="Times New Roman"/>
          <w:color w:val="000000" w:themeColor="text1"/>
          <w:sz w:val="24"/>
          <w:szCs w:val="24"/>
        </w:rPr>
        <w:t>decided to</w:t>
      </w:r>
      <w:r w:rsidRPr="00860315">
        <w:rPr>
          <w:rFonts w:ascii="Times New Roman" w:eastAsia="Times New Roman" w:hAnsi="Times New Roman" w:cs="Times New Roman"/>
          <w:color w:val="000000" w:themeColor="text1"/>
          <w:sz w:val="24"/>
          <w:szCs w:val="24"/>
        </w:rPr>
        <w:t xml:space="preserve"> exclude one airport as it was an outlier</w:t>
      </w:r>
      <w:r w:rsidR="39226556" w:rsidRPr="00860315">
        <w:rPr>
          <w:rFonts w:ascii="Times New Roman" w:eastAsia="Times New Roman" w:hAnsi="Times New Roman" w:cs="Times New Roman"/>
          <w:color w:val="000000" w:themeColor="text1"/>
          <w:sz w:val="24"/>
          <w:szCs w:val="24"/>
        </w:rPr>
        <w:t xml:space="preserve">. </w:t>
      </w:r>
      <w:r w:rsidR="7C0EBF89" w:rsidRPr="00860315">
        <w:rPr>
          <w:rFonts w:ascii="Times New Roman" w:eastAsia="Times New Roman" w:hAnsi="Times New Roman" w:cs="Times New Roman"/>
          <w:color w:val="000000" w:themeColor="text1"/>
          <w:sz w:val="24"/>
          <w:szCs w:val="24"/>
        </w:rPr>
        <w:t xml:space="preserve">This airport, </w:t>
      </w:r>
      <w:r w:rsidR="6E7E67E7" w:rsidRPr="00860315">
        <w:rPr>
          <w:rFonts w:ascii="Times New Roman" w:eastAsia="Times New Roman" w:hAnsi="Times New Roman" w:cs="Times New Roman"/>
          <w:color w:val="000000" w:themeColor="text1"/>
          <w:sz w:val="24"/>
          <w:szCs w:val="24"/>
        </w:rPr>
        <w:t>Youngstown-Warren Regional</w:t>
      </w:r>
      <w:r w:rsidR="04AE89C7" w:rsidRPr="00860315">
        <w:rPr>
          <w:rFonts w:ascii="Times New Roman" w:eastAsia="Times New Roman" w:hAnsi="Times New Roman" w:cs="Times New Roman"/>
          <w:color w:val="000000" w:themeColor="text1"/>
          <w:sz w:val="24"/>
          <w:szCs w:val="24"/>
        </w:rPr>
        <w:t>,</w:t>
      </w:r>
      <w:r w:rsidRPr="00860315">
        <w:rPr>
          <w:rFonts w:ascii="Times New Roman" w:eastAsia="Times New Roman" w:hAnsi="Times New Roman" w:cs="Times New Roman"/>
          <w:color w:val="000000" w:themeColor="text1"/>
          <w:sz w:val="24"/>
          <w:szCs w:val="24"/>
        </w:rPr>
        <w:t xml:space="preserve"> only had one row of data</w:t>
      </w:r>
      <w:r w:rsidR="3FA30E31" w:rsidRPr="00860315">
        <w:rPr>
          <w:rFonts w:ascii="Times New Roman" w:eastAsia="Times New Roman" w:hAnsi="Times New Roman" w:cs="Times New Roman"/>
          <w:color w:val="000000" w:themeColor="text1"/>
          <w:sz w:val="24"/>
          <w:szCs w:val="24"/>
        </w:rPr>
        <w:t xml:space="preserve"> with two total flights recorded. Both flights were delayed, therefore </w:t>
      </w:r>
      <w:r w:rsidRPr="00860315">
        <w:rPr>
          <w:rFonts w:ascii="Times New Roman" w:eastAsia="Times New Roman" w:hAnsi="Times New Roman" w:cs="Times New Roman"/>
          <w:color w:val="000000" w:themeColor="text1"/>
          <w:sz w:val="24"/>
          <w:szCs w:val="24"/>
        </w:rPr>
        <w:t>reporting 100%</w:t>
      </w:r>
      <w:r w:rsidR="007BB5CC" w:rsidRPr="00860315">
        <w:rPr>
          <w:rFonts w:ascii="Times New Roman" w:eastAsia="Times New Roman" w:hAnsi="Times New Roman" w:cs="Times New Roman"/>
          <w:color w:val="000000" w:themeColor="text1"/>
          <w:sz w:val="24"/>
          <w:szCs w:val="24"/>
        </w:rPr>
        <w:t>,</w:t>
      </w:r>
      <w:r w:rsidR="5E9B99E1" w:rsidRPr="00860315">
        <w:rPr>
          <w:rFonts w:ascii="Times New Roman" w:eastAsia="Times New Roman" w:hAnsi="Times New Roman" w:cs="Times New Roman"/>
          <w:color w:val="000000" w:themeColor="text1"/>
          <w:sz w:val="24"/>
          <w:szCs w:val="24"/>
        </w:rPr>
        <w:t xml:space="preserve"> and would have skewed our understanding of the </w:t>
      </w:r>
      <w:r w:rsidR="03D35917" w:rsidRPr="00860315">
        <w:rPr>
          <w:rFonts w:ascii="Times New Roman" w:eastAsia="Times New Roman" w:hAnsi="Times New Roman" w:cs="Times New Roman"/>
          <w:color w:val="000000" w:themeColor="text1"/>
          <w:sz w:val="24"/>
          <w:szCs w:val="24"/>
        </w:rPr>
        <w:t xml:space="preserve">rest of the </w:t>
      </w:r>
      <w:r w:rsidR="5E9B99E1" w:rsidRPr="00860315">
        <w:rPr>
          <w:rFonts w:ascii="Times New Roman" w:eastAsia="Times New Roman" w:hAnsi="Times New Roman" w:cs="Times New Roman"/>
          <w:color w:val="000000" w:themeColor="text1"/>
          <w:sz w:val="24"/>
          <w:szCs w:val="24"/>
        </w:rPr>
        <w:t>data</w:t>
      </w:r>
      <w:r w:rsidRPr="00860315">
        <w:rPr>
          <w:rFonts w:ascii="Times New Roman" w:eastAsia="Times New Roman" w:hAnsi="Times New Roman" w:cs="Times New Roman"/>
          <w:color w:val="000000" w:themeColor="text1"/>
          <w:sz w:val="24"/>
          <w:szCs w:val="24"/>
        </w:rPr>
        <w:t>.</w:t>
      </w:r>
    </w:p>
    <w:p w14:paraId="5AF4FAAD" w14:textId="235405FD" w:rsidR="77C00A11" w:rsidRPr="00860315" w:rsidRDefault="77C00A11" w:rsidP="4F9F4159">
      <w:pPr>
        <w:rPr>
          <w:rFonts w:ascii="Times New Roman" w:eastAsia="Times New Roman" w:hAnsi="Times New Roman" w:cs="Times New Roman"/>
          <w:color w:val="000000" w:themeColor="text1"/>
          <w:sz w:val="24"/>
          <w:szCs w:val="24"/>
        </w:rPr>
      </w:pPr>
    </w:p>
    <w:p w14:paraId="0ED3A5DC" w14:textId="446DBA0D" w:rsidR="7EBBF352" w:rsidRPr="00860315" w:rsidRDefault="387A70E2"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 xml:space="preserve">The </w:t>
      </w:r>
      <w:r w:rsidR="7EBBF352" w:rsidRPr="00860315">
        <w:rPr>
          <w:rFonts w:ascii="Times New Roman" w:eastAsia="Times New Roman" w:hAnsi="Times New Roman" w:cs="Times New Roman"/>
          <w:color w:val="000000" w:themeColor="text1"/>
          <w:sz w:val="24"/>
          <w:szCs w:val="24"/>
        </w:rPr>
        <w:t>Tableau horizontal bar chart</w:t>
      </w:r>
      <w:r w:rsidR="1CDE4E62" w:rsidRPr="00860315">
        <w:rPr>
          <w:rFonts w:ascii="Times New Roman" w:eastAsia="Times New Roman" w:hAnsi="Times New Roman" w:cs="Times New Roman"/>
          <w:color w:val="000000" w:themeColor="text1"/>
          <w:sz w:val="24"/>
          <w:szCs w:val="24"/>
        </w:rPr>
        <w:t xml:space="preserve"> above</w:t>
      </w:r>
      <w:r w:rsidR="7EBBF352" w:rsidRPr="00860315">
        <w:rPr>
          <w:rFonts w:ascii="Times New Roman" w:eastAsia="Times New Roman" w:hAnsi="Times New Roman" w:cs="Times New Roman"/>
          <w:color w:val="000000" w:themeColor="text1"/>
          <w:sz w:val="24"/>
          <w:szCs w:val="24"/>
        </w:rPr>
        <w:t xml:space="preserve"> </w:t>
      </w:r>
      <w:r w:rsidR="34D14079" w:rsidRPr="00860315">
        <w:rPr>
          <w:rFonts w:ascii="Times New Roman" w:eastAsia="Times New Roman" w:hAnsi="Times New Roman" w:cs="Times New Roman"/>
          <w:color w:val="000000" w:themeColor="text1"/>
          <w:sz w:val="24"/>
          <w:szCs w:val="24"/>
        </w:rPr>
        <w:t>illustrates the differences</w:t>
      </w:r>
      <w:r w:rsidR="7EBBF352" w:rsidRPr="00860315">
        <w:rPr>
          <w:rFonts w:ascii="Times New Roman" w:eastAsia="Times New Roman" w:hAnsi="Times New Roman" w:cs="Times New Roman"/>
          <w:color w:val="000000" w:themeColor="text1"/>
          <w:sz w:val="24"/>
          <w:szCs w:val="24"/>
        </w:rPr>
        <w:t xml:space="preserve"> between </w:t>
      </w:r>
      <w:r w:rsidR="4833AB23" w:rsidRPr="00860315">
        <w:rPr>
          <w:rFonts w:ascii="Times New Roman" w:eastAsia="Times New Roman" w:hAnsi="Times New Roman" w:cs="Times New Roman"/>
          <w:color w:val="000000" w:themeColor="text1"/>
          <w:sz w:val="24"/>
          <w:szCs w:val="24"/>
        </w:rPr>
        <w:t>the top 10 most delayed airports</w:t>
      </w:r>
      <w:r w:rsidR="0FFB87CD" w:rsidRPr="00860315">
        <w:rPr>
          <w:rFonts w:ascii="Times New Roman" w:eastAsia="Times New Roman" w:hAnsi="Times New Roman" w:cs="Times New Roman"/>
          <w:color w:val="000000" w:themeColor="text1"/>
          <w:sz w:val="24"/>
          <w:szCs w:val="24"/>
        </w:rPr>
        <w:t xml:space="preserve">. We found that the top </w:t>
      </w:r>
      <w:r w:rsidR="269BE73C" w:rsidRPr="00860315">
        <w:rPr>
          <w:rFonts w:ascii="Times New Roman" w:eastAsia="Times New Roman" w:hAnsi="Times New Roman" w:cs="Times New Roman"/>
          <w:color w:val="000000" w:themeColor="text1"/>
          <w:sz w:val="24"/>
          <w:szCs w:val="24"/>
        </w:rPr>
        <w:t>three</w:t>
      </w:r>
      <w:r w:rsidR="0FFB87CD" w:rsidRPr="00860315">
        <w:rPr>
          <w:rFonts w:ascii="Times New Roman" w:eastAsia="Times New Roman" w:hAnsi="Times New Roman" w:cs="Times New Roman"/>
          <w:color w:val="000000" w:themeColor="text1"/>
          <w:sz w:val="24"/>
          <w:szCs w:val="24"/>
        </w:rPr>
        <w:t xml:space="preserve"> were </w:t>
      </w:r>
      <w:r w:rsidR="278C4933" w:rsidRPr="00860315">
        <w:rPr>
          <w:rFonts w:ascii="Times New Roman" w:eastAsia="Times New Roman" w:hAnsi="Times New Roman" w:cs="Times New Roman"/>
          <w:color w:val="000000" w:themeColor="text1"/>
          <w:sz w:val="24"/>
          <w:szCs w:val="24"/>
        </w:rPr>
        <w:t>Moore County</w:t>
      </w:r>
      <w:r w:rsidR="0FFB87CD" w:rsidRPr="00860315">
        <w:rPr>
          <w:rFonts w:ascii="Times New Roman" w:eastAsia="Times New Roman" w:hAnsi="Times New Roman" w:cs="Times New Roman"/>
          <w:color w:val="000000" w:themeColor="text1"/>
          <w:sz w:val="24"/>
          <w:szCs w:val="24"/>
        </w:rPr>
        <w:t xml:space="preserve"> </w:t>
      </w:r>
      <w:r w:rsidR="1327B672" w:rsidRPr="00860315">
        <w:rPr>
          <w:rFonts w:ascii="Times New Roman" w:eastAsia="Times New Roman" w:hAnsi="Times New Roman" w:cs="Times New Roman"/>
          <w:color w:val="000000" w:themeColor="text1"/>
          <w:sz w:val="24"/>
          <w:szCs w:val="24"/>
        </w:rPr>
        <w:t>A</w:t>
      </w:r>
      <w:r w:rsidR="0FFB87CD" w:rsidRPr="00860315">
        <w:rPr>
          <w:rFonts w:ascii="Times New Roman" w:eastAsia="Times New Roman" w:hAnsi="Times New Roman" w:cs="Times New Roman"/>
          <w:color w:val="000000" w:themeColor="text1"/>
          <w:sz w:val="24"/>
          <w:szCs w:val="24"/>
        </w:rPr>
        <w:t xml:space="preserve">irport in </w:t>
      </w:r>
      <w:r w:rsidR="6F55D97C" w:rsidRPr="00860315">
        <w:rPr>
          <w:rFonts w:ascii="Times New Roman" w:eastAsia="Times New Roman" w:hAnsi="Times New Roman" w:cs="Times New Roman"/>
          <w:color w:val="000000" w:themeColor="text1"/>
          <w:sz w:val="24"/>
          <w:szCs w:val="24"/>
        </w:rPr>
        <w:t xml:space="preserve">Pinehurst/Southern Pines, </w:t>
      </w:r>
      <w:r w:rsidR="0FFB87CD" w:rsidRPr="00860315">
        <w:rPr>
          <w:rFonts w:ascii="Times New Roman" w:eastAsia="Times New Roman" w:hAnsi="Times New Roman" w:cs="Times New Roman"/>
          <w:color w:val="000000" w:themeColor="text1"/>
          <w:sz w:val="24"/>
          <w:szCs w:val="24"/>
        </w:rPr>
        <w:t>North Carolina, Topeka Regional</w:t>
      </w:r>
      <w:r w:rsidR="191D4AC8" w:rsidRPr="00860315">
        <w:rPr>
          <w:rFonts w:ascii="Times New Roman" w:eastAsia="Times New Roman" w:hAnsi="Times New Roman" w:cs="Times New Roman"/>
          <w:color w:val="000000" w:themeColor="text1"/>
          <w:sz w:val="24"/>
          <w:szCs w:val="24"/>
        </w:rPr>
        <w:t xml:space="preserve"> </w:t>
      </w:r>
      <w:r w:rsidR="076E5225" w:rsidRPr="00860315">
        <w:rPr>
          <w:rFonts w:ascii="Times New Roman" w:eastAsia="Times New Roman" w:hAnsi="Times New Roman" w:cs="Times New Roman"/>
          <w:color w:val="000000" w:themeColor="text1"/>
          <w:sz w:val="24"/>
          <w:szCs w:val="24"/>
        </w:rPr>
        <w:t>A</w:t>
      </w:r>
      <w:r w:rsidR="191D4AC8" w:rsidRPr="00860315">
        <w:rPr>
          <w:rFonts w:ascii="Times New Roman" w:eastAsia="Times New Roman" w:hAnsi="Times New Roman" w:cs="Times New Roman"/>
          <w:color w:val="000000" w:themeColor="text1"/>
          <w:sz w:val="24"/>
          <w:szCs w:val="24"/>
        </w:rPr>
        <w:t>irport in Topeka, Kansas, and New Castle</w:t>
      </w:r>
      <w:r w:rsidR="15CFB2F5" w:rsidRPr="00860315">
        <w:rPr>
          <w:rFonts w:ascii="Times New Roman" w:eastAsia="Times New Roman" w:hAnsi="Times New Roman" w:cs="Times New Roman"/>
          <w:color w:val="000000" w:themeColor="text1"/>
          <w:sz w:val="24"/>
          <w:szCs w:val="24"/>
        </w:rPr>
        <w:t xml:space="preserve"> Airport</w:t>
      </w:r>
      <w:r w:rsidR="191D4AC8" w:rsidRPr="00860315">
        <w:rPr>
          <w:rFonts w:ascii="Times New Roman" w:eastAsia="Times New Roman" w:hAnsi="Times New Roman" w:cs="Times New Roman"/>
          <w:color w:val="000000" w:themeColor="text1"/>
          <w:sz w:val="24"/>
          <w:szCs w:val="24"/>
        </w:rPr>
        <w:t xml:space="preserve"> in Wilmington, Delaware.</w:t>
      </w:r>
      <w:r w:rsidR="3BB16E7B" w:rsidRPr="00860315">
        <w:rPr>
          <w:rFonts w:ascii="Times New Roman" w:eastAsia="Times New Roman" w:hAnsi="Times New Roman" w:cs="Times New Roman"/>
          <w:color w:val="000000" w:themeColor="text1"/>
          <w:sz w:val="24"/>
          <w:szCs w:val="24"/>
        </w:rPr>
        <w:t xml:space="preserve"> As shown in the graph</w:t>
      </w:r>
      <w:r w:rsidR="5839F7E7" w:rsidRPr="00860315">
        <w:rPr>
          <w:rFonts w:ascii="Times New Roman" w:eastAsia="Times New Roman" w:hAnsi="Times New Roman" w:cs="Times New Roman"/>
          <w:color w:val="000000" w:themeColor="text1"/>
          <w:sz w:val="24"/>
          <w:szCs w:val="24"/>
        </w:rPr>
        <w:t>,</w:t>
      </w:r>
      <w:r w:rsidR="3BB16E7B" w:rsidRPr="00860315">
        <w:rPr>
          <w:rFonts w:ascii="Times New Roman" w:eastAsia="Times New Roman" w:hAnsi="Times New Roman" w:cs="Times New Roman"/>
          <w:color w:val="000000" w:themeColor="text1"/>
          <w:sz w:val="24"/>
          <w:szCs w:val="24"/>
        </w:rPr>
        <w:t xml:space="preserve"> the first airport differs slightly from the last </w:t>
      </w:r>
      <w:r w:rsidR="77BA3FA0" w:rsidRPr="00860315">
        <w:rPr>
          <w:rFonts w:ascii="Times New Roman" w:eastAsia="Times New Roman" w:hAnsi="Times New Roman" w:cs="Times New Roman"/>
          <w:color w:val="000000" w:themeColor="text1"/>
          <w:sz w:val="24"/>
          <w:szCs w:val="24"/>
        </w:rPr>
        <w:t>nine,</w:t>
      </w:r>
      <w:r w:rsidR="3BB16E7B" w:rsidRPr="00860315">
        <w:rPr>
          <w:rFonts w:ascii="Times New Roman" w:eastAsia="Times New Roman" w:hAnsi="Times New Roman" w:cs="Times New Roman"/>
          <w:color w:val="000000" w:themeColor="text1"/>
          <w:sz w:val="24"/>
          <w:szCs w:val="24"/>
        </w:rPr>
        <w:t xml:space="preserve"> indicating there could be significant problems at Moore County Airport. The </w:t>
      </w:r>
      <w:r w:rsidR="45F269A7" w:rsidRPr="00860315">
        <w:rPr>
          <w:rFonts w:ascii="Times New Roman" w:eastAsia="Times New Roman" w:hAnsi="Times New Roman" w:cs="Times New Roman"/>
          <w:color w:val="000000" w:themeColor="text1"/>
          <w:sz w:val="24"/>
          <w:szCs w:val="24"/>
        </w:rPr>
        <w:t xml:space="preserve">other </w:t>
      </w:r>
      <w:r w:rsidR="0AB2EF7A" w:rsidRPr="00860315">
        <w:rPr>
          <w:rFonts w:ascii="Times New Roman" w:eastAsia="Times New Roman" w:hAnsi="Times New Roman" w:cs="Times New Roman"/>
          <w:color w:val="000000" w:themeColor="text1"/>
          <w:sz w:val="24"/>
          <w:szCs w:val="24"/>
        </w:rPr>
        <w:t>nine</w:t>
      </w:r>
      <w:r w:rsidR="45F269A7" w:rsidRPr="00860315">
        <w:rPr>
          <w:rFonts w:ascii="Times New Roman" w:eastAsia="Times New Roman" w:hAnsi="Times New Roman" w:cs="Times New Roman"/>
          <w:color w:val="000000" w:themeColor="text1"/>
          <w:sz w:val="24"/>
          <w:szCs w:val="24"/>
        </w:rPr>
        <w:t xml:space="preserve"> airports only vary within 4% of each </w:t>
      </w:r>
      <w:r w:rsidR="266C94CB" w:rsidRPr="00860315">
        <w:rPr>
          <w:rFonts w:ascii="Times New Roman" w:eastAsia="Times New Roman" w:hAnsi="Times New Roman" w:cs="Times New Roman"/>
          <w:color w:val="000000" w:themeColor="text1"/>
          <w:sz w:val="24"/>
          <w:szCs w:val="24"/>
        </w:rPr>
        <w:t>other. This</w:t>
      </w:r>
      <w:r w:rsidR="45F269A7" w:rsidRPr="00860315">
        <w:rPr>
          <w:rFonts w:ascii="Times New Roman" w:eastAsia="Times New Roman" w:hAnsi="Times New Roman" w:cs="Times New Roman"/>
          <w:color w:val="000000" w:themeColor="text1"/>
          <w:sz w:val="24"/>
          <w:szCs w:val="24"/>
        </w:rPr>
        <w:t xml:space="preserve"> show</w:t>
      </w:r>
      <w:r w:rsidR="61044E26" w:rsidRPr="00860315">
        <w:rPr>
          <w:rFonts w:ascii="Times New Roman" w:eastAsia="Times New Roman" w:hAnsi="Times New Roman" w:cs="Times New Roman"/>
          <w:color w:val="000000" w:themeColor="text1"/>
          <w:sz w:val="24"/>
          <w:szCs w:val="24"/>
        </w:rPr>
        <w:t>s</w:t>
      </w:r>
      <w:r w:rsidR="45F269A7" w:rsidRPr="00860315">
        <w:rPr>
          <w:rFonts w:ascii="Times New Roman" w:eastAsia="Times New Roman" w:hAnsi="Times New Roman" w:cs="Times New Roman"/>
          <w:color w:val="000000" w:themeColor="text1"/>
          <w:sz w:val="24"/>
          <w:szCs w:val="24"/>
        </w:rPr>
        <w:t xml:space="preserve"> that outside of the</w:t>
      </w:r>
      <w:r w:rsidR="0D371916" w:rsidRPr="00860315">
        <w:rPr>
          <w:rFonts w:ascii="Times New Roman" w:eastAsia="Times New Roman" w:hAnsi="Times New Roman" w:cs="Times New Roman"/>
          <w:color w:val="000000" w:themeColor="text1"/>
          <w:sz w:val="24"/>
          <w:szCs w:val="24"/>
        </w:rPr>
        <w:t xml:space="preserve"> top delayed airport</w:t>
      </w:r>
      <w:r w:rsidR="54F8CA48" w:rsidRPr="00860315">
        <w:rPr>
          <w:rFonts w:ascii="Times New Roman" w:eastAsia="Times New Roman" w:hAnsi="Times New Roman" w:cs="Times New Roman"/>
          <w:color w:val="000000" w:themeColor="text1"/>
          <w:sz w:val="24"/>
          <w:szCs w:val="24"/>
        </w:rPr>
        <w:t>,</w:t>
      </w:r>
      <w:r w:rsidR="45F269A7" w:rsidRPr="00860315">
        <w:rPr>
          <w:rFonts w:ascii="Times New Roman" w:eastAsia="Times New Roman" w:hAnsi="Times New Roman" w:cs="Times New Roman"/>
          <w:color w:val="000000" w:themeColor="text1"/>
          <w:sz w:val="24"/>
          <w:szCs w:val="24"/>
        </w:rPr>
        <w:t xml:space="preserve"> delays follow a consistent </w:t>
      </w:r>
      <w:r w:rsidR="1B2337A5" w:rsidRPr="00860315">
        <w:rPr>
          <w:rFonts w:ascii="Times New Roman" w:eastAsia="Times New Roman" w:hAnsi="Times New Roman" w:cs="Times New Roman"/>
          <w:color w:val="000000" w:themeColor="text1"/>
          <w:sz w:val="24"/>
          <w:szCs w:val="24"/>
        </w:rPr>
        <w:t xml:space="preserve">arrangement. </w:t>
      </w:r>
    </w:p>
    <w:p w14:paraId="5472A22B" w14:textId="344C5704" w:rsidR="77C00A11" w:rsidRPr="00860315" w:rsidRDefault="77C00A11" w:rsidP="4F9F4159">
      <w:pPr>
        <w:rPr>
          <w:rFonts w:ascii="Times New Roman" w:eastAsia="Times New Roman" w:hAnsi="Times New Roman" w:cs="Times New Roman"/>
          <w:color w:val="000000" w:themeColor="text1"/>
          <w:sz w:val="24"/>
          <w:szCs w:val="24"/>
        </w:rPr>
      </w:pPr>
    </w:p>
    <w:p w14:paraId="1A88436F" w14:textId="14132943" w:rsidR="5649A010" w:rsidRPr="00860315" w:rsidRDefault="5649A010" w:rsidP="4F9F4159">
      <w:pPr>
        <w:rPr>
          <w:rFonts w:ascii="Times New Roman" w:eastAsia="Times New Roman" w:hAnsi="Times New Roman" w:cs="Times New Roman"/>
          <w:b/>
          <w:bCs/>
          <w:color w:val="000000" w:themeColor="text1"/>
          <w:sz w:val="24"/>
          <w:szCs w:val="24"/>
          <w:u w:val="single"/>
        </w:rPr>
      </w:pPr>
    </w:p>
    <w:p w14:paraId="11407DDA" w14:textId="7F21C570" w:rsidR="000C598A" w:rsidRPr="00860315" w:rsidRDefault="00981F73"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 xml:space="preserve">Which states experience the most delayed </w:t>
      </w:r>
      <w:r w:rsidR="008D1730" w:rsidRPr="00860315">
        <w:rPr>
          <w:rFonts w:ascii="Times New Roman" w:eastAsia="Times New Roman" w:hAnsi="Times New Roman" w:cs="Times New Roman"/>
          <w:b/>
          <w:bCs/>
          <w:color w:val="000000" w:themeColor="text1"/>
          <w:sz w:val="24"/>
          <w:szCs w:val="24"/>
          <w:u w:val="single"/>
        </w:rPr>
        <w:t>flights? ​</w:t>
      </w:r>
    </w:p>
    <w:p w14:paraId="7F78909C" w14:textId="0765910F" w:rsidR="77C00A11" w:rsidRPr="00860315" w:rsidRDefault="77C00A11" w:rsidP="4F9F4159">
      <w:pPr>
        <w:rPr>
          <w:rFonts w:ascii="Times New Roman" w:eastAsia="Times New Roman" w:hAnsi="Times New Roman" w:cs="Times New Roman"/>
          <w:b/>
          <w:bCs/>
          <w:color w:val="000000" w:themeColor="text1"/>
          <w:sz w:val="24"/>
          <w:szCs w:val="24"/>
          <w:u w:val="single"/>
        </w:rPr>
      </w:pPr>
    </w:p>
    <w:p w14:paraId="3DAE5772" w14:textId="49A2DAD2" w:rsidR="725D9607" w:rsidRDefault="2BA4F78C"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20ED692A" wp14:editId="10D45AD4">
            <wp:extent cx="5943600" cy="1171575"/>
            <wp:effectExtent l="0" t="0" r="0" b="0"/>
            <wp:docPr id="781262735" name="Picture 78126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262735"/>
                    <pic:cNvPicPr/>
                  </pic:nvPicPr>
                  <pic:blipFill>
                    <a:blip r:embed="rId24">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69E984EE" w14:textId="77777777" w:rsidR="00860315" w:rsidRPr="00860315" w:rsidRDefault="00860315" w:rsidP="7AF05795">
      <w:pPr>
        <w:spacing w:after="0" w:line="240" w:lineRule="auto"/>
        <w:rPr>
          <w:rFonts w:ascii="Times New Roman" w:eastAsia="Times New Roman" w:hAnsi="Times New Roman" w:cs="Times New Roman"/>
          <w:color w:val="000000" w:themeColor="text1"/>
        </w:rPr>
      </w:pPr>
    </w:p>
    <w:p w14:paraId="40DDA0C5" w14:textId="153650AB" w:rsidR="725D9607" w:rsidRDefault="553C071D"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7649F9CB" wp14:editId="733FA8CB">
            <wp:extent cx="2543175" cy="2124075"/>
            <wp:effectExtent l="0" t="0" r="0" b="0"/>
            <wp:docPr id="2082721646" name="Picture 208272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721646"/>
                    <pic:cNvPicPr/>
                  </pic:nvPicPr>
                  <pic:blipFill>
                    <a:blip r:embed="rId25">
                      <a:extLst>
                        <a:ext uri="{28A0092B-C50C-407E-A947-70E740481C1C}">
                          <a14:useLocalDpi xmlns:a14="http://schemas.microsoft.com/office/drawing/2010/main" val="0"/>
                        </a:ext>
                      </a:extLst>
                    </a:blip>
                    <a:stretch>
                      <a:fillRect/>
                    </a:stretch>
                  </pic:blipFill>
                  <pic:spPr>
                    <a:xfrm>
                      <a:off x="0" y="0"/>
                      <a:ext cx="2543175" cy="2124075"/>
                    </a:xfrm>
                    <a:prstGeom prst="rect">
                      <a:avLst/>
                    </a:prstGeom>
                  </pic:spPr>
                </pic:pic>
              </a:graphicData>
            </a:graphic>
          </wp:inline>
        </w:drawing>
      </w:r>
    </w:p>
    <w:p w14:paraId="3DC6097C" w14:textId="77777777" w:rsidR="00860315" w:rsidRPr="00860315" w:rsidRDefault="00860315" w:rsidP="7AF05795">
      <w:pPr>
        <w:spacing w:after="0" w:line="240" w:lineRule="auto"/>
        <w:rPr>
          <w:rFonts w:ascii="Times New Roman" w:eastAsia="Times New Roman" w:hAnsi="Times New Roman" w:cs="Times New Roman"/>
          <w:color w:val="000000" w:themeColor="text1"/>
        </w:rPr>
      </w:pPr>
    </w:p>
    <w:p w14:paraId="2626CBFB" w14:textId="3FFEBBA1" w:rsidR="725D9607" w:rsidRPr="00860315" w:rsidRDefault="164F140A" w:rsidP="4F9F4159">
      <w:pPr>
        <w:rPr>
          <w:rFonts w:ascii="Times New Roman" w:eastAsia="Times New Roman" w:hAnsi="Times New Roman" w:cs="Times New Roman"/>
          <w:color w:val="000000" w:themeColor="text1"/>
        </w:rPr>
      </w:pPr>
      <w:r w:rsidRPr="00860315">
        <w:rPr>
          <w:noProof/>
          <w:color w:val="000000" w:themeColor="text1"/>
        </w:rPr>
        <w:lastRenderedPageBreak/>
        <w:drawing>
          <wp:inline distT="0" distB="0" distL="0" distR="0" wp14:anchorId="255391FC" wp14:editId="557B8164">
            <wp:extent cx="4989094" cy="2962275"/>
            <wp:effectExtent l="0" t="0" r="0" b="0"/>
            <wp:docPr id="687910712" name="Picture 687910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910712"/>
                    <pic:cNvPicPr/>
                  </pic:nvPicPr>
                  <pic:blipFill>
                    <a:blip r:embed="rId26">
                      <a:extLst>
                        <a:ext uri="{28A0092B-C50C-407E-A947-70E740481C1C}">
                          <a14:useLocalDpi xmlns:a14="http://schemas.microsoft.com/office/drawing/2010/main" val="0"/>
                        </a:ext>
                      </a:extLst>
                    </a:blip>
                    <a:stretch>
                      <a:fillRect/>
                    </a:stretch>
                  </pic:blipFill>
                  <pic:spPr>
                    <a:xfrm>
                      <a:off x="0" y="0"/>
                      <a:ext cx="4989094" cy="2962275"/>
                    </a:xfrm>
                    <a:prstGeom prst="rect">
                      <a:avLst/>
                    </a:prstGeom>
                  </pic:spPr>
                </pic:pic>
              </a:graphicData>
            </a:graphic>
          </wp:inline>
        </w:drawing>
      </w:r>
    </w:p>
    <w:p w14:paraId="527D7220" w14:textId="75831B90" w:rsidR="77C00A11" w:rsidRPr="00860315" w:rsidRDefault="77C00A11" w:rsidP="4F9F4159">
      <w:pPr>
        <w:rPr>
          <w:rFonts w:ascii="Times New Roman" w:eastAsia="Times New Roman" w:hAnsi="Times New Roman" w:cs="Times New Roman"/>
          <w:color w:val="000000" w:themeColor="text1"/>
        </w:rPr>
      </w:pPr>
    </w:p>
    <w:p w14:paraId="3828514D" w14:textId="177B29E2" w:rsidR="49CE7DEF" w:rsidRPr="00860315" w:rsidRDefault="5F33945A" w:rsidP="4F9F4159">
      <w:pPr>
        <w:rPr>
          <w:rFonts w:ascii="Times New Roman" w:eastAsia="Times New Roman" w:hAnsi="Times New Roman" w:cs="Times New Roman"/>
          <w:color w:val="000000" w:themeColor="text1"/>
          <w:sz w:val="24"/>
          <w:szCs w:val="24"/>
        </w:rPr>
      </w:pPr>
      <w:r w:rsidRPr="00860315">
        <w:rPr>
          <w:rFonts w:ascii="Times New Roman" w:eastAsia="Times New Roman" w:hAnsi="Times New Roman" w:cs="Times New Roman"/>
          <w:color w:val="000000" w:themeColor="text1"/>
          <w:sz w:val="24"/>
          <w:szCs w:val="24"/>
        </w:rPr>
        <w:t>To examine th</w:t>
      </w:r>
      <w:r w:rsidR="49CE7DEF" w:rsidRPr="00860315">
        <w:rPr>
          <w:rFonts w:ascii="Times New Roman" w:eastAsia="Times New Roman" w:hAnsi="Times New Roman" w:cs="Times New Roman"/>
          <w:color w:val="000000" w:themeColor="text1"/>
          <w:sz w:val="24"/>
          <w:szCs w:val="24"/>
        </w:rPr>
        <w:t>e</w:t>
      </w:r>
      <w:r w:rsidR="60A90A05" w:rsidRPr="00860315">
        <w:rPr>
          <w:rFonts w:ascii="Times New Roman" w:eastAsia="Times New Roman" w:hAnsi="Times New Roman" w:cs="Times New Roman"/>
          <w:color w:val="000000" w:themeColor="text1"/>
          <w:sz w:val="24"/>
          <w:szCs w:val="24"/>
        </w:rPr>
        <w:t xml:space="preserve"> states with the highest percentage of delayed flights, we</w:t>
      </w:r>
      <w:r w:rsidR="49CE7DEF" w:rsidRPr="00860315">
        <w:rPr>
          <w:rFonts w:ascii="Times New Roman" w:eastAsia="Times New Roman" w:hAnsi="Times New Roman" w:cs="Times New Roman"/>
          <w:color w:val="000000" w:themeColor="text1"/>
          <w:sz w:val="24"/>
          <w:szCs w:val="24"/>
        </w:rPr>
        <w:t xml:space="preserve"> created a SQL </w:t>
      </w:r>
      <w:r w:rsidR="7FE121C1" w:rsidRPr="00860315">
        <w:rPr>
          <w:rFonts w:ascii="Times New Roman" w:eastAsia="Times New Roman" w:hAnsi="Times New Roman" w:cs="Times New Roman"/>
          <w:color w:val="000000" w:themeColor="text1"/>
          <w:sz w:val="24"/>
          <w:szCs w:val="24"/>
        </w:rPr>
        <w:t>q</w:t>
      </w:r>
      <w:r w:rsidR="49CE7DEF" w:rsidRPr="00860315">
        <w:rPr>
          <w:rFonts w:ascii="Times New Roman" w:eastAsia="Times New Roman" w:hAnsi="Times New Roman" w:cs="Times New Roman"/>
          <w:color w:val="000000" w:themeColor="text1"/>
          <w:sz w:val="24"/>
          <w:szCs w:val="24"/>
        </w:rPr>
        <w:t>uery</w:t>
      </w:r>
      <w:r w:rsidR="2E4A9909" w:rsidRPr="00860315">
        <w:rPr>
          <w:rFonts w:ascii="Times New Roman" w:eastAsia="Times New Roman" w:hAnsi="Times New Roman" w:cs="Times New Roman"/>
          <w:color w:val="000000" w:themeColor="text1"/>
          <w:sz w:val="24"/>
          <w:szCs w:val="24"/>
        </w:rPr>
        <w:t xml:space="preserve"> that calculates this percentage by taking the sum of all delays divided by the total number of flights</w:t>
      </w:r>
      <w:r w:rsidR="49CE7DEF" w:rsidRPr="00860315">
        <w:rPr>
          <w:rFonts w:ascii="Times New Roman" w:eastAsia="Times New Roman" w:hAnsi="Times New Roman" w:cs="Times New Roman"/>
          <w:color w:val="000000" w:themeColor="text1"/>
          <w:sz w:val="24"/>
          <w:szCs w:val="24"/>
        </w:rPr>
        <w:t xml:space="preserve">. We additionally excluded Puerto Rico, PR, from our SQL </w:t>
      </w:r>
      <w:r w:rsidR="5A3E87AC" w:rsidRPr="00860315">
        <w:rPr>
          <w:rFonts w:ascii="Times New Roman" w:eastAsia="Times New Roman" w:hAnsi="Times New Roman" w:cs="Times New Roman"/>
          <w:color w:val="000000" w:themeColor="text1"/>
          <w:sz w:val="24"/>
          <w:szCs w:val="24"/>
        </w:rPr>
        <w:t>q</w:t>
      </w:r>
      <w:r w:rsidR="49CE7DEF" w:rsidRPr="00860315">
        <w:rPr>
          <w:rFonts w:ascii="Times New Roman" w:eastAsia="Times New Roman" w:hAnsi="Times New Roman" w:cs="Times New Roman"/>
          <w:color w:val="000000" w:themeColor="text1"/>
          <w:sz w:val="24"/>
          <w:szCs w:val="24"/>
        </w:rPr>
        <w:t xml:space="preserve">uery </w:t>
      </w:r>
      <w:r w:rsidR="0C95F70B" w:rsidRPr="00860315">
        <w:rPr>
          <w:rFonts w:ascii="Times New Roman" w:eastAsia="Times New Roman" w:hAnsi="Times New Roman" w:cs="Times New Roman"/>
          <w:color w:val="000000" w:themeColor="text1"/>
          <w:sz w:val="24"/>
          <w:szCs w:val="24"/>
        </w:rPr>
        <w:t>as</w:t>
      </w:r>
      <w:r w:rsidR="49CE7DEF" w:rsidRPr="00860315">
        <w:rPr>
          <w:rFonts w:ascii="Times New Roman" w:eastAsia="Times New Roman" w:hAnsi="Times New Roman" w:cs="Times New Roman"/>
          <w:color w:val="000000" w:themeColor="text1"/>
          <w:sz w:val="24"/>
          <w:szCs w:val="24"/>
        </w:rPr>
        <w:t xml:space="preserve"> to keep our results within the US states.</w:t>
      </w:r>
      <w:r w:rsidR="6B927631" w:rsidRPr="00860315">
        <w:rPr>
          <w:rFonts w:ascii="Times New Roman" w:eastAsia="Times New Roman" w:hAnsi="Times New Roman" w:cs="Times New Roman"/>
          <w:color w:val="000000" w:themeColor="text1"/>
          <w:sz w:val="24"/>
          <w:szCs w:val="24"/>
        </w:rPr>
        <w:t xml:space="preserve"> </w:t>
      </w:r>
      <w:r w:rsidR="49CE7DEF" w:rsidRPr="00860315">
        <w:rPr>
          <w:rFonts w:ascii="Times New Roman" w:eastAsia="Times New Roman" w:hAnsi="Times New Roman" w:cs="Times New Roman"/>
          <w:color w:val="000000" w:themeColor="text1"/>
          <w:sz w:val="24"/>
          <w:szCs w:val="24"/>
        </w:rPr>
        <w:t xml:space="preserve">Our SQL </w:t>
      </w:r>
      <w:r w:rsidR="3E8505C8" w:rsidRPr="00860315">
        <w:rPr>
          <w:rFonts w:ascii="Times New Roman" w:eastAsia="Times New Roman" w:hAnsi="Times New Roman" w:cs="Times New Roman"/>
          <w:color w:val="000000" w:themeColor="text1"/>
          <w:sz w:val="24"/>
          <w:szCs w:val="24"/>
        </w:rPr>
        <w:t>q</w:t>
      </w:r>
      <w:r w:rsidR="49CE7DEF" w:rsidRPr="00860315">
        <w:rPr>
          <w:rFonts w:ascii="Times New Roman" w:eastAsia="Times New Roman" w:hAnsi="Times New Roman" w:cs="Times New Roman"/>
          <w:color w:val="000000" w:themeColor="text1"/>
          <w:sz w:val="24"/>
          <w:szCs w:val="24"/>
        </w:rPr>
        <w:t>uery results differ slightly from our Tableau U.S. map because within Tableau it aggregated our data. The percentages of the states are off by a few points due to this, but they still flow in a similar sequence.</w:t>
      </w:r>
    </w:p>
    <w:p w14:paraId="29A9CAA0" w14:textId="13DAAE89" w:rsidR="77C00A11" w:rsidRPr="00860315" w:rsidRDefault="77C00A11" w:rsidP="4F9F4159">
      <w:pPr>
        <w:rPr>
          <w:rFonts w:ascii="Times New Roman" w:eastAsia="Times New Roman" w:hAnsi="Times New Roman" w:cs="Times New Roman"/>
          <w:color w:val="000000" w:themeColor="text1"/>
        </w:rPr>
      </w:pPr>
    </w:p>
    <w:p w14:paraId="37464990" w14:textId="5FA573DA" w:rsidR="1F24A88D" w:rsidRDefault="2609F8D8" w:rsidP="4F9F4159">
      <w:r w:rsidRPr="4F9F4159">
        <w:t>S</w:t>
      </w:r>
      <w:r w:rsidR="2BD610CA" w:rsidRPr="4F9F4159">
        <w:t xml:space="preserve">hown above, </w:t>
      </w:r>
      <w:r w:rsidR="00471F9C" w:rsidRPr="4F9F4159">
        <w:t xml:space="preserve">we created a highlighted map </w:t>
      </w:r>
      <w:r w:rsidR="2BD610CA" w:rsidRPr="4F9F4159">
        <w:t xml:space="preserve">to represent our results of the top 10 states with the most delays. </w:t>
      </w:r>
      <w:r w:rsidR="34E4A3B1" w:rsidRPr="4F9F4159">
        <w:t>From our results</w:t>
      </w:r>
      <w:r w:rsidR="1F30D208" w:rsidRPr="4F9F4159">
        <w:t>,</w:t>
      </w:r>
      <w:r w:rsidR="34E4A3B1" w:rsidRPr="4F9F4159">
        <w:t xml:space="preserve"> we found that the top 3 states were Delaware, New Jersey, and New York. However, the other states within the top 10 followed relatively close behind</w:t>
      </w:r>
      <w:r w:rsidR="2F023F6F" w:rsidRPr="4F9F4159">
        <w:t>. We also noted that</w:t>
      </w:r>
      <w:r w:rsidR="2DA43701" w:rsidRPr="4F9F4159">
        <w:t xml:space="preserve"> the</w:t>
      </w:r>
      <w:r w:rsidR="2F023F6F" w:rsidRPr="4F9F4159">
        <w:t xml:space="preserve"> majority of the </w:t>
      </w:r>
      <w:r w:rsidR="6DA724A0" w:rsidRPr="4F9F4159">
        <w:t>top flight</w:t>
      </w:r>
      <w:r w:rsidR="2F023F6F" w:rsidRPr="4F9F4159">
        <w:t xml:space="preserve"> delays occurred in the North Eastern region of the United </w:t>
      </w:r>
      <w:r w:rsidR="5DD56B03" w:rsidRPr="4F9F4159">
        <w:t>States.</w:t>
      </w:r>
      <w:r w:rsidR="1D20DCB8" w:rsidRPr="4F9F4159">
        <w:t xml:space="preserve"> We attributed the delays here to be either due to non-extreme weather conditions or air traffic control. </w:t>
      </w:r>
      <w:r w:rsidR="44C62FBD" w:rsidRPr="4F9F4159">
        <w:t>From research, we found that</w:t>
      </w:r>
      <w:r w:rsidR="1D20DCB8" w:rsidRPr="4F9F4159">
        <w:t xml:space="preserve"> the North Eastern region of the US is subject to </w:t>
      </w:r>
      <w:r w:rsidR="55CDF42F" w:rsidRPr="4F9F4159">
        <w:t xml:space="preserve">diverse climate and weather conditions that could explain the delays in this area. Also, air traffic control deals with regulations and </w:t>
      </w:r>
      <w:r w:rsidR="5E6DBE6C" w:rsidRPr="4F9F4159">
        <w:t>restrictions that force air traffic control to reroute and delay flights due to weather conditions or jet streams.</w:t>
      </w:r>
    </w:p>
    <w:p w14:paraId="0D6E76A6" w14:textId="78BAD98A" w:rsidR="77C00A11" w:rsidRDefault="77C00A11" w:rsidP="4F9F4159"/>
    <w:p w14:paraId="1CE328D5" w14:textId="08D3991D" w:rsidR="77C00A11" w:rsidRDefault="77C00A11" w:rsidP="4F9F4159"/>
    <w:p w14:paraId="0FA0555C" w14:textId="77777777" w:rsidR="000635ED" w:rsidRPr="00860315" w:rsidRDefault="0042085E"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Which year has the most flight delays?</w:t>
      </w:r>
    </w:p>
    <w:p w14:paraId="51957FFC" w14:textId="1018EB3F" w:rsidR="117CD230" w:rsidRPr="00860315" w:rsidRDefault="117CD230" w:rsidP="4F9F4159">
      <w:pPr>
        <w:rPr>
          <w:rFonts w:ascii="Times New Roman" w:eastAsia="Times New Roman" w:hAnsi="Times New Roman" w:cs="Times New Roman"/>
          <w:b/>
          <w:bCs/>
          <w:color w:val="000000" w:themeColor="text1"/>
          <w:sz w:val="24"/>
          <w:szCs w:val="24"/>
        </w:rPr>
      </w:pPr>
    </w:p>
    <w:p w14:paraId="705061DD" w14:textId="33358223" w:rsidR="1E9C5787" w:rsidRPr="00860315" w:rsidRDefault="1E9C5787" w:rsidP="4F9F4159">
      <w:pPr>
        <w:rPr>
          <w:rFonts w:ascii="Times New Roman" w:eastAsia="Times New Roman" w:hAnsi="Times New Roman" w:cs="Times New Roman"/>
          <w:color w:val="000000" w:themeColor="text1"/>
        </w:rPr>
      </w:pPr>
      <w:r w:rsidRPr="00860315">
        <w:rPr>
          <w:noProof/>
          <w:color w:val="000000" w:themeColor="text1"/>
        </w:rPr>
        <w:lastRenderedPageBreak/>
        <w:drawing>
          <wp:inline distT="0" distB="0" distL="0" distR="0" wp14:anchorId="08795674" wp14:editId="7A52B5E7">
            <wp:extent cx="3467100" cy="962025"/>
            <wp:effectExtent l="0" t="0" r="0" b="0"/>
            <wp:docPr id="1805018358" name="Picture 1805018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018358"/>
                    <pic:cNvPicPr/>
                  </pic:nvPicPr>
                  <pic:blipFill>
                    <a:blip r:embed="rId27">
                      <a:extLst>
                        <a:ext uri="{28A0092B-C50C-407E-A947-70E740481C1C}">
                          <a14:useLocalDpi xmlns:a14="http://schemas.microsoft.com/office/drawing/2010/main" val="0"/>
                        </a:ext>
                      </a:extLst>
                    </a:blip>
                    <a:stretch>
                      <a:fillRect/>
                    </a:stretch>
                  </pic:blipFill>
                  <pic:spPr>
                    <a:xfrm>
                      <a:off x="0" y="0"/>
                      <a:ext cx="3467100" cy="962025"/>
                    </a:xfrm>
                    <a:prstGeom prst="rect">
                      <a:avLst/>
                    </a:prstGeom>
                  </pic:spPr>
                </pic:pic>
              </a:graphicData>
            </a:graphic>
          </wp:inline>
        </w:drawing>
      </w:r>
    </w:p>
    <w:p w14:paraId="77AC0421" w14:textId="5F43EFD6" w:rsidR="77C00A11" w:rsidRPr="00860315" w:rsidRDefault="00860315" w:rsidP="4F9F4159">
      <w:pPr>
        <w:rPr>
          <w:rFonts w:ascii="Times New Roman" w:eastAsia="Times New Roman" w:hAnsi="Times New Roman" w:cs="Times New Roman"/>
          <w:color w:val="000000" w:themeColor="text1"/>
        </w:rPr>
      </w:pPr>
      <w:r w:rsidRPr="00860315">
        <w:rPr>
          <w:noProof/>
          <w:color w:val="000000" w:themeColor="text1"/>
        </w:rPr>
        <w:drawing>
          <wp:anchor distT="0" distB="0" distL="114300" distR="114300" simplePos="0" relativeHeight="251658240" behindDoc="0" locked="0" layoutInCell="1" allowOverlap="1" wp14:anchorId="2F335310" wp14:editId="4579C6EB">
            <wp:simplePos x="0" y="0"/>
            <wp:positionH relativeFrom="column">
              <wp:posOffset>2250510</wp:posOffset>
            </wp:positionH>
            <wp:positionV relativeFrom="paragraph">
              <wp:posOffset>161290</wp:posOffset>
            </wp:positionV>
            <wp:extent cx="3507740" cy="2784475"/>
            <wp:effectExtent l="0" t="0" r="0" b="0"/>
            <wp:wrapNone/>
            <wp:docPr id="1359325129" name="Picture 135932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5129"/>
                    <pic:cNvPicPr/>
                  </pic:nvPicPr>
                  <pic:blipFill>
                    <a:blip r:embed="rId28">
                      <a:extLst>
                        <a:ext uri="{28A0092B-C50C-407E-A947-70E740481C1C}">
                          <a14:useLocalDpi xmlns:a14="http://schemas.microsoft.com/office/drawing/2010/main" val="0"/>
                        </a:ext>
                      </a:extLst>
                    </a:blip>
                    <a:stretch>
                      <a:fillRect/>
                    </a:stretch>
                  </pic:blipFill>
                  <pic:spPr>
                    <a:xfrm>
                      <a:off x="0" y="0"/>
                      <a:ext cx="3507740" cy="2784475"/>
                    </a:xfrm>
                    <a:prstGeom prst="rect">
                      <a:avLst/>
                    </a:prstGeom>
                  </pic:spPr>
                </pic:pic>
              </a:graphicData>
            </a:graphic>
            <wp14:sizeRelH relativeFrom="page">
              <wp14:pctWidth>0</wp14:pctWidth>
            </wp14:sizeRelH>
            <wp14:sizeRelV relativeFrom="page">
              <wp14:pctHeight>0</wp14:pctHeight>
            </wp14:sizeRelV>
          </wp:anchor>
        </w:drawing>
      </w:r>
    </w:p>
    <w:p w14:paraId="1CF5860E" w14:textId="6C678AA7" w:rsidR="1E9C5787" w:rsidRPr="00860315" w:rsidRDefault="1E9C5787"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30066A68" wp14:editId="7E6A0BC0">
            <wp:extent cx="1657350" cy="1703602"/>
            <wp:effectExtent l="0" t="0" r="0" b="0"/>
            <wp:docPr id="808371564" name="Picture 80837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371564"/>
                    <pic:cNvPicPr/>
                  </pic:nvPicPr>
                  <pic:blipFill>
                    <a:blip r:embed="rId29">
                      <a:extLst>
                        <a:ext uri="{28A0092B-C50C-407E-A947-70E740481C1C}">
                          <a14:useLocalDpi xmlns:a14="http://schemas.microsoft.com/office/drawing/2010/main" val="0"/>
                        </a:ext>
                      </a:extLst>
                    </a:blip>
                    <a:stretch>
                      <a:fillRect/>
                    </a:stretch>
                  </pic:blipFill>
                  <pic:spPr>
                    <a:xfrm>
                      <a:off x="0" y="0"/>
                      <a:ext cx="1657350" cy="1703602"/>
                    </a:xfrm>
                    <a:prstGeom prst="rect">
                      <a:avLst/>
                    </a:prstGeom>
                  </pic:spPr>
                </pic:pic>
              </a:graphicData>
            </a:graphic>
          </wp:inline>
        </w:drawing>
      </w:r>
    </w:p>
    <w:p w14:paraId="465C7AC4" w14:textId="10B9535E" w:rsidR="1E9C5787" w:rsidRPr="00860315" w:rsidRDefault="1E9C5787" w:rsidP="4F9F4159">
      <w:pPr>
        <w:rPr>
          <w:rFonts w:ascii="Times New Roman" w:eastAsia="Times New Roman" w:hAnsi="Times New Roman" w:cs="Times New Roman"/>
          <w:color w:val="000000" w:themeColor="text1"/>
        </w:rPr>
      </w:pPr>
      <w:r w:rsidRPr="00860315">
        <w:rPr>
          <w:rFonts w:ascii="Times New Roman" w:eastAsia="Times New Roman" w:hAnsi="Times New Roman" w:cs="Times New Roman"/>
          <w:color w:val="000000" w:themeColor="text1"/>
        </w:rPr>
        <w:t xml:space="preserve">  </w:t>
      </w:r>
      <w:r w:rsidRPr="00860315">
        <w:rPr>
          <w:noProof/>
          <w:color w:val="000000" w:themeColor="text1"/>
        </w:rPr>
        <w:drawing>
          <wp:inline distT="0" distB="0" distL="0" distR="0" wp14:anchorId="45478B66" wp14:editId="653FC9F5">
            <wp:extent cx="1550614" cy="1202671"/>
            <wp:effectExtent l="0" t="0" r="0" b="0"/>
            <wp:docPr id="933288363" name="Picture 933288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288363"/>
                    <pic:cNvPicPr/>
                  </pic:nvPicPr>
                  <pic:blipFill>
                    <a:blip r:embed="rId30">
                      <a:extLst>
                        <a:ext uri="{28A0092B-C50C-407E-A947-70E740481C1C}">
                          <a14:useLocalDpi xmlns:a14="http://schemas.microsoft.com/office/drawing/2010/main" val="0"/>
                        </a:ext>
                      </a:extLst>
                    </a:blip>
                    <a:stretch>
                      <a:fillRect/>
                    </a:stretch>
                  </pic:blipFill>
                  <pic:spPr>
                    <a:xfrm>
                      <a:off x="0" y="0"/>
                      <a:ext cx="1550614" cy="1202671"/>
                    </a:xfrm>
                    <a:prstGeom prst="rect">
                      <a:avLst/>
                    </a:prstGeom>
                  </pic:spPr>
                </pic:pic>
              </a:graphicData>
            </a:graphic>
          </wp:inline>
        </w:drawing>
      </w:r>
    </w:p>
    <w:p w14:paraId="2F8B7881" w14:textId="031C4695" w:rsidR="77C00A11" w:rsidRPr="00860315" w:rsidRDefault="77C00A11" w:rsidP="4F9F4159">
      <w:pPr>
        <w:rPr>
          <w:rFonts w:ascii="Times New Roman" w:eastAsia="Times New Roman" w:hAnsi="Times New Roman" w:cs="Times New Roman"/>
          <w:color w:val="000000" w:themeColor="text1"/>
        </w:rPr>
      </w:pPr>
    </w:p>
    <w:p w14:paraId="168E45E5" w14:textId="4BFF5EFA" w:rsidR="0AD01A95" w:rsidRDefault="0AD01A95" w:rsidP="4F9F4159">
      <w:r w:rsidRPr="4F9F4159">
        <w:t xml:space="preserve">From the SQL and Tableau output, we can see that the year 2007 has the highest count of flight delays. According to CBS News, this was the second highest on record. Much of this can be attributed to “rising passenger demand coupled with congestion in the skies" and a decrease in air traffic controllers. Overall, however, increases/decreases in delays seem to be closely related to the total number of flights during that year. Meaning as the total number of flights increase, so do the total number of delays. </w:t>
      </w:r>
    </w:p>
    <w:p w14:paraId="28BFA300" w14:textId="2CC21597" w:rsidR="0AD01A95" w:rsidRDefault="0AD01A95" w:rsidP="4F9F4159">
      <w:r w:rsidRPr="4F9F4159">
        <w:t xml:space="preserve"> </w:t>
      </w:r>
    </w:p>
    <w:p w14:paraId="622A036E" w14:textId="4D0AF571" w:rsidR="117CD230" w:rsidRDefault="117CD230" w:rsidP="4F9F4159"/>
    <w:p w14:paraId="24F2E170" w14:textId="3C006C13" w:rsidR="00DF0AB4" w:rsidRPr="00860315" w:rsidRDefault="00074F3A"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Which month has the most flight cancellations?</w:t>
      </w:r>
    </w:p>
    <w:p w14:paraId="626D7BE9" w14:textId="69CF081D" w:rsidR="007E7CA9" w:rsidRDefault="007E7CA9" w:rsidP="4F9F4159"/>
    <w:p w14:paraId="49E75328" w14:textId="7166B2AF" w:rsidR="6698B9F9" w:rsidRDefault="00860315" w:rsidP="4F9F4159">
      <w:pPr>
        <w:rPr>
          <w:rFonts w:ascii="Times New Roman" w:eastAsia="Times New Roman" w:hAnsi="Times New Roman" w:cs="Times New Roman"/>
          <w:color w:val="000000" w:themeColor="text1"/>
        </w:rPr>
      </w:pPr>
      <w:r w:rsidRPr="00860315">
        <w:rPr>
          <w:noProof/>
          <w:color w:val="000000" w:themeColor="text1"/>
        </w:rPr>
        <w:drawing>
          <wp:anchor distT="0" distB="0" distL="114300" distR="114300" simplePos="0" relativeHeight="251658241" behindDoc="0" locked="0" layoutInCell="1" allowOverlap="1" wp14:anchorId="308AA719" wp14:editId="2FECDE0D">
            <wp:simplePos x="0" y="0"/>
            <wp:positionH relativeFrom="column">
              <wp:posOffset>2752725</wp:posOffset>
            </wp:positionH>
            <wp:positionV relativeFrom="paragraph">
              <wp:posOffset>844034</wp:posOffset>
            </wp:positionV>
            <wp:extent cx="3137535" cy="2490470"/>
            <wp:effectExtent l="0" t="0" r="0" b="0"/>
            <wp:wrapNone/>
            <wp:docPr id="7947502" name="Picture 7947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7502"/>
                    <pic:cNvPicPr/>
                  </pic:nvPicPr>
                  <pic:blipFill>
                    <a:blip r:embed="rId31">
                      <a:extLst>
                        <a:ext uri="{28A0092B-C50C-407E-A947-70E740481C1C}">
                          <a14:useLocalDpi xmlns:a14="http://schemas.microsoft.com/office/drawing/2010/main" val="0"/>
                        </a:ext>
                      </a:extLst>
                    </a:blip>
                    <a:stretch>
                      <a:fillRect/>
                    </a:stretch>
                  </pic:blipFill>
                  <pic:spPr>
                    <a:xfrm>
                      <a:off x="0" y="0"/>
                      <a:ext cx="3137535" cy="2490470"/>
                    </a:xfrm>
                    <a:prstGeom prst="rect">
                      <a:avLst/>
                    </a:prstGeom>
                  </pic:spPr>
                </pic:pic>
              </a:graphicData>
            </a:graphic>
            <wp14:sizeRelH relativeFrom="page">
              <wp14:pctWidth>0</wp14:pctWidth>
            </wp14:sizeRelH>
            <wp14:sizeRelV relativeFrom="page">
              <wp14:pctHeight>0</wp14:pctHeight>
            </wp14:sizeRelV>
          </wp:anchor>
        </w:drawing>
      </w:r>
      <w:r w:rsidR="6698B9F9" w:rsidRPr="00860315">
        <w:rPr>
          <w:noProof/>
          <w:color w:val="000000" w:themeColor="text1"/>
        </w:rPr>
        <w:drawing>
          <wp:inline distT="0" distB="0" distL="0" distR="0" wp14:anchorId="2BEF7100" wp14:editId="193456DB">
            <wp:extent cx="3971925" cy="1057275"/>
            <wp:effectExtent l="0" t="0" r="0" b="0"/>
            <wp:docPr id="748042303" name="Picture 74804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042303"/>
                    <pic:cNvPicPr/>
                  </pic:nvPicPr>
                  <pic:blipFill>
                    <a:blip r:embed="rId32">
                      <a:extLst>
                        <a:ext uri="{28A0092B-C50C-407E-A947-70E740481C1C}">
                          <a14:useLocalDpi xmlns:a14="http://schemas.microsoft.com/office/drawing/2010/main" val="0"/>
                        </a:ext>
                      </a:extLst>
                    </a:blip>
                    <a:stretch>
                      <a:fillRect/>
                    </a:stretch>
                  </pic:blipFill>
                  <pic:spPr>
                    <a:xfrm>
                      <a:off x="0" y="0"/>
                      <a:ext cx="3971925" cy="1057275"/>
                    </a:xfrm>
                    <a:prstGeom prst="rect">
                      <a:avLst/>
                    </a:prstGeom>
                  </pic:spPr>
                </pic:pic>
              </a:graphicData>
            </a:graphic>
          </wp:inline>
        </w:drawing>
      </w:r>
    </w:p>
    <w:p w14:paraId="0BE1DF36" w14:textId="77777777" w:rsidR="00860315" w:rsidRPr="00860315" w:rsidRDefault="00860315" w:rsidP="7AF05795">
      <w:pPr>
        <w:spacing w:after="0" w:line="240" w:lineRule="auto"/>
        <w:rPr>
          <w:rFonts w:ascii="Times New Roman" w:eastAsia="Times New Roman" w:hAnsi="Times New Roman" w:cs="Times New Roman"/>
          <w:color w:val="000000" w:themeColor="text1"/>
        </w:rPr>
      </w:pPr>
    </w:p>
    <w:p w14:paraId="6F915F5B" w14:textId="0DFFF2CE" w:rsidR="269176CF" w:rsidRPr="00860315" w:rsidRDefault="0CACB94C" w:rsidP="4F9F4159">
      <w:pPr>
        <w:rPr>
          <w:rFonts w:ascii="Times New Roman" w:eastAsia="Times New Roman" w:hAnsi="Times New Roman" w:cs="Times New Roman"/>
          <w:color w:val="000000" w:themeColor="text1"/>
        </w:rPr>
      </w:pPr>
      <w:r w:rsidRPr="00860315">
        <w:rPr>
          <w:noProof/>
          <w:color w:val="000000" w:themeColor="text1"/>
        </w:rPr>
        <w:drawing>
          <wp:inline distT="0" distB="0" distL="0" distR="0" wp14:anchorId="6518EE00" wp14:editId="45C3119B">
            <wp:extent cx="2027313" cy="2195588"/>
            <wp:effectExtent l="0" t="0" r="0" b="0"/>
            <wp:docPr id="2043693663" name="Picture 2043693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693663"/>
                    <pic:cNvPicPr/>
                  </pic:nvPicPr>
                  <pic:blipFill>
                    <a:blip r:embed="rId33">
                      <a:extLst>
                        <a:ext uri="{28A0092B-C50C-407E-A947-70E740481C1C}">
                          <a14:useLocalDpi xmlns:a14="http://schemas.microsoft.com/office/drawing/2010/main" val="0"/>
                        </a:ext>
                      </a:extLst>
                    </a:blip>
                    <a:stretch>
                      <a:fillRect/>
                    </a:stretch>
                  </pic:blipFill>
                  <pic:spPr>
                    <a:xfrm>
                      <a:off x="0" y="0"/>
                      <a:ext cx="2027313" cy="2195588"/>
                    </a:xfrm>
                    <a:prstGeom prst="rect">
                      <a:avLst/>
                    </a:prstGeom>
                  </pic:spPr>
                </pic:pic>
              </a:graphicData>
            </a:graphic>
          </wp:inline>
        </w:drawing>
      </w:r>
    </w:p>
    <w:p w14:paraId="50BE71EF" w14:textId="0ACD5D99" w:rsidR="77C00A11" w:rsidRPr="00860315" w:rsidRDefault="77C00A11" w:rsidP="4F9F4159">
      <w:pPr>
        <w:rPr>
          <w:rFonts w:ascii="Times New Roman" w:eastAsia="Times New Roman" w:hAnsi="Times New Roman" w:cs="Times New Roman"/>
          <w:color w:val="000000" w:themeColor="text1"/>
        </w:rPr>
      </w:pPr>
    </w:p>
    <w:p w14:paraId="6F183B37" w14:textId="7D5DF61C" w:rsidR="00074F3A" w:rsidRDefault="39702FE3" w:rsidP="4F9F4159">
      <w:r w:rsidRPr="4F9F4159">
        <w:t>To determine the months with most flight cancellations, we created the</w:t>
      </w:r>
      <w:r w:rsidR="0AD01A95" w:rsidRPr="4F9F4159">
        <w:t xml:space="preserve"> SQL output and Tableau table above</w:t>
      </w:r>
      <w:r w:rsidR="5AA1EF6C" w:rsidRPr="4F9F4159">
        <w:t>. From these visuals,</w:t>
      </w:r>
      <w:r w:rsidR="0AD01A95" w:rsidRPr="4F9F4159">
        <w:t xml:space="preserve"> it is clear that the highest </w:t>
      </w:r>
      <w:r w:rsidR="006B0F5B" w:rsidRPr="4F9F4159">
        <w:t>number</w:t>
      </w:r>
      <w:r w:rsidR="0AD01A95" w:rsidRPr="4F9F4159">
        <w:t xml:space="preserve"> of cancellations take place in months twelve</w:t>
      </w:r>
      <w:r w:rsidR="12E03E3A" w:rsidRPr="4F9F4159">
        <w:t xml:space="preserve"> (December)</w:t>
      </w:r>
      <w:r w:rsidR="0AD01A95" w:rsidRPr="4F9F4159">
        <w:t>, one</w:t>
      </w:r>
      <w:r w:rsidR="35957FFA" w:rsidRPr="4F9F4159">
        <w:t xml:space="preserve"> (January)</w:t>
      </w:r>
      <w:r w:rsidR="0AD01A95" w:rsidRPr="4F9F4159">
        <w:t>, and two</w:t>
      </w:r>
      <w:r w:rsidR="5BC7809B" w:rsidRPr="4F9F4159">
        <w:t xml:space="preserve"> (February)</w:t>
      </w:r>
      <w:r w:rsidR="0AD01A95" w:rsidRPr="4F9F4159">
        <w:t>. In the United States, these months (the winter months) typically bring bad weather, which is very likely to cause a flight cancellation rather than a delay. It is also evident that there is another smaller peak in months six</w:t>
      </w:r>
      <w:r w:rsidR="7232B0D2" w:rsidRPr="4F9F4159">
        <w:t xml:space="preserve"> (June)</w:t>
      </w:r>
      <w:r w:rsidR="0AD01A95" w:rsidRPr="4F9F4159">
        <w:t>, seven</w:t>
      </w:r>
      <w:r w:rsidR="781860F1" w:rsidRPr="4F9F4159">
        <w:t xml:space="preserve"> (July)</w:t>
      </w:r>
      <w:r w:rsidR="0AD01A95" w:rsidRPr="4F9F4159">
        <w:t>, and eight (</w:t>
      </w:r>
      <w:r w:rsidR="37957AB5" w:rsidRPr="4F9F4159">
        <w:t>August), the summer months</w:t>
      </w:r>
      <w:r w:rsidR="0AD01A95" w:rsidRPr="4F9F4159">
        <w:t>. We would likely attribute this</w:t>
      </w:r>
      <w:r w:rsidR="2006CA34" w:rsidRPr="4F9F4159">
        <w:t xml:space="preserve"> increase in flight cancellations</w:t>
      </w:r>
      <w:r w:rsidR="0AD01A95" w:rsidRPr="4F9F4159">
        <w:t xml:space="preserve"> to an increase in passenger demand during that time of year, causing more backed-up flights and </w:t>
      </w:r>
      <w:r w:rsidR="2440E69C" w:rsidRPr="4F9F4159">
        <w:t>c</w:t>
      </w:r>
      <w:r w:rsidR="0AD01A95" w:rsidRPr="4F9F4159">
        <w:t>ancellations. We see from the line of total flights</w:t>
      </w:r>
      <w:r w:rsidR="30D79604" w:rsidRPr="4F9F4159">
        <w:t xml:space="preserve"> in the Tableau visual</w:t>
      </w:r>
      <w:r w:rsidR="0AD01A95" w:rsidRPr="4F9F4159">
        <w:t xml:space="preserve"> that it is highest at that time.</w:t>
      </w:r>
    </w:p>
    <w:p w14:paraId="1FA1E2CB" w14:textId="74093554" w:rsidR="77C00A11" w:rsidRDefault="77C00A11" w:rsidP="4F9F4159"/>
    <w:p w14:paraId="7EE4B0DE" w14:textId="1CC422B4" w:rsidR="117CD230" w:rsidRDefault="117CD230" w:rsidP="4F9F4159"/>
    <w:p w14:paraId="1B204478" w14:textId="75447EEB" w:rsidR="2B5DBE92" w:rsidRPr="00860315" w:rsidRDefault="00074F3A"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t>Conclusion</w:t>
      </w:r>
    </w:p>
    <w:p w14:paraId="13A03383" w14:textId="1006F3FD" w:rsidR="117CD230" w:rsidRDefault="117CD230" w:rsidP="4F9F4159"/>
    <w:p w14:paraId="0EB51417" w14:textId="12C261B8" w:rsidR="2B5DBE92" w:rsidRDefault="2B5DBE92" w:rsidP="4F9F4159">
      <w:r w:rsidRPr="4F9F4159">
        <w:t xml:space="preserve">To summarize our analysis from the past few weeks, the </w:t>
      </w:r>
      <w:r w:rsidR="75CE9CA5" w:rsidRPr="4F9F4159">
        <w:t>conclusions</w:t>
      </w:r>
      <w:r w:rsidRPr="4F9F4159">
        <w:t xml:space="preserve"> </w:t>
      </w:r>
      <w:r w:rsidR="0C7531F2" w:rsidRPr="4F9F4159">
        <w:t xml:space="preserve">from our investigation </w:t>
      </w:r>
      <w:r w:rsidRPr="4F9F4159">
        <w:t>are listed below</w:t>
      </w:r>
      <w:r w:rsidR="1B0D0796" w:rsidRPr="4F9F4159">
        <w:t xml:space="preserve">. It is important to note that these conclusions are </w:t>
      </w:r>
      <w:r w:rsidR="238E3BAD" w:rsidRPr="4F9F4159">
        <w:t>drawn</w:t>
      </w:r>
      <w:r w:rsidR="1B0D0796" w:rsidRPr="4F9F4159">
        <w:t xml:space="preserve"> from 2004 to 2019 only</w:t>
      </w:r>
      <w:r w:rsidR="2A874265" w:rsidRPr="4F9F4159">
        <w:t>, and that most of our analysis is made using percentages. This helps us to avoid any bias from sample size differences.</w:t>
      </w:r>
    </w:p>
    <w:p w14:paraId="5964EEE2" w14:textId="100B6FF1" w:rsidR="117CD230" w:rsidRDefault="117CD230" w:rsidP="4F9F4159"/>
    <w:p w14:paraId="16002221" w14:textId="1AC3B5E4" w:rsidR="2B94B6B3" w:rsidRPr="003516E9" w:rsidRDefault="7B3B07DF" w:rsidP="4F9F4159">
      <w:r w:rsidRPr="4F9F4159">
        <w:t>Atlantic Southeast Airlines</w:t>
      </w:r>
      <w:r w:rsidR="73CB0AF2" w:rsidRPr="4F9F4159">
        <w:t xml:space="preserve">, </w:t>
      </w:r>
      <w:r w:rsidRPr="4F9F4159">
        <w:t>JetBlue Airways</w:t>
      </w:r>
      <w:r w:rsidR="50E28971" w:rsidRPr="4F9F4159">
        <w:t xml:space="preserve">, and </w:t>
      </w:r>
      <w:r w:rsidRPr="4F9F4159">
        <w:t>Comair Inc</w:t>
      </w:r>
      <w:r w:rsidR="31BA2819" w:rsidRPr="4F9F4159">
        <w:t>orporated have the highest percentage of delayed flights.</w:t>
      </w:r>
    </w:p>
    <w:p w14:paraId="0CCDB6A4" w14:textId="09BC7049" w:rsidR="2B94B6B3" w:rsidRPr="003516E9" w:rsidRDefault="2838C04B" w:rsidP="4F9F4159">
      <w:r w:rsidRPr="4F9F4159">
        <w:t>Aloha Airlines</w:t>
      </w:r>
      <w:r w:rsidR="65CBFF28" w:rsidRPr="4F9F4159">
        <w:t xml:space="preserve">, </w:t>
      </w:r>
      <w:r w:rsidRPr="4F9F4159">
        <w:t>Hawaiian Airlines</w:t>
      </w:r>
      <w:r w:rsidR="6CA68F52" w:rsidRPr="4F9F4159">
        <w:t xml:space="preserve">, and </w:t>
      </w:r>
      <w:r w:rsidRPr="4F9F4159">
        <w:t>Endeavor Air</w:t>
      </w:r>
      <w:r w:rsidR="43FCBC88" w:rsidRPr="4F9F4159">
        <w:t xml:space="preserve"> have the highest percentage of flights that arrive on time.</w:t>
      </w:r>
    </w:p>
    <w:p w14:paraId="57027917" w14:textId="7E3B3DE3" w:rsidR="2B94B6B3" w:rsidRPr="003516E9" w:rsidRDefault="7B3B07DF" w:rsidP="4F9F4159">
      <w:r w:rsidRPr="4F9F4159">
        <w:t>Late Aircraft Delay</w:t>
      </w:r>
      <w:r w:rsidR="4DA9E1F3" w:rsidRPr="4F9F4159">
        <w:t xml:space="preserve"> is the most common reason for delay. This type of delay causes the domino effect, as</w:t>
      </w:r>
      <w:r w:rsidRPr="4F9F4159">
        <w:t xml:space="preserve"> </w:t>
      </w:r>
      <w:r w:rsidR="3B7E830B" w:rsidRPr="4F9F4159">
        <w:t xml:space="preserve">one </w:t>
      </w:r>
      <w:r w:rsidRPr="4F9F4159">
        <w:t xml:space="preserve">delay </w:t>
      </w:r>
      <w:r w:rsidR="352744AD" w:rsidRPr="4F9F4159">
        <w:t>can cause the next flight to be delayed, and so on down the line. It is not surprising that this is the most common.</w:t>
      </w:r>
    </w:p>
    <w:p w14:paraId="7CFE5881" w14:textId="3CCD97D3" w:rsidR="2B94B6B3" w:rsidRPr="003516E9" w:rsidRDefault="7B3B07DF" w:rsidP="4F9F4159">
      <w:r w:rsidRPr="4F9F4159">
        <w:lastRenderedPageBreak/>
        <w:t>Pinehurst Airport in North Carolina</w:t>
      </w:r>
      <w:r w:rsidR="4836465B" w:rsidRPr="4F9F4159">
        <w:t xml:space="preserve">, </w:t>
      </w:r>
      <w:r w:rsidRPr="4F9F4159">
        <w:t>Topeka Regional Airport in Kansas</w:t>
      </w:r>
      <w:r w:rsidR="5747C3DF" w:rsidRPr="4F9F4159">
        <w:t xml:space="preserve">, and </w:t>
      </w:r>
      <w:r w:rsidRPr="4F9F4159">
        <w:t>Wilmington Airport in Delaware</w:t>
      </w:r>
      <w:r w:rsidR="56CDDE52" w:rsidRPr="4F9F4159">
        <w:t xml:space="preserve"> experience the highest percentage of delayed flights.</w:t>
      </w:r>
    </w:p>
    <w:p w14:paraId="0CFF661F" w14:textId="6AB559A1" w:rsidR="2B94B6B3" w:rsidRPr="003516E9" w:rsidRDefault="7B3B07DF" w:rsidP="4F9F4159">
      <w:r w:rsidRPr="4F9F4159">
        <w:t>Del</w:t>
      </w:r>
      <w:r w:rsidR="0894281F" w:rsidRPr="4F9F4159">
        <w:t>a</w:t>
      </w:r>
      <w:r w:rsidRPr="4F9F4159">
        <w:t>ware</w:t>
      </w:r>
      <w:r w:rsidR="20726A14" w:rsidRPr="4F9F4159">
        <w:t xml:space="preserve">, </w:t>
      </w:r>
      <w:r w:rsidRPr="4F9F4159">
        <w:t>New Jersey</w:t>
      </w:r>
      <w:r w:rsidR="259855D5" w:rsidRPr="4F9F4159">
        <w:t xml:space="preserve">, and </w:t>
      </w:r>
      <w:r w:rsidRPr="4F9F4159">
        <w:t>New York</w:t>
      </w:r>
      <w:r w:rsidR="1B3A24F0" w:rsidRPr="4F9F4159">
        <w:t xml:space="preserve"> are the top three states with the highest percentages of </w:t>
      </w:r>
      <w:r w:rsidR="4D6E03A5" w:rsidRPr="4F9F4159">
        <w:t>flight delays</w:t>
      </w:r>
      <w:r w:rsidR="36FAF419" w:rsidRPr="4F9F4159">
        <w:t>.</w:t>
      </w:r>
    </w:p>
    <w:p w14:paraId="6D391A2C" w14:textId="538FD569" w:rsidR="7B3B07DF" w:rsidRDefault="7B3B07DF" w:rsidP="4F9F4159">
      <w:r w:rsidRPr="4F9F4159">
        <w:t>2007 has the most delays in recent history</w:t>
      </w:r>
      <w:r w:rsidR="480FD185" w:rsidRPr="4F9F4159">
        <w:t xml:space="preserve">, and the second highest ever on record. </w:t>
      </w:r>
      <w:r w:rsidR="004E2053" w:rsidRPr="4F9F4159">
        <w:t>The w</w:t>
      </w:r>
      <w:r w:rsidRPr="4F9F4159">
        <w:t xml:space="preserve">inter months have </w:t>
      </w:r>
      <w:r w:rsidR="0C02947D" w:rsidRPr="4F9F4159">
        <w:t xml:space="preserve">the </w:t>
      </w:r>
      <w:r w:rsidRPr="4F9F4159">
        <w:t>most cancellations</w:t>
      </w:r>
      <w:r w:rsidR="42C93B6B" w:rsidRPr="4F9F4159">
        <w:t>, likely due to weather issues.</w:t>
      </w:r>
    </w:p>
    <w:p w14:paraId="1E78C2BD" w14:textId="22A6CEDD" w:rsidR="2B94B6B3" w:rsidRDefault="2B94B6B3" w:rsidP="4F9F4159"/>
    <w:p w14:paraId="290FFEC7" w14:textId="02808412" w:rsidR="0E2B0977" w:rsidRPr="00860315" w:rsidRDefault="0E2B0977" w:rsidP="4F9F4159">
      <w:pPr>
        <w:rPr>
          <w:rFonts w:ascii="Times New Roman" w:eastAsia="Times New Roman" w:hAnsi="Times New Roman" w:cs="Times New Roman"/>
          <w:b/>
          <w:bCs/>
          <w:color w:val="000000" w:themeColor="text1"/>
          <w:sz w:val="24"/>
          <w:szCs w:val="24"/>
          <w:u w:val="single"/>
        </w:rPr>
      </w:pPr>
    </w:p>
    <w:p w14:paraId="1D40E8CD" w14:textId="28A75D5A" w:rsidR="77C00A11" w:rsidRPr="00860315" w:rsidRDefault="000E16DB" w:rsidP="4F9F4159">
      <w:pPr>
        <w:rPr>
          <w:rFonts w:ascii="Times New Roman" w:eastAsia="Times New Roman" w:hAnsi="Times New Roman" w:cs="Times New Roman"/>
          <w:b/>
          <w:bCs/>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br w:type="page"/>
      </w:r>
    </w:p>
    <w:p w14:paraId="376726A6" w14:textId="62C7CFBF" w:rsidR="42C93B6B" w:rsidRPr="00860315" w:rsidRDefault="42C93B6B" w:rsidP="4F9F4159">
      <w:pPr>
        <w:rPr>
          <w:rFonts w:ascii="Times New Roman" w:eastAsia="Times New Roman" w:hAnsi="Times New Roman" w:cs="Times New Roman"/>
          <w:color w:val="000000" w:themeColor="text1"/>
          <w:sz w:val="24"/>
          <w:szCs w:val="24"/>
          <w:u w:val="single"/>
        </w:rPr>
      </w:pPr>
      <w:r w:rsidRPr="00860315">
        <w:rPr>
          <w:rFonts w:ascii="Times New Roman" w:eastAsia="Times New Roman" w:hAnsi="Times New Roman" w:cs="Times New Roman"/>
          <w:b/>
          <w:bCs/>
          <w:color w:val="000000" w:themeColor="text1"/>
          <w:sz w:val="24"/>
          <w:szCs w:val="24"/>
          <w:u w:val="single"/>
        </w:rPr>
        <w:lastRenderedPageBreak/>
        <w:t>References</w:t>
      </w:r>
    </w:p>
    <w:p w14:paraId="6E928DD7" w14:textId="6B1B9B73" w:rsidR="2B94B6B3" w:rsidRDefault="2B94B6B3" w:rsidP="4F9F4159"/>
    <w:p w14:paraId="3BB62AF2" w14:textId="32E26FB8" w:rsidR="77C00A11" w:rsidRPr="00860315" w:rsidRDefault="00860315" w:rsidP="4F9F4159">
      <w:pPr>
        <w:rPr>
          <w:rFonts w:ascii="Times New Roman" w:eastAsia="Times New Roman" w:hAnsi="Times New Roman" w:cs="Times New Roman"/>
        </w:rPr>
      </w:pPr>
      <w:hyperlink r:id="rId34">
        <w:r w:rsidR="037A4EF8" w:rsidRPr="00860315">
          <w:rPr>
            <w:rStyle w:val="Hyperlink"/>
            <w:rFonts w:ascii="Times New Roman" w:eastAsia="Times New Roman" w:hAnsi="Times New Roman" w:cs="Times New Roman"/>
          </w:rPr>
          <w:t>https://www.cbsnews.com/news/2007-airline-delays-second-worst-ever/</w:t>
        </w:r>
      </w:hyperlink>
    </w:p>
    <w:p w14:paraId="734E5FE0" w14:textId="7D3D41CC" w:rsidR="77C00A11" w:rsidRDefault="00860315" w:rsidP="4F9F4159">
      <w:pPr>
        <w:rPr>
          <w:rStyle w:val="Hyperlink"/>
          <w:rFonts w:ascii="Times New Roman" w:eastAsia="Times New Roman" w:hAnsi="Times New Roman" w:cs="Times New Roman"/>
          <w:color w:val="0563C1"/>
        </w:rPr>
      </w:pPr>
      <w:hyperlink r:id="rId35">
        <w:r w:rsidR="6E823C75" w:rsidRPr="00860315">
          <w:rPr>
            <w:rStyle w:val="Hyperlink"/>
            <w:rFonts w:ascii="Times New Roman" w:eastAsia="Times New Roman" w:hAnsi="Times New Roman" w:cs="Times New Roman"/>
            <w:color w:val="0563C1"/>
          </w:rPr>
          <w:t>https://www.transtats.bts.gov/OT_Delay/OT_DelayCause1.asp?pn=1</w:t>
        </w:r>
      </w:hyperlink>
    </w:p>
    <w:p w14:paraId="347DA8F4" w14:textId="77777777" w:rsidR="00860315" w:rsidRPr="00860315" w:rsidRDefault="00860315" w:rsidP="7AF05795">
      <w:pPr>
        <w:spacing w:after="0" w:line="240" w:lineRule="auto"/>
        <w:rPr>
          <w:rFonts w:ascii="Times New Roman" w:eastAsia="Times New Roman" w:hAnsi="Times New Roman" w:cs="Times New Roman"/>
        </w:rPr>
      </w:pPr>
    </w:p>
    <w:p w14:paraId="5CDD480F" w14:textId="11FC111D" w:rsidR="00074F3A" w:rsidRDefault="00860315" w:rsidP="4F9F4159">
      <w:hyperlink r:id="rId36">
        <w:r w:rsidR="6E823C75" w:rsidRPr="00860315">
          <w:rPr>
            <w:rStyle w:val="Hyperlink"/>
            <w:rFonts w:ascii="Times New Roman" w:eastAsia="Times New Roman" w:hAnsi="Times New Roman" w:cs="Times New Roman"/>
            <w:color w:val="0563C1"/>
          </w:rPr>
          <w:t>https://www.bts.dot.gov/explore-topics-and-geography/topics/airline-time-performance-and-causes-</w:t>
        </w:r>
        <w:r w:rsidR="6E823C75" w:rsidRPr="00860315">
          <w:rPr>
            <w:rStyle w:val="Hyperlink"/>
            <w:rFonts w:ascii="Times New Roman" w:eastAsia="Times New Roman" w:hAnsi="Times New Roman" w:cs="Times New Roman"/>
            <w:color w:val="0563C1"/>
          </w:rPr>
          <w:t>f</w:t>
        </w:r>
        <w:r w:rsidR="6E823C75" w:rsidRPr="00860315">
          <w:rPr>
            <w:rStyle w:val="Hyperlink"/>
            <w:rFonts w:ascii="Times New Roman" w:eastAsia="Times New Roman" w:hAnsi="Times New Roman" w:cs="Times New Roman"/>
            <w:color w:val="0563C1"/>
          </w:rPr>
          <w:t>light-delays</w:t>
        </w:r>
      </w:hyperlink>
    </w:p>
    <w:sectPr w:rsidR="00074F3A">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BD465" w14:textId="77777777" w:rsidR="00860315" w:rsidRDefault="00860315" w:rsidP="006E40AC">
      <w:pPr>
        <w:spacing w:after="0" w:line="240" w:lineRule="auto"/>
      </w:pPr>
      <w:r>
        <w:separator/>
      </w:r>
    </w:p>
  </w:endnote>
  <w:endnote w:type="continuationSeparator" w:id="0">
    <w:p w14:paraId="2D066C0A" w14:textId="77777777" w:rsidR="00860315" w:rsidRDefault="00860315" w:rsidP="006E40AC">
      <w:pPr>
        <w:spacing w:after="0" w:line="240" w:lineRule="auto"/>
      </w:pPr>
      <w:r>
        <w:continuationSeparator/>
      </w:r>
    </w:p>
  </w:endnote>
  <w:endnote w:type="continuationNotice" w:id="1">
    <w:p w14:paraId="3AB71E20" w14:textId="77777777" w:rsidR="00860315" w:rsidRDefault="00860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60315" w14:paraId="43D97B6B" w14:textId="77777777" w:rsidTr="77C00A11">
      <w:tc>
        <w:tcPr>
          <w:tcW w:w="3120" w:type="dxa"/>
        </w:tcPr>
        <w:p w14:paraId="0CF66C6C" w14:textId="1B06C4A9" w:rsidR="00860315" w:rsidRDefault="00860315" w:rsidP="77C00A11">
          <w:pPr>
            <w:pStyle w:val="Header"/>
            <w:ind w:left="-115"/>
          </w:pPr>
        </w:p>
      </w:tc>
      <w:tc>
        <w:tcPr>
          <w:tcW w:w="3120" w:type="dxa"/>
        </w:tcPr>
        <w:p w14:paraId="3E911A06" w14:textId="1C24A40C" w:rsidR="00860315" w:rsidRDefault="00860315" w:rsidP="77C00A11">
          <w:pPr>
            <w:pStyle w:val="Header"/>
            <w:jc w:val="center"/>
          </w:pPr>
        </w:p>
      </w:tc>
      <w:tc>
        <w:tcPr>
          <w:tcW w:w="3120" w:type="dxa"/>
        </w:tcPr>
        <w:p w14:paraId="784532D7" w14:textId="536AD849" w:rsidR="00860315" w:rsidRDefault="00860315" w:rsidP="77C00A11">
          <w:pPr>
            <w:pStyle w:val="Header"/>
            <w:ind w:right="-115"/>
            <w:jc w:val="right"/>
          </w:pPr>
        </w:p>
      </w:tc>
    </w:tr>
  </w:tbl>
  <w:p w14:paraId="6F89F73A" w14:textId="58E1662E" w:rsidR="00860315" w:rsidRDefault="00860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4A85" w14:textId="77777777" w:rsidR="00860315" w:rsidRDefault="00860315" w:rsidP="006E40AC">
      <w:pPr>
        <w:spacing w:after="0" w:line="240" w:lineRule="auto"/>
      </w:pPr>
      <w:r>
        <w:separator/>
      </w:r>
    </w:p>
  </w:footnote>
  <w:footnote w:type="continuationSeparator" w:id="0">
    <w:p w14:paraId="5181F2B9" w14:textId="77777777" w:rsidR="00860315" w:rsidRDefault="00860315" w:rsidP="006E40AC">
      <w:pPr>
        <w:spacing w:after="0" w:line="240" w:lineRule="auto"/>
      </w:pPr>
      <w:r>
        <w:continuationSeparator/>
      </w:r>
    </w:p>
  </w:footnote>
  <w:footnote w:type="continuationNotice" w:id="1">
    <w:p w14:paraId="7B15899D" w14:textId="77777777" w:rsidR="00860315" w:rsidRDefault="008603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60315" w14:paraId="34646E7E" w14:textId="77777777" w:rsidTr="77C00A11">
      <w:tc>
        <w:tcPr>
          <w:tcW w:w="3120" w:type="dxa"/>
        </w:tcPr>
        <w:p w14:paraId="1D36C0D8" w14:textId="10F6E374" w:rsidR="00860315" w:rsidRDefault="00860315" w:rsidP="77C00A11">
          <w:pPr>
            <w:pStyle w:val="Header"/>
            <w:ind w:left="-115"/>
          </w:pPr>
        </w:p>
      </w:tc>
      <w:tc>
        <w:tcPr>
          <w:tcW w:w="3120" w:type="dxa"/>
        </w:tcPr>
        <w:p w14:paraId="49D060DB" w14:textId="058F34F2" w:rsidR="00860315" w:rsidRDefault="00860315" w:rsidP="77C00A11">
          <w:pPr>
            <w:pStyle w:val="Header"/>
            <w:jc w:val="center"/>
          </w:pPr>
        </w:p>
      </w:tc>
      <w:tc>
        <w:tcPr>
          <w:tcW w:w="3120" w:type="dxa"/>
        </w:tcPr>
        <w:p w14:paraId="70474BED" w14:textId="2850ABB6" w:rsidR="00860315" w:rsidRDefault="00860315" w:rsidP="77C00A11">
          <w:pPr>
            <w:pStyle w:val="Header"/>
            <w:ind w:right="-115"/>
            <w:jc w:val="right"/>
          </w:pPr>
        </w:p>
      </w:tc>
    </w:tr>
  </w:tbl>
  <w:p w14:paraId="61FD3F24" w14:textId="0C49F76C" w:rsidR="00860315" w:rsidRDefault="00860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6A1"/>
    <w:multiLevelType w:val="hybridMultilevel"/>
    <w:tmpl w:val="8E165402"/>
    <w:lvl w:ilvl="0" w:tplc="49E42E82">
      <w:start w:val="1"/>
      <w:numFmt w:val="decimal"/>
      <w:lvlText w:val="%1."/>
      <w:lvlJc w:val="left"/>
      <w:pPr>
        <w:ind w:left="720" w:hanging="360"/>
      </w:pPr>
    </w:lvl>
    <w:lvl w:ilvl="1" w:tplc="C06A411E">
      <w:start w:val="1"/>
      <w:numFmt w:val="decimal"/>
      <w:lvlText w:val="%2."/>
      <w:lvlJc w:val="left"/>
      <w:pPr>
        <w:ind w:left="1440" w:hanging="360"/>
      </w:pPr>
    </w:lvl>
    <w:lvl w:ilvl="2" w:tplc="80F82688">
      <w:start w:val="1"/>
      <w:numFmt w:val="lowerRoman"/>
      <w:lvlText w:val="%3."/>
      <w:lvlJc w:val="right"/>
      <w:pPr>
        <w:ind w:left="2160" w:hanging="180"/>
      </w:pPr>
    </w:lvl>
    <w:lvl w:ilvl="3" w:tplc="B00C6962">
      <w:start w:val="1"/>
      <w:numFmt w:val="decimal"/>
      <w:lvlText w:val="%4."/>
      <w:lvlJc w:val="left"/>
      <w:pPr>
        <w:ind w:left="2880" w:hanging="360"/>
      </w:pPr>
    </w:lvl>
    <w:lvl w:ilvl="4" w:tplc="38103FFE">
      <w:start w:val="1"/>
      <w:numFmt w:val="lowerLetter"/>
      <w:lvlText w:val="%5."/>
      <w:lvlJc w:val="left"/>
      <w:pPr>
        <w:ind w:left="3600" w:hanging="360"/>
      </w:pPr>
    </w:lvl>
    <w:lvl w:ilvl="5" w:tplc="6E3C55BC">
      <w:start w:val="1"/>
      <w:numFmt w:val="lowerRoman"/>
      <w:lvlText w:val="%6."/>
      <w:lvlJc w:val="right"/>
      <w:pPr>
        <w:ind w:left="4320" w:hanging="180"/>
      </w:pPr>
    </w:lvl>
    <w:lvl w:ilvl="6" w:tplc="6FD00586">
      <w:start w:val="1"/>
      <w:numFmt w:val="decimal"/>
      <w:lvlText w:val="%7."/>
      <w:lvlJc w:val="left"/>
      <w:pPr>
        <w:ind w:left="5040" w:hanging="360"/>
      </w:pPr>
    </w:lvl>
    <w:lvl w:ilvl="7" w:tplc="262CEEBE">
      <w:start w:val="1"/>
      <w:numFmt w:val="lowerLetter"/>
      <w:lvlText w:val="%8."/>
      <w:lvlJc w:val="left"/>
      <w:pPr>
        <w:ind w:left="5760" w:hanging="360"/>
      </w:pPr>
    </w:lvl>
    <w:lvl w:ilvl="8" w:tplc="9C6203F8">
      <w:start w:val="1"/>
      <w:numFmt w:val="lowerRoman"/>
      <w:lvlText w:val="%9."/>
      <w:lvlJc w:val="right"/>
      <w:pPr>
        <w:ind w:left="6480" w:hanging="180"/>
      </w:pPr>
    </w:lvl>
  </w:abstractNum>
  <w:abstractNum w:abstractNumId="1" w15:restartNumberingAfterBreak="0">
    <w:nsid w:val="0D692FF8"/>
    <w:multiLevelType w:val="hybridMultilevel"/>
    <w:tmpl w:val="E954E186"/>
    <w:lvl w:ilvl="0" w:tplc="5C72EB70">
      <w:start w:val="1"/>
      <w:numFmt w:val="bullet"/>
      <w:lvlText w:val=""/>
      <w:lvlJc w:val="left"/>
      <w:pPr>
        <w:ind w:left="720" w:hanging="360"/>
      </w:pPr>
      <w:rPr>
        <w:rFonts w:ascii="Symbol" w:hAnsi="Symbol" w:hint="default"/>
      </w:rPr>
    </w:lvl>
    <w:lvl w:ilvl="1" w:tplc="EA787F20">
      <w:start w:val="1"/>
      <w:numFmt w:val="bullet"/>
      <w:lvlText w:val="o"/>
      <w:lvlJc w:val="left"/>
      <w:pPr>
        <w:ind w:left="1440" w:hanging="360"/>
      </w:pPr>
      <w:rPr>
        <w:rFonts w:ascii="Courier New" w:hAnsi="Courier New" w:hint="default"/>
      </w:rPr>
    </w:lvl>
    <w:lvl w:ilvl="2" w:tplc="74CE9EBA">
      <w:start w:val="1"/>
      <w:numFmt w:val="bullet"/>
      <w:lvlText w:val=""/>
      <w:lvlJc w:val="left"/>
      <w:pPr>
        <w:ind w:left="2160" w:hanging="360"/>
      </w:pPr>
      <w:rPr>
        <w:rFonts w:ascii="Wingdings" w:hAnsi="Wingdings" w:hint="default"/>
      </w:rPr>
    </w:lvl>
    <w:lvl w:ilvl="3" w:tplc="E4D8D25A">
      <w:start w:val="1"/>
      <w:numFmt w:val="bullet"/>
      <w:lvlText w:val=""/>
      <w:lvlJc w:val="left"/>
      <w:pPr>
        <w:ind w:left="2880" w:hanging="360"/>
      </w:pPr>
      <w:rPr>
        <w:rFonts w:ascii="Symbol" w:hAnsi="Symbol" w:hint="default"/>
      </w:rPr>
    </w:lvl>
    <w:lvl w:ilvl="4" w:tplc="53D0B324">
      <w:start w:val="1"/>
      <w:numFmt w:val="bullet"/>
      <w:lvlText w:val="o"/>
      <w:lvlJc w:val="left"/>
      <w:pPr>
        <w:ind w:left="3600" w:hanging="360"/>
      </w:pPr>
      <w:rPr>
        <w:rFonts w:ascii="Courier New" w:hAnsi="Courier New" w:hint="default"/>
      </w:rPr>
    </w:lvl>
    <w:lvl w:ilvl="5" w:tplc="16E6C878">
      <w:start w:val="1"/>
      <w:numFmt w:val="bullet"/>
      <w:lvlText w:val=""/>
      <w:lvlJc w:val="left"/>
      <w:pPr>
        <w:ind w:left="4320" w:hanging="360"/>
      </w:pPr>
      <w:rPr>
        <w:rFonts w:ascii="Wingdings" w:hAnsi="Wingdings" w:hint="default"/>
      </w:rPr>
    </w:lvl>
    <w:lvl w:ilvl="6" w:tplc="40D83060">
      <w:start w:val="1"/>
      <w:numFmt w:val="bullet"/>
      <w:lvlText w:val=""/>
      <w:lvlJc w:val="left"/>
      <w:pPr>
        <w:ind w:left="5040" w:hanging="360"/>
      </w:pPr>
      <w:rPr>
        <w:rFonts w:ascii="Symbol" w:hAnsi="Symbol" w:hint="default"/>
      </w:rPr>
    </w:lvl>
    <w:lvl w:ilvl="7" w:tplc="4118832E">
      <w:start w:val="1"/>
      <w:numFmt w:val="bullet"/>
      <w:lvlText w:val="o"/>
      <w:lvlJc w:val="left"/>
      <w:pPr>
        <w:ind w:left="5760" w:hanging="360"/>
      </w:pPr>
      <w:rPr>
        <w:rFonts w:ascii="Courier New" w:hAnsi="Courier New" w:hint="default"/>
      </w:rPr>
    </w:lvl>
    <w:lvl w:ilvl="8" w:tplc="D92A999A">
      <w:start w:val="1"/>
      <w:numFmt w:val="bullet"/>
      <w:lvlText w:val=""/>
      <w:lvlJc w:val="left"/>
      <w:pPr>
        <w:ind w:left="6480" w:hanging="360"/>
      </w:pPr>
      <w:rPr>
        <w:rFonts w:ascii="Wingdings" w:hAnsi="Wingdings" w:hint="default"/>
      </w:rPr>
    </w:lvl>
  </w:abstractNum>
  <w:abstractNum w:abstractNumId="2" w15:restartNumberingAfterBreak="0">
    <w:nsid w:val="11337448"/>
    <w:multiLevelType w:val="hybridMultilevel"/>
    <w:tmpl w:val="A4885E60"/>
    <w:lvl w:ilvl="0" w:tplc="FCA0440C">
      <w:start w:val="1"/>
      <w:numFmt w:val="decimal"/>
      <w:lvlText w:val="%1."/>
      <w:lvlJc w:val="left"/>
      <w:pPr>
        <w:ind w:left="720" w:hanging="360"/>
      </w:pPr>
    </w:lvl>
    <w:lvl w:ilvl="1" w:tplc="F7ECE556">
      <w:start w:val="1"/>
      <w:numFmt w:val="lowerLetter"/>
      <w:lvlText w:val="%2."/>
      <w:lvlJc w:val="left"/>
      <w:pPr>
        <w:ind w:left="1440" w:hanging="360"/>
      </w:pPr>
    </w:lvl>
    <w:lvl w:ilvl="2" w:tplc="D938CB80">
      <w:start w:val="1"/>
      <w:numFmt w:val="lowerRoman"/>
      <w:lvlText w:val="%3."/>
      <w:lvlJc w:val="right"/>
      <w:pPr>
        <w:ind w:left="2160" w:hanging="180"/>
      </w:pPr>
    </w:lvl>
    <w:lvl w:ilvl="3" w:tplc="7360CC94">
      <w:start w:val="1"/>
      <w:numFmt w:val="decimal"/>
      <w:lvlText w:val="%4."/>
      <w:lvlJc w:val="left"/>
      <w:pPr>
        <w:ind w:left="2880" w:hanging="360"/>
      </w:pPr>
    </w:lvl>
    <w:lvl w:ilvl="4" w:tplc="F55C4FD6">
      <w:start w:val="1"/>
      <w:numFmt w:val="lowerLetter"/>
      <w:lvlText w:val="%5."/>
      <w:lvlJc w:val="left"/>
      <w:pPr>
        <w:ind w:left="3600" w:hanging="360"/>
      </w:pPr>
    </w:lvl>
    <w:lvl w:ilvl="5" w:tplc="3AE84552">
      <w:start w:val="1"/>
      <w:numFmt w:val="lowerRoman"/>
      <w:lvlText w:val="%6."/>
      <w:lvlJc w:val="right"/>
      <w:pPr>
        <w:ind w:left="4320" w:hanging="180"/>
      </w:pPr>
    </w:lvl>
    <w:lvl w:ilvl="6" w:tplc="EAAC57E6">
      <w:start w:val="1"/>
      <w:numFmt w:val="decimal"/>
      <w:lvlText w:val="%7."/>
      <w:lvlJc w:val="left"/>
      <w:pPr>
        <w:ind w:left="5040" w:hanging="360"/>
      </w:pPr>
    </w:lvl>
    <w:lvl w:ilvl="7" w:tplc="A5E6034C">
      <w:start w:val="1"/>
      <w:numFmt w:val="lowerLetter"/>
      <w:lvlText w:val="%8."/>
      <w:lvlJc w:val="left"/>
      <w:pPr>
        <w:ind w:left="5760" w:hanging="360"/>
      </w:pPr>
    </w:lvl>
    <w:lvl w:ilvl="8" w:tplc="B7FA8BDA">
      <w:start w:val="1"/>
      <w:numFmt w:val="lowerRoman"/>
      <w:lvlText w:val="%9."/>
      <w:lvlJc w:val="right"/>
      <w:pPr>
        <w:ind w:left="6480" w:hanging="180"/>
      </w:pPr>
    </w:lvl>
  </w:abstractNum>
  <w:abstractNum w:abstractNumId="3" w15:restartNumberingAfterBreak="0">
    <w:nsid w:val="1FEC4BDD"/>
    <w:multiLevelType w:val="hybridMultilevel"/>
    <w:tmpl w:val="54F846C4"/>
    <w:lvl w:ilvl="0" w:tplc="1BAACFF0">
      <w:start w:val="1"/>
      <w:numFmt w:val="bullet"/>
      <w:lvlText w:val=""/>
      <w:lvlJc w:val="left"/>
      <w:pPr>
        <w:ind w:left="720" w:hanging="360"/>
      </w:pPr>
      <w:rPr>
        <w:rFonts w:ascii="Symbol" w:hAnsi="Symbol" w:hint="default"/>
      </w:rPr>
    </w:lvl>
    <w:lvl w:ilvl="1" w:tplc="B7663F1C">
      <w:start w:val="1"/>
      <w:numFmt w:val="bullet"/>
      <w:lvlText w:val="o"/>
      <w:lvlJc w:val="left"/>
      <w:pPr>
        <w:ind w:left="1440" w:hanging="360"/>
      </w:pPr>
      <w:rPr>
        <w:rFonts w:ascii="Courier New" w:hAnsi="Courier New" w:hint="default"/>
      </w:rPr>
    </w:lvl>
    <w:lvl w:ilvl="2" w:tplc="9538F05A">
      <w:start w:val="1"/>
      <w:numFmt w:val="bullet"/>
      <w:lvlText w:val=""/>
      <w:lvlJc w:val="left"/>
      <w:pPr>
        <w:ind w:left="2160" w:hanging="360"/>
      </w:pPr>
      <w:rPr>
        <w:rFonts w:ascii="Wingdings" w:hAnsi="Wingdings" w:hint="default"/>
      </w:rPr>
    </w:lvl>
    <w:lvl w:ilvl="3" w:tplc="4C6E94BC">
      <w:start w:val="1"/>
      <w:numFmt w:val="bullet"/>
      <w:lvlText w:val=""/>
      <w:lvlJc w:val="left"/>
      <w:pPr>
        <w:ind w:left="2880" w:hanging="360"/>
      </w:pPr>
      <w:rPr>
        <w:rFonts w:ascii="Symbol" w:hAnsi="Symbol" w:hint="default"/>
      </w:rPr>
    </w:lvl>
    <w:lvl w:ilvl="4" w:tplc="7A104462">
      <w:start w:val="1"/>
      <w:numFmt w:val="bullet"/>
      <w:lvlText w:val="o"/>
      <w:lvlJc w:val="left"/>
      <w:pPr>
        <w:ind w:left="3600" w:hanging="360"/>
      </w:pPr>
      <w:rPr>
        <w:rFonts w:ascii="Courier New" w:hAnsi="Courier New" w:hint="default"/>
      </w:rPr>
    </w:lvl>
    <w:lvl w:ilvl="5" w:tplc="B53A0282">
      <w:start w:val="1"/>
      <w:numFmt w:val="bullet"/>
      <w:lvlText w:val=""/>
      <w:lvlJc w:val="left"/>
      <w:pPr>
        <w:ind w:left="4320" w:hanging="360"/>
      </w:pPr>
      <w:rPr>
        <w:rFonts w:ascii="Wingdings" w:hAnsi="Wingdings" w:hint="default"/>
      </w:rPr>
    </w:lvl>
    <w:lvl w:ilvl="6" w:tplc="6D2E0B10">
      <w:start w:val="1"/>
      <w:numFmt w:val="bullet"/>
      <w:lvlText w:val=""/>
      <w:lvlJc w:val="left"/>
      <w:pPr>
        <w:ind w:left="5040" w:hanging="360"/>
      </w:pPr>
      <w:rPr>
        <w:rFonts w:ascii="Symbol" w:hAnsi="Symbol" w:hint="default"/>
      </w:rPr>
    </w:lvl>
    <w:lvl w:ilvl="7" w:tplc="BE8698F4">
      <w:start w:val="1"/>
      <w:numFmt w:val="bullet"/>
      <w:lvlText w:val="o"/>
      <w:lvlJc w:val="left"/>
      <w:pPr>
        <w:ind w:left="5760" w:hanging="360"/>
      </w:pPr>
      <w:rPr>
        <w:rFonts w:ascii="Courier New" w:hAnsi="Courier New" w:hint="default"/>
      </w:rPr>
    </w:lvl>
    <w:lvl w:ilvl="8" w:tplc="6A5813FE">
      <w:start w:val="1"/>
      <w:numFmt w:val="bullet"/>
      <w:lvlText w:val=""/>
      <w:lvlJc w:val="left"/>
      <w:pPr>
        <w:ind w:left="6480" w:hanging="360"/>
      </w:pPr>
      <w:rPr>
        <w:rFonts w:ascii="Wingdings" w:hAnsi="Wingdings" w:hint="default"/>
      </w:rPr>
    </w:lvl>
  </w:abstractNum>
  <w:abstractNum w:abstractNumId="4" w15:restartNumberingAfterBreak="0">
    <w:nsid w:val="25AF6093"/>
    <w:multiLevelType w:val="hybridMultilevel"/>
    <w:tmpl w:val="62B2E530"/>
    <w:lvl w:ilvl="0" w:tplc="23C6EBAC">
      <w:start w:val="1"/>
      <w:numFmt w:val="decimal"/>
      <w:lvlText w:val="%1."/>
      <w:lvlJc w:val="left"/>
      <w:pPr>
        <w:ind w:left="720" w:hanging="360"/>
      </w:pPr>
    </w:lvl>
    <w:lvl w:ilvl="1" w:tplc="A3B61F88">
      <w:start w:val="1"/>
      <w:numFmt w:val="decimal"/>
      <w:lvlText w:val="%2."/>
      <w:lvlJc w:val="left"/>
      <w:pPr>
        <w:ind w:left="1440" w:hanging="360"/>
      </w:pPr>
    </w:lvl>
    <w:lvl w:ilvl="2" w:tplc="FA32E264">
      <w:start w:val="1"/>
      <w:numFmt w:val="lowerRoman"/>
      <w:lvlText w:val="%3."/>
      <w:lvlJc w:val="right"/>
      <w:pPr>
        <w:ind w:left="2160" w:hanging="180"/>
      </w:pPr>
    </w:lvl>
    <w:lvl w:ilvl="3" w:tplc="9B52273E">
      <w:start w:val="1"/>
      <w:numFmt w:val="decimal"/>
      <w:lvlText w:val="%4."/>
      <w:lvlJc w:val="left"/>
      <w:pPr>
        <w:ind w:left="2880" w:hanging="360"/>
      </w:pPr>
    </w:lvl>
    <w:lvl w:ilvl="4" w:tplc="C0B6912C">
      <w:start w:val="1"/>
      <w:numFmt w:val="lowerLetter"/>
      <w:lvlText w:val="%5."/>
      <w:lvlJc w:val="left"/>
      <w:pPr>
        <w:ind w:left="3600" w:hanging="360"/>
      </w:pPr>
    </w:lvl>
    <w:lvl w:ilvl="5" w:tplc="D0A6039E">
      <w:start w:val="1"/>
      <w:numFmt w:val="lowerRoman"/>
      <w:lvlText w:val="%6."/>
      <w:lvlJc w:val="right"/>
      <w:pPr>
        <w:ind w:left="4320" w:hanging="180"/>
      </w:pPr>
    </w:lvl>
    <w:lvl w:ilvl="6" w:tplc="FD960850">
      <w:start w:val="1"/>
      <w:numFmt w:val="decimal"/>
      <w:lvlText w:val="%7."/>
      <w:lvlJc w:val="left"/>
      <w:pPr>
        <w:ind w:left="5040" w:hanging="360"/>
      </w:pPr>
    </w:lvl>
    <w:lvl w:ilvl="7" w:tplc="5316007A">
      <w:start w:val="1"/>
      <w:numFmt w:val="lowerLetter"/>
      <w:lvlText w:val="%8."/>
      <w:lvlJc w:val="left"/>
      <w:pPr>
        <w:ind w:left="5760" w:hanging="360"/>
      </w:pPr>
    </w:lvl>
    <w:lvl w:ilvl="8" w:tplc="B5DA1416">
      <w:start w:val="1"/>
      <w:numFmt w:val="lowerRoman"/>
      <w:lvlText w:val="%9."/>
      <w:lvlJc w:val="right"/>
      <w:pPr>
        <w:ind w:left="6480" w:hanging="180"/>
      </w:pPr>
    </w:lvl>
  </w:abstractNum>
  <w:abstractNum w:abstractNumId="5" w15:restartNumberingAfterBreak="0">
    <w:nsid w:val="32565A79"/>
    <w:multiLevelType w:val="hybridMultilevel"/>
    <w:tmpl w:val="2C8200AA"/>
    <w:lvl w:ilvl="0" w:tplc="BC6045F6">
      <w:start w:val="1"/>
      <w:numFmt w:val="bullet"/>
      <w:lvlText w:val=""/>
      <w:lvlJc w:val="left"/>
      <w:pPr>
        <w:ind w:left="720" w:hanging="360"/>
      </w:pPr>
      <w:rPr>
        <w:rFonts w:ascii="Symbol" w:hAnsi="Symbol" w:hint="default"/>
      </w:rPr>
    </w:lvl>
    <w:lvl w:ilvl="1" w:tplc="554E0F84">
      <w:start w:val="1"/>
      <w:numFmt w:val="bullet"/>
      <w:lvlText w:val=""/>
      <w:lvlJc w:val="left"/>
      <w:pPr>
        <w:ind w:left="1440" w:hanging="360"/>
      </w:pPr>
      <w:rPr>
        <w:rFonts w:ascii="Symbol" w:hAnsi="Symbol" w:hint="default"/>
      </w:rPr>
    </w:lvl>
    <w:lvl w:ilvl="2" w:tplc="AE044582">
      <w:start w:val="1"/>
      <w:numFmt w:val="bullet"/>
      <w:lvlText w:val=""/>
      <w:lvlJc w:val="left"/>
      <w:pPr>
        <w:ind w:left="2160" w:hanging="360"/>
      </w:pPr>
      <w:rPr>
        <w:rFonts w:ascii="Wingdings" w:hAnsi="Wingdings" w:hint="default"/>
      </w:rPr>
    </w:lvl>
    <w:lvl w:ilvl="3" w:tplc="0DB89884">
      <w:start w:val="1"/>
      <w:numFmt w:val="bullet"/>
      <w:lvlText w:val=""/>
      <w:lvlJc w:val="left"/>
      <w:pPr>
        <w:ind w:left="2880" w:hanging="360"/>
      </w:pPr>
      <w:rPr>
        <w:rFonts w:ascii="Symbol" w:hAnsi="Symbol" w:hint="default"/>
      </w:rPr>
    </w:lvl>
    <w:lvl w:ilvl="4" w:tplc="6F9C39C2">
      <w:start w:val="1"/>
      <w:numFmt w:val="bullet"/>
      <w:lvlText w:val="o"/>
      <w:lvlJc w:val="left"/>
      <w:pPr>
        <w:ind w:left="3600" w:hanging="360"/>
      </w:pPr>
      <w:rPr>
        <w:rFonts w:ascii="Courier New" w:hAnsi="Courier New" w:hint="default"/>
      </w:rPr>
    </w:lvl>
    <w:lvl w:ilvl="5" w:tplc="2FE83C9C">
      <w:start w:val="1"/>
      <w:numFmt w:val="bullet"/>
      <w:lvlText w:val=""/>
      <w:lvlJc w:val="left"/>
      <w:pPr>
        <w:ind w:left="4320" w:hanging="360"/>
      </w:pPr>
      <w:rPr>
        <w:rFonts w:ascii="Wingdings" w:hAnsi="Wingdings" w:hint="default"/>
      </w:rPr>
    </w:lvl>
    <w:lvl w:ilvl="6" w:tplc="97984454">
      <w:start w:val="1"/>
      <w:numFmt w:val="bullet"/>
      <w:lvlText w:val=""/>
      <w:lvlJc w:val="left"/>
      <w:pPr>
        <w:ind w:left="5040" w:hanging="360"/>
      </w:pPr>
      <w:rPr>
        <w:rFonts w:ascii="Symbol" w:hAnsi="Symbol" w:hint="default"/>
      </w:rPr>
    </w:lvl>
    <w:lvl w:ilvl="7" w:tplc="A558B8FC">
      <w:start w:val="1"/>
      <w:numFmt w:val="bullet"/>
      <w:lvlText w:val="o"/>
      <w:lvlJc w:val="left"/>
      <w:pPr>
        <w:ind w:left="5760" w:hanging="360"/>
      </w:pPr>
      <w:rPr>
        <w:rFonts w:ascii="Courier New" w:hAnsi="Courier New" w:hint="default"/>
      </w:rPr>
    </w:lvl>
    <w:lvl w:ilvl="8" w:tplc="1ED68264">
      <w:start w:val="1"/>
      <w:numFmt w:val="bullet"/>
      <w:lvlText w:val=""/>
      <w:lvlJc w:val="left"/>
      <w:pPr>
        <w:ind w:left="6480" w:hanging="360"/>
      </w:pPr>
      <w:rPr>
        <w:rFonts w:ascii="Wingdings" w:hAnsi="Wingdings" w:hint="default"/>
      </w:rPr>
    </w:lvl>
  </w:abstractNum>
  <w:abstractNum w:abstractNumId="6" w15:restartNumberingAfterBreak="0">
    <w:nsid w:val="331F60BD"/>
    <w:multiLevelType w:val="hybridMultilevel"/>
    <w:tmpl w:val="E438C292"/>
    <w:lvl w:ilvl="0" w:tplc="0F6ABBEA">
      <w:start w:val="1"/>
      <w:numFmt w:val="decimal"/>
      <w:lvlText w:val="%1."/>
      <w:lvlJc w:val="left"/>
      <w:pPr>
        <w:ind w:left="720" w:hanging="360"/>
      </w:pPr>
    </w:lvl>
    <w:lvl w:ilvl="1" w:tplc="70B65984">
      <w:start w:val="1"/>
      <w:numFmt w:val="lowerLetter"/>
      <w:lvlText w:val="%2."/>
      <w:lvlJc w:val="left"/>
      <w:pPr>
        <w:ind w:left="1440" w:hanging="360"/>
      </w:pPr>
    </w:lvl>
    <w:lvl w:ilvl="2" w:tplc="AB80DDEA">
      <w:start w:val="1"/>
      <w:numFmt w:val="lowerRoman"/>
      <w:lvlText w:val="%3."/>
      <w:lvlJc w:val="right"/>
      <w:pPr>
        <w:ind w:left="2160" w:hanging="180"/>
      </w:pPr>
    </w:lvl>
    <w:lvl w:ilvl="3" w:tplc="09F20B0E">
      <w:start w:val="1"/>
      <w:numFmt w:val="decimal"/>
      <w:lvlText w:val="%4."/>
      <w:lvlJc w:val="left"/>
      <w:pPr>
        <w:ind w:left="2880" w:hanging="360"/>
      </w:pPr>
    </w:lvl>
    <w:lvl w:ilvl="4" w:tplc="8826BEE0">
      <w:start w:val="1"/>
      <w:numFmt w:val="lowerLetter"/>
      <w:lvlText w:val="%5."/>
      <w:lvlJc w:val="left"/>
      <w:pPr>
        <w:ind w:left="3600" w:hanging="360"/>
      </w:pPr>
    </w:lvl>
    <w:lvl w:ilvl="5" w:tplc="0D549046">
      <w:start w:val="1"/>
      <w:numFmt w:val="lowerRoman"/>
      <w:lvlText w:val="%6."/>
      <w:lvlJc w:val="right"/>
      <w:pPr>
        <w:ind w:left="4320" w:hanging="180"/>
      </w:pPr>
    </w:lvl>
    <w:lvl w:ilvl="6" w:tplc="71E00444">
      <w:start w:val="1"/>
      <w:numFmt w:val="decimal"/>
      <w:lvlText w:val="%7."/>
      <w:lvlJc w:val="left"/>
      <w:pPr>
        <w:ind w:left="5040" w:hanging="360"/>
      </w:pPr>
    </w:lvl>
    <w:lvl w:ilvl="7" w:tplc="2410DA38">
      <w:start w:val="1"/>
      <w:numFmt w:val="lowerLetter"/>
      <w:lvlText w:val="%8."/>
      <w:lvlJc w:val="left"/>
      <w:pPr>
        <w:ind w:left="5760" w:hanging="360"/>
      </w:pPr>
    </w:lvl>
    <w:lvl w:ilvl="8" w:tplc="22FC8C84">
      <w:start w:val="1"/>
      <w:numFmt w:val="lowerRoman"/>
      <w:lvlText w:val="%9."/>
      <w:lvlJc w:val="right"/>
      <w:pPr>
        <w:ind w:left="6480" w:hanging="180"/>
      </w:pPr>
    </w:lvl>
  </w:abstractNum>
  <w:abstractNum w:abstractNumId="7" w15:restartNumberingAfterBreak="0">
    <w:nsid w:val="459538A9"/>
    <w:multiLevelType w:val="hybridMultilevel"/>
    <w:tmpl w:val="BBF056D6"/>
    <w:lvl w:ilvl="0" w:tplc="C7327E84">
      <w:start w:val="1"/>
      <w:numFmt w:val="bullet"/>
      <w:lvlText w:val=""/>
      <w:lvlJc w:val="left"/>
      <w:pPr>
        <w:ind w:left="720" w:hanging="360"/>
      </w:pPr>
      <w:rPr>
        <w:rFonts w:ascii="Symbol" w:hAnsi="Symbol" w:hint="default"/>
      </w:rPr>
    </w:lvl>
    <w:lvl w:ilvl="1" w:tplc="1490416E">
      <w:start w:val="1"/>
      <w:numFmt w:val="bullet"/>
      <w:lvlText w:val="o"/>
      <w:lvlJc w:val="left"/>
      <w:pPr>
        <w:ind w:left="1440" w:hanging="360"/>
      </w:pPr>
      <w:rPr>
        <w:rFonts w:ascii="Courier New" w:hAnsi="Courier New" w:hint="default"/>
      </w:rPr>
    </w:lvl>
    <w:lvl w:ilvl="2" w:tplc="A22C2446">
      <w:start w:val="1"/>
      <w:numFmt w:val="bullet"/>
      <w:lvlText w:val=""/>
      <w:lvlJc w:val="left"/>
      <w:pPr>
        <w:ind w:left="2160" w:hanging="360"/>
      </w:pPr>
      <w:rPr>
        <w:rFonts w:ascii="Wingdings" w:hAnsi="Wingdings" w:hint="default"/>
      </w:rPr>
    </w:lvl>
    <w:lvl w:ilvl="3" w:tplc="E896846A">
      <w:start w:val="1"/>
      <w:numFmt w:val="bullet"/>
      <w:lvlText w:val=""/>
      <w:lvlJc w:val="left"/>
      <w:pPr>
        <w:ind w:left="2880" w:hanging="360"/>
      </w:pPr>
      <w:rPr>
        <w:rFonts w:ascii="Symbol" w:hAnsi="Symbol" w:hint="default"/>
      </w:rPr>
    </w:lvl>
    <w:lvl w:ilvl="4" w:tplc="6EE60E3A">
      <w:start w:val="1"/>
      <w:numFmt w:val="bullet"/>
      <w:lvlText w:val="o"/>
      <w:lvlJc w:val="left"/>
      <w:pPr>
        <w:ind w:left="3600" w:hanging="360"/>
      </w:pPr>
      <w:rPr>
        <w:rFonts w:ascii="Courier New" w:hAnsi="Courier New" w:hint="default"/>
      </w:rPr>
    </w:lvl>
    <w:lvl w:ilvl="5" w:tplc="211A6F0A">
      <w:start w:val="1"/>
      <w:numFmt w:val="bullet"/>
      <w:lvlText w:val=""/>
      <w:lvlJc w:val="left"/>
      <w:pPr>
        <w:ind w:left="4320" w:hanging="360"/>
      </w:pPr>
      <w:rPr>
        <w:rFonts w:ascii="Wingdings" w:hAnsi="Wingdings" w:hint="default"/>
      </w:rPr>
    </w:lvl>
    <w:lvl w:ilvl="6" w:tplc="340E5B04">
      <w:start w:val="1"/>
      <w:numFmt w:val="bullet"/>
      <w:lvlText w:val=""/>
      <w:lvlJc w:val="left"/>
      <w:pPr>
        <w:ind w:left="5040" w:hanging="360"/>
      </w:pPr>
      <w:rPr>
        <w:rFonts w:ascii="Symbol" w:hAnsi="Symbol" w:hint="default"/>
      </w:rPr>
    </w:lvl>
    <w:lvl w:ilvl="7" w:tplc="0A80368E">
      <w:start w:val="1"/>
      <w:numFmt w:val="bullet"/>
      <w:lvlText w:val="o"/>
      <w:lvlJc w:val="left"/>
      <w:pPr>
        <w:ind w:left="5760" w:hanging="360"/>
      </w:pPr>
      <w:rPr>
        <w:rFonts w:ascii="Courier New" w:hAnsi="Courier New" w:hint="default"/>
      </w:rPr>
    </w:lvl>
    <w:lvl w:ilvl="8" w:tplc="6D0A74FA">
      <w:start w:val="1"/>
      <w:numFmt w:val="bullet"/>
      <w:lvlText w:val=""/>
      <w:lvlJc w:val="left"/>
      <w:pPr>
        <w:ind w:left="6480" w:hanging="360"/>
      </w:pPr>
      <w:rPr>
        <w:rFonts w:ascii="Wingdings" w:hAnsi="Wingdings" w:hint="default"/>
      </w:rPr>
    </w:lvl>
  </w:abstractNum>
  <w:abstractNum w:abstractNumId="8" w15:restartNumberingAfterBreak="0">
    <w:nsid w:val="4DC94B81"/>
    <w:multiLevelType w:val="hybridMultilevel"/>
    <w:tmpl w:val="B660327E"/>
    <w:lvl w:ilvl="0" w:tplc="73FE76D0">
      <w:start w:val="1"/>
      <w:numFmt w:val="decimal"/>
      <w:lvlText w:val="%1."/>
      <w:lvlJc w:val="left"/>
      <w:pPr>
        <w:ind w:left="720" w:hanging="360"/>
      </w:pPr>
    </w:lvl>
    <w:lvl w:ilvl="1" w:tplc="8AEADD1E">
      <w:start w:val="1"/>
      <w:numFmt w:val="decimal"/>
      <w:lvlText w:val="%2."/>
      <w:lvlJc w:val="left"/>
      <w:pPr>
        <w:ind w:left="1440" w:hanging="360"/>
      </w:pPr>
    </w:lvl>
    <w:lvl w:ilvl="2" w:tplc="482077A8">
      <w:start w:val="1"/>
      <w:numFmt w:val="lowerRoman"/>
      <w:lvlText w:val="%3."/>
      <w:lvlJc w:val="right"/>
      <w:pPr>
        <w:ind w:left="2160" w:hanging="180"/>
      </w:pPr>
    </w:lvl>
    <w:lvl w:ilvl="3" w:tplc="F3C6B97A">
      <w:start w:val="1"/>
      <w:numFmt w:val="decimal"/>
      <w:lvlText w:val="%4."/>
      <w:lvlJc w:val="left"/>
      <w:pPr>
        <w:ind w:left="2880" w:hanging="360"/>
      </w:pPr>
    </w:lvl>
    <w:lvl w:ilvl="4" w:tplc="304C39C8">
      <w:start w:val="1"/>
      <w:numFmt w:val="lowerLetter"/>
      <w:lvlText w:val="%5."/>
      <w:lvlJc w:val="left"/>
      <w:pPr>
        <w:ind w:left="3600" w:hanging="360"/>
      </w:pPr>
    </w:lvl>
    <w:lvl w:ilvl="5" w:tplc="07FE0136">
      <w:start w:val="1"/>
      <w:numFmt w:val="lowerRoman"/>
      <w:lvlText w:val="%6."/>
      <w:lvlJc w:val="right"/>
      <w:pPr>
        <w:ind w:left="4320" w:hanging="180"/>
      </w:pPr>
    </w:lvl>
    <w:lvl w:ilvl="6" w:tplc="C722FF6C">
      <w:start w:val="1"/>
      <w:numFmt w:val="decimal"/>
      <w:lvlText w:val="%7."/>
      <w:lvlJc w:val="left"/>
      <w:pPr>
        <w:ind w:left="5040" w:hanging="360"/>
      </w:pPr>
    </w:lvl>
    <w:lvl w:ilvl="7" w:tplc="84ECB130">
      <w:start w:val="1"/>
      <w:numFmt w:val="lowerLetter"/>
      <w:lvlText w:val="%8."/>
      <w:lvlJc w:val="left"/>
      <w:pPr>
        <w:ind w:left="5760" w:hanging="360"/>
      </w:pPr>
    </w:lvl>
    <w:lvl w:ilvl="8" w:tplc="301289CA">
      <w:start w:val="1"/>
      <w:numFmt w:val="lowerRoman"/>
      <w:lvlText w:val="%9."/>
      <w:lvlJc w:val="right"/>
      <w:pPr>
        <w:ind w:left="6480" w:hanging="180"/>
      </w:pPr>
    </w:lvl>
  </w:abstractNum>
  <w:abstractNum w:abstractNumId="9" w15:restartNumberingAfterBreak="0">
    <w:nsid w:val="4E0C7974"/>
    <w:multiLevelType w:val="hybridMultilevel"/>
    <w:tmpl w:val="6BCE5716"/>
    <w:lvl w:ilvl="0" w:tplc="4B86AD34">
      <w:start w:val="1"/>
      <w:numFmt w:val="decimal"/>
      <w:lvlText w:val="%1."/>
      <w:lvlJc w:val="left"/>
      <w:pPr>
        <w:ind w:left="720" w:hanging="360"/>
      </w:pPr>
    </w:lvl>
    <w:lvl w:ilvl="1" w:tplc="419EC328">
      <w:start w:val="1"/>
      <w:numFmt w:val="decimal"/>
      <w:lvlText w:val="%2."/>
      <w:lvlJc w:val="left"/>
      <w:pPr>
        <w:ind w:left="1440" w:hanging="360"/>
      </w:pPr>
    </w:lvl>
    <w:lvl w:ilvl="2" w:tplc="75FE1640">
      <w:start w:val="1"/>
      <w:numFmt w:val="lowerRoman"/>
      <w:lvlText w:val="%3."/>
      <w:lvlJc w:val="right"/>
      <w:pPr>
        <w:ind w:left="2160" w:hanging="180"/>
      </w:pPr>
    </w:lvl>
    <w:lvl w:ilvl="3" w:tplc="05E8E9D4">
      <w:start w:val="1"/>
      <w:numFmt w:val="decimal"/>
      <w:lvlText w:val="%4."/>
      <w:lvlJc w:val="left"/>
      <w:pPr>
        <w:ind w:left="2880" w:hanging="360"/>
      </w:pPr>
    </w:lvl>
    <w:lvl w:ilvl="4" w:tplc="EA60F9FE">
      <w:start w:val="1"/>
      <w:numFmt w:val="lowerLetter"/>
      <w:lvlText w:val="%5."/>
      <w:lvlJc w:val="left"/>
      <w:pPr>
        <w:ind w:left="3600" w:hanging="360"/>
      </w:pPr>
    </w:lvl>
    <w:lvl w:ilvl="5" w:tplc="1026FD06">
      <w:start w:val="1"/>
      <w:numFmt w:val="lowerRoman"/>
      <w:lvlText w:val="%6."/>
      <w:lvlJc w:val="right"/>
      <w:pPr>
        <w:ind w:left="4320" w:hanging="180"/>
      </w:pPr>
    </w:lvl>
    <w:lvl w:ilvl="6" w:tplc="7AE4F31A">
      <w:start w:val="1"/>
      <w:numFmt w:val="decimal"/>
      <w:lvlText w:val="%7."/>
      <w:lvlJc w:val="left"/>
      <w:pPr>
        <w:ind w:left="5040" w:hanging="360"/>
      </w:pPr>
    </w:lvl>
    <w:lvl w:ilvl="7" w:tplc="CEC4D316">
      <w:start w:val="1"/>
      <w:numFmt w:val="lowerLetter"/>
      <w:lvlText w:val="%8."/>
      <w:lvlJc w:val="left"/>
      <w:pPr>
        <w:ind w:left="5760" w:hanging="360"/>
      </w:pPr>
    </w:lvl>
    <w:lvl w:ilvl="8" w:tplc="6F6AB15A">
      <w:start w:val="1"/>
      <w:numFmt w:val="lowerRoman"/>
      <w:lvlText w:val="%9."/>
      <w:lvlJc w:val="right"/>
      <w:pPr>
        <w:ind w:left="6480" w:hanging="180"/>
      </w:pPr>
    </w:lvl>
  </w:abstractNum>
  <w:abstractNum w:abstractNumId="10" w15:restartNumberingAfterBreak="0">
    <w:nsid w:val="61733355"/>
    <w:multiLevelType w:val="hybridMultilevel"/>
    <w:tmpl w:val="0150BBC0"/>
    <w:lvl w:ilvl="0" w:tplc="42367D04">
      <w:start w:val="1"/>
      <w:numFmt w:val="bullet"/>
      <w:lvlText w:val=""/>
      <w:lvlJc w:val="left"/>
      <w:pPr>
        <w:ind w:left="720" w:hanging="360"/>
      </w:pPr>
      <w:rPr>
        <w:rFonts w:ascii="Symbol" w:hAnsi="Symbol" w:hint="default"/>
      </w:rPr>
    </w:lvl>
    <w:lvl w:ilvl="1" w:tplc="7BFC10AA">
      <w:start w:val="1"/>
      <w:numFmt w:val="bullet"/>
      <w:lvlText w:val=""/>
      <w:lvlJc w:val="left"/>
      <w:pPr>
        <w:ind w:left="1440" w:hanging="360"/>
      </w:pPr>
      <w:rPr>
        <w:rFonts w:ascii="Symbol" w:hAnsi="Symbol" w:hint="default"/>
      </w:rPr>
    </w:lvl>
    <w:lvl w:ilvl="2" w:tplc="BFB62DD6">
      <w:start w:val="1"/>
      <w:numFmt w:val="bullet"/>
      <w:lvlText w:val=""/>
      <w:lvlJc w:val="left"/>
      <w:pPr>
        <w:ind w:left="2160" w:hanging="360"/>
      </w:pPr>
      <w:rPr>
        <w:rFonts w:ascii="Wingdings" w:hAnsi="Wingdings" w:hint="default"/>
      </w:rPr>
    </w:lvl>
    <w:lvl w:ilvl="3" w:tplc="D3700846">
      <w:start w:val="1"/>
      <w:numFmt w:val="bullet"/>
      <w:lvlText w:val=""/>
      <w:lvlJc w:val="left"/>
      <w:pPr>
        <w:ind w:left="2880" w:hanging="360"/>
      </w:pPr>
      <w:rPr>
        <w:rFonts w:ascii="Symbol" w:hAnsi="Symbol" w:hint="default"/>
      </w:rPr>
    </w:lvl>
    <w:lvl w:ilvl="4" w:tplc="E6748878">
      <w:start w:val="1"/>
      <w:numFmt w:val="bullet"/>
      <w:lvlText w:val="o"/>
      <w:lvlJc w:val="left"/>
      <w:pPr>
        <w:ind w:left="3600" w:hanging="360"/>
      </w:pPr>
      <w:rPr>
        <w:rFonts w:ascii="Courier New" w:hAnsi="Courier New" w:hint="default"/>
      </w:rPr>
    </w:lvl>
    <w:lvl w:ilvl="5" w:tplc="E51CE442">
      <w:start w:val="1"/>
      <w:numFmt w:val="bullet"/>
      <w:lvlText w:val=""/>
      <w:lvlJc w:val="left"/>
      <w:pPr>
        <w:ind w:left="4320" w:hanging="360"/>
      </w:pPr>
      <w:rPr>
        <w:rFonts w:ascii="Wingdings" w:hAnsi="Wingdings" w:hint="default"/>
      </w:rPr>
    </w:lvl>
    <w:lvl w:ilvl="6" w:tplc="58F41D30">
      <w:start w:val="1"/>
      <w:numFmt w:val="bullet"/>
      <w:lvlText w:val=""/>
      <w:lvlJc w:val="left"/>
      <w:pPr>
        <w:ind w:left="5040" w:hanging="360"/>
      </w:pPr>
      <w:rPr>
        <w:rFonts w:ascii="Symbol" w:hAnsi="Symbol" w:hint="default"/>
      </w:rPr>
    </w:lvl>
    <w:lvl w:ilvl="7" w:tplc="337A55F2">
      <w:start w:val="1"/>
      <w:numFmt w:val="bullet"/>
      <w:lvlText w:val="o"/>
      <w:lvlJc w:val="left"/>
      <w:pPr>
        <w:ind w:left="5760" w:hanging="360"/>
      </w:pPr>
      <w:rPr>
        <w:rFonts w:ascii="Courier New" w:hAnsi="Courier New" w:hint="default"/>
      </w:rPr>
    </w:lvl>
    <w:lvl w:ilvl="8" w:tplc="88EE94FC">
      <w:start w:val="1"/>
      <w:numFmt w:val="bullet"/>
      <w:lvlText w:val=""/>
      <w:lvlJc w:val="left"/>
      <w:pPr>
        <w:ind w:left="6480" w:hanging="360"/>
      </w:pPr>
      <w:rPr>
        <w:rFonts w:ascii="Wingdings" w:hAnsi="Wingdings" w:hint="default"/>
      </w:rPr>
    </w:lvl>
  </w:abstractNum>
  <w:abstractNum w:abstractNumId="11" w15:restartNumberingAfterBreak="0">
    <w:nsid w:val="675A2313"/>
    <w:multiLevelType w:val="hybridMultilevel"/>
    <w:tmpl w:val="B72469AA"/>
    <w:lvl w:ilvl="0" w:tplc="04963BDC">
      <w:start w:val="1"/>
      <w:numFmt w:val="bullet"/>
      <w:lvlText w:val=""/>
      <w:lvlJc w:val="left"/>
      <w:pPr>
        <w:ind w:left="720" w:hanging="360"/>
      </w:pPr>
      <w:rPr>
        <w:rFonts w:ascii="Symbol" w:hAnsi="Symbol" w:hint="default"/>
      </w:rPr>
    </w:lvl>
    <w:lvl w:ilvl="1" w:tplc="B89013E6">
      <w:start w:val="1"/>
      <w:numFmt w:val="bullet"/>
      <w:lvlText w:val="o"/>
      <w:lvlJc w:val="left"/>
      <w:pPr>
        <w:ind w:left="1440" w:hanging="360"/>
      </w:pPr>
      <w:rPr>
        <w:rFonts w:ascii="Courier New" w:hAnsi="Courier New" w:hint="default"/>
      </w:rPr>
    </w:lvl>
    <w:lvl w:ilvl="2" w:tplc="9F7E490A">
      <w:start w:val="1"/>
      <w:numFmt w:val="bullet"/>
      <w:lvlText w:val=""/>
      <w:lvlJc w:val="left"/>
      <w:pPr>
        <w:ind w:left="2160" w:hanging="360"/>
      </w:pPr>
      <w:rPr>
        <w:rFonts w:ascii="Wingdings" w:hAnsi="Wingdings" w:hint="default"/>
      </w:rPr>
    </w:lvl>
    <w:lvl w:ilvl="3" w:tplc="9530D0E2">
      <w:start w:val="1"/>
      <w:numFmt w:val="bullet"/>
      <w:lvlText w:val=""/>
      <w:lvlJc w:val="left"/>
      <w:pPr>
        <w:ind w:left="2880" w:hanging="360"/>
      </w:pPr>
      <w:rPr>
        <w:rFonts w:ascii="Symbol" w:hAnsi="Symbol" w:hint="default"/>
      </w:rPr>
    </w:lvl>
    <w:lvl w:ilvl="4" w:tplc="FD507D54">
      <w:start w:val="1"/>
      <w:numFmt w:val="bullet"/>
      <w:lvlText w:val="o"/>
      <w:lvlJc w:val="left"/>
      <w:pPr>
        <w:ind w:left="3600" w:hanging="360"/>
      </w:pPr>
      <w:rPr>
        <w:rFonts w:ascii="Courier New" w:hAnsi="Courier New" w:hint="default"/>
      </w:rPr>
    </w:lvl>
    <w:lvl w:ilvl="5" w:tplc="938C0506">
      <w:start w:val="1"/>
      <w:numFmt w:val="bullet"/>
      <w:lvlText w:val=""/>
      <w:lvlJc w:val="left"/>
      <w:pPr>
        <w:ind w:left="4320" w:hanging="360"/>
      </w:pPr>
      <w:rPr>
        <w:rFonts w:ascii="Wingdings" w:hAnsi="Wingdings" w:hint="default"/>
      </w:rPr>
    </w:lvl>
    <w:lvl w:ilvl="6" w:tplc="1500F998">
      <w:start w:val="1"/>
      <w:numFmt w:val="bullet"/>
      <w:lvlText w:val=""/>
      <w:lvlJc w:val="left"/>
      <w:pPr>
        <w:ind w:left="5040" w:hanging="360"/>
      </w:pPr>
      <w:rPr>
        <w:rFonts w:ascii="Symbol" w:hAnsi="Symbol" w:hint="default"/>
      </w:rPr>
    </w:lvl>
    <w:lvl w:ilvl="7" w:tplc="EF1C8812">
      <w:start w:val="1"/>
      <w:numFmt w:val="bullet"/>
      <w:lvlText w:val="o"/>
      <w:lvlJc w:val="left"/>
      <w:pPr>
        <w:ind w:left="5760" w:hanging="360"/>
      </w:pPr>
      <w:rPr>
        <w:rFonts w:ascii="Courier New" w:hAnsi="Courier New" w:hint="default"/>
      </w:rPr>
    </w:lvl>
    <w:lvl w:ilvl="8" w:tplc="B686CB86">
      <w:start w:val="1"/>
      <w:numFmt w:val="bullet"/>
      <w:lvlText w:val=""/>
      <w:lvlJc w:val="left"/>
      <w:pPr>
        <w:ind w:left="6480" w:hanging="360"/>
      </w:pPr>
      <w:rPr>
        <w:rFonts w:ascii="Wingdings" w:hAnsi="Wingdings" w:hint="default"/>
      </w:rPr>
    </w:lvl>
  </w:abstractNum>
  <w:abstractNum w:abstractNumId="12" w15:restartNumberingAfterBreak="0">
    <w:nsid w:val="7AAF6455"/>
    <w:multiLevelType w:val="hybridMultilevel"/>
    <w:tmpl w:val="AB64A2CC"/>
    <w:lvl w:ilvl="0" w:tplc="10B8C01E">
      <w:start w:val="1"/>
      <w:numFmt w:val="decimal"/>
      <w:lvlText w:val="%1."/>
      <w:lvlJc w:val="left"/>
      <w:pPr>
        <w:ind w:left="720" w:hanging="360"/>
      </w:pPr>
    </w:lvl>
    <w:lvl w:ilvl="1" w:tplc="D706B542">
      <w:start w:val="1"/>
      <w:numFmt w:val="lowerLetter"/>
      <w:lvlText w:val="%2."/>
      <w:lvlJc w:val="left"/>
      <w:pPr>
        <w:ind w:left="1440" w:hanging="360"/>
      </w:pPr>
    </w:lvl>
    <w:lvl w:ilvl="2" w:tplc="3856BB74">
      <w:start w:val="1"/>
      <w:numFmt w:val="lowerRoman"/>
      <w:lvlText w:val="%3."/>
      <w:lvlJc w:val="right"/>
      <w:pPr>
        <w:ind w:left="2160" w:hanging="180"/>
      </w:pPr>
    </w:lvl>
    <w:lvl w:ilvl="3" w:tplc="BFFA69AC">
      <w:start w:val="1"/>
      <w:numFmt w:val="decimal"/>
      <w:lvlText w:val="%4."/>
      <w:lvlJc w:val="left"/>
      <w:pPr>
        <w:ind w:left="2880" w:hanging="360"/>
      </w:pPr>
    </w:lvl>
    <w:lvl w:ilvl="4" w:tplc="7B06042E">
      <w:start w:val="1"/>
      <w:numFmt w:val="lowerLetter"/>
      <w:lvlText w:val="%5."/>
      <w:lvlJc w:val="left"/>
      <w:pPr>
        <w:ind w:left="3600" w:hanging="360"/>
      </w:pPr>
    </w:lvl>
    <w:lvl w:ilvl="5" w:tplc="BFCA3B7A">
      <w:start w:val="1"/>
      <w:numFmt w:val="lowerRoman"/>
      <w:lvlText w:val="%6."/>
      <w:lvlJc w:val="right"/>
      <w:pPr>
        <w:ind w:left="4320" w:hanging="180"/>
      </w:pPr>
    </w:lvl>
    <w:lvl w:ilvl="6" w:tplc="1444B8BC">
      <w:start w:val="1"/>
      <w:numFmt w:val="decimal"/>
      <w:lvlText w:val="%7."/>
      <w:lvlJc w:val="left"/>
      <w:pPr>
        <w:ind w:left="5040" w:hanging="360"/>
      </w:pPr>
    </w:lvl>
    <w:lvl w:ilvl="7" w:tplc="9C444964">
      <w:start w:val="1"/>
      <w:numFmt w:val="lowerLetter"/>
      <w:lvlText w:val="%8."/>
      <w:lvlJc w:val="left"/>
      <w:pPr>
        <w:ind w:left="5760" w:hanging="360"/>
      </w:pPr>
    </w:lvl>
    <w:lvl w:ilvl="8" w:tplc="14C2B1B6">
      <w:start w:val="1"/>
      <w:numFmt w:val="lowerRoman"/>
      <w:lvlText w:val="%9."/>
      <w:lvlJc w:val="right"/>
      <w:pPr>
        <w:ind w:left="6480" w:hanging="180"/>
      </w:pPr>
    </w:lvl>
  </w:abstractNum>
  <w:num w:numId="1">
    <w:abstractNumId w:val="5"/>
  </w:num>
  <w:num w:numId="2">
    <w:abstractNumId w:val="10"/>
  </w:num>
  <w:num w:numId="3">
    <w:abstractNumId w:val="0"/>
  </w:num>
  <w:num w:numId="4">
    <w:abstractNumId w:val="8"/>
  </w:num>
  <w:num w:numId="5">
    <w:abstractNumId w:val="9"/>
  </w:num>
  <w:num w:numId="6">
    <w:abstractNumId w:val="4"/>
  </w:num>
  <w:num w:numId="7">
    <w:abstractNumId w:val="12"/>
  </w:num>
  <w:num w:numId="8">
    <w:abstractNumId w:val="2"/>
  </w:num>
  <w:num w:numId="9">
    <w:abstractNumId w:val="11"/>
  </w:num>
  <w:num w:numId="10">
    <w:abstractNumId w:val="7"/>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A38EB"/>
    <w:rsid w:val="00002232"/>
    <w:rsid w:val="00005F32"/>
    <w:rsid w:val="000167E2"/>
    <w:rsid w:val="00017E1A"/>
    <w:rsid w:val="000635ED"/>
    <w:rsid w:val="00074F3A"/>
    <w:rsid w:val="00077805"/>
    <w:rsid w:val="000C598A"/>
    <w:rsid w:val="000CDA49"/>
    <w:rsid w:val="000E16DB"/>
    <w:rsid w:val="00134E27"/>
    <w:rsid w:val="00184FDC"/>
    <w:rsid w:val="0021639E"/>
    <w:rsid w:val="00271B32"/>
    <w:rsid w:val="002A49D1"/>
    <w:rsid w:val="002B6311"/>
    <w:rsid w:val="002C7DEB"/>
    <w:rsid w:val="002E4E79"/>
    <w:rsid w:val="002F2605"/>
    <w:rsid w:val="00305638"/>
    <w:rsid w:val="00315637"/>
    <w:rsid w:val="0032592B"/>
    <w:rsid w:val="003516E9"/>
    <w:rsid w:val="003737D7"/>
    <w:rsid w:val="003875AC"/>
    <w:rsid w:val="003A6CA5"/>
    <w:rsid w:val="003B1FEC"/>
    <w:rsid w:val="003C166F"/>
    <w:rsid w:val="003D6336"/>
    <w:rsid w:val="0042085E"/>
    <w:rsid w:val="00440BF0"/>
    <w:rsid w:val="00471F9C"/>
    <w:rsid w:val="00495D84"/>
    <w:rsid w:val="004C02F8"/>
    <w:rsid w:val="004C2C9B"/>
    <w:rsid w:val="004C5EDF"/>
    <w:rsid w:val="004C6E93"/>
    <w:rsid w:val="004D3CEB"/>
    <w:rsid w:val="004E19BC"/>
    <w:rsid w:val="004E2053"/>
    <w:rsid w:val="0057083B"/>
    <w:rsid w:val="00572B5D"/>
    <w:rsid w:val="005946AF"/>
    <w:rsid w:val="005C3058"/>
    <w:rsid w:val="005D5AD9"/>
    <w:rsid w:val="005E004C"/>
    <w:rsid w:val="005F6106"/>
    <w:rsid w:val="0061319A"/>
    <w:rsid w:val="00682A57"/>
    <w:rsid w:val="006938C8"/>
    <w:rsid w:val="006B0F5B"/>
    <w:rsid w:val="006B19C0"/>
    <w:rsid w:val="006C3FD2"/>
    <w:rsid w:val="006D0AC4"/>
    <w:rsid w:val="006D25BA"/>
    <w:rsid w:val="006E40AC"/>
    <w:rsid w:val="0071289B"/>
    <w:rsid w:val="007254DD"/>
    <w:rsid w:val="00727271"/>
    <w:rsid w:val="00737EF7"/>
    <w:rsid w:val="0074198D"/>
    <w:rsid w:val="007BB5CC"/>
    <w:rsid w:val="007E7CA9"/>
    <w:rsid w:val="007F518B"/>
    <w:rsid w:val="00804DC6"/>
    <w:rsid w:val="008427CA"/>
    <w:rsid w:val="00860315"/>
    <w:rsid w:val="008C63C3"/>
    <w:rsid w:val="008D1730"/>
    <w:rsid w:val="0092268C"/>
    <w:rsid w:val="00926F21"/>
    <w:rsid w:val="00946105"/>
    <w:rsid w:val="00981F73"/>
    <w:rsid w:val="00994A06"/>
    <w:rsid w:val="009D47C2"/>
    <w:rsid w:val="00A053DC"/>
    <w:rsid w:val="00A179FA"/>
    <w:rsid w:val="00A559F0"/>
    <w:rsid w:val="00A6011E"/>
    <w:rsid w:val="00A92095"/>
    <w:rsid w:val="00AA1250"/>
    <w:rsid w:val="00AD7A08"/>
    <w:rsid w:val="00B45118"/>
    <w:rsid w:val="00B6E638"/>
    <w:rsid w:val="00B8660A"/>
    <w:rsid w:val="00BA1FAE"/>
    <w:rsid w:val="00BD1882"/>
    <w:rsid w:val="00BE9305"/>
    <w:rsid w:val="00C43930"/>
    <w:rsid w:val="00C94BC7"/>
    <w:rsid w:val="00CA0153"/>
    <w:rsid w:val="00CC3488"/>
    <w:rsid w:val="00DA187C"/>
    <w:rsid w:val="00DC12A2"/>
    <w:rsid w:val="00DD44ED"/>
    <w:rsid w:val="00DE756A"/>
    <w:rsid w:val="00DF0AB4"/>
    <w:rsid w:val="00E70A05"/>
    <w:rsid w:val="00E76B4B"/>
    <w:rsid w:val="00E92F47"/>
    <w:rsid w:val="00E94F6A"/>
    <w:rsid w:val="00F13AF6"/>
    <w:rsid w:val="00F203B4"/>
    <w:rsid w:val="00F333EE"/>
    <w:rsid w:val="00FE1D3B"/>
    <w:rsid w:val="00FE7D87"/>
    <w:rsid w:val="01366D99"/>
    <w:rsid w:val="0138F530"/>
    <w:rsid w:val="014B893D"/>
    <w:rsid w:val="017A07C1"/>
    <w:rsid w:val="01CB6F30"/>
    <w:rsid w:val="02191CF3"/>
    <w:rsid w:val="0226C918"/>
    <w:rsid w:val="022F5354"/>
    <w:rsid w:val="02582376"/>
    <w:rsid w:val="029C91F4"/>
    <w:rsid w:val="029FE65A"/>
    <w:rsid w:val="02B955B0"/>
    <w:rsid w:val="02F5AAE9"/>
    <w:rsid w:val="03062933"/>
    <w:rsid w:val="03357CB2"/>
    <w:rsid w:val="033C657A"/>
    <w:rsid w:val="036F3545"/>
    <w:rsid w:val="0377FE1B"/>
    <w:rsid w:val="037A4EF8"/>
    <w:rsid w:val="03AC8406"/>
    <w:rsid w:val="03B10E94"/>
    <w:rsid w:val="03B94E0A"/>
    <w:rsid w:val="03D35917"/>
    <w:rsid w:val="03EB4439"/>
    <w:rsid w:val="03EF0991"/>
    <w:rsid w:val="03FC83A9"/>
    <w:rsid w:val="046BC304"/>
    <w:rsid w:val="04739A51"/>
    <w:rsid w:val="04A1F994"/>
    <w:rsid w:val="04AE89C7"/>
    <w:rsid w:val="04BA11A9"/>
    <w:rsid w:val="04BD476D"/>
    <w:rsid w:val="04C25FCD"/>
    <w:rsid w:val="04C3C27B"/>
    <w:rsid w:val="04EAB792"/>
    <w:rsid w:val="04F6004B"/>
    <w:rsid w:val="0504B2C6"/>
    <w:rsid w:val="0510A2ED"/>
    <w:rsid w:val="05380313"/>
    <w:rsid w:val="057078BF"/>
    <w:rsid w:val="0592F6B9"/>
    <w:rsid w:val="059F4F93"/>
    <w:rsid w:val="05A46332"/>
    <w:rsid w:val="05CE1A12"/>
    <w:rsid w:val="05D38BC3"/>
    <w:rsid w:val="06046845"/>
    <w:rsid w:val="0615BC0B"/>
    <w:rsid w:val="0628E9F7"/>
    <w:rsid w:val="062E265F"/>
    <w:rsid w:val="06381DAB"/>
    <w:rsid w:val="06494FA1"/>
    <w:rsid w:val="066319F5"/>
    <w:rsid w:val="06E1FCBC"/>
    <w:rsid w:val="070700C2"/>
    <w:rsid w:val="070F0DA9"/>
    <w:rsid w:val="0714A224"/>
    <w:rsid w:val="07213FE6"/>
    <w:rsid w:val="07293E6B"/>
    <w:rsid w:val="074F3EE4"/>
    <w:rsid w:val="076E5225"/>
    <w:rsid w:val="077573CB"/>
    <w:rsid w:val="07769F02"/>
    <w:rsid w:val="077CD228"/>
    <w:rsid w:val="077DDB2A"/>
    <w:rsid w:val="0780D25F"/>
    <w:rsid w:val="07AB5048"/>
    <w:rsid w:val="07B2E0F4"/>
    <w:rsid w:val="07C4BA58"/>
    <w:rsid w:val="07CC6CFD"/>
    <w:rsid w:val="07D426A1"/>
    <w:rsid w:val="07D53392"/>
    <w:rsid w:val="07D56137"/>
    <w:rsid w:val="07F7226E"/>
    <w:rsid w:val="07FD1D9A"/>
    <w:rsid w:val="0824CB35"/>
    <w:rsid w:val="08451064"/>
    <w:rsid w:val="0858DBD7"/>
    <w:rsid w:val="08597200"/>
    <w:rsid w:val="085AC8CA"/>
    <w:rsid w:val="0874D892"/>
    <w:rsid w:val="0894281F"/>
    <w:rsid w:val="08959AAA"/>
    <w:rsid w:val="08D9584D"/>
    <w:rsid w:val="08F48380"/>
    <w:rsid w:val="09400CF9"/>
    <w:rsid w:val="09473D57"/>
    <w:rsid w:val="09576E15"/>
    <w:rsid w:val="0958B8FC"/>
    <w:rsid w:val="098AE8A8"/>
    <w:rsid w:val="09A89AA2"/>
    <w:rsid w:val="09C2EC80"/>
    <w:rsid w:val="0A22B14C"/>
    <w:rsid w:val="0A23FCD9"/>
    <w:rsid w:val="0A262EAE"/>
    <w:rsid w:val="0A27DC0F"/>
    <w:rsid w:val="0A30E305"/>
    <w:rsid w:val="0A375E13"/>
    <w:rsid w:val="0A3D81D1"/>
    <w:rsid w:val="0A7E1E5A"/>
    <w:rsid w:val="0A84B037"/>
    <w:rsid w:val="0A8DD489"/>
    <w:rsid w:val="0A95EB77"/>
    <w:rsid w:val="0A960F68"/>
    <w:rsid w:val="0AB2EF7A"/>
    <w:rsid w:val="0AD01A95"/>
    <w:rsid w:val="0AD41BE0"/>
    <w:rsid w:val="0AD4F267"/>
    <w:rsid w:val="0AE53D65"/>
    <w:rsid w:val="0B002F95"/>
    <w:rsid w:val="0B0FA578"/>
    <w:rsid w:val="0B1224DB"/>
    <w:rsid w:val="0B13D6CE"/>
    <w:rsid w:val="0B2279F3"/>
    <w:rsid w:val="0B2EC330"/>
    <w:rsid w:val="0B53F1EB"/>
    <w:rsid w:val="0B630392"/>
    <w:rsid w:val="0B79664D"/>
    <w:rsid w:val="0B948B60"/>
    <w:rsid w:val="0BDEBE24"/>
    <w:rsid w:val="0BE4F373"/>
    <w:rsid w:val="0C02947D"/>
    <w:rsid w:val="0C1EC3BB"/>
    <w:rsid w:val="0C208C14"/>
    <w:rsid w:val="0C460A5A"/>
    <w:rsid w:val="0C7531F2"/>
    <w:rsid w:val="0C810DC6"/>
    <w:rsid w:val="0C8FE6A3"/>
    <w:rsid w:val="0C94BCC3"/>
    <w:rsid w:val="0C95F70B"/>
    <w:rsid w:val="0CACB94C"/>
    <w:rsid w:val="0CB31E6E"/>
    <w:rsid w:val="0CC617AA"/>
    <w:rsid w:val="0CD56C73"/>
    <w:rsid w:val="0CDDEBB8"/>
    <w:rsid w:val="0D05F9B8"/>
    <w:rsid w:val="0D18B480"/>
    <w:rsid w:val="0D371916"/>
    <w:rsid w:val="0D374186"/>
    <w:rsid w:val="0D43C527"/>
    <w:rsid w:val="0D6BFB02"/>
    <w:rsid w:val="0D8D8090"/>
    <w:rsid w:val="0DC5754B"/>
    <w:rsid w:val="0DD1AEAB"/>
    <w:rsid w:val="0DD1F9D3"/>
    <w:rsid w:val="0E0D760B"/>
    <w:rsid w:val="0E2B0977"/>
    <w:rsid w:val="0E33B704"/>
    <w:rsid w:val="0E45ACC9"/>
    <w:rsid w:val="0E5967D5"/>
    <w:rsid w:val="0E890AE1"/>
    <w:rsid w:val="0E9977EC"/>
    <w:rsid w:val="0EDF3078"/>
    <w:rsid w:val="0EE59218"/>
    <w:rsid w:val="0EFDF230"/>
    <w:rsid w:val="0F0A1443"/>
    <w:rsid w:val="0F383141"/>
    <w:rsid w:val="0F3CB946"/>
    <w:rsid w:val="0F8E92FE"/>
    <w:rsid w:val="0F9FA21E"/>
    <w:rsid w:val="0FC7857C"/>
    <w:rsid w:val="0FDF6C68"/>
    <w:rsid w:val="0FF15064"/>
    <w:rsid w:val="0FFB87CD"/>
    <w:rsid w:val="10134747"/>
    <w:rsid w:val="103E86CE"/>
    <w:rsid w:val="10A41835"/>
    <w:rsid w:val="10E08E8A"/>
    <w:rsid w:val="10E091DF"/>
    <w:rsid w:val="10F0540F"/>
    <w:rsid w:val="10FFB71D"/>
    <w:rsid w:val="110D039D"/>
    <w:rsid w:val="11284A57"/>
    <w:rsid w:val="11315D6D"/>
    <w:rsid w:val="114A55F5"/>
    <w:rsid w:val="114C2582"/>
    <w:rsid w:val="1152A712"/>
    <w:rsid w:val="116094C7"/>
    <w:rsid w:val="117CD230"/>
    <w:rsid w:val="11836B79"/>
    <w:rsid w:val="1187ED0F"/>
    <w:rsid w:val="1212B2F1"/>
    <w:rsid w:val="1224476D"/>
    <w:rsid w:val="122F6748"/>
    <w:rsid w:val="12339512"/>
    <w:rsid w:val="12671236"/>
    <w:rsid w:val="12A15868"/>
    <w:rsid w:val="12B227DA"/>
    <w:rsid w:val="12CC9EDC"/>
    <w:rsid w:val="12E03E3A"/>
    <w:rsid w:val="12E463B7"/>
    <w:rsid w:val="12F1F811"/>
    <w:rsid w:val="130324A0"/>
    <w:rsid w:val="1320BBFB"/>
    <w:rsid w:val="1327B672"/>
    <w:rsid w:val="135A4DD2"/>
    <w:rsid w:val="13665599"/>
    <w:rsid w:val="136E1577"/>
    <w:rsid w:val="1382FAE4"/>
    <w:rsid w:val="13BBCDD2"/>
    <w:rsid w:val="13C2FC5A"/>
    <w:rsid w:val="13CA5BB1"/>
    <w:rsid w:val="13D0F5D4"/>
    <w:rsid w:val="13F61CC6"/>
    <w:rsid w:val="141B7769"/>
    <w:rsid w:val="14296319"/>
    <w:rsid w:val="14462EF1"/>
    <w:rsid w:val="14869005"/>
    <w:rsid w:val="14A3760D"/>
    <w:rsid w:val="14AFFEC7"/>
    <w:rsid w:val="14BED411"/>
    <w:rsid w:val="14D0ADDC"/>
    <w:rsid w:val="14DFE7D1"/>
    <w:rsid w:val="14E2F54B"/>
    <w:rsid w:val="14F70B83"/>
    <w:rsid w:val="1527DEA8"/>
    <w:rsid w:val="1539D466"/>
    <w:rsid w:val="153FB577"/>
    <w:rsid w:val="154D9BB9"/>
    <w:rsid w:val="155ECCBB"/>
    <w:rsid w:val="15686470"/>
    <w:rsid w:val="156B48CE"/>
    <w:rsid w:val="15CFB2F5"/>
    <w:rsid w:val="15DF5787"/>
    <w:rsid w:val="15F18F8E"/>
    <w:rsid w:val="16105237"/>
    <w:rsid w:val="163F466E"/>
    <w:rsid w:val="164F140A"/>
    <w:rsid w:val="165F0544"/>
    <w:rsid w:val="1681711B"/>
    <w:rsid w:val="16C000D1"/>
    <w:rsid w:val="16CD58BE"/>
    <w:rsid w:val="16EE7EFC"/>
    <w:rsid w:val="16F2AD81"/>
    <w:rsid w:val="170A8E9D"/>
    <w:rsid w:val="170F0DBB"/>
    <w:rsid w:val="17305DAB"/>
    <w:rsid w:val="173AED71"/>
    <w:rsid w:val="1757FB4A"/>
    <w:rsid w:val="178FDD7D"/>
    <w:rsid w:val="17C0FE83"/>
    <w:rsid w:val="17CC5E5B"/>
    <w:rsid w:val="17CD50EE"/>
    <w:rsid w:val="17DD4C76"/>
    <w:rsid w:val="17F674D3"/>
    <w:rsid w:val="180AD0E9"/>
    <w:rsid w:val="181CD521"/>
    <w:rsid w:val="183F99A7"/>
    <w:rsid w:val="18551218"/>
    <w:rsid w:val="1858C204"/>
    <w:rsid w:val="1882AC94"/>
    <w:rsid w:val="188612BE"/>
    <w:rsid w:val="18AC5D3D"/>
    <w:rsid w:val="18C1FCA0"/>
    <w:rsid w:val="18CF2838"/>
    <w:rsid w:val="18DA6B17"/>
    <w:rsid w:val="18E0A6C2"/>
    <w:rsid w:val="18E14A44"/>
    <w:rsid w:val="18F87721"/>
    <w:rsid w:val="190DC515"/>
    <w:rsid w:val="191D4AC8"/>
    <w:rsid w:val="19210919"/>
    <w:rsid w:val="1939A8E1"/>
    <w:rsid w:val="197822B7"/>
    <w:rsid w:val="19A46111"/>
    <w:rsid w:val="19B6B821"/>
    <w:rsid w:val="19D8D3E8"/>
    <w:rsid w:val="19FE2141"/>
    <w:rsid w:val="1A05A489"/>
    <w:rsid w:val="1A17F6F2"/>
    <w:rsid w:val="1A4463D4"/>
    <w:rsid w:val="1A5B0135"/>
    <w:rsid w:val="1A68C4CD"/>
    <w:rsid w:val="1A832C41"/>
    <w:rsid w:val="1A89704F"/>
    <w:rsid w:val="1A8A2A71"/>
    <w:rsid w:val="1A92B920"/>
    <w:rsid w:val="1A94F8B6"/>
    <w:rsid w:val="1AB5B014"/>
    <w:rsid w:val="1ACA8253"/>
    <w:rsid w:val="1B0A8A49"/>
    <w:rsid w:val="1B0D0796"/>
    <w:rsid w:val="1B0EEFBC"/>
    <w:rsid w:val="1B108620"/>
    <w:rsid w:val="1B1A60F9"/>
    <w:rsid w:val="1B1E6F7A"/>
    <w:rsid w:val="1B2337A5"/>
    <w:rsid w:val="1B258BB1"/>
    <w:rsid w:val="1B2A3897"/>
    <w:rsid w:val="1B373BA8"/>
    <w:rsid w:val="1B3A24F0"/>
    <w:rsid w:val="1B3F292E"/>
    <w:rsid w:val="1B549A3A"/>
    <w:rsid w:val="1B5C73DD"/>
    <w:rsid w:val="1B8048F3"/>
    <w:rsid w:val="1B82CF2B"/>
    <w:rsid w:val="1B87722D"/>
    <w:rsid w:val="1B89E26A"/>
    <w:rsid w:val="1BA4F31C"/>
    <w:rsid w:val="1BC30573"/>
    <w:rsid w:val="1BE7369C"/>
    <w:rsid w:val="1C14EF05"/>
    <w:rsid w:val="1C3EB778"/>
    <w:rsid w:val="1C453341"/>
    <w:rsid w:val="1C61858A"/>
    <w:rsid w:val="1CA4C713"/>
    <w:rsid w:val="1CAC5681"/>
    <w:rsid w:val="1CCAEF5F"/>
    <w:rsid w:val="1CCD932D"/>
    <w:rsid w:val="1CDE4E62"/>
    <w:rsid w:val="1D12A39E"/>
    <w:rsid w:val="1D20DCB8"/>
    <w:rsid w:val="1D694823"/>
    <w:rsid w:val="1DCBBC34"/>
    <w:rsid w:val="1DCCFCCF"/>
    <w:rsid w:val="1DD47A4E"/>
    <w:rsid w:val="1DE7D275"/>
    <w:rsid w:val="1E059E6A"/>
    <w:rsid w:val="1E28D1DC"/>
    <w:rsid w:val="1E38E4CF"/>
    <w:rsid w:val="1E409774"/>
    <w:rsid w:val="1E6EDC6A"/>
    <w:rsid w:val="1E9C5787"/>
    <w:rsid w:val="1EB21E09"/>
    <w:rsid w:val="1EF2D348"/>
    <w:rsid w:val="1F1B9EC1"/>
    <w:rsid w:val="1F1BCCA8"/>
    <w:rsid w:val="1F24A88D"/>
    <w:rsid w:val="1F30D208"/>
    <w:rsid w:val="1F3C35F0"/>
    <w:rsid w:val="1F42D43B"/>
    <w:rsid w:val="1F51EA0B"/>
    <w:rsid w:val="1F6A7A79"/>
    <w:rsid w:val="2006CA34"/>
    <w:rsid w:val="204AAB8C"/>
    <w:rsid w:val="206AE93A"/>
    <w:rsid w:val="20726A14"/>
    <w:rsid w:val="2081287D"/>
    <w:rsid w:val="20A28259"/>
    <w:rsid w:val="20A96CE8"/>
    <w:rsid w:val="20AC4F54"/>
    <w:rsid w:val="2110171F"/>
    <w:rsid w:val="21114C0D"/>
    <w:rsid w:val="215F4FE3"/>
    <w:rsid w:val="21676A16"/>
    <w:rsid w:val="21685E46"/>
    <w:rsid w:val="2170075C"/>
    <w:rsid w:val="2184E796"/>
    <w:rsid w:val="21A776D6"/>
    <w:rsid w:val="21AF8D5C"/>
    <w:rsid w:val="21C73672"/>
    <w:rsid w:val="21D08F87"/>
    <w:rsid w:val="21E716A4"/>
    <w:rsid w:val="21F916A4"/>
    <w:rsid w:val="2207EF62"/>
    <w:rsid w:val="2218B48B"/>
    <w:rsid w:val="222CF504"/>
    <w:rsid w:val="2231DCE8"/>
    <w:rsid w:val="2234F24B"/>
    <w:rsid w:val="2238C95A"/>
    <w:rsid w:val="225CFE5D"/>
    <w:rsid w:val="22705A34"/>
    <w:rsid w:val="227717B2"/>
    <w:rsid w:val="228C426A"/>
    <w:rsid w:val="22949C5C"/>
    <w:rsid w:val="22ACEA4D"/>
    <w:rsid w:val="22BD8A36"/>
    <w:rsid w:val="22C6AAAF"/>
    <w:rsid w:val="22D26AA0"/>
    <w:rsid w:val="22EACA12"/>
    <w:rsid w:val="2303CE58"/>
    <w:rsid w:val="230BCC39"/>
    <w:rsid w:val="23113B07"/>
    <w:rsid w:val="232E6CE9"/>
    <w:rsid w:val="2367743A"/>
    <w:rsid w:val="2380B6DF"/>
    <w:rsid w:val="238E3BAD"/>
    <w:rsid w:val="2395418C"/>
    <w:rsid w:val="23A3CDC0"/>
    <w:rsid w:val="23F5F893"/>
    <w:rsid w:val="2416EEF8"/>
    <w:rsid w:val="2440E69C"/>
    <w:rsid w:val="2450687B"/>
    <w:rsid w:val="245229D4"/>
    <w:rsid w:val="2452C81F"/>
    <w:rsid w:val="2453C8B4"/>
    <w:rsid w:val="24617D21"/>
    <w:rsid w:val="24A9C19B"/>
    <w:rsid w:val="24B9D40A"/>
    <w:rsid w:val="24C01EC5"/>
    <w:rsid w:val="24E53F64"/>
    <w:rsid w:val="24E9B1FE"/>
    <w:rsid w:val="253021CF"/>
    <w:rsid w:val="253F9E21"/>
    <w:rsid w:val="2550554D"/>
    <w:rsid w:val="2554E6D0"/>
    <w:rsid w:val="255AAE51"/>
    <w:rsid w:val="255CF463"/>
    <w:rsid w:val="256A73BA"/>
    <w:rsid w:val="256DF6CC"/>
    <w:rsid w:val="256E4D1E"/>
    <w:rsid w:val="2570E778"/>
    <w:rsid w:val="259855D5"/>
    <w:rsid w:val="259E2CAC"/>
    <w:rsid w:val="25BCC448"/>
    <w:rsid w:val="2609F8D8"/>
    <w:rsid w:val="261FCC73"/>
    <w:rsid w:val="263B8070"/>
    <w:rsid w:val="26408420"/>
    <w:rsid w:val="2658D6B2"/>
    <w:rsid w:val="265C9558"/>
    <w:rsid w:val="266C94CB"/>
    <w:rsid w:val="266F4236"/>
    <w:rsid w:val="2670EEC7"/>
    <w:rsid w:val="2678A786"/>
    <w:rsid w:val="26799462"/>
    <w:rsid w:val="26878338"/>
    <w:rsid w:val="26901BDD"/>
    <w:rsid w:val="269176CF"/>
    <w:rsid w:val="269BE73C"/>
    <w:rsid w:val="26A4555D"/>
    <w:rsid w:val="26C10261"/>
    <w:rsid w:val="26CBF230"/>
    <w:rsid w:val="26D7CB64"/>
    <w:rsid w:val="26D8AE5C"/>
    <w:rsid w:val="270272ED"/>
    <w:rsid w:val="2713142D"/>
    <w:rsid w:val="273E5EF3"/>
    <w:rsid w:val="2752AC9A"/>
    <w:rsid w:val="27758C5E"/>
    <w:rsid w:val="278C4933"/>
    <w:rsid w:val="27CBAC77"/>
    <w:rsid w:val="27F865B9"/>
    <w:rsid w:val="280635BC"/>
    <w:rsid w:val="280A2504"/>
    <w:rsid w:val="281BB26C"/>
    <w:rsid w:val="2838C04B"/>
    <w:rsid w:val="28395B8D"/>
    <w:rsid w:val="285E3B98"/>
    <w:rsid w:val="286F1CE5"/>
    <w:rsid w:val="28716F48"/>
    <w:rsid w:val="28AA4744"/>
    <w:rsid w:val="28B90BBD"/>
    <w:rsid w:val="28DDFBEB"/>
    <w:rsid w:val="28EB2985"/>
    <w:rsid w:val="29053D0A"/>
    <w:rsid w:val="29212D01"/>
    <w:rsid w:val="293E7FE8"/>
    <w:rsid w:val="297A52B7"/>
    <w:rsid w:val="297B9776"/>
    <w:rsid w:val="29BAE23B"/>
    <w:rsid w:val="29BF088D"/>
    <w:rsid w:val="29DE2451"/>
    <w:rsid w:val="29F9E6E7"/>
    <w:rsid w:val="2A01584C"/>
    <w:rsid w:val="2A111F89"/>
    <w:rsid w:val="2A122E7C"/>
    <w:rsid w:val="2A69A155"/>
    <w:rsid w:val="2A874265"/>
    <w:rsid w:val="2A8C8A56"/>
    <w:rsid w:val="2A923841"/>
    <w:rsid w:val="2AA58327"/>
    <w:rsid w:val="2AA65CDD"/>
    <w:rsid w:val="2ABD7E68"/>
    <w:rsid w:val="2AC6557D"/>
    <w:rsid w:val="2AD113B2"/>
    <w:rsid w:val="2AFF9DA4"/>
    <w:rsid w:val="2B16DE1E"/>
    <w:rsid w:val="2B260606"/>
    <w:rsid w:val="2B446129"/>
    <w:rsid w:val="2B44F5BC"/>
    <w:rsid w:val="2B5AD8EE"/>
    <w:rsid w:val="2B5DBE92"/>
    <w:rsid w:val="2B899F8D"/>
    <w:rsid w:val="2B94B6B3"/>
    <w:rsid w:val="2BA4F78C"/>
    <w:rsid w:val="2BA8FA0F"/>
    <w:rsid w:val="2BAB5533"/>
    <w:rsid w:val="2BD610CA"/>
    <w:rsid w:val="2BD89B96"/>
    <w:rsid w:val="2BE12754"/>
    <w:rsid w:val="2BEC1F8F"/>
    <w:rsid w:val="2BF5978D"/>
    <w:rsid w:val="2C21D8F5"/>
    <w:rsid w:val="2CAF88D7"/>
    <w:rsid w:val="2CB33838"/>
    <w:rsid w:val="2CCCD1D3"/>
    <w:rsid w:val="2CE149A2"/>
    <w:rsid w:val="2CEBF92D"/>
    <w:rsid w:val="2CFB4595"/>
    <w:rsid w:val="2D00B853"/>
    <w:rsid w:val="2D2553E7"/>
    <w:rsid w:val="2D4C3B1D"/>
    <w:rsid w:val="2D6469CD"/>
    <w:rsid w:val="2D7CC9CD"/>
    <w:rsid w:val="2D81A719"/>
    <w:rsid w:val="2D8A9A5B"/>
    <w:rsid w:val="2D96D21C"/>
    <w:rsid w:val="2DA43701"/>
    <w:rsid w:val="2DC9D903"/>
    <w:rsid w:val="2DE5E624"/>
    <w:rsid w:val="2DE74CE0"/>
    <w:rsid w:val="2DE88E47"/>
    <w:rsid w:val="2E13F42F"/>
    <w:rsid w:val="2E47C2A1"/>
    <w:rsid w:val="2E4A9909"/>
    <w:rsid w:val="2E795153"/>
    <w:rsid w:val="2E7C967E"/>
    <w:rsid w:val="2E8639BC"/>
    <w:rsid w:val="2E8CEDBA"/>
    <w:rsid w:val="2E930A09"/>
    <w:rsid w:val="2ED69032"/>
    <w:rsid w:val="2EE59F9F"/>
    <w:rsid w:val="2F023F6F"/>
    <w:rsid w:val="2F2E110D"/>
    <w:rsid w:val="2F410B00"/>
    <w:rsid w:val="2F686BEB"/>
    <w:rsid w:val="2F809E43"/>
    <w:rsid w:val="2F8E5BFF"/>
    <w:rsid w:val="2F98639D"/>
    <w:rsid w:val="2FA829AE"/>
    <w:rsid w:val="2FBBCB44"/>
    <w:rsid w:val="2FE233ED"/>
    <w:rsid w:val="2FF003A1"/>
    <w:rsid w:val="3006F0A7"/>
    <w:rsid w:val="3024BAAF"/>
    <w:rsid w:val="3035F3E9"/>
    <w:rsid w:val="303973BB"/>
    <w:rsid w:val="3057493A"/>
    <w:rsid w:val="30817000"/>
    <w:rsid w:val="309C0A8F"/>
    <w:rsid w:val="30B22A50"/>
    <w:rsid w:val="30B55288"/>
    <w:rsid w:val="30BB9337"/>
    <w:rsid w:val="30BF8D02"/>
    <w:rsid w:val="30CECF9B"/>
    <w:rsid w:val="30D6EE64"/>
    <w:rsid w:val="30D79604"/>
    <w:rsid w:val="30DA1836"/>
    <w:rsid w:val="30DEFFBA"/>
    <w:rsid w:val="30E28008"/>
    <w:rsid w:val="30E95488"/>
    <w:rsid w:val="310E0A3D"/>
    <w:rsid w:val="31245C2A"/>
    <w:rsid w:val="3139EFAE"/>
    <w:rsid w:val="314180AF"/>
    <w:rsid w:val="315DA3D1"/>
    <w:rsid w:val="3167487D"/>
    <w:rsid w:val="31ACB656"/>
    <w:rsid w:val="31BA2819"/>
    <w:rsid w:val="31CEA760"/>
    <w:rsid w:val="31F4FA49"/>
    <w:rsid w:val="3253E96C"/>
    <w:rsid w:val="3258D259"/>
    <w:rsid w:val="3261B534"/>
    <w:rsid w:val="328E1579"/>
    <w:rsid w:val="32A8BFFE"/>
    <w:rsid w:val="32C89299"/>
    <w:rsid w:val="32CDE141"/>
    <w:rsid w:val="331C9D0C"/>
    <w:rsid w:val="3327C54C"/>
    <w:rsid w:val="332C9D9A"/>
    <w:rsid w:val="33578BDC"/>
    <w:rsid w:val="336A18B8"/>
    <w:rsid w:val="3379A4E9"/>
    <w:rsid w:val="338F1235"/>
    <w:rsid w:val="3393CFA0"/>
    <w:rsid w:val="33AA9465"/>
    <w:rsid w:val="33D881A6"/>
    <w:rsid w:val="33F73174"/>
    <w:rsid w:val="34073CCB"/>
    <w:rsid w:val="341B883F"/>
    <w:rsid w:val="343DFDED"/>
    <w:rsid w:val="346E8727"/>
    <w:rsid w:val="3470762F"/>
    <w:rsid w:val="3491C6D3"/>
    <w:rsid w:val="349CA8E8"/>
    <w:rsid w:val="34C075AF"/>
    <w:rsid w:val="34D14079"/>
    <w:rsid w:val="34E4A3B1"/>
    <w:rsid w:val="34E7F7E4"/>
    <w:rsid w:val="352744AD"/>
    <w:rsid w:val="352793FC"/>
    <w:rsid w:val="353F3BAE"/>
    <w:rsid w:val="35404E88"/>
    <w:rsid w:val="354F5314"/>
    <w:rsid w:val="354FBA59"/>
    <w:rsid w:val="3589553D"/>
    <w:rsid w:val="358FC938"/>
    <w:rsid w:val="35957FFA"/>
    <w:rsid w:val="359AA9E9"/>
    <w:rsid w:val="35A035D9"/>
    <w:rsid w:val="35AA1D33"/>
    <w:rsid w:val="35AEE9E9"/>
    <w:rsid w:val="35C17E89"/>
    <w:rsid w:val="35D11E27"/>
    <w:rsid w:val="35FA0FE6"/>
    <w:rsid w:val="36073172"/>
    <w:rsid w:val="3610C802"/>
    <w:rsid w:val="36118B5D"/>
    <w:rsid w:val="36319248"/>
    <w:rsid w:val="365BA1EC"/>
    <w:rsid w:val="36B8D570"/>
    <w:rsid w:val="36E1CEBB"/>
    <w:rsid w:val="36E3B50B"/>
    <w:rsid w:val="36FAF419"/>
    <w:rsid w:val="36FC6A51"/>
    <w:rsid w:val="37004444"/>
    <w:rsid w:val="372FF4E0"/>
    <w:rsid w:val="37559016"/>
    <w:rsid w:val="376A9551"/>
    <w:rsid w:val="376CF701"/>
    <w:rsid w:val="37957AB5"/>
    <w:rsid w:val="37AAAB70"/>
    <w:rsid w:val="37AC9863"/>
    <w:rsid w:val="37C8C61A"/>
    <w:rsid w:val="37CA5977"/>
    <w:rsid w:val="37D35E67"/>
    <w:rsid w:val="37FD1A5E"/>
    <w:rsid w:val="3819EA7D"/>
    <w:rsid w:val="385E370E"/>
    <w:rsid w:val="387A70E2"/>
    <w:rsid w:val="3918C4DA"/>
    <w:rsid w:val="39226556"/>
    <w:rsid w:val="394C0F99"/>
    <w:rsid w:val="396ED335"/>
    <w:rsid w:val="39702FE3"/>
    <w:rsid w:val="3973360E"/>
    <w:rsid w:val="39A61EF4"/>
    <w:rsid w:val="39B6A927"/>
    <w:rsid w:val="39D3B23F"/>
    <w:rsid w:val="39E325CE"/>
    <w:rsid w:val="3A16F7A2"/>
    <w:rsid w:val="3A3E3A69"/>
    <w:rsid w:val="3A4D733C"/>
    <w:rsid w:val="3A994DE9"/>
    <w:rsid w:val="3AC2A7C5"/>
    <w:rsid w:val="3AEAFA43"/>
    <w:rsid w:val="3AF0A9BA"/>
    <w:rsid w:val="3B1FF8A6"/>
    <w:rsid w:val="3B2BF3AD"/>
    <w:rsid w:val="3B70C9E7"/>
    <w:rsid w:val="3B7E830B"/>
    <w:rsid w:val="3B829A1B"/>
    <w:rsid w:val="3B839F72"/>
    <w:rsid w:val="3B8D38EC"/>
    <w:rsid w:val="3B92D7C7"/>
    <w:rsid w:val="3BB16E7B"/>
    <w:rsid w:val="3BB713DD"/>
    <w:rsid w:val="3BF69002"/>
    <w:rsid w:val="3C082637"/>
    <w:rsid w:val="3C12C660"/>
    <w:rsid w:val="3C1C883C"/>
    <w:rsid w:val="3C629785"/>
    <w:rsid w:val="3C630F24"/>
    <w:rsid w:val="3C66E129"/>
    <w:rsid w:val="3C793345"/>
    <w:rsid w:val="3C800986"/>
    <w:rsid w:val="3C83B05B"/>
    <w:rsid w:val="3CB05531"/>
    <w:rsid w:val="3CBD3C76"/>
    <w:rsid w:val="3CF3E150"/>
    <w:rsid w:val="3D35F47B"/>
    <w:rsid w:val="3D417A79"/>
    <w:rsid w:val="3D7784FB"/>
    <w:rsid w:val="3D7E1D1D"/>
    <w:rsid w:val="3DFBA276"/>
    <w:rsid w:val="3E00D03D"/>
    <w:rsid w:val="3E83317A"/>
    <w:rsid w:val="3E8505C8"/>
    <w:rsid w:val="3EA72362"/>
    <w:rsid w:val="3ED3BFC0"/>
    <w:rsid w:val="3EDD79C8"/>
    <w:rsid w:val="3EEBA383"/>
    <w:rsid w:val="3F1060FF"/>
    <w:rsid w:val="3F5DDB13"/>
    <w:rsid w:val="3FA30E31"/>
    <w:rsid w:val="3FB23F6A"/>
    <w:rsid w:val="3FC95A0F"/>
    <w:rsid w:val="3FD08A6D"/>
    <w:rsid w:val="3FE07F54"/>
    <w:rsid w:val="3FEC0546"/>
    <w:rsid w:val="3FFAD194"/>
    <w:rsid w:val="400E35DA"/>
    <w:rsid w:val="40147EB1"/>
    <w:rsid w:val="4029B448"/>
    <w:rsid w:val="403D2E57"/>
    <w:rsid w:val="4040DDFD"/>
    <w:rsid w:val="4042E0C1"/>
    <w:rsid w:val="404C2890"/>
    <w:rsid w:val="4074352B"/>
    <w:rsid w:val="408A8500"/>
    <w:rsid w:val="40CB37F0"/>
    <w:rsid w:val="40D8971F"/>
    <w:rsid w:val="411952AC"/>
    <w:rsid w:val="4122AAC9"/>
    <w:rsid w:val="4179FC19"/>
    <w:rsid w:val="41830AB4"/>
    <w:rsid w:val="418B924E"/>
    <w:rsid w:val="41950FAD"/>
    <w:rsid w:val="41A00414"/>
    <w:rsid w:val="41B8544A"/>
    <w:rsid w:val="41EA01F9"/>
    <w:rsid w:val="421C97D6"/>
    <w:rsid w:val="422E153F"/>
    <w:rsid w:val="424B1B70"/>
    <w:rsid w:val="42682EFE"/>
    <w:rsid w:val="429E4207"/>
    <w:rsid w:val="42A19B8E"/>
    <w:rsid w:val="42ACEF64"/>
    <w:rsid w:val="42BB7CAB"/>
    <w:rsid w:val="42C93B6B"/>
    <w:rsid w:val="42F3EB23"/>
    <w:rsid w:val="42F88904"/>
    <w:rsid w:val="42FFFDE2"/>
    <w:rsid w:val="431680D5"/>
    <w:rsid w:val="4337B4CA"/>
    <w:rsid w:val="434D0CAF"/>
    <w:rsid w:val="43680B04"/>
    <w:rsid w:val="437DDEAD"/>
    <w:rsid w:val="437FF807"/>
    <w:rsid w:val="43B47521"/>
    <w:rsid w:val="43C9E5A0"/>
    <w:rsid w:val="43DF5604"/>
    <w:rsid w:val="43FCBC88"/>
    <w:rsid w:val="44163423"/>
    <w:rsid w:val="442EDC40"/>
    <w:rsid w:val="44558187"/>
    <w:rsid w:val="4460B837"/>
    <w:rsid w:val="4483CBB7"/>
    <w:rsid w:val="4490C543"/>
    <w:rsid w:val="44ACB238"/>
    <w:rsid w:val="44B87D94"/>
    <w:rsid w:val="44C62FBD"/>
    <w:rsid w:val="44D2B579"/>
    <w:rsid w:val="450F796B"/>
    <w:rsid w:val="451F99B3"/>
    <w:rsid w:val="452D0825"/>
    <w:rsid w:val="454CBB4C"/>
    <w:rsid w:val="454ED773"/>
    <w:rsid w:val="456E8CA7"/>
    <w:rsid w:val="45ACBB89"/>
    <w:rsid w:val="45C2C3CB"/>
    <w:rsid w:val="45C3E87B"/>
    <w:rsid w:val="45C92A17"/>
    <w:rsid w:val="45CB4893"/>
    <w:rsid w:val="45F269A7"/>
    <w:rsid w:val="45F3A94E"/>
    <w:rsid w:val="4607E25D"/>
    <w:rsid w:val="461F9299"/>
    <w:rsid w:val="465EFFEF"/>
    <w:rsid w:val="46609EB9"/>
    <w:rsid w:val="467659D3"/>
    <w:rsid w:val="467D29D8"/>
    <w:rsid w:val="469CE892"/>
    <w:rsid w:val="46ACEBB6"/>
    <w:rsid w:val="46BF7CF1"/>
    <w:rsid w:val="46C30C40"/>
    <w:rsid w:val="46E29B1D"/>
    <w:rsid w:val="46F8291E"/>
    <w:rsid w:val="471B2B2F"/>
    <w:rsid w:val="473CAE4F"/>
    <w:rsid w:val="475FB8DC"/>
    <w:rsid w:val="476A94B1"/>
    <w:rsid w:val="477D9540"/>
    <w:rsid w:val="479266EA"/>
    <w:rsid w:val="47928E20"/>
    <w:rsid w:val="479FDF52"/>
    <w:rsid w:val="47ABAFEA"/>
    <w:rsid w:val="47F2DE19"/>
    <w:rsid w:val="47FA0689"/>
    <w:rsid w:val="480A2B01"/>
    <w:rsid w:val="480E2448"/>
    <w:rsid w:val="480FD185"/>
    <w:rsid w:val="481F6955"/>
    <w:rsid w:val="482E0F73"/>
    <w:rsid w:val="4833AB23"/>
    <w:rsid w:val="4836465B"/>
    <w:rsid w:val="4855D507"/>
    <w:rsid w:val="485FCF2E"/>
    <w:rsid w:val="48845C0E"/>
    <w:rsid w:val="488F43E3"/>
    <w:rsid w:val="48A2CFFB"/>
    <w:rsid w:val="48AC6A0E"/>
    <w:rsid w:val="48D835F6"/>
    <w:rsid w:val="48EC6341"/>
    <w:rsid w:val="48F73203"/>
    <w:rsid w:val="4934295A"/>
    <w:rsid w:val="493BB8F3"/>
    <w:rsid w:val="494BC13E"/>
    <w:rsid w:val="495F1F68"/>
    <w:rsid w:val="496BA7DB"/>
    <w:rsid w:val="499EFE95"/>
    <w:rsid w:val="49C07FB0"/>
    <w:rsid w:val="49C1BA46"/>
    <w:rsid w:val="49CE7DEF"/>
    <w:rsid w:val="49E4244E"/>
    <w:rsid w:val="49E5F5C6"/>
    <w:rsid w:val="4A25FCA5"/>
    <w:rsid w:val="4A5C1939"/>
    <w:rsid w:val="4A686FA2"/>
    <w:rsid w:val="4A99987A"/>
    <w:rsid w:val="4AA8DB13"/>
    <w:rsid w:val="4AADB5A5"/>
    <w:rsid w:val="4AAF07E2"/>
    <w:rsid w:val="4AB00785"/>
    <w:rsid w:val="4AC1834B"/>
    <w:rsid w:val="4AC52EF4"/>
    <w:rsid w:val="4AD68476"/>
    <w:rsid w:val="4AE2D4C9"/>
    <w:rsid w:val="4AFE64D0"/>
    <w:rsid w:val="4B005D82"/>
    <w:rsid w:val="4B081689"/>
    <w:rsid w:val="4B3F3536"/>
    <w:rsid w:val="4B573158"/>
    <w:rsid w:val="4B6744E6"/>
    <w:rsid w:val="4B6D2118"/>
    <w:rsid w:val="4B7B8823"/>
    <w:rsid w:val="4B954DAA"/>
    <w:rsid w:val="4B9BEFC5"/>
    <w:rsid w:val="4BA033DF"/>
    <w:rsid w:val="4BFA5014"/>
    <w:rsid w:val="4C019CA6"/>
    <w:rsid w:val="4C1891E6"/>
    <w:rsid w:val="4C59AE7E"/>
    <w:rsid w:val="4C6BCA1C"/>
    <w:rsid w:val="4CC60FDD"/>
    <w:rsid w:val="4CE40111"/>
    <w:rsid w:val="4CF88DAF"/>
    <w:rsid w:val="4D2F950C"/>
    <w:rsid w:val="4D30F73F"/>
    <w:rsid w:val="4D42DB04"/>
    <w:rsid w:val="4D6E03A5"/>
    <w:rsid w:val="4D7B7552"/>
    <w:rsid w:val="4D8F0A86"/>
    <w:rsid w:val="4DA9E1F3"/>
    <w:rsid w:val="4DBA3BEE"/>
    <w:rsid w:val="4DC75378"/>
    <w:rsid w:val="4DC9BA8D"/>
    <w:rsid w:val="4E322FE7"/>
    <w:rsid w:val="4E38E56F"/>
    <w:rsid w:val="4E423370"/>
    <w:rsid w:val="4E698B9D"/>
    <w:rsid w:val="4E854CA1"/>
    <w:rsid w:val="4EE60FDA"/>
    <w:rsid w:val="4EEFD62C"/>
    <w:rsid w:val="4F266EFA"/>
    <w:rsid w:val="4F41D188"/>
    <w:rsid w:val="4F75C5E9"/>
    <w:rsid w:val="4F9F4159"/>
    <w:rsid w:val="4FD3596C"/>
    <w:rsid w:val="4FDAE3F6"/>
    <w:rsid w:val="4FF55017"/>
    <w:rsid w:val="500F103C"/>
    <w:rsid w:val="5043333D"/>
    <w:rsid w:val="504EF946"/>
    <w:rsid w:val="50568B53"/>
    <w:rsid w:val="50773B9B"/>
    <w:rsid w:val="507C15CC"/>
    <w:rsid w:val="50A60D2E"/>
    <w:rsid w:val="50C23F5B"/>
    <w:rsid w:val="50CB36BF"/>
    <w:rsid w:val="50E28971"/>
    <w:rsid w:val="51534471"/>
    <w:rsid w:val="5171840D"/>
    <w:rsid w:val="5175F76B"/>
    <w:rsid w:val="517F3CD3"/>
    <w:rsid w:val="51EAFC1A"/>
    <w:rsid w:val="51F016A6"/>
    <w:rsid w:val="521173F5"/>
    <w:rsid w:val="521F24C1"/>
    <w:rsid w:val="522AE439"/>
    <w:rsid w:val="522B3E54"/>
    <w:rsid w:val="5239F2F1"/>
    <w:rsid w:val="5240C1CA"/>
    <w:rsid w:val="52458EF4"/>
    <w:rsid w:val="52752C0B"/>
    <w:rsid w:val="5277F7EC"/>
    <w:rsid w:val="52832097"/>
    <w:rsid w:val="528DAD11"/>
    <w:rsid w:val="533AF204"/>
    <w:rsid w:val="5343033A"/>
    <w:rsid w:val="53564CB7"/>
    <w:rsid w:val="538188FA"/>
    <w:rsid w:val="5389011D"/>
    <w:rsid w:val="53AC5998"/>
    <w:rsid w:val="53CF0679"/>
    <w:rsid w:val="53DCB119"/>
    <w:rsid w:val="53E3B03F"/>
    <w:rsid w:val="54023D67"/>
    <w:rsid w:val="540523BA"/>
    <w:rsid w:val="5417E57E"/>
    <w:rsid w:val="542CDD63"/>
    <w:rsid w:val="5463B182"/>
    <w:rsid w:val="5464462F"/>
    <w:rsid w:val="546B2D8A"/>
    <w:rsid w:val="54982F01"/>
    <w:rsid w:val="549C437F"/>
    <w:rsid w:val="54A76AB6"/>
    <w:rsid w:val="54B743E4"/>
    <w:rsid w:val="54C1C0EE"/>
    <w:rsid w:val="54D869AE"/>
    <w:rsid w:val="54E2A029"/>
    <w:rsid w:val="54F3A01D"/>
    <w:rsid w:val="54F8CA48"/>
    <w:rsid w:val="553811CC"/>
    <w:rsid w:val="553C071D"/>
    <w:rsid w:val="555BA25A"/>
    <w:rsid w:val="555E500D"/>
    <w:rsid w:val="556E7B6B"/>
    <w:rsid w:val="558BF1F8"/>
    <w:rsid w:val="559310A5"/>
    <w:rsid w:val="55AF313C"/>
    <w:rsid w:val="55C54DD3"/>
    <w:rsid w:val="55CDF42F"/>
    <w:rsid w:val="55D3BA7B"/>
    <w:rsid w:val="55E9E90B"/>
    <w:rsid w:val="55F49F46"/>
    <w:rsid w:val="56072346"/>
    <w:rsid w:val="5632C338"/>
    <w:rsid w:val="5649A010"/>
    <w:rsid w:val="565D357F"/>
    <w:rsid w:val="565F377B"/>
    <w:rsid w:val="5661F52B"/>
    <w:rsid w:val="566F9CBE"/>
    <w:rsid w:val="567DF5D3"/>
    <w:rsid w:val="56C3BC48"/>
    <w:rsid w:val="56CDDE52"/>
    <w:rsid w:val="56DB2591"/>
    <w:rsid w:val="56DC7576"/>
    <w:rsid w:val="5717AA2C"/>
    <w:rsid w:val="57337657"/>
    <w:rsid w:val="5747C3DF"/>
    <w:rsid w:val="5768A066"/>
    <w:rsid w:val="579DB4C0"/>
    <w:rsid w:val="57AB1138"/>
    <w:rsid w:val="57DA7D98"/>
    <w:rsid w:val="57E5F5DB"/>
    <w:rsid w:val="580E01B0"/>
    <w:rsid w:val="5839F7E7"/>
    <w:rsid w:val="58E2285C"/>
    <w:rsid w:val="59601D30"/>
    <w:rsid w:val="59637581"/>
    <w:rsid w:val="597C97BA"/>
    <w:rsid w:val="599421A2"/>
    <w:rsid w:val="59A98AB6"/>
    <w:rsid w:val="59C439B3"/>
    <w:rsid w:val="59D6A42D"/>
    <w:rsid w:val="5A0AD2F4"/>
    <w:rsid w:val="5A1AE1CF"/>
    <w:rsid w:val="5A1B5B5A"/>
    <w:rsid w:val="5A1DD439"/>
    <w:rsid w:val="5A2EA640"/>
    <w:rsid w:val="5A3E87AC"/>
    <w:rsid w:val="5A4BD3AF"/>
    <w:rsid w:val="5A79D9B4"/>
    <w:rsid w:val="5A7C17D6"/>
    <w:rsid w:val="5A85C328"/>
    <w:rsid w:val="5AA1EF6C"/>
    <w:rsid w:val="5AB59551"/>
    <w:rsid w:val="5ABB8AC7"/>
    <w:rsid w:val="5B233281"/>
    <w:rsid w:val="5B29AD85"/>
    <w:rsid w:val="5B31A1E5"/>
    <w:rsid w:val="5B38D243"/>
    <w:rsid w:val="5B3EAD7C"/>
    <w:rsid w:val="5B44562D"/>
    <w:rsid w:val="5B4BBF8C"/>
    <w:rsid w:val="5B4E5C42"/>
    <w:rsid w:val="5B5C1A4B"/>
    <w:rsid w:val="5B9F8DC0"/>
    <w:rsid w:val="5BC32935"/>
    <w:rsid w:val="5BC415D4"/>
    <w:rsid w:val="5BC7809B"/>
    <w:rsid w:val="5BE7A410"/>
    <w:rsid w:val="5BFE3709"/>
    <w:rsid w:val="5C15D886"/>
    <w:rsid w:val="5C2505E0"/>
    <w:rsid w:val="5C393846"/>
    <w:rsid w:val="5C3F24B7"/>
    <w:rsid w:val="5C686FB3"/>
    <w:rsid w:val="5CBC72F9"/>
    <w:rsid w:val="5CC126F9"/>
    <w:rsid w:val="5CC85E16"/>
    <w:rsid w:val="5CCE9EB9"/>
    <w:rsid w:val="5D09C61D"/>
    <w:rsid w:val="5D3B5E21"/>
    <w:rsid w:val="5D43C76F"/>
    <w:rsid w:val="5D49ED46"/>
    <w:rsid w:val="5D50F602"/>
    <w:rsid w:val="5D560DF6"/>
    <w:rsid w:val="5D6FCFBA"/>
    <w:rsid w:val="5D74BF5D"/>
    <w:rsid w:val="5D9863ED"/>
    <w:rsid w:val="5DD3655A"/>
    <w:rsid w:val="5DD56B03"/>
    <w:rsid w:val="5DDB3C79"/>
    <w:rsid w:val="5DF5FC23"/>
    <w:rsid w:val="5E1DBE47"/>
    <w:rsid w:val="5E2D55C3"/>
    <w:rsid w:val="5E343FA5"/>
    <w:rsid w:val="5E5AF03C"/>
    <w:rsid w:val="5E62968E"/>
    <w:rsid w:val="5E68C7D2"/>
    <w:rsid w:val="5E6DBE6C"/>
    <w:rsid w:val="5E9B99E1"/>
    <w:rsid w:val="5EA1BD47"/>
    <w:rsid w:val="5EB6A3A2"/>
    <w:rsid w:val="5EC4CA91"/>
    <w:rsid w:val="5EC5B97C"/>
    <w:rsid w:val="5EF4C611"/>
    <w:rsid w:val="5F218AB6"/>
    <w:rsid w:val="5F33945A"/>
    <w:rsid w:val="5F922CBB"/>
    <w:rsid w:val="5F9E44CD"/>
    <w:rsid w:val="5FA02A14"/>
    <w:rsid w:val="5FC17C2E"/>
    <w:rsid w:val="6014335C"/>
    <w:rsid w:val="6041C264"/>
    <w:rsid w:val="605B0B28"/>
    <w:rsid w:val="60623FD4"/>
    <w:rsid w:val="607B6BDC"/>
    <w:rsid w:val="60873D38"/>
    <w:rsid w:val="60A90A05"/>
    <w:rsid w:val="60B79B42"/>
    <w:rsid w:val="61044E26"/>
    <w:rsid w:val="61100521"/>
    <w:rsid w:val="6139D3E9"/>
    <w:rsid w:val="613A152E"/>
    <w:rsid w:val="61506C04"/>
    <w:rsid w:val="6183A552"/>
    <w:rsid w:val="61A61552"/>
    <w:rsid w:val="61B003BD"/>
    <w:rsid w:val="61B1B9C4"/>
    <w:rsid w:val="62100769"/>
    <w:rsid w:val="6229C2B8"/>
    <w:rsid w:val="623D98E0"/>
    <w:rsid w:val="624DB0C7"/>
    <w:rsid w:val="62605D66"/>
    <w:rsid w:val="6268166D"/>
    <w:rsid w:val="629C74F4"/>
    <w:rsid w:val="62D722E2"/>
    <w:rsid w:val="62D74D6E"/>
    <w:rsid w:val="62F91CF0"/>
    <w:rsid w:val="632F5549"/>
    <w:rsid w:val="6337971F"/>
    <w:rsid w:val="637EC585"/>
    <w:rsid w:val="6396084B"/>
    <w:rsid w:val="63A87CDA"/>
    <w:rsid w:val="63B27F9A"/>
    <w:rsid w:val="63B97925"/>
    <w:rsid w:val="63CBF7A8"/>
    <w:rsid w:val="63CD768C"/>
    <w:rsid w:val="63CEE1C6"/>
    <w:rsid w:val="63EF1E20"/>
    <w:rsid w:val="64007D0E"/>
    <w:rsid w:val="6412DBFD"/>
    <w:rsid w:val="6414C6C2"/>
    <w:rsid w:val="64151C7C"/>
    <w:rsid w:val="64297E81"/>
    <w:rsid w:val="6429CAA4"/>
    <w:rsid w:val="642FE021"/>
    <w:rsid w:val="6442A6DE"/>
    <w:rsid w:val="64680207"/>
    <w:rsid w:val="646B6E6B"/>
    <w:rsid w:val="6473DAF1"/>
    <w:rsid w:val="6521B0E4"/>
    <w:rsid w:val="6529CBCC"/>
    <w:rsid w:val="652FD85A"/>
    <w:rsid w:val="6535B0F7"/>
    <w:rsid w:val="65367992"/>
    <w:rsid w:val="655FECED"/>
    <w:rsid w:val="65CBFF28"/>
    <w:rsid w:val="65D24E55"/>
    <w:rsid w:val="65DC49F4"/>
    <w:rsid w:val="65EB4A4B"/>
    <w:rsid w:val="65FBD49E"/>
    <w:rsid w:val="660D5380"/>
    <w:rsid w:val="6638E859"/>
    <w:rsid w:val="6641F889"/>
    <w:rsid w:val="666C6365"/>
    <w:rsid w:val="668E3836"/>
    <w:rsid w:val="6698B9F9"/>
    <w:rsid w:val="66DEB32F"/>
    <w:rsid w:val="670952D1"/>
    <w:rsid w:val="670B2DA3"/>
    <w:rsid w:val="67554FFB"/>
    <w:rsid w:val="677C137E"/>
    <w:rsid w:val="678AA25F"/>
    <w:rsid w:val="67A5FD8A"/>
    <w:rsid w:val="67B365B6"/>
    <w:rsid w:val="67C2DCF8"/>
    <w:rsid w:val="67EB8284"/>
    <w:rsid w:val="680C6035"/>
    <w:rsid w:val="682A4294"/>
    <w:rsid w:val="685BF5B2"/>
    <w:rsid w:val="685EF41E"/>
    <w:rsid w:val="68615B33"/>
    <w:rsid w:val="688DDD40"/>
    <w:rsid w:val="68A793F0"/>
    <w:rsid w:val="68EB3A57"/>
    <w:rsid w:val="693FCC40"/>
    <w:rsid w:val="698776D2"/>
    <w:rsid w:val="698B3E38"/>
    <w:rsid w:val="69EA5D6F"/>
    <w:rsid w:val="6A110806"/>
    <w:rsid w:val="6A200F89"/>
    <w:rsid w:val="6A4A604B"/>
    <w:rsid w:val="6A72849C"/>
    <w:rsid w:val="6A80D902"/>
    <w:rsid w:val="6A9DBF0A"/>
    <w:rsid w:val="6AB1EBE5"/>
    <w:rsid w:val="6ABBF068"/>
    <w:rsid w:val="6AC42648"/>
    <w:rsid w:val="6B02836D"/>
    <w:rsid w:val="6B0A1ED6"/>
    <w:rsid w:val="6B3B7AE6"/>
    <w:rsid w:val="6B568260"/>
    <w:rsid w:val="6B6F0578"/>
    <w:rsid w:val="6B8B4B11"/>
    <w:rsid w:val="6B927631"/>
    <w:rsid w:val="6B9F9684"/>
    <w:rsid w:val="6BAD5F5D"/>
    <w:rsid w:val="6BD5F90B"/>
    <w:rsid w:val="6BD96C96"/>
    <w:rsid w:val="6BDA5CDF"/>
    <w:rsid w:val="6BDF3195"/>
    <w:rsid w:val="6BF21B1B"/>
    <w:rsid w:val="6C2E7418"/>
    <w:rsid w:val="6C32397F"/>
    <w:rsid w:val="6C491D89"/>
    <w:rsid w:val="6C4DBC46"/>
    <w:rsid w:val="6C5E1382"/>
    <w:rsid w:val="6C8967FC"/>
    <w:rsid w:val="6C90EF4E"/>
    <w:rsid w:val="6C9CAEAA"/>
    <w:rsid w:val="6CA68F52"/>
    <w:rsid w:val="6CB6C567"/>
    <w:rsid w:val="6D00A814"/>
    <w:rsid w:val="6D201308"/>
    <w:rsid w:val="6D312B98"/>
    <w:rsid w:val="6D51BB88"/>
    <w:rsid w:val="6DA724A0"/>
    <w:rsid w:val="6DD060C7"/>
    <w:rsid w:val="6DDE84A6"/>
    <w:rsid w:val="6DE8F6D5"/>
    <w:rsid w:val="6E0EFBB6"/>
    <w:rsid w:val="6E0FD3A3"/>
    <w:rsid w:val="6E1932D6"/>
    <w:rsid w:val="6E75510F"/>
    <w:rsid w:val="6E7E67E7"/>
    <w:rsid w:val="6E823C75"/>
    <w:rsid w:val="6E9C7875"/>
    <w:rsid w:val="6EA3AC9A"/>
    <w:rsid w:val="6EA55426"/>
    <w:rsid w:val="6EAEFB41"/>
    <w:rsid w:val="6EEA5F53"/>
    <w:rsid w:val="6F19B10F"/>
    <w:rsid w:val="6F2174A6"/>
    <w:rsid w:val="6F36C63B"/>
    <w:rsid w:val="6F40C73D"/>
    <w:rsid w:val="6F45F5BF"/>
    <w:rsid w:val="6F55D97C"/>
    <w:rsid w:val="6FF633E2"/>
    <w:rsid w:val="6FFB9C51"/>
    <w:rsid w:val="70139F99"/>
    <w:rsid w:val="7013A819"/>
    <w:rsid w:val="701555AF"/>
    <w:rsid w:val="70255853"/>
    <w:rsid w:val="70370D60"/>
    <w:rsid w:val="705C7E85"/>
    <w:rsid w:val="706655BB"/>
    <w:rsid w:val="708F798B"/>
    <w:rsid w:val="70A0B678"/>
    <w:rsid w:val="70DFE3ED"/>
    <w:rsid w:val="710005CE"/>
    <w:rsid w:val="711E1A19"/>
    <w:rsid w:val="713184A5"/>
    <w:rsid w:val="715E6802"/>
    <w:rsid w:val="71BA8425"/>
    <w:rsid w:val="71C5C33C"/>
    <w:rsid w:val="71D41937"/>
    <w:rsid w:val="71F24C79"/>
    <w:rsid w:val="72060178"/>
    <w:rsid w:val="721A905E"/>
    <w:rsid w:val="7232B0D2"/>
    <w:rsid w:val="723E6FF5"/>
    <w:rsid w:val="724EB11F"/>
    <w:rsid w:val="725D9607"/>
    <w:rsid w:val="7274D192"/>
    <w:rsid w:val="72ABBF70"/>
    <w:rsid w:val="72C0F8B9"/>
    <w:rsid w:val="72CA1C69"/>
    <w:rsid w:val="72CAC1A0"/>
    <w:rsid w:val="73161AA6"/>
    <w:rsid w:val="7319EE26"/>
    <w:rsid w:val="73B25023"/>
    <w:rsid w:val="73CB0AF2"/>
    <w:rsid w:val="73D664AE"/>
    <w:rsid w:val="73E60FCF"/>
    <w:rsid w:val="73FDB170"/>
    <w:rsid w:val="740E92EB"/>
    <w:rsid w:val="743C882A"/>
    <w:rsid w:val="74669201"/>
    <w:rsid w:val="748CCE7A"/>
    <w:rsid w:val="74E5F443"/>
    <w:rsid w:val="74F2AFD2"/>
    <w:rsid w:val="751B02DF"/>
    <w:rsid w:val="753D7726"/>
    <w:rsid w:val="755935B4"/>
    <w:rsid w:val="75702B98"/>
    <w:rsid w:val="7572350F"/>
    <w:rsid w:val="7590E0C3"/>
    <w:rsid w:val="75A2FBD1"/>
    <w:rsid w:val="75A8EBA8"/>
    <w:rsid w:val="75B373B6"/>
    <w:rsid w:val="75C1B3D2"/>
    <w:rsid w:val="75CE9CA5"/>
    <w:rsid w:val="75D05C57"/>
    <w:rsid w:val="7601BD2B"/>
    <w:rsid w:val="76352194"/>
    <w:rsid w:val="76409E0C"/>
    <w:rsid w:val="767F5450"/>
    <w:rsid w:val="76C7F1A1"/>
    <w:rsid w:val="76D94787"/>
    <w:rsid w:val="77053801"/>
    <w:rsid w:val="7712FD9E"/>
    <w:rsid w:val="772F5E98"/>
    <w:rsid w:val="775C1FD6"/>
    <w:rsid w:val="776C2CB8"/>
    <w:rsid w:val="778A38EB"/>
    <w:rsid w:val="77BA3FA0"/>
    <w:rsid w:val="77BBE442"/>
    <w:rsid w:val="77C00A11"/>
    <w:rsid w:val="77CC5048"/>
    <w:rsid w:val="77E06635"/>
    <w:rsid w:val="780591A1"/>
    <w:rsid w:val="780DE60D"/>
    <w:rsid w:val="780E61C7"/>
    <w:rsid w:val="781860F1"/>
    <w:rsid w:val="781ADE88"/>
    <w:rsid w:val="783A214D"/>
    <w:rsid w:val="784A6A77"/>
    <w:rsid w:val="78C1B371"/>
    <w:rsid w:val="78E290E4"/>
    <w:rsid w:val="790F19F3"/>
    <w:rsid w:val="7917FB52"/>
    <w:rsid w:val="79191067"/>
    <w:rsid w:val="795C9529"/>
    <w:rsid w:val="79866D23"/>
    <w:rsid w:val="7990272B"/>
    <w:rsid w:val="79A5CD2D"/>
    <w:rsid w:val="79D93234"/>
    <w:rsid w:val="7A2F5F70"/>
    <w:rsid w:val="7A534F3F"/>
    <w:rsid w:val="7A87D004"/>
    <w:rsid w:val="7A915D8F"/>
    <w:rsid w:val="7A99F90C"/>
    <w:rsid w:val="7AA233BF"/>
    <w:rsid w:val="7ABBB9B9"/>
    <w:rsid w:val="7AF05795"/>
    <w:rsid w:val="7AFEF57E"/>
    <w:rsid w:val="7B3B07DF"/>
    <w:rsid w:val="7B3EB0EF"/>
    <w:rsid w:val="7B5E1A9E"/>
    <w:rsid w:val="7B6C1E53"/>
    <w:rsid w:val="7BACB8AA"/>
    <w:rsid w:val="7BB26B04"/>
    <w:rsid w:val="7BC1A07F"/>
    <w:rsid w:val="7BCB3146"/>
    <w:rsid w:val="7BCF1F85"/>
    <w:rsid w:val="7BE5523B"/>
    <w:rsid w:val="7C0EBF89"/>
    <w:rsid w:val="7C370EFC"/>
    <w:rsid w:val="7C4278F6"/>
    <w:rsid w:val="7C51369C"/>
    <w:rsid w:val="7C814EF9"/>
    <w:rsid w:val="7C8A9E4A"/>
    <w:rsid w:val="7C95B0DB"/>
    <w:rsid w:val="7CB3BAB2"/>
    <w:rsid w:val="7CBE0DE5"/>
    <w:rsid w:val="7CC4A7F3"/>
    <w:rsid w:val="7D10B130"/>
    <w:rsid w:val="7D2548EC"/>
    <w:rsid w:val="7D2A151E"/>
    <w:rsid w:val="7D34159A"/>
    <w:rsid w:val="7D35CFDB"/>
    <w:rsid w:val="7D5AFE15"/>
    <w:rsid w:val="7D6BCE65"/>
    <w:rsid w:val="7D932AB4"/>
    <w:rsid w:val="7DA31ED1"/>
    <w:rsid w:val="7DABC23E"/>
    <w:rsid w:val="7E29E7DA"/>
    <w:rsid w:val="7E2F3474"/>
    <w:rsid w:val="7E3F9432"/>
    <w:rsid w:val="7E585F83"/>
    <w:rsid w:val="7E680C1A"/>
    <w:rsid w:val="7E7E3EBC"/>
    <w:rsid w:val="7EBA99F1"/>
    <w:rsid w:val="7EBBF352"/>
    <w:rsid w:val="7EC4F526"/>
    <w:rsid w:val="7EE08433"/>
    <w:rsid w:val="7EE53AD6"/>
    <w:rsid w:val="7EFBD327"/>
    <w:rsid w:val="7F28BE95"/>
    <w:rsid w:val="7F2C8DF7"/>
    <w:rsid w:val="7F66844F"/>
    <w:rsid w:val="7F689618"/>
    <w:rsid w:val="7F701E72"/>
    <w:rsid w:val="7F823F23"/>
    <w:rsid w:val="7FC13EA9"/>
    <w:rsid w:val="7FE121C1"/>
    <w:rsid w:val="7FE74573"/>
    <w:rsid w:val="7FEDC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38EB"/>
  <w15:chartTrackingRefBased/>
  <w15:docId w15:val="{7230A9AD-FD13-6740-A0CC-30392EA5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6E40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C7"/>
    <w:pPr>
      <w:ind w:left="720"/>
      <w:contextualSpacing/>
    </w:pPr>
  </w:style>
  <w:style w:type="character" w:styleId="Hyperlink">
    <w:name w:val="Hyperlink"/>
    <w:basedOn w:val="DefaultParagraphFont"/>
    <w:uiPriority w:val="99"/>
    <w:unhideWhenUsed/>
    <w:rsid w:val="00C94BC7"/>
    <w:rPr>
      <w:color w:val="0563C1" w:themeColor="hyperlink"/>
      <w:u w:val="single"/>
    </w:rPr>
  </w:style>
  <w:style w:type="paragraph" w:styleId="Header">
    <w:name w:val="header"/>
    <w:basedOn w:val="Normal"/>
    <w:link w:val="HeaderChar"/>
    <w:uiPriority w:val="99"/>
    <w:unhideWhenUsed/>
    <w:rsid w:val="006E4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0AC"/>
  </w:style>
  <w:style w:type="paragraph" w:styleId="Footer">
    <w:name w:val="footer"/>
    <w:basedOn w:val="Normal"/>
    <w:link w:val="FooterChar"/>
    <w:uiPriority w:val="99"/>
    <w:unhideWhenUsed/>
    <w:rsid w:val="006E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0AC"/>
  </w:style>
  <w:style w:type="character" w:customStyle="1" w:styleId="Heading1Char">
    <w:name w:val="Heading 1 Char"/>
    <w:basedOn w:val="DefaultParagraphFont"/>
    <w:link w:val="Heading1"/>
    <w:uiPriority w:val="9"/>
    <w:rsid w:val="006E40AC"/>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E40AC"/>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6E40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60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9558">
      <w:bodyDiv w:val="1"/>
      <w:marLeft w:val="0"/>
      <w:marRight w:val="0"/>
      <w:marTop w:val="0"/>
      <w:marBottom w:val="0"/>
      <w:divBdr>
        <w:top w:val="none" w:sz="0" w:space="0" w:color="auto"/>
        <w:left w:val="none" w:sz="0" w:space="0" w:color="auto"/>
        <w:bottom w:val="none" w:sz="0" w:space="0" w:color="auto"/>
        <w:right w:val="none" w:sz="0" w:space="0" w:color="auto"/>
      </w:divBdr>
    </w:div>
    <w:div w:id="424888607">
      <w:bodyDiv w:val="1"/>
      <w:marLeft w:val="0"/>
      <w:marRight w:val="0"/>
      <w:marTop w:val="0"/>
      <w:marBottom w:val="0"/>
      <w:divBdr>
        <w:top w:val="none" w:sz="0" w:space="0" w:color="auto"/>
        <w:left w:val="none" w:sz="0" w:space="0" w:color="auto"/>
        <w:bottom w:val="none" w:sz="0" w:space="0" w:color="auto"/>
        <w:right w:val="none" w:sz="0" w:space="0" w:color="auto"/>
      </w:divBdr>
    </w:div>
    <w:div w:id="552929331">
      <w:bodyDiv w:val="1"/>
      <w:marLeft w:val="0"/>
      <w:marRight w:val="0"/>
      <w:marTop w:val="0"/>
      <w:marBottom w:val="0"/>
      <w:divBdr>
        <w:top w:val="none" w:sz="0" w:space="0" w:color="auto"/>
        <w:left w:val="none" w:sz="0" w:space="0" w:color="auto"/>
        <w:bottom w:val="none" w:sz="0" w:space="0" w:color="auto"/>
        <w:right w:val="none" w:sz="0" w:space="0" w:color="auto"/>
      </w:divBdr>
    </w:div>
    <w:div w:id="567957316">
      <w:bodyDiv w:val="1"/>
      <w:marLeft w:val="0"/>
      <w:marRight w:val="0"/>
      <w:marTop w:val="0"/>
      <w:marBottom w:val="0"/>
      <w:divBdr>
        <w:top w:val="none" w:sz="0" w:space="0" w:color="auto"/>
        <w:left w:val="none" w:sz="0" w:space="0" w:color="auto"/>
        <w:bottom w:val="none" w:sz="0" w:space="0" w:color="auto"/>
        <w:right w:val="none" w:sz="0" w:space="0" w:color="auto"/>
      </w:divBdr>
    </w:div>
    <w:div w:id="882400353">
      <w:bodyDiv w:val="1"/>
      <w:marLeft w:val="0"/>
      <w:marRight w:val="0"/>
      <w:marTop w:val="0"/>
      <w:marBottom w:val="0"/>
      <w:divBdr>
        <w:top w:val="none" w:sz="0" w:space="0" w:color="auto"/>
        <w:left w:val="none" w:sz="0" w:space="0" w:color="auto"/>
        <w:bottom w:val="none" w:sz="0" w:space="0" w:color="auto"/>
        <w:right w:val="none" w:sz="0" w:space="0" w:color="auto"/>
      </w:divBdr>
    </w:div>
    <w:div w:id="983509375">
      <w:bodyDiv w:val="1"/>
      <w:marLeft w:val="0"/>
      <w:marRight w:val="0"/>
      <w:marTop w:val="0"/>
      <w:marBottom w:val="0"/>
      <w:divBdr>
        <w:top w:val="none" w:sz="0" w:space="0" w:color="auto"/>
        <w:left w:val="none" w:sz="0" w:space="0" w:color="auto"/>
        <w:bottom w:val="none" w:sz="0" w:space="0" w:color="auto"/>
        <w:right w:val="none" w:sz="0" w:space="0" w:color="auto"/>
      </w:divBdr>
    </w:div>
    <w:div w:id="999694943">
      <w:bodyDiv w:val="1"/>
      <w:marLeft w:val="0"/>
      <w:marRight w:val="0"/>
      <w:marTop w:val="0"/>
      <w:marBottom w:val="0"/>
      <w:divBdr>
        <w:top w:val="none" w:sz="0" w:space="0" w:color="auto"/>
        <w:left w:val="none" w:sz="0" w:space="0" w:color="auto"/>
        <w:bottom w:val="none" w:sz="0" w:space="0" w:color="auto"/>
        <w:right w:val="none" w:sz="0" w:space="0" w:color="auto"/>
      </w:divBdr>
    </w:div>
    <w:div w:id="1336152895">
      <w:bodyDiv w:val="1"/>
      <w:marLeft w:val="0"/>
      <w:marRight w:val="0"/>
      <w:marTop w:val="0"/>
      <w:marBottom w:val="0"/>
      <w:divBdr>
        <w:top w:val="none" w:sz="0" w:space="0" w:color="auto"/>
        <w:left w:val="none" w:sz="0" w:space="0" w:color="auto"/>
        <w:bottom w:val="none" w:sz="0" w:space="0" w:color="auto"/>
        <w:right w:val="none" w:sz="0" w:space="0" w:color="auto"/>
      </w:divBdr>
    </w:div>
    <w:div w:id="2003926073">
      <w:bodyDiv w:val="1"/>
      <w:marLeft w:val="0"/>
      <w:marRight w:val="0"/>
      <w:marTop w:val="0"/>
      <w:marBottom w:val="0"/>
      <w:divBdr>
        <w:top w:val="none" w:sz="0" w:space="0" w:color="auto"/>
        <w:left w:val="none" w:sz="0" w:space="0" w:color="auto"/>
        <w:bottom w:val="none" w:sz="0" w:space="0" w:color="auto"/>
        <w:right w:val="none" w:sz="0" w:space="0" w:color="auto"/>
      </w:divBdr>
    </w:div>
    <w:div w:id="20616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www.cbsnews.com/news/2007-airline-delays-second-worst-ever/"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hyperlink" Target="https://www.bts.dot.gov/explore-topics-and-geography/topics/airline-time-performance-and-causes-flight-delay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transtats.bts.gov/OT_Delay/OT_DelayCause1.asp?pn=1"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Sydney N</dc:creator>
  <cp:keywords/>
  <dc:description/>
  <cp:lastModifiedBy>Arnold, Brookelyn A</cp:lastModifiedBy>
  <cp:revision>2</cp:revision>
  <dcterms:created xsi:type="dcterms:W3CDTF">2020-12-01T16:36:00Z</dcterms:created>
  <dcterms:modified xsi:type="dcterms:W3CDTF">2020-12-01T16:36:00Z</dcterms:modified>
</cp:coreProperties>
</file>