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0"/>
          <w:szCs w:val="40"/>
        </w:rPr>
      </w:pPr>
      <w:r w:rsidDel="00000000" w:rsidR="00000000" w:rsidRPr="00000000">
        <w:rPr>
          <w:b w:val="1"/>
          <w:sz w:val="40"/>
          <w:szCs w:val="40"/>
          <w:rtl w:val="0"/>
        </w:rPr>
        <w:t xml:space="preserve">Final Project Proposal</w:t>
      </w:r>
    </w:p>
    <w:p w:rsidR="00000000" w:rsidDel="00000000" w:rsidP="00000000" w:rsidRDefault="00000000" w:rsidRPr="00000000" w14:paraId="00000002">
      <w:pPr>
        <w:jc w:val="center"/>
        <w:rPr>
          <w:b w:val="1"/>
          <w:sz w:val="40"/>
          <w:szCs w:val="40"/>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Members: </w:t>
      </w:r>
    </w:p>
    <w:p w:rsidR="00000000" w:rsidDel="00000000" w:rsidP="00000000" w:rsidRDefault="00000000" w:rsidRPr="00000000" w14:paraId="00000004">
      <w:pPr>
        <w:numPr>
          <w:ilvl w:val="0"/>
          <w:numId w:val="5"/>
        </w:numPr>
        <w:ind w:left="720" w:hanging="360"/>
        <w:rPr/>
      </w:pPr>
      <w:r w:rsidDel="00000000" w:rsidR="00000000" w:rsidRPr="00000000">
        <w:rPr>
          <w:rtl w:val="0"/>
        </w:rPr>
        <w:t xml:space="preserve">Karl Eirich</w:t>
      </w:r>
    </w:p>
    <w:p w:rsidR="00000000" w:rsidDel="00000000" w:rsidP="00000000" w:rsidRDefault="00000000" w:rsidRPr="00000000" w14:paraId="00000005">
      <w:pPr>
        <w:numPr>
          <w:ilvl w:val="0"/>
          <w:numId w:val="5"/>
        </w:numPr>
        <w:ind w:left="720" w:hanging="360"/>
        <w:rPr/>
      </w:pPr>
      <w:r w:rsidDel="00000000" w:rsidR="00000000" w:rsidRPr="00000000">
        <w:rPr>
          <w:rtl w:val="0"/>
        </w:rPr>
        <w:t xml:space="preserve">Kasha Muzila</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Proposed Work: </w:t>
      </w:r>
    </w:p>
    <w:p w:rsidR="00000000" w:rsidDel="00000000" w:rsidP="00000000" w:rsidRDefault="00000000" w:rsidRPr="00000000" w14:paraId="00000008">
      <w:pPr>
        <w:rPr/>
      </w:pPr>
      <w:r w:rsidDel="00000000" w:rsidR="00000000" w:rsidRPr="00000000">
        <w:rPr>
          <w:rtl w:val="0"/>
        </w:rPr>
        <w:t xml:space="preserve">Making purchases online and exchanging money with friends has never been easier with apps like Venmo, Cashapp, Zelle, and PayPal. However, using digital wallets can potentially expose sensitive information such as where they live, what school they go to, their daily schedule, their network of friends, and even illegal or controversial activities. We propose to look into potential privacy issues using Venmo data and how we can mitigate them.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We want to look into specific privacy threats: membership disclosure, identity disclosure, and inference threats. Membership disclosure will expose the content described for the Venmo purchase (i.e., rent payments, therapy payments, school payments, etc.), which can help the attacker identify the victim within the dataset and determine their schedule. Identity disclosure will expose the victim’s location and whom they are friends with, making them vulnerable to an attack. Lastly, inference threats such as the victim’s purchases of drugs and alcohol or emojis that profile them can benefit an attacker. However, we would like to focus primarily on membership and identity disclosures for this proposal.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Before writing this proposal, we analyzed the Venmo data and tried to trace it back to sensitive information, in which we succeeded. The information exposed was either membership disclosure, identity disclosure, or inference threats, as previously described.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For our proposal, we would like to use the Venmo database, Python, and Jupyter Notebooks to visualize how substantial these threats may be and use SWOT (strength, weakness, opportunity, threat) mitigation techniques to improve Venmo’s privacy settings for their users.        </w:t>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Survey of Related Work: </w:t>
      </w:r>
    </w:p>
    <w:p w:rsidR="00000000" w:rsidDel="00000000" w:rsidP="00000000" w:rsidRDefault="00000000" w:rsidRPr="00000000" w14:paraId="00000011">
      <w:pPr>
        <w:numPr>
          <w:ilvl w:val="0"/>
          <w:numId w:val="1"/>
        </w:numPr>
        <w:ind w:left="720" w:hanging="360"/>
        <w:rPr/>
      </w:pPr>
      <w:r w:rsidDel="00000000" w:rsidR="00000000" w:rsidRPr="00000000">
        <w:rPr>
          <w:rtl w:val="0"/>
        </w:rPr>
        <w:t xml:space="preserve">Dataset</w:t>
      </w:r>
    </w:p>
    <w:p w:rsidR="00000000" w:rsidDel="00000000" w:rsidP="00000000" w:rsidRDefault="00000000" w:rsidRPr="00000000" w14:paraId="00000012">
      <w:pPr>
        <w:numPr>
          <w:ilvl w:val="1"/>
          <w:numId w:val="1"/>
        </w:numPr>
        <w:ind w:left="1440" w:hanging="360"/>
        <w:rPr/>
      </w:pPr>
      <w:hyperlink r:id="rId6">
        <w:r w:rsidDel="00000000" w:rsidR="00000000" w:rsidRPr="00000000">
          <w:rPr>
            <w:color w:val="1155cc"/>
            <w:u w:val="single"/>
            <w:rtl w:val="0"/>
          </w:rPr>
          <w:t xml:space="preserve">venmo-data</w:t>
        </w:r>
      </w:hyperlink>
      <w:r w:rsidDel="00000000" w:rsidR="00000000" w:rsidRPr="00000000">
        <w:rPr>
          <w:rtl w:val="0"/>
        </w:rPr>
      </w:r>
    </w:p>
    <w:p w:rsidR="00000000" w:rsidDel="00000000" w:rsidP="00000000" w:rsidRDefault="00000000" w:rsidRPr="00000000" w14:paraId="00000013">
      <w:pPr>
        <w:numPr>
          <w:ilvl w:val="0"/>
          <w:numId w:val="1"/>
        </w:numPr>
        <w:ind w:left="720" w:hanging="360"/>
        <w:rPr/>
      </w:pPr>
      <w:r w:rsidDel="00000000" w:rsidR="00000000" w:rsidRPr="00000000">
        <w:rPr>
          <w:rtl w:val="0"/>
        </w:rPr>
        <w:t xml:space="preserve">Previous W233 project</w:t>
      </w:r>
    </w:p>
    <w:p w:rsidR="00000000" w:rsidDel="00000000" w:rsidP="00000000" w:rsidRDefault="00000000" w:rsidRPr="00000000" w14:paraId="00000014">
      <w:pPr>
        <w:numPr>
          <w:ilvl w:val="1"/>
          <w:numId w:val="1"/>
        </w:numPr>
        <w:ind w:left="1440" w:hanging="360"/>
        <w:rPr/>
      </w:pPr>
      <w:hyperlink r:id="rId7">
        <w:r w:rsidDel="00000000" w:rsidR="00000000" w:rsidRPr="00000000">
          <w:rPr>
            <w:color w:val="1155cc"/>
            <w:u w:val="single"/>
            <w:rtl w:val="0"/>
          </w:rPr>
          <w:t xml:space="preserve">Breaking Venmo's Privacy</w:t>
        </w:r>
      </w:hyperlink>
      <w:r w:rsidDel="00000000" w:rsidR="00000000" w:rsidRPr="00000000">
        <w:rPr>
          <w:rtl w:val="0"/>
        </w:rPr>
      </w:r>
    </w:p>
    <w:p w:rsidR="00000000" w:rsidDel="00000000" w:rsidP="00000000" w:rsidRDefault="00000000" w:rsidRPr="00000000" w14:paraId="00000015">
      <w:pPr>
        <w:numPr>
          <w:ilvl w:val="1"/>
          <w:numId w:val="1"/>
        </w:numPr>
        <w:ind w:left="1440" w:hanging="360"/>
        <w:rPr/>
      </w:pPr>
      <w:hyperlink r:id="rId8">
        <w:r w:rsidDel="00000000" w:rsidR="00000000" w:rsidRPr="00000000">
          <w:rPr>
            <w:color w:val="1155cc"/>
            <w:u w:val="single"/>
            <w:rtl w:val="0"/>
          </w:rPr>
          <w:t xml:space="preserve">[Blog] Venmo's Information Disclosure</w:t>
        </w:r>
      </w:hyperlink>
      <w:r w:rsidDel="00000000" w:rsidR="00000000" w:rsidRPr="00000000">
        <w:rPr>
          <w:rtl w:val="0"/>
        </w:rPr>
      </w:r>
    </w:p>
    <w:p w:rsidR="00000000" w:rsidDel="00000000" w:rsidP="00000000" w:rsidRDefault="00000000" w:rsidRPr="00000000" w14:paraId="00000016">
      <w:pPr>
        <w:numPr>
          <w:ilvl w:val="0"/>
          <w:numId w:val="1"/>
        </w:numPr>
        <w:ind w:left="720" w:hanging="360"/>
        <w:rPr/>
      </w:pPr>
      <w:r w:rsidDel="00000000" w:rsidR="00000000" w:rsidRPr="00000000">
        <w:rPr>
          <w:rtl w:val="0"/>
        </w:rPr>
        <w:t xml:space="preserve">Mentioned by previous W233 project</w:t>
      </w:r>
    </w:p>
    <w:p w:rsidR="00000000" w:rsidDel="00000000" w:rsidP="00000000" w:rsidRDefault="00000000" w:rsidRPr="00000000" w14:paraId="00000017">
      <w:pPr>
        <w:numPr>
          <w:ilvl w:val="1"/>
          <w:numId w:val="1"/>
        </w:numPr>
        <w:ind w:left="1440" w:hanging="360"/>
        <w:rPr/>
      </w:pPr>
      <w:hyperlink r:id="rId9">
        <w:r w:rsidDel="00000000" w:rsidR="00000000" w:rsidRPr="00000000">
          <w:rPr>
            <w:color w:val="1155cc"/>
            <w:u w:val="single"/>
            <w:rtl w:val="0"/>
          </w:rPr>
          <w:t xml:space="preserve">Public By Default</w:t>
        </w:r>
      </w:hyperlink>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Preliminary Results (Optional): </w:t>
      </w:r>
    </w:p>
    <w:p w:rsidR="00000000" w:rsidDel="00000000" w:rsidP="00000000" w:rsidRDefault="00000000" w:rsidRPr="00000000" w14:paraId="0000001A">
      <w:pPr>
        <w:numPr>
          <w:ilvl w:val="0"/>
          <w:numId w:val="2"/>
        </w:numPr>
        <w:ind w:left="720" w:hanging="360"/>
        <w:rPr/>
      </w:pPr>
      <w:r w:rsidDel="00000000" w:rsidR="00000000" w:rsidRPr="00000000">
        <w:rPr>
          <w:rtl w:val="0"/>
        </w:rPr>
        <w:t xml:space="preserve">None</w:t>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Potential Contributions: </w:t>
      </w:r>
    </w:p>
    <w:p w:rsidR="00000000" w:rsidDel="00000000" w:rsidP="00000000" w:rsidRDefault="00000000" w:rsidRPr="00000000" w14:paraId="0000001E">
      <w:pPr>
        <w:numPr>
          <w:ilvl w:val="0"/>
          <w:numId w:val="4"/>
        </w:numPr>
        <w:ind w:left="720" w:hanging="360"/>
        <w:rPr/>
      </w:pPr>
      <w:r w:rsidDel="00000000" w:rsidR="00000000" w:rsidRPr="00000000">
        <w:rPr>
          <w:rtl w:val="0"/>
        </w:rPr>
        <w:t xml:space="preserve">Karl will handle data ingestion and processing</w:t>
      </w:r>
    </w:p>
    <w:p w:rsidR="00000000" w:rsidDel="00000000" w:rsidP="00000000" w:rsidRDefault="00000000" w:rsidRPr="00000000" w14:paraId="0000001F">
      <w:pPr>
        <w:numPr>
          <w:ilvl w:val="0"/>
          <w:numId w:val="4"/>
        </w:numPr>
        <w:ind w:left="720" w:hanging="360"/>
        <w:rPr/>
      </w:pPr>
      <w:r w:rsidDel="00000000" w:rsidR="00000000" w:rsidRPr="00000000">
        <w:rPr>
          <w:rtl w:val="0"/>
        </w:rPr>
        <w:t xml:space="preserve">Kasha will develop privacy threat insights and visualizations</w:t>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Proposed Milestones: </w:t>
      </w:r>
    </w:p>
    <w:p w:rsidR="00000000" w:rsidDel="00000000" w:rsidP="00000000" w:rsidRDefault="00000000" w:rsidRPr="00000000" w14:paraId="00000022">
      <w:pPr>
        <w:numPr>
          <w:ilvl w:val="0"/>
          <w:numId w:val="3"/>
        </w:numPr>
        <w:ind w:left="720" w:hanging="360"/>
        <w:rPr/>
      </w:pPr>
      <w:r w:rsidDel="00000000" w:rsidR="00000000" w:rsidRPr="00000000">
        <w:rPr>
          <w:rtl w:val="0"/>
        </w:rPr>
        <w:t xml:space="preserve">Week 1</w:t>
      </w:r>
    </w:p>
    <w:p w:rsidR="00000000" w:rsidDel="00000000" w:rsidP="00000000" w:rsidRDefault="00000000" w:rsidRPr="00000000" w14:paraId="00000023">
      <w:pPr>
        <w:numPr>
          <w:ilvl w:val="1"/>
          <w:numId w:val="3"/>
        </w:numPr>
        <w:ind w:left="1440" w:hanging="360"/>
        <w:rPr/>
      </w:pPr>
      <w:r w:rsidDel="00000000" w:rsidR="00000000" w:rsidRPr="00000000">
        <w:rPr>
          <w:rtl w:val="0"/>
        </w:rPr>
        <w:t xml:space="preserve">Write data ingestion script and begin processing code</w:t>
      </w:r>
    </w:p>
    <w:p w:rsidR="00000000" w:rsidDel="00000000" w:rsidP="00000000" w:rsidRDefault="00000000" w:rsidRPr="00000000" w14:paraId="00000024">
      <w:pPr>
        <w:numPr>
          <w:ilvl w:val="0"/>
          <w:numId w:val="3"/>
        </w:numPr>
        <w:ind w:left="720" w:hanging="360"/>
        <w:rPr/>
      </w:pPr>
      <w:r w:rsidDel="00000000" w:rsidR="00000000" w:rsidRPr="00000000">
        <w:rPr>
          <w:rtl w:val="0"/>
        </w:rPr>
        <w:t xml:space="preserve">Week 2</w:t>
      </w:r>
    </w:p>
    <w:p w:rsidR="00000000" w:rsidDel="00000000" w:rsidP="00000000" w:rsidRDefault="00000000" w:rsidRPr="00000000" w14:paraId="00000025">
      <w:pPr>
        <w:numPr>
          <w:ilvl w:val="1"/>
          <w:numId w:val="3"/>
        </w:numPr>
        <w:ind w:left="1440" w:hanging="360"/>
        <w:rPr/>
      </w:pPr>
      <w:r w:rsidDel="00000000" w:rsidR="00000000" w:rsidRPr="00000000">
        <w:rPr>
          <w:rtl w:val="0"/>
        </w:rPr>
        <w:t xml:space="preserve">Finish processing code and start developing insights</w:t>
      </w:r>
    </w:p>
    <w:p w:rsidR="00000000" w:rsidDel="00000000" w:rsidP="00000000" w:rsidRDefault="00000000" w:rsidRPr="00000000" w14:paraId="00000026">
      <w:pPr>
        <w:numPr>
          <w:ilvl w:val="0"/>
          <w:numId w:val="3"/>
        </w:numPr>
        <w:ind w:left="720" w:hanging="360"/>
        <w:rPr/>
      </w:pPr>
      <w:r w:rsidDel="00000000" w:rsidR="00000000" w:rsidRPr="00000000">
        <w:rPr>
          <w:rtl w:val="0"/>
        </w:rPr>
        <w:t xml:space="preserve">Week 3</w:t>
      </w:r>
    </w:p>
    <w:p w:rsidR="00000000" w:rsidDel="00000000" w:rsidP="00000000" w:rsidRDefault="00000000" w:rsidRPr="00000000" w14:paraId="00000027">
      <w:pPr>
        <w:numPr>
          <w:ilvl w:val="1"/>
          <w:numId w:val="3"/>
        </w:numPr>
        <w:ind w:left="1440" w:hanging="360"/>
        <w:rPr/>
      </w:pPr>
      <w:r w:rsidDel="00000000" w:rsidR="00000000" w:rsidRPr="00000000">
        <w:rPr>
          <w:rtl w:val="0"/>
        </w:rPr>
        <w:t xml:space="preserve">Start visualizing insights and crafting narrative</w:t>
      </w:r>
    </w:p>
    <w:p w:rsidR="00000000" w:rsidDel="00000000" w:rsidP="00000000" w:rsidRDefault="00000000" w:rsidRPr="00000000" w14:paraId="00000028">
      <w:pPr>
        <w:numPr>
          <w:ilvl w:val="0"/>
          <w:numId w:val="3"/>
        </w:numPr>
        <w:ind w:left="720" w:hanging="360"/>
        <w:rPr/>
      </w:pPr>
      <w:r w:rsidDel="00000000" w:rsidR="00000000" w:rsidRPr="00000000">
        <w:rPr>
          <w:rtl w:val="0"/>
        </w:rPr>
        <w:t xml:space="preserve">Week 4</w:t>
      </w:r>
    </w:p>
    <w:p w:rsidR="00000000" w:rsidDel="00000000" w:rsidP="00000000" w:rsidRDefault="00000000" w:rsidRPr="00000000" w14:paraId="00000029">
      <w:pPr>
        <w:numPr>
          <w:ilvl w:val="1"/>
          <w:numId w:val="3"/>
        </w:numPr>
        <w:ind w:left="1440" w:hanging="360"/>
        <w:rPr/>
      </w:pPr>
      <w:r w:rsidDel="00000000" w:rsidR="00000000" w:rsidRPr="00000000">
        <w:rPr>
          <w:rtl w:val="0"/>
        </w:rPr>
        <w:t xml:space="preserve">Identify and analyze mitigation suggestions</w:t>
      </w:r>
    </w:p>
    <w:p w:rsidR="00000000" w:rsidDel="00000000" w:rsidP="00000000" w:rsidRDefault="00000000" w:rsidRPr="00000000" w14:paraId="0000002A">
      <w:pPr>
        <w:numPr>
          <w:ilvl w:val="0"/>
          <w:numId w:val="3"/>
        </w:numPr>
        <w:ind w:left="720" w:hanging="360"/>
        <w:rPr/>
      </w:pPr>
      <w:r w:rsidDel="00000000" w:rsidR="00000000" w:rsidRPr="00000000">
        <w:rPr>
          <w:rtl w:val="0"/>
        </w:rPr>
        <w:t xml:space="preserve">Week 5</w:t>
      </w:r>
    </w:p>
    <w:p w:rsidR="00000000" w:rsidDel="00000000" w:rsidP="00000000" w:rsidRDefault="00000000" w:rsidRPr="00000000" w14:paraId="0000002B">
      <w:pPr>
        <w:numPr>
          <w:ilvl w:val="1"/>
          <w:numId w:val="3"/>
        </w:numPr>
        <w:ind w:left="1440" w:hanging="360"/>
        <w:rPr/>
      </w:pPr>
      <w:r w:rsidDel="00000000" w:rsidR="00000000" w:rsidRPr="00000000">
        <w:rPr>
          <w:rtl w:val="0"/>
        </w:rPr>
        <w:t xml:space="preserve">Finish developing insights and start writing paper</w:t>
      </w:r>
    </w:p>
    <w:p w:rsidR="00000000" w:rsidDel="00000000" w:rsidP="00000000" w:rsidRDefault="00000000" w:rsidRPr="00000000" w14:paraId="0000002C">
      <w:pPr>
        <w:numPr>
          <w:ilvl w:val="0"/>
          <w:numId w:val="3"/>
        </w:numPr>
        <w:ind w:left="720" w:hanging="360"/>
        <w:rPr/>
      </w:pPr>
      <w:r w:rsidDel="00000000" w:rsidR="00000000" w:rsidRPr="00000000">
        <w:rPr>
          <w:rtl w:val="0"/>
        </w:rPr>
        <w:t xml:space="preserve">Week 6</w:t>
      </w:r>
    </w:p>
    <w:p w:rsidR="00000000" w:rsidDel="00000000" w:rsidP="00000000" w:rsidRDefault="00000000" w:rsidRPr="00000000" w14:paraId="0000002D">
      <w:pPr>
        <w:numPr>
          <w:ilvl w:val="1"/>
          <w:numId w:val="3"/>
        </w:numPr>
        <w:ind w:left="1440" w:hanging="360"/>
        <w:rPr/>
      </w:pPr>
      <w:r w:rsidDel="00000000" w:rsidR="00000000" w:rsidRPr="00000000">
        <w:rPr>
          <w:rtl w:val="0"/>
        </w:rPr>
        <w:t xml:space="preserve">Start creating slide deck</w:t>
      </w:r>
    </w:p>
    <w:p w:rsidR="00000000" w:rsidDel="00000000" w:rsidP="00000000" w:rsidRDefault="00000000" w:rsidRPr="00000000" w14:paraId="0000002E">
      <w:pPr>
        <w:numPr>
          <w:ilvl w:val="0"/>
          <w:numId w:val="3"/>
        </w:numPr>
        <w:ind w:left="720" w:hanging="360"/>
        <w:rPr/>
      </w:pPr>
      <w:r w:rsidDel="00000000" w:rsidR="00000000" w:rsidRPr="00000000">
        <w:rPr>
          <w:rtl w:val="0"/>
        </w:rPr>
        <w:t xml:space="preserve">Week 7</w:t>
      </w:r>
    </w:p>
    <w:p w:rsidR="00000000" w:rsidDel="00000000" w:rsidP="00000000" w:rsidRDefault="00000000" w:rsidRPr="00000000" w14:paraId="0000002F">
      <w:pPr>
        <w:numPr>
          <w:ilvl w:val="1"/>
          <w:numId w:val="3"/>
        </w:numPr>
        <w:ind w:left="1440" w:hanging="360"/>
        <w:rPr/>
      </w:pPr>
      <w:r w:rsidDel="00000000" w:rsidR="00000000" w:rsidRPr="00000000">
        <w:rPr>
          <w:rtl w:val="0"/>
        </w:rPr>
        <w:t xml:space="preserve">Finish writing paper and creating slide deck</w:t>
      </w:r>
    </w:p>
    <w:p w:rsidR="00000000" w:rsidDel="00000000" w:rsidP="00000000" w:rsidRDefault="00000000" w:rsidRPr="00000000" w14:paraId="00000030">
      <w:pPr>
        <w:numPr>
          <w:ilvl w:val="0"/>
          <w:numId w:val="3"/>
        </w:numPr>
        <w:ind w:left="720" w:hanging="360"/>
        <w:rPr/>
      </w:pPr>
      <w:r w:rsidDel="00000000" w:rsidR="00000000" w:rsidRPr="00000000">
        <w:rPr>
          <w:rtl w:val="0"/>
        </w:rPr>
        <w:t xml:space="preserve">Week 8</w:t>
      </w:r>
    </w:p>
    <w:p w:rsidR="00000000" w:rsidDel="00000000" w:rsidP="00000000" w:rsidRDefault="00000000" w:rsidRPr="00000000" w14:paraId="00000031">
      <w:pPr>
        <w:numPr>
          <w:ilvl w:val="1"/>
          <w:numId w:val="3"/>
        </w:numPr>
        <w:ind w:left="1440" w:hanging="360"/>
        <w:rPr/>
      </w:pPr>
      <w:r w:rsidDel="00000000" w:rsidR="00000000" w:rsidRPr="00000000">
        <w:rPr>
          <w:rtl w:val="0"/>
        </w:rPr>
        <w:t xml:space="preserve">Finalize and present project</w:t>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Below is an apporoximate Gannt Chart of our schedule and milestones: </w:t>
      </w:r>
    </w:p>
    <w:p w:rsidR="00000000" w:rsidDel="00000000" w:rsidP="00000000" w:rsidRDefault="00000000" w:rsidRPr="00000000" w14:paraId="00000034">
      <w:pPr>
        <w:rPr>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992.9999999999998"/>
        <w:gridCol w:w="927.0000000000002"/>
        <w:gridCol w:w="980.9999999999997"/>
        <w:gridCol w:w="939.0000000000003"/>
        <w:gridCol w:w="1046.25"/>
        <w:gridCol w:w="1046.25"/>
        <w:gridCol w:w="1046.25"/>
        <w:gridCol w:w="1046.25"/>
        <w:tblGridChange w:id="0">
          <w:tblGrid>
            <w:gridCol w:w="1335"/>
            <w:gridCol w:w="992.9999999999998"/>
            <w:gridCol w:w="927.0000000000002"/>
            <w:gridCol w:w="980.9999999999997"/>
            <w:gridCol w:w="939.0000000000003"/>
            <w:gridCol w:w="1046.25"/>
            <w:gridCol w:w="1046.25"/>
            <w:gridCol w:w="1046.25"/>
            <w:gridCol w:w="1046.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b w:val="1"/>
                <w:sz w:val="20"/>
                <w:szCs w:val="20"/>
              </w:rPr>
            </w:pPr>
            <w:r w:rsidDel="00000000" w:rsidR="00000000" w:rsidRPr="00000000">
              <w:rPr>
                <w:b w:val="1"/>
                <w:sz w:val="20"/>
                <w:szCs w:val="20"/>
                <w:rtl w:val="0"/>
              </w:rPr>
              <w:t xml:space="preserve">Week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center"/>
              <w:rPr>
                <w:b w:val="1"/>
                <w:sz w:val="20"/>
                <w:szCs w:val="20"/>
              </w:rPr>
            </w:pPr>
            <w:r w:rsidDel="00000000" w:rsidR="00000000" w:rsidRPr="00000000">
              <w:rPr>
                <w:b w:val="1"/>
                <w:sz w:val="20"/>
                <w:szCs w:val="20"/>
                <w:rtl w:val="0"/>
              </w:rPr>
              <w:t xml:space="preserve">Week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b w:val="1"/>
                <w:sz w:val="20"/>
                <w:szCs w:val="20"/>
              </w:rPr>
            </w:pPr>
            <w:r w:rsidDel="00000000" w:rsidR="00000000" w:rsidRPr="00000000">
              <w:rPr>
                <w:b w:val="1"/>
                <w:sz w:val="20"/>
                <w:szCs w:val="20"/>
                <w:rtl w:val="0"/>
              </w:rPr>
              <w:t xml:space="preserve">Week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b w:val="1"/>
                <w:sz w:val="20"/>
                <w:szCs w:val="20"/>
              </w:rPr>
            </w:pPr>
            <w:r w:rsidDel="00000000" w:rsidR="00000000" w:rsidRPr="00000000">
              <w:rPr>
                <w:b w:val="1"/>
                <w:sz w:val="20"/>
                <w:szCs w:val="20"/>
                <w:rtl w:val="0"/>
              </w:rPr>
              <w:t xml:space="preserve">Week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b w:val="1"/>
                <w:sz w:val="20"/>
                <w:szCs w:val="20"/>
              </w:rPr>
            </w:pPr>
            <w:r w:rsidDel="00000000" w:rsidR="00000000" w:rsidRPr="00000000">
              <w:rPr>
                <w:b w:val="1"/>
                <w:sz w:val="20"/>
                <w:szCs w:val="20"/>
                <w:rtl w:val="0"/>
              </w:rPr>
              <w:t xml:space="preserve">Week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b w:val="1"/>
                <w:sz w:val="20"/>
                <w:szCs w:val="20"/>
              </w:rPr>
            </w:pPr>
            <w:r w:rsidDel="00000000" w:rsidR="00000000" w:rsidRPr="00000000">
              <w:rPr>
                <w:b w:val="1"/>
                <w:sz w:val="20"/>
                <w:szCs w:val="20"/>
                <w:rtl w:val="0"/>
              </w:rPr>
              <w:t xml:space="preserve">Week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b w:val="1"/>
                <w:sz w:val="20"/>
                <w:szCs w:val="20"/>
              </w:rPr>
            </w:pPr>
            <w:r w:rsidDel="00000000" w:rsidR="00000000" w:rsidRPr="00000000">
              <w:rPr>
                <w:b w:val="1"/>
                <w:sz w:val="20"/>
                <w:szCs w:val="20"/>
                <w:rtl w:val="0"/>
              </w:rPr>
              <w:t xml:space="preserve">Week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b w:val="1"/>
                <w:sz w:val="20"/>
                <w:szCs w:val="20"/>
              </w:rPr>
            </w:pPr>
            <w:r w:rsidDel="00000000" w:rsidR="00000000" w:rsidRPr="00000000">
              <w:rPr>
                <w:b w:val="1"/>
                <w:sz w:val="20"/>
                <w:szCs w:val="20"/>
                <w:rtl w:val="0"/>
              </w:rPr>
              <w:t xml:space="preserve">Week 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Data Ingestion script and processing code</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sz w:val="24"/>
                <w:szCs w:val="24"/>
              </w:rPr>
            </w:pPr>
            <w:r w:rsidDel="00000000" w:rsidR="00000000" w:rsidRPr="00000000">
              <w:rPr>
                <w:rtl w:val="0"/>
              </w:rPr>
            </w:r>
          </w:p>
        </w:tc>
        <w:tc>
          <w:tcPr>
            <w:shd w:fill="a4c2f4"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Insights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sz w:val="24"/>
                <w:szCs w:val="24"/>
              </w:rPr>
            </w:pPr>
            <w:r w:rsidDel="00000000" w:rsidR="00000000" w:rsidRPr="00000000">
              <w:rPr>
                <w:rtl w:val="0"/>
              </w:rPr>
            </w:r>
          </w:p>
        </w:tc>
        <w:tc>
          <w:tcPr>
            <w:shd w:fill="a4c2f4"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sz w:val="24"/>
                <w:szCs w:val="24"/>
              </w:rPr>
            </w:pPr>
            <w:r w:rsidDel="00000000" w:rsidR="00000000" w:rsidRPr="00000000">
              <w:rPr>
                <w:rtl w:val="0"/>
              </w:rPr>
            </w:r>
          </w:p>
        </w:tc>
        <w:tc>
          <w:tcPr>
            <w:shd w:fill="a4c2f4"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sz w:val="24"/>
                <w:szCs w:val="24"/>
              </w:rPr>
            </w:pPr>
            <w:r w:rsidDel="00000000" w:rsidR="00000000" w:rsidRPr="00000000">
              <w:rPr>
                <w:rtl w:val="0"/>
              </w:rPr>
            </w:r>
          </w:p>
        </w:tc>
        <w:tc>
          <w:tcPr>
            <w:shd w:fill="a4c2f4"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sz w:val="24"/>
                <w:szCs w:val="24"/>
              </w:rPr>
            </w:pPr>
            <w:r w:rsidDel="00000000" w:rsidR="00000000" w:rsidRPr="00000000">
              <w:rPr>
                <w:rtl w:val="0"/>
              </w:rPr>
            </w:r>
          </w:p>
        </w:tc>
        <w:tc>
          <w:tcPr>
            <w:shd w:fill="a4c2f4"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Crafting narrative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sz w:val="24"/>
                <w:szCs w:val="24"/>
              </w:rPr>
            </w:pPr>
            <w:r w:rsidDel="00000000" w:rsidR="00000000" w:rsidRPr="00000000">
              <w:rPr>
                <w:rtl w:val="0"/>
              </w:rPr>
            </w:r>
          </w:p>
        </w:tc>
        <w:tc>
          <w:tcPr>
            <w:shd w:fill="a4c2f4"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Mitigation suggestions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sz w:val="24"/>
                <w:szCs w:val="24"/>
              </w:rPr>
            </w:pPr>
            <w:r w:rsidDel="00000000" w:rsidR="00000000" w:rsidRPr="00000000">
              <w:rPr>
                <w:rtl w:val="0"/>
              </w:rPr>
            </w:r>
          </w:p>
        </w:tc>
        <w:tc>
          <w:tcPr>
            <w:shd w:fill="a4c2f4"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Writing paper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sz w:val="24"/>
                <w:szCs w:val="24"/>
              </w:rPr>
            </w:pPr>
            <w:r w:rsidDel="00000000" w:rsidR="00000000" w:rsidRPr="00000000">
              <w:rPr>
                <w:rtl w:val="0"/>
              </w:rPr>
            </w:r>
          </w:p>
        </w:tc>
        <w:tc>
          <w:tcPr>
            <w:shd w:fill="a4c2f4"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sz w:val="24"/>
                <w:szCs w:val="24"/>
              </w:rPr>
            </w:pPr>
            <w:r w:rsidDel="00000000" w:rsidR="00000000" w:rsidRPr="00000000">
              <w:rPr>
                <w:rtl w:val="0"/>
              </w:rPr>
            </w:r>
          </w:p>
        </w:tc>
        <w:tc>
          <w:tcPr>
            <w:shd w:fill="a4c2f4"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sz w:val="24"/>
                <w:szCs w:val="24"/>
              </w:rPr>
            </w:pPr>
            <w:r w:rsidDel="00000000" w:rsidR="00000000" w:rsidRPr="00000000">
              <w:rPr>
                <w:rtl w:val="0"/>
              </w:rPr>
            </w:r>
          </w:p>
        </w:tc>
        <w:tc>
          <w:tcPr>
            <w:shd w:fill="a4c2f4"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Creating slide deck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sz w:val="24"/>
                <w:szCs w:val="24"/>
              </w:rPr>
            </w:pPr>
            <w:r w:rsidDel="00000000" w:rsidR="00000000" w:rsidRPr="00000000">
              <w:rPr>
                <w:rtl w:val="0"/>
              </w:rPr>
            </w:r>
          </w:p>
        </w:tc>
        <w:tc>
          <w:tcPr>
            <w:shd w:fill="a4c2f4"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sz w:val="24"/>
                <w:szCs w:val="24"/>
              </w:rPr>
            </w:pPr>
            <w:r w:rsidDel="00000000" w:rsidR="00000000" w:rsidRPr="00000000">
              <w:rPr>
                <w:rtl w:val="0"/>
              </w:rPr>
            </w:r>
          </w:p>
        </w:tc>
        <w:tc>
          <w:tcPr>
            <w:shd w:fill="a4c2f4"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Finalize and present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sz w:val="24"/>
                <w:szCs w:val="24"/>
              </w:rPr>
            </w:pPr>
            <w:r w:rsidDel="00000000" w:rsidR="00000000" w:rsidRPr="00000000">
              <w:rPr>
                <w:rtl w:val="0"/>
              </w:rPr>
            </w:r>
          </w:p>
        </w:tc>
        <w:tc>
          <w:tcPr>
            <w:shd w:fill="a4c2f4"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07D">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22-8miles.com/public-by-default/" TargetMode="External"/><Relationship Id="rId5" Type="http://schemas.openxmlformats.org/officeDocument/2006/relationships/styles" Target="styles.xml"/><Relationship Id="rId6" Type="http://schemas.openxmlformats.org/officeDocument/2006/relationships/hyperlink" Target="https://github.com/sa7mon/venmo-data" TargetMode="External"/><Relationship Id="rId7" Type="http://schemas.openxmlformats.org/officeDocument/2006/relationships/hyperlink" Target="https://cdn-uploads.piazza.com/paste/j3l2ilc13xs4mw/bdec9514d002207ade3034850cf98dce8059e3a27cee024ae6c007e20d6d91a7/PI_JL_DB_Project_Presentation.pdf" TargetMode="External"/><Relationship Id="rId8" Type="http://schemas.openxmlformats.org/officeDocument/2006/relationships/hyperlink" Target="https://medium.com/berkeleyischool/venmos-information-disclosure-5d05174982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