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F9E" w:rsidRPr="00AA740D" w:rsidRDefault="00AA740D">
      <w:pPr>
        <w:pStyle w:val="Project"/>
        <w:rPr>
          <w:lang w:val="ru-RU"/>
        </w:rPr>
      </w:pPr>
      <w:r>
        <w:rPr>
          <w:lang w:val="ru-RU"/>
        </w:rPr>
        <w:t xml:space="preserve">Веб-версия чата </w:t>
      </w:r>
      <w:r w:rsidR="004D60CF" w:rsidRPr="00AA740D">
        <w:t>Rocket</w:t>
      </w:r>
      <w:r w:rsidR="004D60CF" w:rsidRPr="00AA740D">
        <w:rPr>
          <w:lang w:val="ru-RU"/>
        </w:rPr>
        <w:t>.</w:t>
      </w:r>
      <w:r w:rsidR="004D60CF" w:rsidRPr="00AA740D">
        <w:t>Chat</w:t>
      </w:r>
      <w:r>
        <w:rPr>
          <w:lang w:val="ru-RU"/>
        </w:rPr>
        <w:t xml:space="preserve"> (облачная версия)</w:t>
      </w:r>
    </w:p>
    <w:p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:rsidR="00786F9E" w:rsidRPr="00BF00A3" w:rsidRDefault="00786F9E">
      <w:pPr>
        <w:rPr>
          <w:lang w:val="ru-RU"/>
        </w:rPr>
      </w:pPr>
    </w:p>
    <w:p w:rsidR="00786F9E" w:rsidRPr="004D60CF" w:rsidRDefault="00BF00A3">
      <w:pPr>
        <w:pStyle w:val="a3"/>
        <w:jc w:val="right"/>
        <w:rPr>
          <w:sz w:val="28"/>
        </w:rPr>
      </w:pPr>
      <w:r>
        <w:rPr>
          <w:sz w:val="28"/>
          <w:lang w:val="ru-RU"/>
        </w:rPr>
        <w:t>Версия</w:t>
      </w:r>
      <w:r w:rsidR="004D60CF" w:rsidRPr="004D60CF">
        <w:rPr>
          <w:sz w:val="28"/>
          <w:lang w:val="ru-RU"/>
        </w:rPr>
        <w:t xml:space="preserve"> </w:t>
      </w:r>
      <w:r w:rsidR="00786F9E" w:rsidRPr="00BF00A3">
        <w:rPr>
          <w:sz w:val="28"/>
          <w:lang w:val="ru-RU"/>
        </w:rPr>
        <w:t>1.0</w:t>
      </w:r>
      <w:r w:rsidR="004D60CF">
        <w:rPr>
          <w:sz w:val="28"/>
        </w:rPr>
        <w:t xml:space="preserve"> </w:t>
      </w:r>
    </w:p>
    <w:p w:rsidR="00786F9E" w:rsidRPr="00BF00A3" w:rsidRDefault="00786F9E">
      <w:pPr>
        <w:pStyle w:val="a3"/>
        <w:rPr>
          <w:sz w:val="28"/>
          <w:lang w:val="ru-RU"/>
        </w:rPr>
      </w:pPr>
    </w:p>
    <w:p w:rsidR="00786F9E" w:rsidRPr="00BF00A3" w:rsidRDefault="00786F9E">
      <w:pPr>
        <w:jc w:val="right"/>
        <w:rPr>
          <w:lang w:val="ru-RU"/>
        </w:rPr>
      </w:pPr>
    </w:p>
    <w:p w:rsidR="00786F9E" w:rsidRPr="004D60CF" w:rsidRDefault="00786F9E">
      <w:pPr>
        <w:pStyle w:val="InfoBlue"/>
        <w:rPr>
          <w:lang w:val="ru-RU"/>
        </w:rPr>
      </w:pPr>
    </w:p>
    <w:p w:rsidR="00786F9E" w:rsidRPr="004D60CF" w:rsidRDefault="00786F9E">
      <w:pPr>
        <w:pStyle w:val="InfoBlue"/>
        <w:rPr>
          <w:lang w:val="ru-RU"/>
        </w:rPr>
        <w:sectPr w:rsidR="00786F9E" w:rsidRPr="004D60C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:rsidR="0062374A" w:rsidRPr="0062374A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 w:rsidRPr="00A16BC2">
        <w:tc>
          <w:tcPr>
            <w:tcW w:w="2304" w:type="dxa"/>
          </w:tcPr>
          <w:p w:rsidR="00786F9E" w:rsidRDefault="00A16BC2" w:rsidP="00A16BC2">
            <w:pPr>
              <w:pStyle w:val="Tabletext"/>
              <w:jc w:val="center"/>
            </w:pPr>
            <w:r>
              <w:t>28/07/2023</w:t>
            </w:r>
          </w:p>
        </w:tc>
        <w:tc>
          <w:tcPr>
            <w:tcW w:w="1152" w:type="dxa"/>
          </w:tcPr>
          <w:p w:rsidR="00786F9E" w:rsidRDefault="00A16BC2" w:rsidP="00A16BC2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86F9E" w:rsidRPr="00A16BC2" w:rsidRDefault="00A16BC2" w:rsidP="00A16BC2">
            <w:pPr>
              <w:pStyle w:val="Tabletext"/>
              <w:jc w:val="center"/>
              <w:rPr>
                <w:lang w:val="ru-RU"/>
              </w:rPr>
            </w:pPr>
            <w:r w:rsidRPr="00A16BC2">
              <w:rPr>
                <w:lang w:val="ru-RU"/>
              </w:rPr>
              <w:t xml:space="preserve">Тестовая стратегия по </w:t>
            </w:r>
            <w:r>
              <w:rPr>
                <w:lang w:val="ru-RU"/>
              </w:rPr>
              <w:t xml:space="preserve">тестированию </w:t>
            </w:r>
            <w:r w:rsidRPr="00A16BC2">
              <w:rPr>
                <w:lang w:val="ru-RU"/>
              </w:rPr>
              <w:t xml:space="preserve">функциональной части корпоративного чата </w:t>
            </w:r>
            <w:r>
              <w:t>Rocket</w:t>
            </w:r>
            <w:r w:rsidRPr="00A16BC2">
              <w:rPr>
                <w:lang w:val="ru-RU"/>
              </w:rPr>
              <w:t>.</w:t>
            </w:r>
            <w:r>
              <w:t>Chat</w:t>
            </w:r>
          </w:p>
        </w:tc>
        <w:tc>
          <w:tcPr>
            <w:tcW w:w="2304" w:type="dxa"/>
          </w:tcPr>
          <w:p w:rsidR="00786F9E" w:rsidRPr="00A16BC2" w:rsidRDefault="00A16BC2" w:rsidP="00A16BC2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Копшевая М.В.</w:t>
            </w:r>
          </w:p>
        </w:tc>
      </w:tr>
      <w:tr w:rsidR="00786F9E" w:rsidRPr="00A16BC2">
        <w:tc>
          <w:tcPr>
            <w:tcW w:w="2304" w:type="dxa"/>
          </w:tcPr>
          <w:p w:rsidR="00786F9E" w:rsidRPr="00A16BC2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:rsidR="00786F9E" w:rsidRPr="00A16BC2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:rsidR="00786F9E" w:rsidRPr="00A16BC2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:rsidR="00786F9E" w:rsidRPr="00A16BC2" w:rsidRDefault="00786F9E">
            <w:pPr>
              <w:pStyle w:val="Tabletext"/>
              <w:rPr>
                <w:lang w:val="ru-RU"/>
              </w:rPr>
            </w:pPr>
          </w:p>
        </w:tc>
      </w:tr>
      <w:tr w:rsidR="00786F9E" w:rsidRPr="00A16BC2">
        <w:tc>
          <w:tcPr>
            <w:tcW w:w="2304" w:type="dxa"/>
          </w:tcPr>
          <w:p w:rsidR="00786F9E" w:rsidRPr="00A16BC2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:rsidR="00786F9E" w:rsidRPr="00A16BC2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:rsidR="00786F9E" w:rsidRPr="00A16BC2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:rsidR="00786F9E" w:rsidRPr="00A16BC2" w:rsidRDefault="00786F9E">
            <w:pPr>
              <w:pStyle w:val="Tabletext"/>
              <w:rPr>
                <w:lang w:val="ru-RU"/>
              </w:rPr>
            </w:pPr>
          </w:p>
        </w:tc>
      </w:tr>
      <w:tr w:rsidR="00786F9E" w:rsidRPr="00A16BC2">
        <w:tc>
          <w:tcPr>
            <w:tcW w:w="2304" w:type="dxa"/>
          </w:tcPr>
          <w:p w:rsidR="00786F9E" w:rsidRPr="00A16BC2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:rsidR="00786F9E" w:rsidRPr="00A16BC2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:rsidR="00786F9E" w:rsidRPr="00A16BC2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:rsidR="00786F9E" w:rsidRPr="00A16BC2" w:rsidRDefault="00786F9E">
            <w:pPr>
              <w:pStyle w:val="Tabletext"/>
              <w:rPr>
                <w:lang w:val="ru-RU"/>
              </w:rPr>
            </w:pPr>
          </w:p>
        </w:tc>
      </w:tr>
    </w:tbl>
    <w:p w:rsidR="00786F9E" w:rsidRPr="00A16BC2" w:rsidRDefault="00786F9E">
      <w:pPr>
        <w:rPr>
          <w:lang w:val="ru-RU"/>
        </w:rPr>
      </w:pPr>
    </w:p>
    <w:p w:rsidR="009E5437" w:rsidRPr="009E5437" w:rsidRDefault="00786F9E" w:rsidP="009E5437">
      <w:pPr>
        <w:pStyle w:val="a3"/>
        <w:rPr>
          <w:lang w:val="ru-RU"/>
        </w:rPr>
      </w:pPr>
      <w:r w:rsidRPr="00A16BC2">
        <w:rPr>
          <w:lang w:val="ru-RU"/>
        </w:rPr>
        <w:br w:type="page"/>
      </w:r>
      <w:r w:rsidR="00373AA3">
        <w:rPr>
          <w:lang w:val="ru-RU"/>
        </w:rPr>
        <w:lastRenderedPageBreak/>
        <w:t>Оглавление</w:t>
      </w:r>
    </w:p>
    <w:p w:rsidR="008559C4" w:rsidRDefault="00DF019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F019B">
        <w:fldChar w:fldCharType="begin"/>
      </w:r>
      <w:r w:rsidR="009E5437">
        <w:instrText xml:space="preserve"> TOC \o "1-3" \h \z \u </w:instrText>
      </w:r>
      <w:r w:rsidRPr="00DF019B">
        <w:fldChar w:fldCharType="separate"/>
      </w:r>
      <w:hyperlink w:anchor="_Toc141819767" w:history="1">
        <w:r w:rsidR="008559C4" w:rsidRPr="004C2CEE">
          <w:rPr>
            <w:rStyle w:val="ae"/>
            <w:noProof/>
            <w:lang w:val="ru-RU"/>
          </w:rPr>
          <w:t>1.</w:t>
        </w:r>
        <w:r w:rsidR="008559C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8559C4" w:rsidRPr="004C2CEE">
          <w:rPr>
            <w:rStyle w:val="ae"/>
            <w:noProof/>
            <w:lang w:val="ru-RU"/>
          </w:rPr>
          <w:t>Введение</w:t>
        </w:r>
        <w:r w:rsidR="008559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59C4">
          <w:rPr>
            <w:noProof/>
            <w:webHidden/>
          </w:rPr>
          <w:instrText xml:space="preserve"> PAGEREF _Toc141819767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59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59C4" w:rsidRDefault="00DF019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819768" w:history="1">
        <w:r w:rsidR="008559C4" w:rsidRPr="004C2CEE">
          <w:rPr>
            <w:rStyle w:val="ae"/>
            <w:noProof/>
            <w:lang w:val="ru-RU"/>
          </w:rPr>
          <w:t>2.</w:t>
        </w:r>
        <w:r w:rsidR="008559C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8559C4" w:rsidRPr="004C2CEE">
          <w:rPr>
            <w:rStyle w:val="ae"/>
            <w:noProof/>
            <w:lang w:val="ru-RU"/>
          </w:rPr>
          <w:t>Типы проводимого тестирования</w:t>
        </w:r>
        <w:r w:rsidR="008559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59C4">
          <w:rPr>
            <w:noProof/>
            <w:webHidden/>
          </w:rPr>
          <w:instrText xml:space="preserve"> PAGEREF _Toc141819768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59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59C4" w:rsidRDefault="00DF019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819769" w:history="1">
        <w:r w:rsidR="008559C4" w:rsidRPr="004C2CEE">
          <w:rPr>
            <w:rStyle w:val="ae"/>
            <w:noProof/>
            <w:lang w:val="ru-RU"/>
          </w:rPr>
          <w:t>2.1</w:t>
        </w:r>
        <w:r w:rsidR="008559C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8559C4" w:rsidRPr="004C2CEE">
          <w:rPr>
            <w:rStyle w:val="ae"/>
            <w:noProof/>
            <w:lang w:val="ru-RU"/>
          </w:rPr>
          <w:t>Функциональное тестирование</w:t>
        </w:r>
        <w:r w:rsidR="008559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59C4">
          <w:rPr>
            <w:noProof/>
            <w:webHidden/>
          </w:rPr>
          <w:instrText xml:space="preserve"> PAGEREF _Toc141819769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59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59C4" w:rsidRDefault="00DF019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819770" w:history="1">
        <w:r w:rsidR="008559C4" w:rsidRPr="004C2CEE">
          <w:rPr>
            <w:rStyle w:val="ae"/>
            <w:noProof/>
          </w:rPr>
          <w:t>2.2</w:t>
        </w:r>
        <w:r w:rsidR="008559C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8559C4" w:rsidRPr="004C2CEE">
          <w:rPr>
            <w:rStyle w:val="ae"/>
            <w:noProof/>
          </w:rPr>
          <w:t>UI-тестирование</w:t>
        </w:r>
        <w:r w:rsidR="008559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59C4">
          <w:rPr>
            <w:noProof/>
            <w:webHidden/>
          </w:rPr>
          <w:instrText xml:space="preserve"> PAGEREF _Toc141819770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59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59C4" w:rsidRDefault="00DF019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819771" w:history="1">
        <w:r w:rsidR="008559C4" w:rsidRPr="004C2CEE">
          <w:rPr>
            <w:rStyle w:val="ae"/>
            <w:noProof/>
          </w:rPr>
          <w:t>2.3</w:t>
        </w:r>
        <w:r w:rsidR="008559C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8559C4" w:rsidRPr="004C2CEE">
          <w:rPr>
            <w:rStyle w:val="ae"/>
            <w:noProof/>
            <w:lang w:val="ru-RU"/>
          </w:rPr>
          <w:t>Тестирование удобства использования</w:t>
        </w:r>
        <w:r w:rsidR="008559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59C4">
          <w:rPr>
            <w:noProof/>
            <w:webHidden/>
          </w:rPr>
          <w:instrText xml:space="preserve"> PAGEREF _Toc141819771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59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59C4" w:rsidRDefault="00DF019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819772" w:history="1">
        <w:r w:rsidR="008559C4" w:rsidRPr="004C2CEE">
          <w:rPr>
            <w:rStyle w:val="ae"/>
            <w:noProof/>
            <w:lang w:val="ru-RU"/>
          </w:rPr>
          <w:t>2.4</w:t>
        </w:r>
        <w:r w:rsidR="008559C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8559C4" w:rsidRPr="004C2CEE">
          <w:rPr>
            <w:rStyle w:val="ae"/>
            <w:noProof/>
            <w:lang w:val="ru-RU"/>
          </w:rPr>
          <w:t>Тестирование производительности</w:t>
        </w:r>
        <w:r w:rsidR="008559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59C4">
          <w:rPr>
            <w:noProof/>
            <w:webHidden/>
          </w:rPr>
          <w:instrText xml:space="preserve"> PAGEREF _Toc141819772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59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59C4" w:rsidRDefault="00DF019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819773" w:history="1">
        <w:r w:rsidR="008559C4" w:rsidRPr="004C2CEE">
          <w:rPr>
            <w:rStyle w:val="ae"/>
            <w:noProof/>
            <w:lang w:val="ru-RU"/>
          </w:rPr>
          <w:t>2.5</w:t>
        </w:r>
        <w:r w:rsidR="008559C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8559C4" w:rsidRPr="004C2CEE">
          <w:rPr>
            <w:rStyle w:val="ae"/>
            <w:noProof/>
            <w:lang w:val="ru-RU"/>
          </w:rPr>
          <w:t>Тестирование локализации</w:t>
        </w:r>
        <w:r w:rsidR="008559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59C4">
          <w:rPr>
            <w:noProof/>
            <w:webHidden/>
          </w:rPr>
          <w:instrText xml:space="preserve"> PAGEREF _Toc141819773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59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59C4" w:rsidRDefault="00DF019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819774" w:history="1">
        <w:r w:rsidR="008559C4" w:rsidRPr="004C2CEE">
          <w:rPr>
            <w:rStyle w:val="ae"/>
            <w:noProof/>
            <w:lang w:val="ru-RU"/>
          </w:rPr>
          <w:t>2.6</w:t>
        </w:r>
        <w:r w:rsidR="008559C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8559C4" w:rsidRPr="004C2CEE">
          <w:rPr>
            <w:rStyle w:val="ae"/>
            <w:noProof/>
            <w:lang w:val="ru-RU"/>
          </w:rPr>
          <w:t>Кросс-браузерное тестирование</w:t>
        </w:r>
        <w:r w:rsidR="008559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59C4">
          <w:rPr>
            <w:noProof/>
            <w:webHidden/>
          </w:rPr>
          <w:instrText xml:space="preserve"> PAGEREF _Toc141819774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59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59C4" w:rsidRDefault="00DF019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819775" w:history="1">
        <w:r w:rsidR="008559C4" w:rsidRPr="004C2CEE">
          <w:rPr>
            <w:rStyle w:val="ae"/>
            <w:noProof/>
            <w:lang w:val="ru-RU"/>
          </w:rPr>
          <w:t>3.</w:t>
        </w:r>
        <w:r w:rsidR="008559C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8559C4" w:rsidRPr="004C2CEE">
          <w:rPr>
            <w:rStyle w:val="ae"/>
            <w:noProof/>
            <w:lang w:val="ru-RU"/>
          </w:rPr>
          <w:t>Части системы, которые будут протестированы</w:t>
        </w:r>
        <w:r w:rsidR="008559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59C4">
          <w:rPr>
            <w:noProof/>
            <w:webHidden/>
          </w:rPr>
          <w:instrText xml:space="preserve"> PAGEREF _Toc141819775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59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59C4" w:rsidRDefault="00DF019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819776" w:history="1">
        <w:r w:rsidR="008559C4" w:rsidRPr="004C2CEE">
          <w:rPr>
            <w:rStyle w:val="ae"/>
            <w:noProof/>
            <w:lang w:val="ru-RU"/>
          </w:rPr>
          <w:t>4.</w:t>
        </w:r>
        <w:r w:rsidR="008559C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8559C4" w:rsidRPr="004C2CEE">
          <w:rPr>
            <w:rStyle w:val="ae"/>
            <w:noProof/>
            <w:lang w:val="ru-RU"/>
          </w:rPr>
          <w:t>Окружение для работы</w:t>
        </w:r>
        <w:r w:rsidR="008559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59C4">
          <w:rPr>
            <w:noProof/>
            <w:webHidden/>
          </w:rPr>
          <w:instrText xml:space="preserve"> PAGEREF _Toc141819776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59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59C4" w:rsidRDefault="00DF019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819777" w:history="1">
        <w:r w:rsidR="008559C4" w:rsidRPr="004C2CEE">
          <w:rPr>
            <w:rStyle w:val="ae"/>
            <w:noProof/>
            <w:lang w:val="ru-RU"/>
          </w:rPr>
          <w:t>5.</w:t>
        </w:r>
        <w:r w:rsidR="008559C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8559C4" w:rsidRPr="004C2CEE">
          <w:rPr>
            <w:rStyle w:val="ae"/>
            <w:noProof/>
            <w:lang w:val="ru-RU"/>
          </w:rPr>
          <w:t>Виды тестовой документации, которые будут составляться в процессе тестирования, обоснование выбора.</w:t>
        </w:r>
        <w:r w:rsidR="008559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59C4">
          <w:rPr>
            <w:noProof/>
            <w:webHidden/>
          </w:rPr>
          <w:instrText xml:space="preserve"> PAGEREF _Toc141819777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59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59C4" w:rsidRDefault="00DF019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819778" w:history="1">
        <w:r w:rsidR="008559C4" w:rsidRPr="004C2CEE">
          <w:rPr>
            <w:rStyle w:val="ae"/>
            <w:noProof/>
            <w:lang w:val="ru-RU"/>
          </w:rPr>
          <w:t>6.</w:t>
        </w:r>
        <w:r w:rsidR="008559C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8559C4" w:rsidRPr="004C2CEE">
          <w:rPr>
            <w:rStyle w:val="ae"/>
            <w:noProof/>
            <w:lang w:val="ru-RU"/>
          </w:rPr>
          <w:t>Время проведения тестирования</w:t>
        </w:r>
        <w:r w:rsidR="008559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59C4">
          <w:rPr>
            <w:noProof/>
            <w:webHidden/>
          </w:rPr>
          <w:instrText xml:space="preserve"> PAGEREF _Toc141819778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59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5437" w:rsidRDefault="00DF019B">
      <w:r>
        <w:rPr>
          <w:b/>
          <w:bCs/>
        </w:rPr>
        <w:fldChar w:fldCharType="end"/>
      </w:r>
    </w:p>
    <w:p w:rsidR="009E5437" w:rsidRPr="009E5437" w:rsidRDefault="009E5437" w:rsidP="009E5437">
      <w:pPr>
        <w:rPr>
          <w:lang w:val="ru-RU"/>
        </w:rPr>
      </w:pPr>
    </w:p>
    <w:p w:rsidR="00786F9E" w:rsidRPr="00262255" w:rsidRDefault="00786F9E">
      <w:pPr>
        <w:pStyle w:val="MainTitle"/>
        <w:ind w:left="450" w:firstLine="450"/>
        <w:rPr>
          <w:lang w:val="ru-RU"/>
        </w:rPr>
      </w:pPr>
      <w:r>
        <w:br w:type="page"/>
      </w:r>
      <w:r w:rsidR="00262255">
        <w:rPr>
          <w:lang w:val="ru-RU"/>
        </w:rPr>
        <w:lastRenderedPageBreak/>
        <w:t>Тестовая стратегия</w:t>
      </w:r>
    </w:p>
    <w:p w:rsidR="00786F9E" w:rsidRDefault="00262255" w:rsidP="00D1368A">
      <w:pPr>
        <w:pStyle w:val="1"/>
        <w:jc w:val="both"/>
        <w:rPr>
          <w:lang w:val="ru-RU"/>
        </w:rPr>
      </w:pPr>
      <w:bookmarkStart w:id="0" w:name="_Toc141819767"/>
      <w:r>
        <w:rPr>
          <w:lang w:val="ru-RU"/>
        </w:rPr>
        <w:t>Введение</w:t>
      </w:r>
      <w:bookmarkEnd w:id="0"/>
    </w:p>
    <w:p w:rsidR="00936E62" w:rsidRDefault="003C4C6F" w:rsidP="003C4C6F">
      <w:pPr>
        <w:ind w:firstLine="709"/>
        <w:jc w:val="both"/>
        <w:rPr>
          <w:lang w:val="ru-RU"/>
        </w:rPr>
      </w:pPr>
      <w:r>
        <w:rPr>
          <w:lang w:val="ru-RU"/>
        </w:rPr>
        <w:t xml:space="preserve">Областью тестирования в данной стратегии будет корпоративный мессенджер - </w:t>
      </w:r>
      <w:r w:rsidRPr="007D03F3">
        <w:rPr>
          <w:lang w:val="ru-RU"/>
        </w:rPr>
        <w:t>Rocket.Chat</w:t>
      </w:r>
      <w:r>
        <w:rPr>
          <w:lang w:val="ru-RU"/>
        </w:rPr>
        <w:t>.</w:t>
      </w:r>
    </w:p>
    <w:p w:rsidR="007D03F3" w:rsidRPr="007D03F3" w:rsidRDefault="007D03F3" w:rsidP="007E3599">
      <w:pPr>
        <w:ind w:firstLine="720"/>
        <w:jc w:val="both"/>
        <w:rPr>
          <w:lang w:val="ru-RU"/>
        </w:rPr>
      </w:pPr>
      <w:r w:rsidRPr="007D03F3">
        <w:rPr>
          <w:lang w:val="ru-RU"/>
        </w:rPr>
        <w:t>Rocket.Chat — корпоративная платформа обмена сообщениями, которая позволяет командам общаться и сотрудничать в режиме реального времени. Корпоративный мессенджер предоставляет множество функций для видеозвонков и аудиоконференций, обмена сообщениями и файлами, совместного использования экрана и многого другого.</w:t>
      </w:r>
    </w:p>
    <w:p w:rsidR="007D03F3" w:rsidRPr="007E3599" w:rsidRDefault="007E3599" w:rsidP="007E3599">
      <w:pPr>
        <w:ind w:firstLine="720"/>
        <w:jc w:val="both"/>
        <w:rPr>
          <w:color w:val="092433"/>
          <w:shd w:val="clear" w:color="auto" w:fill="FFFFFF"/>
          <w:lang w:val="ru-RU"/>
        </w:rPr>
      </w:pPr>
      <w:r w:rsidRPr="007E3599">
        <w:rPr>
          <w:color w:val="092433"/>
          <w:shd w:val="clear" w:color="auto" w:fill="FFFFFF"/>
          <w:lang w:val="ru-RU"/>
        </w:rPr>
        <w:t>Это платформа с открытым исходным кодом. Благодаря этому мессенджер может быть настроен в соответствии с потребностями различных компаний, с возможностью локального, облачного или гибридного развертывания. В данном случае будет тестироваться облачная версия чата.</w:t>
      </w:r>
    </w:p>
    <w:p w:rsidR="007E3599" w:rsidRPr="007E3599" w:rsidRDefault="007E3599" w:rsidP="002D265F">
      <w:pPr>
        <w:jc w:val="both"/>
        <w:rPr>
          <w:lang w:val="ru-RU"/>
        </w:rPr>
      </w:pPr>
      <w:r w:rsidRPr="007E3599">
        <w:rPr>
          <w:lang w:val="ru-RU"/>
        </w:rPr>
        <w:tab/>
      </w:r>
      <w:r w:rsidRPr="007E3599">
        <w:rPr>
          <w:color w:val="092433"/>
          <w:shd w:val="clear" w:color="auto" w:fill="FFFFFF"/>
          <w:lang w:val="ru-RU"/>
        </w:rPr>
        <w:t>Пользователи могут переписываться с коллегами тет-а-тет, а также создавать открытые или закрытые каналы (частные группы) для общения. Открытые каналы видны всем членам команды или компании, а закрытые требуют приглашения. Открытый канал может подразумевать как диалоговую форму общения (любой сотрудник может написать в него сообщение), так и более директивную (право публиковать сообщения есть только у нескольких администраторов).</w:t>
      </w:r>
    </w:p>
    <w:p w:rsidR="007E3599" w:rsidRPr="007E3599" w:rsidRDefault="007E3599" w:rsidP="007E3599">
      <w:pPr>
        <w:pStyle w:val="af6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92433"/>
          <w:sz w:val="20"/>
          <w:szCs w:val="20"/>
        </w:rPr>
      </w:pPr>
      <w:r w:rsidRPr="007E3599">
        <w:rPr>
          <w:color w:val="092433"/>
          <w:sz w:val="20"/>
          <w:szCs w:val="20"/>
        </w:rPr>
        <w:t>В каждый из чатов встроен обмен файлами любого типа и размера, который облегчает совместную работу над документами, изображениями и другими ресурсами.</w:t>
      </w:r>
    </w:p>
    <w:p w:rsidR="007E3599" w:rsidRPr="007E3599" w:rsidRDefault="007E3599" w:rsidP="007E3599">
      <w:pPr>
        <w:pStyle w:val="af6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92433"/>
          <w:sz w:val="20"/>
          <w:szCs w:val="20"/>
        </w:rPr>
      </w:pPr>
      <w:r w:rsidRPr="007E3599">
        <w:rPr>
          <w:color w:val="092433"/>
          <w:sz w:val="20"/>
          <w:szCs w:val="20"/>
        </w:rPr>
        <w:t>Rocket.Chat предоставляет ряд административных функций, позволяющих пользователям управлять каналами, разрешениями, создавать пользовательские темы и брендинг для платформы по требованию. Также мессенджер позволяет приглашать участников в чат или звонок с помощью уникальных ссылок, что может быть полезно для внешних участников.</w:t>
      </w:r>
    </w:p>
    <w:p w:rsidR="007D03F3" w:rsidRPr="007E3599" w:rsidRDefault="007E3599" w:rsidP="007E3599">
      <w:pPr>
        <w:ind w:firstLine="720"/>
        <w:jc w:val="both"/>
        <w:rPr>
          <w:lang w:val="ru-RU"/>
        </w:rPr>
      </w:pPr>
      <w:r w:rsidRPr="007E3599">
        <w:rPr>
          <w:color w:val="092433"/>
          <w:shd w:val="clear" w:color="auto" w:fill="FFFFFF"/>
          <w:lang w:val="ru-RU"/>
        </w:rPr>
        <w:t xml:space="preserve">В мессенджер встроены видео- и аудиоконференции для командных встреч и удаленного сотрудничества. </w:t>
      </w:r>
      <w:r w:rsidRPr="007E3599">
        <w:rPr>
          <w:color w:val="092433"/>
          <w:shd w:val="clear" w:color="auto" w:fill="FFFFFF"/>
        </w:rPr>
        <w:t>Rocket</w:t>
      </w:r>
      <w:r w:rsidRPr="007E3599">
        <w:rPr>
          <w:color w:val="092433"/>
          <w:shd w:val="clear" w:color="auto" w:fill="FFFFFF"/>
          <w:lang w:val="ru-RU"/>
        </w:rPr>
        <w:t>.</w:t>
      </w:r>
      <w:r w:rsidRPr="007E3599">
        <w:rPr>
          <w:color w:val="092433"/>
          <w:shd w:val="clear" w:color="auto" w:fill="FFFFFF"/>
        </w:rPr>
        <w:t>Chat</w:t>
      </w:r>
      <w:r w:rsidRPr="007E3599">
        <w:rPr>
          <w:color w:val="092433"/>
          <w:shd w:val="clear" w:color="auto" w:fill="FFFFFF"/>
          <w:lang w:val="ru-RU"/>
        </w:rPr>
        <w:t xml:space="preserve"> поддерживает совместное использование экрана во время звонков. Пользователи могут коллективно работать над документами, презентациями и другим контентом в режиме реального времени.</w:t>
      </w:r>
    </w:p>
    <w:p w:rsidR="007E3599" w:rsidRPr="007E3599" w:rsidRDefault="007E3599" w:rsidP="003C4C6F">
      <w:pPr>
        <w:pStyle w:val="af6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92433"/>
          <w:sz w:val="20"/>
          <w:szCs w:val="20"/>
        </w:rPr>
      </w:pPr>
      <w:r w:rsidRPr="007E3599">
        <w:rPr>
          <w:color w:val="092433"/>
          <w:sz w:val="20"/>
          <w:szCs w:val="20"/>
        </w:rPr>
        <w:t xml:space="preserve">Другие популярные </w:t>
      </w:r>
      <w:r w:rsidR="003C4C6F">
        <w:rPr>
          <w:color w:val="092433"/>
          <w:sz w:val="20"/>
          <w:szCs w:val="20"/>
        </w:rPr>
        <w:t>опции</w:t>
      </w:r>
      <w:r w:rsidRPr="007E3599">
        <w:rPr>
          <w:color w:val="092433"/>
          <w:sz w:val="20"/>
          <w:szCs w:val="20"/>
        </w:rPr>
        <w:t xml:space="preserve"> Rocket.Chat:</w:t>
      </w:r>
    </w:p>
    <w:p w:rsidR="007E3599" w:rsidRPr="007E3599" w:rsidRDefault="007E3599" w:rsidP="007E3599">
      <w:pPr>
        <w:widowControl/>
        <w:numPr>
          <w:ilvl w:val="0"/>
          <w:numId w:val="17"/>
        </w:numPr>
        <w:shd w:val="clear" w:color="auto" w:fill="FFFFFF"/>
        <w:spacing w:line="240" w:lineRule="auto"/>
        <w:textAlignment w:val="baseline"/>
        <w:rPr>
          <w:color w:val="092433"/>
          <w:lang w:val="ru-RU" w:eastAsia="ru-RU"/>
        </w:rPr>
      </w:pPr>
      <w:r w:rsidRPr="007E3599">
        <w:rPr>
          <w:color w:val="092433"/>
          <w:lang w:val="ru-RU" w:eastAsia="ru-RU"/>
        </w:rPr>
        <w:t>группировка чатов в потоки по темам, проектам или командам,</w:t>
      </w:r>
    </w:p>
    <w:p w:rsidR="007E3599" w:rsidRPr="007E3599" w:rsidRDefault="007E3599" w:rsidP="007E3599">
      <w:pPr>
        <w:widowControl/>
        <w:numPr>
          <w:ilvl w:val="0"/>
          <w:numId w:val="17"/>
        </w:numPr>
        <w:shd w:val="clear" w:color="auto" w:fill="FFFFFF"/>
        <w:spacing w:line="240" w:lineRule="auto"/>
        <w:textAlignment w:val="baseline"/>
        <w:rPr>
          <w:color w:val="092433"/>
          <w:lang w:val="ru-RU" w:eastAsia="ru-RU"/>
        </w:rPr>
      </w:pPr>
      <w:r w:rsidRPr="007E3599">
        <w:rPr>
          <w:color w:val="092433"/>
          <w:lang w:val="ru-RU" w:eastAsia="ru-RU"/>
        </w:rPr>
        <w:t>вкладка «Избранное» для наиболее актуальных бизнес-чатов и каналов,</w:t>
      </w:r>
    </w:p>
    <w:p w:rsidR="007E3599" w:rsidRPr="007E3599" w:rsidRDefault="007E3599" w:rsidP="007E3599">
      <w:pPr>
        <w:widowControl/>
        <w:numPr>
          <w:ilvl w:val="0"/>
          <w:numId w:val="17"/>
        </w:numPr>
        <w:shd w:val="clear" w:color="auto" w:fill="FFFFFF"/>
        <w:spacing w:line="240" w:lineRule="auto"/>
        <w:textAlignment w:val="baseline"/>
        <w:rPr>
          <w:color w:val="092433"/>
          <w:lang w:val="ru-RU" w:eastAsia="ru-RU"/>
        </w:rPr>
      </w:pPr>
      <w:r w:rsidRPr="007E3599">
        <w:rPr>
          <w:color w:val="092433"/>
          <w:lang w:val="ru-RU" w:eastAsia="ru-RU"/>
        </w:rPr>
        <w:t>функция поиска для быстрой навигации сообщений, файлов и другого контента,</w:t>
      </w:r>
    </w:p>
    <w:p w:rsidR="00936E62" w:rsidRDefault="007E3599" w:rsidP="00936E62">
      <w:pPr>
        <w:widowControl/>
        <w:numPr>
          <w:ilvl w:val="0"/>
          <w:numId w:val="17"/>
        </w:numPr>
        <w:shd w:val="clear" w:color="auto" w:fill="FFFFFF"/>
        <w:spacing w:line="240" w:lineRule="auto"/>
        <w:textAlignment w:val="baseline"/>
        <w:rPr>
          <w:color w:val="092433"/>
          <w:lang w:val="ru-RU" w:eastAsia="ru-RU"/>
        </w:rPr>
      </w:pPr>
      <w:r w:rsidRPr="007E3599">
        <w:rPr>
          <w:color w:val="092433"/>
          <w:lang w:val="ru-RU" w:eastAsia="ru-RU"/>
        </w:rPr>
        <w:t>реакции и смайлики для быстрых ответов.</w:t>
      </w:r>
    </w:p>
    <w:p w:rsidR="00936E62" w:rsidRPr="003C4C6F" w:rsidRDefault="00936E62" w:rsidP="003C4C6F">
      <w:pPr>
        <w:pStyle w:val="af6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92433"/>
          <w:sz w:val="20"/>
          <w:szCs w:val="20"/>
        </w:rPr>
      </w:pPr>
      <w:r w:rsidRPr="003C4C6F">
        <w:rPr>
          <w:color w:val="092433"/>
          <w:sz w:val="20"/>
          <w:szCs w:val="20"/>
        </w:rPr>
        <w:t>Rocket.Chat — универсальная платформа для обмена сообщениями и коллективной работы, которая предоставляет ряд основных функций, включая текстовый и видеочат, обмен файлами и совместное использование экрана. Открытый исходный код платформы обеспечивает высокую степень гибкости, настройки и контроля над работой в мессенджере.</w:t>
      </w:r>
    </w:p>
    <w:p w:rsidR="00936E62" w:rsidRDefault="00936E62" w:rsidP="00AE6D4B">
      <w:pPr>
        <w:pStyle w:val="af6"/>
        <w:shd w:val="clear" w:color="auto" w:fill="FFFFFF"/>
        <w:spacing w:before="0" w:beforeAutospacing="0" w:after="240" w:afterAutospacing="0"/>
        <w:ind w:firstLine="720"/>
        <w:jc w:val="both"/>
        <w:textAlignment w:val="baseline"/>
        <w:rPr>
          <w:color w:val="092433"/>
          <w:sz w:val="20"/>
          <w:szCs w:val="20"/>
        </w:rPr>
      </w:pPr>
      <w:r w:rsidRPr="003C4C6F">
        <w:rPr>
          <w:color w:val="092433"/>
          <w:sz w:val="20"/>
          <w:szCs w:val="20"/>
        </w:rPr>
        <w:t xml:space="preserve">Хотя Rocket.Chat, возможно, не обладает всеми передовыми функциями, </w:t>
      </w:r>
      <w:r w:rsidR="001F7D3D">
        <w:rPr>
          <w:color w:val="092433"/>
          <w:sz w:val="20"/>
          <w:szCs w:val="20"/>
        </w:rPr>
        <w:t xml:space="preserve">но </w:t>
      </w:r>
      <w:r w:rsidRPr="003C4C6F">
        <w:rPr>
          <w:color w:val="092433"/>
          <w:sz w:val="20"/>
          <w:szCs w:val="20"/>
        </w:rPr>
        <w:t>он доступен для российских компаний и предоставляет набор основных инструментов для корпоративной работы. Этот мессенджер — более дешевая альтернатива более прославленным корпоративным решениям с учетом аренды инфраструктуры под его развертывание.</w:t>
      </w:r>
    </w:p>
    <w:p w:rsidR="003C4C6F" w:rsidRPr="002C11BC" w:rsidRDefault="00AE6D4B" w:rsidP="003C4C6F">
      <w:pPr>
        <w:pStyle w:val="af6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92433"/>
          <w:sz w:val="20"/>
          <w:szCs w:val="20"/>
        </w:rPr>
      </w:pPr>
      <w:r>
        <w:rPr>
          <w:color w:val="092433"/>
          <w:sz w:val="20"/>
          <w:szCs w:val="20"/>
        </w:rPr>
        <w:t xml:space="preserve">Тестирование будет проводить Копшевая М.В. (логин </w:t>
      </w:r>
      <w:hyperlink r:id="rId10" w:history="1">
        <w:r w:rsidRPr="00AE6D4B">
          <w:rPr>
            <w:rStyle w:val="ae"/>
            <w:sz w:val="20"/>
            <w:szCs w:val="20"/>
          </w:rPr>
          <w:t>ore</w:t>
        </w:r>
        <w:r w:rsidRPr="00AE6D4B">
          <w:rPr>
            <w:rStyle w:val="ae"/>
            <w:sz w:val="20"/>
            <w:szCs w:val="20"/>
            <w:lang w:val="en-US"/>
          </w:rPr>
          <w:t>llamb</w:t>
        </w:r>
      </w:hyperlink>
      <w:r>
        <w:rPr>
          <w:color w:val="092433"/>
          <w:sz w:val="20"/>
          <w:szCs w:val="20"/>
        </w:rPr>
        <w:t xml:space="preserve"> образовательной программы </w:t>
      </w:r>
      <w:r w:rsidR="00C1760D">
        <w:rPr>
          <w:color w:val="092433"/>
          <w:sz w:val="20"/>
          <w:szCs w:val="20"/>
        </w:rPr>
        <w:t xml:space="preserve">«Тестировщик цифровых продуктов. </w:t>
      </w:r>
      <w:r>
        <w:rPr>
          <w:color w:val="092433"/>
          <w:sz w:val="20"/>
          <w:szCs w:val="20"/>
        </w:rPr>
        <w:t>QA</w:t>
      </w:r>
      <w:r w:rsidR="00C1760D">
        <w:rPr>
          <w:color w:val="092433"/>
          <w:sz w:val="20"/>
          <w:szCs w:val="20"/>
        </w:rPr>
        <w:t xml:space="preserve">-инженер </w:t>
      </w:r>
      <w:r w:rsidRPr="00AE6D4B">
        <w:rPr>
          <w:color w:val="092433"/>
          <w:sz w:val="20"/>
          <w:szCs w:val="20"/>
        </w:rPr>
        <w:t>1</w:t>
      </w:r>
      <w:r>
        <w:rPr>
          <w:color w:val="092433"/>
          <w:sz w:val="20"/>
          <w:szCs w:val="20"/>
        </w:rPr>
        <w:t>04</w:t>
      </w:r>
      <w:r w:rsidR="00C1760D">
        <w:rPr>
          <w:color w:val="092433"/>
          <w:sz w:val="20"/>
          <w:szCs w:val="20"/>
        </w:rPr>
        <w:t>»</w:t>
      </w:r>
      <w:r>
        <w:rPr>
          <w:color w:val="092433"/>
          <w:sz w:val="20"/>
          <w:szCs w:val="20"/>
        </w:rPr>
        <w:t>, осуществляемой Томским государственным университетом и Школой 21</w:t>
      </w:r>
      <w:r w:rsidRPr="00AE6D4B">
        <w:rPr>
          <w:color w:val="092433"/>
          <w:sz w:val="20"/>
          <w:szCs w:val="20"/>
        </w:rPr>
        <w:t>)</w:t>
      </w:r>
      <w:r>
        <w:rPr>
          <w:color w:val="092433"/>
          <w:sz w:val="20"/>
          <w:szCs w:val="20"/>
        </w:rPr>
        <w:t xml:space="preserve">. За </w:t>
      </w:r>
      <w:r w:rsidR="001F7D3D">
        <w:rPr>
          <w:color w:val="092433"/>
          <w:sz w:val="20"/>
          <w:szCs w:val="20"/>
        </w:rPr>
        <w:t xml:space="preserve">время обучения был использован ряд инструментов для тестирования: Notion (органайзер, был использован для составления тест-планов), </w:t>
      </w:r>
      <w:r w:rsidR="001F7D3D">
        <w:rPr>
          <w:color w:val="092433"/>
          <w:sz w:val="20"/>
          <w:szCs w:val="20"/>
          <w:lang w:val="en-US"/>
        </w:rPr>
        <w:t>TestIT</w:t>
      </w:r>
      <w:r w:rsidR="001F7D3D" w:rsidRPr="001F7D3D">
        <w:rPr>
          <w:color w:val="092433"/>
          <w:sz w:val="20"/>
          <w:szCs w:val="20"/>
        </w:rPr>
        <w:t xml:space="preserve"> (</w:t>
      </w:r>
      <w:r w:rsidR="002C11BC">
        <w:rPr>
          <w:color w:val="092433"/>
          <w:sz w:val="20"/>
          <w:szCs w:val="20"/>
        </w:rPr>
        <w:t>система управления тестированием), Fiddler (сниффер сетевых запросов), Swagger</w:t>
      </w:r>
      <w:r w:rsidR="00E86EE8">
        <w:rPr>
          <w:color w:val="092433"/>
          <w:sz w:val="20"/>
          <w:szCs w:val="20"/>
        </w:rPr>
        <w:t xml:space="preserve">, </w:t>
      </w:r>
      <w:r w:rsidR="002C11BC">
        <w:rPr>
          <w:color w:val="092433"/>
          <w:sz w:val="20"/>
          <w:szCs w:val="20"/>
        </w:rPr>
        <w:t xml:space="preserve">Postman </w:t>
      </w:r>
      <w:r w:rsidR="00E86EE8">
        <w:rPr>
          <w:color w:val="092433"/>
          <w:sz w:val="20"/>
          <w:szCs w:val="20"/>
        </w:rPr>
        <w:t xml:space="preserve">и основы языка SQL </w:t>
      </w:r>
      <w:r w:rsidR="002C11BC">
        <w:rPr>
          <w:color w:val="092433"/>
          <w:sz w:val="20"/>
          <w:szCs w:val="20"/>
        </w:rPr>
        <w:t>(для тестирования бекэнда приложений), DevTools (инструменты разработчика для тестирования фронтенда приложений)</w:t>
      </w:r>
      <w:r w:rsidR="00C1760D">
        <w:rPr>
          <w:color w:val="092433"/>
          <w:sz w:val="20"/>
          <w:szCs w:val="20"/>
        </w:rPr>
        <w:t xml:space="preserve"> и др.</w:t>
      </w:r>
    </w:p>
    <w:p w:rsidR="001D52C4" w:rsidRDefault="001D52C4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>
        <w:rPr>
          <w:lang w:val="ru-RU"/>
        </w:rPr>
        <w:br w:type="page"/>
      </w:r>
    </w:p>
    <w:p w:rsidR="006376BA" w:rsidRDefault="006376BA" w:rsidP="0076385B">
      <w:pPr>
        <w:pStyle w:val="1"/>
        <w:rPr>
          <w:lang w:val="ru-RU"/>
        </w:rPr>
      </w:pPr>
      <w:bookmarkStart w:id="1" w:name="_Toc141819768"/>
      <w:r>
        <w:rPr>
          <w:lang w:val="ru-RU"/>
        </w:rPr>
        <w:lastRenderedPageBreak/>
        <w:t xml:space="preserve">Типы </w:t>
      </w:r>
      <w:r w:rsidR="00D1368A">
        <w:rPr>
          <w:lang w:val="ru-RU"/>
        </w:rPr>
        <w:t xml:space="preserve">проводимого </w:t>
      </w:r>
      <w:r>
        <w:rPr>
          <w:lang w:val="ru-RU"/>
        </w:rPr>
        <w:t>тестирования</w:t>
      </w:r>
      <w:bookmarkEnd w:id="1"/>
    </w:p>
    <w:p w:rsidR="006376BA" w:rsidRPr="00113F17" w:rsidRDefault="00113F17" w:rsidP="00113F17">
      <w:pPr>
        <w:ind w:firstLine="709"/>
        <w:jc w:val="both"/>
        <w:rPr>
          <w:lang w:val="ru-RU"/>
        </w:rPr>
      </w:pPr>
      <w:r w:rsidRPr="00113F17">
        <w:rPr>
          <w:lang w:val="ru-RU"/>
        </w:rPr>
        <w:t xml:space="preserve">В данной стратегии </w:t>
      </w:r>
      <w:r>
        <w:rPr>
          <w:lang w:val="ru-RU"/>
        </w:rPr>
        <w:t>будут применены следующие типы тестирования:</w:t>
      </w:r>
    </w:p>
    <w:p w:rsidR="006376BA" w:rsidRDefault="002E11E9" w:rsidP="002D265F">
      <w:pPr>
        <w:pStyle w:val="2"/>
        <w:jc w:val="both"/>
        <w:rPr>
          <w:lang w:val="ru-RU"/>
        </w:rPr>
      </w:pPr>
      <w:bookmarkStart w:id="2" w:name="_Toc141819769"/>
      <w:r>
        <w:rPr>
          <w:lang w:val="ru-RU"/>
        </w:rPr>
        <w:t>Функциональное тестирование</w:t>
      </w:r>
      <w:bookmarkEnd w:id="2"/>
    </w:p>
    <w:p w:rsidR="004C109E" w:rsidRPr="002E11E9" w:rsidRDefault="004C0160" w:rsidP="000A156D">
      <w:pPr>
        <w:ind w:firstLine="709"/>
        <w:jc w:val="both"/>
        <w:rPr>
          <w:lang w:val="ru-RU"/>
        </w:rPr>
      </w:pPr>
      <w:r>
        <w:rPr>
          <w:lang w:val="ru-RU"/>
        </w:rPr>
        <w:t xml:space="preserve">Необходимо проверить работу всех </w:t>
      </w:r>
      <w:r w:rsidR="004C109E">
        <w:rPr>
          <w:lang w:val="ru-RU"/>
        </w:rPr>
        <w:t xml:space="preserve">основных </w:t>
      </w:r>
      <w:r>
        <w:rPr>
          <w:lang w:val="ru-RU"/>
        </w:rPr>
        <w:t xml:space="preserve">функций </w:t>
      </w:r>
      <w:r w:rsidR="004C109E">
        <w:rPr>
          <w:lang w:val="ru-RU"/>
        </w:rPr>
        <w:t xml:space="preserve">работы </w:t>
      </w:r>
      <w:r>
        <w:rPr>
          <w:lang w:val="ru-RU"/>
        </w:rPr>
        <w:t>чата</w:t>
      </w:r>
      <w:r w:rsidR="000A156D">
        <w:rPr>
          <w:lang w:val="ru-RU"/>
        </w:rPr>
        <w:t>:</w:t>
      </w:r>
      <w:r>
        <w:rPr>
          <w:lang w:val="ru-RU"/>
        </w:rPr>
        <w:t xml:space="preserve"> настройк</w:t>
      </w:r>
      <w:r w:rsidR="000A156D">
        <w:rPr>
          <w:lang w:val="ru-RU"/>
        </w:rPr>
        <w:t>а профиля и самого мессенджера; создание/удаление каналов; добавление/удаление собеседников в каналы; возможности каналов; которые они дают для общения; общий функционал приложения.</w:t>
      </w:r>
    </w:p>
    <w:p w:rsidR="006376BA" w:rsidRDefault="002E11E9" w:rsidP="002D265F">
      <w:pPr>
        <w:pStyle w:val="2"/>
        <w:jc w:val="both"/>
      </w:pPr>
      <w:bookmarkStart w:id="3" w:name="_Toc141819770"/>
      <w:r>
        <w:t>UI-тестирование</w:t>
      </w:r>
      <w:bookmarkEnd w:id="3"/>
    </w:p>
    <w:p w:rsidR="002E11E9" w:rsidRDefault="000A156D" w:rsidP="00256259">
      <w:pPr>
        <w:ind w:firstLine="709"/>
        <w:jc w:val="both"/>
        <w:rPr>
          <w:lang w:val="ru-RU"/>
        </w:rPr>
      </w:pPr>
      <w:r>
        <w:rPr>
          <w:lang w:val="ru-RU"/>
        </w:rPr>
        <w:t>Необходимо протестировать пользовательский интерфейс: изучить поля для ввода на корректность принимаемых данных</w:t>
      </w:r>
      <w:r w:rsidR="00256259">
        <w:rPr>
          <w:lang w:val="ru-RU"/>
        </w:rPr>
        <w:t>; проверить ширину полей и выход за границы окон, проверить шрифты и размеры заголовков, используемые цвета при оформлении страниц приложения, проверить расположение элементов на странице и т.д.</w:t>
      </w:r>
    </w:p>
    <w:p w:rsidR="002E11E9" w:rsidRDefault="002E11E9" w:rsidP="002E11E9">
      <w:pPr>
        <w:pStyle w:val="2"/>
        <w:jc w:val="both"/>
      </w:pPr>
      <w:bookmarkStart w:id="4" w:name="_Toc141819771"/>
      <w:r>
        <w:rPr>
          <w:lang w:val="ru-RU"/>
        </w:rPr>
        <w:t>Тестирование удобства использования</w:t>
      </w:r>
      <w:bookmarkEnd w:id="4"/>
    </w:p>
    <w:p w:rsidR="002E11E9" w:rsidRDefault="000A156D" w:rsidP="000A156D">
      <w:pPr>
        <w:ind w:firstLine="709"/>
        <w:rPr>
          <w:lang w:val="ru-RU"/>
        </w:rPr>
      </w:pPr>
      <w:r>
        <w:rPr>
          <w:lang w:val="ru-RU"/>
        </w:rPr>
        <w:t>Необходимо протестировать, насколько удобно использовать данное приложение: каким размером открываются окна, насколько доступны поля для ввода, существуют ли всплывающие подсказки, везде ли существует скроллбар при больших объемах текстов, легко ли осуществляется поиск и добавление в канал собеседников, и т.д.</w:t>
      </w:r>
    </w:p>
    <w:p w:rsidR="002E11E9" w:rsidRPr="000A156D" w:rsidRDefault="002E11E9" w:rsidP="002E11E9">
      <w:pPr>
        <w:pStyle w:val="2"/>
        <w:jc w:val="both"/>
        <w:rPr>
          <w:lang w:val="ru-RU"/>
        </w:rPr>
      </w:pPr>
      <w:bookmarkStart w:id="5" w:name="_Toc141819772"/>
      <w:r>
        <w:rPr>
          <w:lang w:val="ru-RU"/>
        </w:rPr>
        <w:t>Тестирование производительности</w:t>
      </w:r>
      <w:bookmarkEnd w:id="5"/>
    </w:p>
    <w:p w:rsidR="002E11E9" w:rsidRDefault="00EB264D" w:rsidP="00C95843">
      <w:pPr>
        <w:ind w:firstLine="709"/>
        <w:jc w:val="both"/>
        <w:rPr>
          <w:lang w:val="ru-RU"/>
        </w:rPr>
      </w:pPr>
      <w:r>
        <w:rPr>
          <w:lang w:val="ru-RU"/>
        </w:rPr>
        <w:t xml:space="preserve">Необходимо проверить работу приложения под разной нагрузкой и в определенных условиях. </w:t>
      </w:r>
    </w:p>
    <w:p w:rsidR="002E11E9" w:rsidRPr="00EB264D" w:rsidRDefault="002E11E9" w:rsidP="002E11E9">
      <w:pPr>
        <w:pStyle w:val="2"/>
        <w:jc w:val="both"/>
        <w:rPr>
          <w:lang w:val="ru-RU"/>
        </w:rPr>
      </w:pPr>
      <w:bookmarkStart w:id="6" w:name="_Toc141819773"/>
      <w:r>
        <w:rPr>
          <w:lang w:val="ru-RU"/>
        </w:rPr>
        <w:t>Тестирование локализации</w:t>
      </w:r>
      <w:bookmarkEnd w:id="6"/>
    </w:p>
    <w:p w:rsidR="00E91E9F" w:rsidRDefault="00EB264D" w:rsidP="00C95843">
      <w:pPr>
        <w:ind w:firstLine="709"/>
        <w:jc w:val="both"/>
        <w:rPr>
          <w:lang w:val="ru-RU"/>
        </w:rPr>
      </w:pPr>
      <w:r>
        <w:rPr>
          <w:lang w:val="ru-RU"/>
        </w:rPr>
        <w:t>Необходимо проверить, как приложение подстраивается под различные локализации</w:t>
      </w:r>
      <w:r w:rsidRPr="00EB264D">
        <w:rPr>
          <w:lang w:val="ru-RU"/>
        </w:rPr>
        <w:t xml:space="preserve">: правильно ли везде осуществлен перевод при смене языков, </w:t>
      </w:r>
      <w:r>
        <w:rPr>
          <w:lang w:val="ru-RU"/>
        </w:rPr>
        <w:t>проверить адаптацию пользовательского интерфейса и т.д.</w:t>
      </w:r>
    </w:p>
    <w:p w:rsidR="00E91E9F" w:rsidRPr="00EB264D" w:rsidRDefault="00E91E9F" w:rsidP="00E91E9F">
      <w:pPr>
        <w:pStyle w:val="2"/>
        <w:jc w:val="both"/>
        <w:rPr>
          <w:lang w:val="ru-RU"/>
        </w:rPr>
      </w:pPr>
      <w:bookmarkStart w:id="7" w:name="_Toc141819774"/>
      <w:r>
        <w:rPr>
          <w:lang w:val="ru-RU"/>
        </w:rPr>
        <w:t>Кросс-браузерное тестирование</w:t>
      </w:r>
      <w:bookmarkEnd w:id="7"/>
    </w:p>
    <w:p w:rsidR="00E91E9F" w:rsidRPr="00EB264D" w:rsidRDefault="00EB264D" w:rsidP="00EB264D">
      <w:pPr>
        <w:ind w:firstLine="709"/>
        <w:jc w:val="both"/>
        <w:rPr>
          <w:lang w:val="ru-RU"/>
        </w:rPr>
      </w:pPr>
      <w:r>
        <w:rPr>
          <w:lang w:val="ru-RU"/>
        </w:rPr>
        <w:t xml:space="preserve">Необходимо проверить корректную работу приложения в различных браузерах. Например, в таких как Google Chrom и </w:t>
      </w:r>
      <w:r>
        <w:t>O</w:t>
      </w:r>
      <w:r>
        <w:rPr>
          <w:lang w:val="ru-RU"/>
        </w:rPr>
        <w:t>pera.</w:t>
      </w:r>
    </w:p>
    <w:p w:rsidR="002E11E9" w:rsidRDefault="002E11E9" w:rsidP="002D265F">
      <w:pPr>
        <w:jc w:val="both"/>
        <w:rPr>
          <w:lang w:val="ru-RU"/>
        </w:rPr>
      </w:pPr>
    </w:p>
    <w:p w:rsidR="007C4813" w:rsidRDefault="007C4813" w:rsidP="007C4813">
      <w:pPr>
        <w:pStyle w:val="1"/>
        <w:rPr>
          <w:lang w:val="ru-RU"/>
        </w:rPr>
      </w:pPr>
      <w:bookmarkStart w:id="8" w:name="_Toc141819775"/>
      <w:r>
        <w:rPr>
          <w:lang w:val="ru-RU"/>
        </w:rPr>
        <w:t>Части системы, которые будут протестированы</w:t>
      </w:r>
      <w:bookmarkEnd w:id="8"/>
      <w:r w:rsidR="00B219CA">
        <w:rPr>
          <w:lang w:val="ru-RU"/>
        </w:rPr>
        <w:t xml:space="preserve"> </w:t>
      </w:r>
    </w:p>
    <w:p w:rsidR="00860C98" w:rsidRDefault="000A1A1B" w:rsidP="000A1A1B">
      <w:pPr>
        <w:ind w:firstLine="709"/>
        <w:jc w:val="both"/>
        <w:rPr>
          <w:lang w:val="ru-RU"/>
        </w:rPr>
      </w:pPr>
      <w:r>
        <w:rPr>
          <w:lang w:val="ru-RU"/>
        </w:rPr>
        <w:t>Будут протестированы</w:t>
      </w:r>
      <w:r w:rsidR="004B778F">
        <w:rPr>
          <w:lang w:val="ru-RU"/>
        </w:rPr>
        <w:t>:</w:t>
      </w:r>
    </w:p>
    <w:p w:rsidR="005154FA" w:rsidRDefault="005154FA" w:rsidP="000A1A1B">
      <w:pPr>
        <w:ind w:firstLine="709"/>
        <w:jc w:val="both"/>
        <w:rPr>
          <w:lang w:val="ru-RU"/>
        </w:rPr>
      </w:pPr>
      <w:r>
        <w:rPr>
          <w:lang w:val="ru-RU"/>
        </w:rPr>
        <w:t>1) Раздел «Домашняя страница»:</w:t>
      </w:r>
    </w:p>
    <w:p w:rsidR="0059106E" w:rsidRDefault="0059106E" w:rsidP="000A1A1B">
      <w:pPr>
        <w:ind w:firstLine="709"/>
        <w:jc w:val="both"/>
        <w:rPr>
          <w:lang w:val="ru-RU"/>
        </w:rPr>
      </w:pPr>
      <w:r>
        <w:rPr>
          <w:lang w:val="ru-RU"/>
        </w:rPr>
        <w:t>-</w:t>
      </w:r>
      <w:r w:rsidR="000A1A1B">
        <w:rPr>
          <w:lang w:val="ru-RU"/>
        </w:rPr>
        <w:t xml:space="preserve"> создание каналов, команд, личных переписок, обсуждений; </w:t>
      </w:r>
    </w:p>
    <w:p w:rsidR="0059106E" w:rsidRDefault="0059106E" w:rsidP="000A1A1B">
      <w:pPr>
        <w:ind w:firstLine="709"/>
        <w:jc w:val="both"/>
        <w:rPr>
          <w:lang w:val="ru-RU"/>
        </w:rPr>
      </w:pPr>
      <w:r>
        <w:rPr>
          <w:lang w:val="ru-RU"/>
        </w:rPr>
        <w:t xml:space="preserve">- </w:t>
      </w:r>
      <w:r w:rsidR="000A1A1B">
        <w:rPr>
          <w:lang w:val="ru-RU"/>
        </w:rPr>
        <w:t xml:space="preserve">присоединение к существующим каналам (каталог); </w:t>
      </w:r>
    </w:p>
    <w:p w:rsidR="005154FA" w:rsidRDefault="005154FA" w:rsidP="000A1A1B">
      <w:pPr>
        <w:ind w:firstLine="709"/>
        <w:jc w:val="both"/>
        <w:rPr>
          <w:lang w:val="ru-RU"/>
        </w:rPr>
      </w:pPr>
      <w:r>
        <w:rPr>
          <w:lang w:val="ru-RU"/>
        </w:rPr>
        <w:t>- доступ на скачивание мобильных и десктопных приложений:</w:t>
      </w:r>
    </w:p>
    <w:p w:rsidR="005154FA" w:rsidRDefault="005154FA" w:rsidP="000A1A1B">
      <w:pPr>
        <w:ind w:firstLine="709"/>
        <w:jc w:val="both"/>
        <w:rPr>
          <w:lang w:val="ru-RU"/>
        </w:rPr>
      </w:pPr>
      <w:r>
        <w:rPr>
          <w:lang w:val="ru-RU"/>
        </w:rPr>
        <w:t>- о</w:t>
      </w:r>
      <w:r w:rsidR="00880EA1">
        <w:rPr>
          <w:lang w:val="ru-RU"/>
        </w:rPr>
        <w:t>ткрытие документации по системе;</w:t>
      </w:r>
    </w:p>
    <w:p w:rsidR="00880EA1" w:rsidRDefault="00880EA1" w:rsidP="000A1A1B">
      <w:pPr>
        <w:ind w:firstLine="709"/>
        <w:jc w:val="both"/>
        <w:rPr>
          <w:lang w:val="ru-RU"/>
        </w:rPr>
      </w:pPr>
      <w:r>
        <w:rPr>
          <w:lang w:val="ru-RU"/>
        </w:rPr>
        <w:t>- настройка веб-приложения с домашней страницы.</w:t>
      </w:r>
    </w:p>
    <w:p w:rsidR="005154FA" w:rsidRDefault="005154FA" w:rsidP="005154FA">
      <w:pPr>
        <w:ind w:firstLine="709"/>
        <w:jc w:val="both"/>
        <w:rPr>
          <w:lang w:val="ru-RU"/>
        </w:rPr>
      </w:pPr>
    </w:p>
    <w:p w:rsidR="00880EA1" w:rsidRDefault="005154FA" w:rsidP="005154FA">
      <w:pPr>
        <w:ind w:firstLine="709"/>
        <w:jc w:val="both"/>
        <w:rPr>
          <w:lang w:val="ru-RU"/>
        </w:rPr>
      </w:pPr>
      <w:r>
        <w:rPr>
          <w:lang w:val="ru-RU"/>
        </w:rPr>
        <w:t>2) Раздел «</w:t>
      </w:r>
      <w:r w:rsidR="00880EA1">
        <w:rPr>
          <w:lang w:val="ru-RU"/>
        </w:rPr>
        <w:t>Левая боковая панель»:</w:t>
      </w:r>
    </w:p>
    <w:p w:rsidR="005154FA" w:rsidRDefault="005154FA" w:rsidP="005154FA">
      <w:pPr>
        <w:ind w:firstLine="709"/>
        <w:jc w:val="both"/>
        <w:rPr>
          <w:lang w:val="ru-RU"/>
        </w:rPr>
      </w:pPr>
      <w:r>
        <w:rPr>
          <w:lang w:val="ru-RU"/>
        </w:rPr>
        <w:t xml:space="preserve">- </w:t>
      </w:r>
      <w:r w:rsidR="00880EA1">
        <w:rPr>
          <w:lang w:val="ru-RU"/>
        </w:rPr>
        <w:t xml:space="preserve">просмотр и редактирование профиля, статуса; </w:t>
      </w:r>
      <w:r>
        <w:rPr>
          <w:lang w:val="ru-RU"/>
        </w:rPr>
        <w:t xml:space="preserve">настройка </w:t>
      </w:r>
      <w:r w:rsidR="00880EA1">
        <w:rPr>
          <w:lang w:val="ru-RU"/>
        </w:rPr>
        <w:t>профиля, в том числе</w:t>
      </w:r>
      <w:r>
        <w:rPr>
          <w:lang w:val="ru-RU"/>
        </w:rPr>
        <w:t xml:space="preserve"> общие</w:t>
      </w:r>
      <w:r w:rsidR="00880EA1">
        <w:rPr>
          <w:lang w:val="ru-RU"/>
        </w:rPr>
        <w:t xml:space="preserve"> настройки</w:t>
      </w:r>
      <w:r>
        <w:rPr>
          <w:lang w:val="ru-RU"/>
        </w:rPr>
        <w:t xml:space="preserve">, присутствие пользователя, звуковые оповещения, экспорт и импорт данных, безопасность; </w:t>
      </w:r>
    </w:p>
    <w:p w:rsidR="005154FA" w:rsidRDefault="00880EA1" w:rsidP="000A1A1B">
      <w:pPr>
        <w:ind w:firstLine="709"/>
        <w:jc w:val="both"/>
        <w:rPr>
          <w:lang w:val="ru-RU"/>
        </w:rPr>
      </w:pPr>
      <w:r>
        <w:rPr>
          <w:lang w:val="ru-RU"/>
        </w:rPr>
        <w:t>- кнопки поиска и создания каналов/команд/обсуждений/личных переписок и возможности сортировки и группировки чатов;</w:t>
      </w:r>
    </w:p>
    <w:p w:rsidR="00880EA1" w:rsidRDefault="00880EA1" w:rsidP="000A1A1B">
      <w:pPr>
        <w:ind w:firstLine="709"/>
        <w:jc w:val="both"/>
        <w:rPr>
          <w:lang w:val="ru-RU"/>
        </w:rPr>
      </w:pPr>
      <w:r>
        <w:rPr>
          <w:lang w:val="ru-RU"/>
        </w:rPr>
        <w:t>- настройка веб-приложения через раздел администрирования;</w:t>
      </w:r>
    </w:p>
    <w:p w:rsidR="00880EA1" w:rsidRDefault="00880EA1" w:rsidP="000A1A1B">
      <w:pPr>
        <w:ind w:firstLine="709"/>
        <w:jc w:val="both"/>
        <w:rPr>
          <w:lang w:val="ru-RU"/>
        </w:rPr>
      </w:pPr>
      <w:r>
        <w:rPr>
          <w:lang w:val="ru-RU"/>
        </w:rPr>
        <w:t>- дополнительные функции каналов/команд/обсуждений/личных переписок, доступные в левой боковой панели.</w:t>
      </w:r>
    </w:p>
    <w:p w:rsidR="00880EA1" w:rsidRDefault="00880EA1" w:rsidP="000A1A1B">
      <w:pPr>
        <w:ind w:firstLine="709"/>
        <w:jc w:val="both"/>
        <w:rPr>
          <w:lang w:val="ru-RU"/>
        </w:rPr>
      </w:pPr>
    </w:p>
    <w:p w:rsidR="00880EA1" w:rsidRDefault="00880EA1" w:rsidP="000A1A1B">
      <w:pPr>
        <w:ind w:firstLine="709"/>
        <w:jc w:val="both"/>
        <w:rPr>
          <w:lang w:val="ru-RU"/>
        </w:rPr>
      </w:pPr>
      <w:r>
        <w:rPr>
          <w:lang w:val="ru-RU"/>
        </w:rPr>
        <w:t>3) Раздел «Работа самого чата»:</w:t>
      </w:r>
    </w:p>
    <w:p w:rsidR="0059106E" w:rsidRDefault="0059106E" w:rsidP="000A1A1B">
      <w:pPr>
        <w:ind w:firstLine="709"/>
        <w:jc w:val="both"/>
        <w:rPr>
          <w:lang w:val="ru-RU"/>
        </w:rPr>
      </w:pPr>
      <w:r>
        <w:rPr>
          <w:lang w:val="ru-RU"/>
        </w:rPr>
        <w:t xml:space="preserve">- </w:t>
      </w:r>
      <w:r w:rsidR="000A1A1B">
        <w:rPr>
          <w:lang w:val="ru-RU"/>
        </w:rPr>
        <w:t xml:space="preserve">работа самого чата, загрузка файлов, отправка текстовых и голосовых сообщений; </w:t>
      </w:r>
    </w:p>
    <w:p w:rsidR="00880EA1" w:rsidRDefault="00880EA1" w:rsidP="000A1A1B">
      <w:pPr>
        <w:ind w:firstLine="709"/>
        <w:jc w:val="both"/>
        <w:rPr>
          <w:lang w:val="ru-RU"/>
        </w:rPr>
      </w:pPr>
      <w:r>
        <w:rPr>
          <w:lang w:val="ru-RU"/>
        </w:rPr>
        <w:t>- функции для работы с сообщениями;</w:t>
      </w:r>
    </w:p>
    <w:p w:rsidR="0059106E" w:rsidRDefault="0059106E" w:rsidP="000A1A1B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- </w:t>
      </w:r>
      <w:r w:rsidR="00880EA1">
        <w:rPr>
          <w:lang w:val="ru-RU"/>
        </w:rPr>
        <w:t xml:space="preserve">создание звонков, </w:t>
      </w:r>
      <w:r w:rsidR="000A1A1B">
        <w:rPr>
          <w:lang w:val="ru-RU"/>
        </w:rPr>
        <w:t>работа с участниками</w:t>
      </w:r>
      <w:r w:rsidR="00880EA1">
        <w:rPr>
          <w:lang w:val="ru-RU"/>
        </w:rPr>
        <w:t>, упоминаниями</w:t>
      </w:r>
      <w:r w:rsidR="000A1A1B">
        <w:rPr>
          <w:lang w:val="ru-RU"/>
        </w:rPr>
        <w:t xml:space="preserve"> и уведомлениями; </w:t>
      </w:r>
    </w:p>
    <w:p w:rsidR="0059106E" w:rsidRDefault="0059106E" w:rsidP="000A1A1B">
      <w:pPr>
        <w:ind w:firstLine="709"/>
        <w:jc w:val="both"/>
        <w:rPr>
          <w:lang w:val="ru-RU"/>
        </w:rPr>
      </w:pPr>
      <w:r>
        <w:rPr>
          <w:lang w:val="ru-RU"/>
        </w:rPr>
        <w:t>-</w:t>
      </w:r>
      <w:r w:rsidR="00880EA1">
        <w:rPr>
          <w:lang w:val="ru-RU"/>
        </w:rPr>
        <w:t>.экспортом и удалением сообщений.</w:t>
      </w:r>
    </w:p>
    <w:p w:rsidR="006376BA" w:rsidRDefault="00331171" w:rsidP="002D265F">
      <w:pPr>
        <w:pStyle w:val="1"/>
        <w:jc w:val="both"/>
        <w:rPr>
          <w:lang w:val="ru-RU"/>
        </w:rPr>
      </w:pPr>
      <w:bookmarkStart w:id="9" w:name="_Toc141819776"/>
      <w:r>
        <w:rPr>
          <w:lang w:val="ru-RU"/>
        </w:rPr>
        <w:t>О</w:t>
      </w:r>
      <w:r w:rsidR="00571D50">
        <w:rPr>
          <w:lang w:val="ru-RU"/>
        </w:rPr>
        <w:t>кружение для работы</w:t>
      </w:r>
      <w:bookmarkEnd w:id="9"/>
    </w:p>
    <w:p w:rsidR="00331171" w:rsidRDefault="004B778F" w:rsidP="002D265F">
      <w:pPr>
        <w:jc w:val="both"/>
        <w:rPr>
          <w:lang w:val="ru-RU"/>
        </w:rPr>
      </w:pPr>
      <w:r>
        <w:rPr>
          <w:lang w:val="ru-RU"/>
        </w:rPr>
        <w:t>Тестирование будет производиться в следующем окружении:</w:t>
      </w:r>
    </w:p>
    <w:p w:rsidR="004B778F" w:rsidRPr="0059106E" w:rsidRDefault="004B778F" w:rsidP="002D265F">
      <w:pPr>
        <w:jc w:val="both"/>
      </w:pPr>
      <w:r>
        <w:rPr>
          <w:lang w:val="ru-RU"/>
        </w:rPr>
        <w:t>ОС</w:t>
      </w:r>
      <w:r w:rsidRPr="00876E17">
        <w:t xml:space="preserve"> </w:t>
      </w:r>
      <w:r w:rsidR="00876E17" w:rsidRPr="00876E17">
        <w:t>Windows 7 Home</w:t>
      </w:r>
      <w:r w:rsidR="00876E17">
        <w:t xml:space="preserve"> Base</w:t>
      </w:r>
      <w:r w:rsidR="00876E17" w:rsidRPr="00876E17">
        <w:t>, SP1</w:t>
      </w:r>
      <w:r w:rsidR="00876E17">
        <w:t>, 32-разрядная.</w:t>
      </w:r>
    </w:p>
    <w:p w:rsidR="00876E17" w:rsidRPr="00876E17" w:rsidRDefault="00876E17" w:rsidP="002D265F">
      <w:pPr>
        <w:jc w:val="both"/>
      </w:pPr>
      <w:r>
        <w:rPr>
          <w:lang w:val="ru-RU"/>
        </w:rPr>
        <w:t>Процессор</w:t>
      </w:r>
      <w:r w:rsidRPr="00876E17">
        <w:t xml:space="preserve"> Intel Core </w:t>
      </w:r>
      <w:r>
        <w:t>i5-4570 3.2 GHz.</w:t>
      </w:r>
    </w:p>
    <w:p w:rsidR="00876E17" w:rsidRPr="0059106E" w:rsidRDefault="00876E17" w:rsidP="002D265F">
      <w:pPr>
        <w:jc w:val="both"/>
        <w:rPr>
          <w:lang w:val="ru-RU"/>
        </w:rPr>
      </w:pPr>
      <w:r>
        <w:t>RAM</w:t>
      </w:r>
      <w:r w:rsidRPr="0059106E">
        <w:rPr>
          <w:lang w:val="ru-RU"/>
        </w:rPr>
        <w:t xml:space="preserve"> – 4 </w:t>
      </w:r>
      <w:r>
        <w:t>Gb</w:t>
      </w:r>
      <w:r w:rsidRPr="0059106E">
        <w:rPr>
          <w:lang w:val="ru-RU"/>
        </w:rPr>
        <w:t>.</w:t>
      </w:r>
    </w:p>
    <w:p w:rsidR="00F419A3" w:rsidRPr="00F419A3" w:rsidRDefault="00F419A3" w:rsidP="002D265F">
      <w:pPr>
        <w:jc w:val="both"/>
        <w:rPr>
          <w:lang w:val="ru-RU"/>
        </w:rPr>
      </w:pPr>
      <w:r w:rsidRPr="00F419A3">
        <w:rPr>
          <w:lang w:val="ru-RU"/>
        </w:rPr>
        <w:t>Браузеры:</w:t>
      </w:r>
    </w:p>
    <w:p w:rsidR="00F419A3" w:rsidRPr="0059106E" w:rsidRDefault="00F419A3" w:rsidP="002D265F">
      <w:pPr>
        <w:jc w:val="both"/>
        <w:rPr>
          <w:lang w:val="ru-RU"/>
        </w:rPr>
      </w:pPr>
      <w:r w:rsidRPr="00F419A3">
        <w:t>Google</w:t>
      </w:r>
      <w:r w:rsidRPr="0059106E">
        <w:rPr>
          <w:lang w:val="ru-RU"/>
        </w:rPr>
        <w:t xml:space="preserve"> </w:t>
      </w:r>
      <w:r w:rsidRPr="00F419A3">
        <w:t>Chrome</w:t>
      </w:r>
      <w:r w:rsidRPr="0059106E">
        <w:rPr>
          <w:lang w:val="ru-RU"/>
        </w:rPr>
        <w:t xml:space="preserve"> Версия 109.0.5414.120 (Официальная сборка), (32</w:t>
      </w:r>
      <w:r w:rsidRPr="00F419A3">
        <w:t> </w:t>
      </w:r>
      <w:r w:rsidRPr="0059106E">
        <w:rPr>
          <w:lang w:val="ru-RU"/>
        </w:rPr>
        <w:t>бит)</w:t>
      </w:r>
    </w:p>
    <w:p w:rsidR="000A1A1B" w:rsidRPr="00F419A3" w:rsidRDefault="00F419A3" w:rsidP="002D265F">
      <w:pPr>
        <w:jc w:val="both"/>
      </w:pPr>
      <w:r w:rsidRPr="00F419A3">
        <w:t>Opera Версия:95.0.4635.84</w:t>
      </w:r>
    </w:p>
    <w:p w:rsidR="00331171" w:rsidRDefault="00331171" w:rsidP="002D265F">
      <w:pPr>
        <w:pStyle w:val="1"/>
        <w:jc w:val="both"/>
        <w:rPr>
          <w:lang w:val="ru-RU"/>
        </w:rPr>
      </w:pPr>
      <w:bookmarkStart w:id="10" w:name="_Toc141819777"/>
      <w:r>
        <w:rPr>
          <w:lang w:val="ru-RU"/>
        </w:rPr>
        <w:t>Виды тестовой документации, которые будут составляться в процессе тестирования</w:t>
      </w:r>
      <w:r w:rsidR="00363F2E">
        <w:rPr>
          <w:lang w:val="ru-RU"/>
        </w:rPr>
        <w:t>, обоснование выбора</w:t>
      </w:r>
      <w:r w:rsidR="00DA31E7">
        <w:rPr>
          <w:lang w:val="ru-RU"/>
        </w:rPr>
        <w:t>.</w:t>
      </w:r>
      <w:bookmarkEnd w:id="10"/>
      <w:r w:rsidR="00DA31E7">
        <w:rPr>
          <w:lang w:val="ru-RU"/>
        </w:rPr>
        <w:t xml:space="preserve"> </w:t>
      </w:r>
    </w:p>
    <w:p w:rsidR="00331171" w:rsidRDefault="00C43B65" w:rsidP="00C43B65">
      <w:pPr>
        <w:ind w:firstLine="709"/>
        <w:jc w:val="both"/>
        <w:rPr>
          <w:lang w:val="ru-RU"/>
        </w:rPr>
      </w:pPr>
      <w:r w:rsidRPr="00C43B65">
        <w:rPr>
          <w:lang w:val="ru-RU"/>
        </w:rPr>
        <w:t>В процессе тестирования будут сост</w:t>
      </w:r>
      <w:r>
        <w:rPr>
          <w:lang w:val="ru-RU"/>
        </w:rPr>
        <w:t>ав</w:t>
      </w:r>
      <w:r w:rsidRPr="00C43B65">
        <w:rPr>
          <w:lang w:val="ru-RU"/>
        </w:rPr>
        <w:t>ляться</w:t>
      </w:r>
      <w:r>
        <w:rPr>
          <w:lang w:val="ru-RU"/>
        </w:rPr>
        <w:t xml:space="preserve"> следующие документы:</w:t>
      </w:r>
    </w:p>
    <w:p w:rsidR="00D542C5" w:rsidRDefault="00CA4D79" w:rsidP="00970189">
      <w:pPr>
        <w:pStyle w:val="af8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 xml:space="preserve">Тест-план - </w:t>
      </w:r>
      <w:r w:rsidRPr="00CA4D79">
        <w:rPr>
          <w:lang w:val="ru-RU"/>
        </w:rPr>
        <w:t>это артефакт тестирования, описывающий действия, которые будут происходить в процессе тестирования — от разработки стратегии до критериев поиска ошибок. Он также описывает логику завершения задач и оценку рисков со сценариями их разрешения.</w:t>
      </w:r>
    </w:p>
    <w:p w:rsidR="00CA4D79" w:rsidRPr="002E419E" w:rsidRDefault="00CA4D79" w:rsidP="00CA4D79">
      <w:pPr>
        <w:pStyle w:val="af8"/>
        <w:numPr>
          <w:ilvl w:val="0"/>
          <w:numId w:val="21"/>
        </w:numPr>
        <w:jc w:val="both"/>
        <w:rPr>
          <w:lang w:val="ru-RU"/>
        </w:rPr>
      </w:pPr>
      <w:r w:rsidRPr="002E419E">
        <w:rPr>
          <w:lang w:val="ru-RU"/>
        </w:rPr>
        <w:t>Тестовый сценарий - описание начальных условий, входных данных, действий пользователя и ожидаемого результата.</w:t>
      </w:r>
    </w:p>
    <w:p w:rsidR="00C43B65" w:rsidRDefault="00CA4D79" w:rsidP="002D265F">
      <w:pPr>
        <w:pStyle w:val="af8"/>
        <w:numPr>
          <w:ilvl w:val="0"/>
          <w:numId w:val="21"/>
        </w:numPr>
        <w:jc w:val="both"/>
        <w:rPr>
          <w:lang w:val="ru-RU"/>
        </w:rPr>
      </w:pPr>
      <w:r w:rsidRPr="002E419E">
        <w:rPr>
          <w:lang w:val="ru-RU"/>
        </w:rPr>
        <w:t>Тест-кейсы - последовательность действий, по которой можно проверить, соответствует ли тестируемая функция установленным требованиям.</w:t>
      </w:r>
    </w:p>
    <w:p w:rsidR="00A2516F" w:rsidRPr="002E419E" w:rsidRDefault="00A2516F" w:rsidP="002D265F">
      <w:pPr>
        <w:pStyle w:val="af8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>Отчет о тестировании – отчет о проделанной работе с описанием результатов по итогам выполнения тест-кейсов.</w:t>
      </w:r>
    </w:p>
    <w:p w:rsidR="00C43B65" w:rsidRDefault="00CA4D79" w:rsidP="00CA4D79">
      <w:pPr>
        <w:pStyle w:val="af8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 xml:space="preserve">Баг-репорт - </w:t>
      </w:r>
      <w:r w:rsidRPr="00CA4D79">
        <w:rPr>
          <w:lang w:val="ru-RU"/>
        </w:rPr>
        <w:t>документ, описывающий несоответствие реальной работы программы с предъявленными к ней требованиями.</w:t>
      </w:r>
    </w:p>
    <w:p w:rsidR="00862A7E" w:rsidRPr="00862A7E" w:rsidRDefault="00862A7E" w:rsidP="00862A7E">
      <w:pPr>
        <w:pStyle w:val="af8"/>
        <w:rPr>
          <w:lang w:val="ru-RU"/>
        </w:rPr>
      </w:pPr>
    </w:p>
    <w:p w:rsidR="00862A7E" w:rsidRPr="00862A7E" w:rsidRDefault="00862A7E" w:rsidP="00862A7E">
      <w:pPr>
        <w:ind w:firstLine="709"/>
        <w:jc w:val="both"/>
        <w:rPr>
          <w:lang w:val="ru-RU"/>
        </w:rPr>
      </w:pPr>
      <w:r w:rsidRPr="00862A7E">
        <w:rPr>
          <w:lang w:val="ru-RU"/>
        </w:rPr>
        <w:t>Техники тест-дизайна, которые будут использованы:</w:t>
      </w:r>
    </w:p>
    <w:p w:rsidR="00862A7E" w:rsidRDefault="00862A7E" w:rsidP="00862A7E">
      <w:pPr>
        <w:pStyle w:val="af8"/>
        <w:numPr>
          <w:ilvl w:val="0"/>
          <w:numId w:val="24"/>
        </w:numPr>
        <w:ind w:left="993"/>
        <w:jc w:val="both"/>
        <w:rPr>
          <w:lang w:val="ru-RU"/>
        </w:rPr>
      </w:pPr>
      <w:r>
        <w:rPr>
          <w:lang w:val="ru-RU"/>
        </w:rPr>
        <w:t>Классы эквивалентности – разбиение тестовых данных на классы и тестирование нескольких экземпляров от каждого класса.</w:t>
      </w:r>
    </w:p>
    <w:p w:rsidR="00862A7E" w:rsidRDefault="00862A7E" w:rsidP="00862A7E">
      <w:pPr>
        <w:pStyle w:val="af8"/>
        <w:numPr>
          <w:ilvl w:val="0"/>
          <w:numId w:val="24"/>
        </w:numPr>
        <w:ind w:left="993"/>
        <w:jc w:val="both"/>
        <w:rPr>
          <w:lang w:val="ru-RU"/>
        </w:rPr>
      </w:pPr>
      <w:r>
        <w:rPr>
          <w:lang w:val="ru-RU"/>
        </w:rPr>
        <w:t>Попарное тестирование – каждое значение каждого проверяемого параметра должно быть протестировано на взаимодействие с каждым с каждым значением всех остальных параметров.</w:t>
      </w:r>
    </w:p>
    <w:p w:rsidR="00862A7E" w:rsidRPr="00862A7E" w:rsidRDefault="00862A7E" w:rsidP="00862A7E">
      <w:pPr>
        <w:pStyle w:val="af8"/>
        <w:numPr>
          <w:ilvl w:val="0"/>
          <w:numId w:val="24"/>
        </w:numPr>
        <w:ind w:left="993"/>
        <w:jc w:val="both"/>
        <w:rPr>
          <w:lang w:val="ru-RU"/>
        </w:rPr>
      </w:pPr>
      <w:r>
        <w:rPr>
          <w:lang w:val="ru-RU"/>
        </w:rPr>
        <w:t xml:space="preserve">Сценарии использования (use cases) </w:t>
      </w:r>
      <w:r w:rsidRPr="00862A7E">
        <w:rPr>
          <w:lang w:val="ru-RU"/>
        </w:rPr>
        <w:t xml:space="preserve">описывают сценарии взаимодействия двух и более участников (как правило – пользователя и системы). </w:t>
      </w:r>
      <w:r w:rsidR="00C73937">
        <w:rPr>
          <w:lang w:val="ru-RU"/>
        </w:rPr>
        <w:t>О</w:t>
      </w:r>
      <w:r w:rsidRPr="00862A7E">
        <w:rPr>
          <w:lang w:val="ru-RU"/>
        </w:rPr>
        <w:t>ни описывают, в каком контексте должно производиться каждое действие пользователя. Use Case, по умолчанию, являются проверяемыми требованиями, так как в них всегда указана цель, которую нужно достигнуть, и шаги, которые надо для этого воспроизвести.</w:t>
      </w:r>
    </w:p>
    <w:p w:rsidR="00331171" w:rsidRDefault="00331171" w:rsidP="002D265F">
      <w:pPr>
        <w:pStyle w:val="1"/>
        <w:jc w:val="both"/>
        <w:rPr>
          <w:lang w:val="ru-RU"/>
        </w:rPr>
      </w:pPr>
      <w:bookmarkStart w:id="11" w:name="_Toc141819778"/>
      <w:r>
        <w:rPr>
          <w:lang w:val="ru-RU"/>
        </w:rPr>
        <w:t>Время</w:t>
      </w:r>
      <w:r w:rsidR="00B556E0">
        <w:rPr>
          <w:lang w:val="ru-RU"/>
        </w:rPr>
        <w:t xml:space="preserve"> проведения</w:t>
      </w:r>
      <w:r>
        <w:rPr>
          <w:lang w:val="ru-RU"/>
        </w:rPr>
        <w:t xml:space="preserve"> тестирования</w:t>
      </w:r>
      <w:bookmarkEnd w:id="11"/>
    </w:p>
    <w:p w:rsidR="00D542C5" w:rsidRPr="00D542C5" w:rsidRDefault="00D542C5" w:rsidP="00D542C5">
      <w:pPr>
        <w:rPr>
          <w:lang w:val="ru-RU"/>
        </w:rPr>
      </w:pPr>
    </w:p>
    <w:tbl>
      <w:tblPr>
        <w:tblStyle w:val="af9"/>
        <w:tblW w:w="0" w:type="auto"/>
        <w:tblLook w:val="04A0"/>
      </w:tblPr>
      <w:tblGrid>
        <w:gridCol w:w="3199"/>
        <w:gridCol w:w="3199"/>
        <w:gridCol w:w="3200"/>
      </w:tblGrid>
      <w:tr w:rsidR="00D542C5" w:rsidRPr="00D542C5" w:rsidTr="00D542C5">
        <w:tc>
          <w:tcPr>
            <w:tcW w:w="3199" w:type="dxa"/>
          </w:tcPr>
          <w:p w:rsidR="00D542C5" w:rsidRPr="00D542C5" w:rsidRDefault="00D542C5" w:rsidP="00D542C5">
            <w:pPr>
              <w:jc w:val="center"/>
              <w:rPr>
                <w:b/>
                <w:lang w:val="ru-RU"/>
              </w:rPr>
            </w:pPr>
            <w:r w:rsidRPr="00D542C5">
              <w:rPr>
                <w:b/>
                <w:lang w:val="ru-RU"/>
              </w:rPr>
              <w:t>Тип тестирования</w:t>
            </w:r>
          </w:p>
        </w:tc>
        <w:tc>
          <w:tcPr>
            <w:tcW w:w="3199" w:type="dxa"/>
          </w:tcPr>
          <w:p w:rsidR="00D542C5" w:rsidRPr="00D542C5" w:rsidRDefault="00D542C5" w:rsidP="00D542C5">
            <w:pPr>
              <w:jc w:val="center"/>
              <w:rPr>
                <w:b/>
                <w:lang w:val="ru-RU"/>
              </w:rPr>
            </w:pPr>
            <w:r w:rsidRPr="00D542C5">
              <w:rPr>
                <w:b/>
                <w:lang w:val="ru-RU"/>
              </w:rPr>
              <w:t>Время начала</w:t>
            </w:r>
          </w:p>
        </w:tc>
        <w:tc>
          <w:tcPr>
            <w:tcW w:w="3200" w:type="dxa"/>
          </w:tcPr>
          <w:p w:rsidR="00D542C5" w:rsidRPr="00D542C5" w:rsidRDefault="00D542C5" w:rsidP="00D542C5">
            <w:pPr>
              <w:jc w:val="center"/>
              <w:rPr>
                <w:b/>
                <w:lang w:val="ru-RU"/>
              </w:rPr>
            </w:pPr>
            <w:r w:rsidRPr="00D542C5">
              <w:rPr>
                <w:b/>
                <w:lang w:val="ru-RU"/>
              </w:rPr>
              <w:t>Время окончания</w:t>
            </w:r>
          </w:p>
        </w:tc>
      </w:tr>
      <w:tr w:rsidR="00D542C5" w:rsidTr="00D542C5">
        <w:tc>
          <w:tcPr>
            <w:tcW w:w="3199" w:type="dxa"/>
          </w:tcPr>
          <w:p w:rsidR="00D542C5" w:rsidRDefault="00D542C5" w:rsidP="00331171">
            <w:pPr>
              <w:rPr>
                <w:lang w:val="ru-RU"/>
              </w:rPr>
            </w:pPr>
            <w:r>
              <w:rPr>
                <w:lang w:val="ru-RU"/>
              </w:rPr>
              <w:t>Функциональное тестирование</w:t>
            </w:r>
          </w:p>
        </w:tc>
        <w:tc>
          <w:tcPr>
            <w:tcW w:w="3199" w:type="dxa"/>
          </w:tcPr>
          <w:p w:rsidR="00D542C5" w:rsidRDefault="00D542C5" w:rsidP="00D542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28.07.2023</w:t>
            </w:r>
          </w:p>
        </w:tc>
        <w:tc>
          <w:tcPr>
            <w:tcW w:w="3200" w:type="dxa"/>
          </w:tcPr>
          <w:p w:rsidR="00D542C5" w:rsidRDefault="00D542C5" w:rsidP="00A2516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A2516F">
              <w:rPr>
                <w:lang w:val="ru-RU"/>
              </w:rPr>
              <w:t>0</w:t>
            </w:r>
            <w:r>
              <w:rPr>
                <w:lang w:val="ru-RU"/>
              </w:rPr>
              <w:t>.07.2023</w:t>
            </w:r>
          </w:p>
        </w:tc>
      </w:tr>
      <w:tr w:rsidR="00D542C5" w:rsidTr="00D542C5">
        <w:tc>
          <w:tcPr>
            <w:tcW w:w="3199" w:type="dxa"/>
          </w:tcPr>
          <w:p w:rsidR="00D542C5" w:rsidRDefault="00D542C5" w:rsidP="00331171">
            <w:pPr>
              <w:rPr>
                <w:lang w:val="ru-RU"/>
              </w:rPr>
            </w:pPr>
            <w:r>
              <w:t>UI-тестирование</w:t>
            </w:r>
          </w:p>
        </w:tc>
        <w:tc>
          <w:tcPr>
            <w:tcW w:w="3199" w:type="dxa"/>
          </w:tcPr>
          <w:p w:rsidR="00D542C5" w:rsidRDefault="000A1055" w:rsidP="00A2516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  <w:r w:rsidR="00D542C5">
              <w:rPr>
                <w:lang w:val="ru-RU"/>
              </w:rPr>
              <w:t>.07.2023</w:t>
            </w:r>
          </w:p>
        </w:tc>
        <w:tc>
          <w:tcPr>
            <w:tcW w:w="3200" w:type="dxa"/>
          </w:tcPr>
          <w:p w:rsidR="00D542C5" w:rsidRDefault="00A2516F" w:rsidP="00A2516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  <w:r w:rsidR="00D542C5">
              <w:rPr>
                <w:lang w:val="ru-RU"/>
              </w:rPr>
              <w:t>.0</w:t>
            </w:r>
            <w:r>
              <w:rPr>
                <w:lang w:val="ru-RU"/>
              </w:rPr>
              <w:t>7</w:t>
            </w:r>
            <w:r w:rsidR="00D542C5">
              <w:rPr>
                <w:lang w:val="ru-RU"/>
              </w:rPr>
              <w:t>.2023</w:t>
            </w:r>
          </w:p>
        </w:tc>
      </w:tr>
      <w:tr w:rsidR="00D542C5" w:rsidTr="00D542C5">
        <w:tc>
          <w:tcPr>
            <w:tcW w:w="3199" w:type="dxa"/>
          </w:tcPr>
          <w:p w:rsidR="00D542C5" w:rsidRDefault="00D542C5" w:rsidP="00331171">
            <w:pPr>
              <w:rPr>
                <w:lang w:val="ru-RU"/>
              </w:rPr>
            </w:pPr>
            <w:r>
              <w:rPr>
                <w:lang w:val="ru-RU"/>
              </w:rPr>
              <w:t>Тестирование удобства использования</w:t>
            </w:r>
          </w:p>
        </w:tc>
        <w:tc>
          <w:tcPr>
            <w:tcW w:w="3199" w:type="dxa"/>
          </w:tcPr>
          <w:p w:rsidR="00D542C5" w:rsidRDefault="000A1055" w:rsidP="00D542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  <w:r w:rsidR="00A2516F">
              <w:rPr>
                <w:lang w:val="ru-RU"/>
              </w:rPr>
              <w:t>.07.2023</w:t>
            </w:r>
          </w:p>
        </w:tc>
        <w:tc>
          <w:tcPr>
            <w:tcW w:w="3200" w:type="dxa"/>
          </w:tcPr>
          <w:p w:rsidR="00D542C5" w:rsidRDefault="000A1055" w:rsidP="00D542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31.07.2023</w:t>
            </w:r>
          </w:p>
        </w:tc>
      </w:tr>
      <w:tr w:rsidR="00D542C5" w:rsidTr="00D542C5">
        <w:tc>
          <w:tcPr>
            <w:tcW w:w="3199" w:type="dxa"/>
          </w:tcPr>
          <w:p w:rsidR="00D542C5" w:rsidRDefault="00D542C5" w:rsidP="00331171">
            <w:pPr>
              <w:rPr>
                <w:lang w:val="ru-RU"/>
              </w:rPr>
            </w:pPr>
            <w:r>
              <w:rPr>
                <w:lang w:val="ru-RU"/>
              </w:rPr>
              <w:t>Тестирование производительности</w:t>
            </w:r>
          </w:p>
        </w:tc>
        <w:tc>
          <w:tcPr>
            <w:tcW w:w="3199" w:type="dxa"/>
          </w:tcPr>
          <w:p w:rsidR="00D542C5" w:rsidRDefault="00A2516F" w:rsidP="00D542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01.08.2023</w:t>
            </w:r>
          </w:p>
        </w:tc>
        <w:tc>
          <w:tcPr>
            <w:tcW w:w="3200" w:type="dxa"/>
          </w:tcPr>
          <w:p w:rsidR="00D542C5" w:rsidRDefault="00A2516F" w:rsidP="00D542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01.08.2023</w:t>
            </w:r>
          </w:p>
        </w:tc>
      </w:tr>
      <w:tr w:rsidR="00D542C5" w:rsidTr="00D542C5">
        <w:tc>
          <w:tcPr>
            <w:tcW w:w="3199" w:type="dxa"/>
          </w:tcPr>
          <w:p w:rsidR="00D542C5" w:rsidRDefault="00D542C5" w:rsidP="00331171">
            <w:pPr>
              <w:rPr>
                <w:lang w:val="ru-RU"/>
              </w:rPr>
            </w:pPr>
            <w:r>
              <w:rPr>
                <w:lang w:val="ru-RU"/>
              </w:rPr>
              <w:t>Тестирование локализации</w:t>
            </w:r>
          </w:p>
        </w:tc>
        <w:tc>
          <w:tcPr>
            <w:tcW w:w="3199" w:type="dxa"/>
          </w:tcPr>
          <w:p w:rsidR="00D542C5" w:rsidRDefault="00A2516F" w:rsidP="00D542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01.08.2023</w:t>
            </w:r>
          </w:p>
        </w:tc>
        <w:tc>
          <w:tcPr>
            <w:tcW w:w="3200" w:type="dxa"/>
          </w:tcPr>
          <w:p w:rsidR="00D542C5" w:rsidRDefault="00A2516F" w:rsidP="00A2516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02.08.2023</w:t>
            </w:r>
          </w:p>
        </w:tc>
      </w:tr>
      <w:tr w:rsidR="00D542C5" w:rsidTr="00D542C5">
        <w:tc>
          <w:tcPr>
            <w:tcW w:w="3199" w:type="dxa"/>
          </w:tcPr>
          <w:p w:rsidR="00D542C5" w:rsidRDefault="00D542C5" w:rsidP="00331171">
            <w:pPr>
              <w:rPr>
                <w:lang w:val="ru-RU"/>
              </w:rPr>
            </w:pPr>
            <w:r>
              <w:rPr>
                <w:lang w:val="ru-RU"/>
              </w:rPr>
              <w:t>Кросс-браузерное тестирование</w:t>
            </w:r>
          </w:p>
        </w:tc>
        <w:tc>
          <w:tcPr>
            <w:tcW w:w="3199" w:type="dxa"/>
          </w:tcPr>
          <w:p w:rsidR="00D542C5" w:rsidRDefault="00A2516F" w:rsidP="00D542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02.08.2023</w:t>
            </w:r>
          </w:p>
        </w:tc>
        <w:tc>
          <w:tcPr>
            <w:tcW w:w="3200" w:type="dxa"/>
          </w:tcPr>
          <w:p w:rsidR="00D542C5" w:rsidRDefault="00A2516F" w:rsidP="00D542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02.08.2023</w:t>
            </w:r>
          </w:p>
        </w:tc>
      </w:tr>
    </w:tbl>
    <w:p w:rsidR="00331171" w:rsidRDefault="00331171" w:rsidP="00331171">
      <w:pPr>
        <w:rPr>
          <w:lang w:val="ru-RU"/>
        </w:rPr>
      </w:pPr>
    </w:p>
    <w:p w:rsidR="00A9129F" w:rsidRPr="00D542C5" w:rsidRDefault="00A9129F" w:rsidP="00331171">
      <w:pPr>
        <w:rPr>
          <w:lang w:val="ru-RU"/>
        </w:rPr>
      </w:pPr>
      <w:r>
        <w:rPr>
          <w:lang w:val="ru-RU"/>
        </w:rPr>
        <w:t>Тестирование можно считать завершенным, когда все подготовленные тест-кейсы выполнены, написаны отчеты, составлены баг-репорты (при необходимости).</w:t>
      </w:r>
    </w:p>
    <w:sectPr w:rsidR="00A9129F" w:rsidRPr="00D542C5" w:rsidSect="00EB264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D5B" w:rsidRDefault="00817D5B">
      <w:r>
        <w:separator/>
      </w:r>
    </w:p>
  </w:endnote>
  <w:endnote w:type="continuationSeparator" w:id="1">
    <w:p w:rsidR="00817D5B" w:rsidRDefault="00817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DF019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86F9E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86F9E" w:rsidRDefault="00786F9E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86F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 w:rsidP="004D60CF">
          <w:pPr>
            <w:jc w:val="center"/>
          </w:pPr>
          <w:r>
            <w:sym w:font="Symbol" w:char="F0D3"/>
          </w:r>
          <w:r w:rsidR="004D60CF">
            <w:rPr>
              <w:lang w:val="ru-RU"/>
            </w:rPr>
            <w:t>Acoola</w:t>
          </w:r>
          <w:r>
            <w:t xml:space="preserve">, </w:t>
          </w:r>
          <w:r w:rsidR="00DF019B">
            <w:fldChar w:fldCharType="begin"/>
          </w:r>
          <w:r>
            <w:instrText xml:space="preserve"> DATE \@ "yyyy" </w:instrText>
          </w:r>
          <w:r w:rsidR="00DF019B">
            <w:fldChar w:fldCharType="separate"/>
          </w:r>
          <w:r w:rsidR="00860C98">
            <w:rPr>
              <w:noProof/>
            </w:rPr>
            <w:t>2023</w:t>
          </w:r>
          <w:r w:rsidR="00DF019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DF019B">
          <w:pPr>
            <w:jc w:val="right"/>
          </w:pPr>
          <w:r>
            <w:rPr>
              <w:rStyle w:val="a8"/>
            </w:rPr>
            <w:fldChar w:fldCharType="begin"/>
          </w:r>
          <w:r w:rsidR="00786F9E"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60C98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786F9E" w:rsidRDefault="00786F9E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786F9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D5B" w:rsidRDefault="00817D5B">
      <w:r>
        <w:separator/>
      </w:r>
    </w:p>
  </w:footnote>
  <w:footnote w:type="continuationSeparator" w:id="1">
    <w:p w:rsidR="00817D5B" w:rsidRDefault="00817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786F9E">
    <w:pPr>
      <w:rPr>
        <w:sz w:val="24"/>
      </w:rPr>
    </w:pPr>
  </w:p>
  <w:p w:rsidR="00786F9E" w:rsidRDefault="00786F9E">
    <w:pPr>
      <w:pBdr>
        <w:top w:val="single" w:sz="6" w:space="1" w:color="auto"/>
      </w:pBdr>
      <w:rPr>
        <w:sz w:val="24"/>
      </w:rPr>
    </w:pPr>
  </w:p>
  <w:p w:rsidR="00786F9E" w:rsidRPr="004D60CF" w:rsidRDefault="004D60CF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r>
      <w:rPr>
        <w:rFonts w:ascii="Arial" w:hAnsi="Arial"/>
        <w:b/>
        <w:sz w:val="36"/>
      </w:rPr>
      <w:t>Acoola</w:t>
    </w:r>
  </w:p>
  <w:p w:rsidR="00786F9E" w:rsidRDefault="00786F9E">
    <w:pPr>
      <w:pBdr>
        <w:bottom w:val="single" w:sz="6" w:space="1" w:color="auto"/>
      </w:pBdr>
      <w:jc w:val="right"/>
      <w:rPr>
        <w:sz w:val="24"/>
      </w:rPr>
    </w:pPr>
  </w:p>
  <w:p w:rsidR="00786F9E" w:rsidRDefault="00786F9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86F9E">
      <w:tc>
        <w:tcPr>
          <w:tcW w:w="6379" w:type="dxa"/>
        </w:tcPr>
        <w:p w:rsidR="00786F9E" w:rsidRPr="00AA740D" w:rsidRDefault="00AA740D" w:rsidP="00AA740D">
          <w:pPr>
            <w:rPr>
              <w:lang w:val="ru-RU"/>
            </w:rPr>
          </w:pPr>
          <w:r>
            <w:rPr>
              <w:lang w:val="ru-RU"/>
            </w:rPr>
            <w:t xml:space="preserve">Веб-версия чата </w:t>
          </w:r>
          <w:r w:rsidRPr="00AA740D">
            <w:t>Rocket</w:t>
          </w:r>
          <w:r w:rsidRPr="00AA740D">
            <w:rPr>
              <w:lang w:val="ru-RU"/>
            </w:rPr>
            <w:t>.</w:t>
          </w:r>
          <w:r w:rsidRPr="00AA740D">
            <w:t>Chat</w:t>
          </w:r>
          <w:r>
            <w:rPr>
              <w:lang w:val="ru-RU"/>
            </w:rPr>
            <w:t xml:space="preserve"> (облачная версия)</w:t>
          </w:r>
          <w:r w:rsidRPr="00AA740D">
            <w:rPr>
              <w:lang w:val="ru-RU"/>
            </w:rPr>
            <w:t xml:space="preserve"> </w:t>
          </w:r>
        </w:p>
      </w:tc>
      <w:tc>
        <w:tcPr>
          <w:tcW w:w="3179" w:type="dxa"/>
        </w:tcPr>
        <w:p w:rsidR="00786F9E" w:rsidRDefault="00711A20" w:rsidP="00A16BC2">
          <w:pPr>
            <w:tabs>
              <w:tab w:val="left" w:pos="1135"/>
            </w:tabs>
            <w:spacing w:before="40"/>
            <w:ind w:right="68"/>
          </w:pPr>
          <w:r>
            <w:rPr>
              <w:lang w:val="ru-RU"/>
            </w:rPr>
            <w:t>Версия</w:t>
          </w:r>
          <w:r w:rsidR="00A16BC2">
            <w:t>:</w:t>
          </w:r>
          <w:r w:rsidR="00A16BC2">
            <w:rPr>
              <w:lang w:val="ru-RU"/>
            </w:rPr>
            <w:t xml:space="preserve">            </w:t>
          </w:r>
          <w:r w:rsidR="00786F9E">
            <w:t>1.0</w:t>
          </w:r>
        </w:p>
      </w:tc>
    </w:tr>
    <w:tr w:rsidR="00786F9E">
      <w:tc>
        <w:tcPr>
          <w:tcW w:w="6379" w:type="dxa"/>
        </w:tcPr>
        <w:p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786F9E" w:rsidRDefault="00711A20" w:rsidP="00AA740D">
          <w:r>
            <w:t xml:space="preserve">Дата:  </w:t>
          </w:r>
          <w:r w:rsidR="00AA740D">
            <w:rPr>
              <w:lang w:val="ru-RU"/>
            </w:rPr>
            <w:t>28</w:t>
          </w:r>
          <w:r>
            <w:t>/</w:t>
          </w:r>
          <w:r w:rsidR="00AA740D">
            <w:rPr>
              <w:lang w:val="ru-RU"/>
            </w:rPr>
            <w:t>07</w:t>
          </w:r>
          <w:r>
            <w:t>/</w:t>
          </w:r>
          <w:r w:rsidR="00AA740D">
            <w:rPr>
              <w:lang w:val="ru-RU"/>
            </w:rPr>
            <w:t>2023</w:t>
          </w:r>
        </w:p>
      </w:tc>
    </w:tr>
    <w:tr w:rsidR="00786F9E">
      <w:tc>
        <w:tcPr>
          <w:tcW w:w="9558" w:type="dxa"/>
          <w:gridSpan w:val="2"/>
        </w:tcPr>
        <w:p w:rsidR="00786F9E" w:rsidRPr="00AA740D" w:rsidRDefault="00AA740D" w:rsidP="00AA740D">
          <w:r>
            <w:rPr>
              <w:lang w:val="ru-RU"/>
            </w:rPr>
            <w:t>ID00</w:t>
          </w:r>
          <w:r>
            <w:t>1_</w:t>
          </w:r>
          <w:r>
            <w:rPr>
              <w:lang w:val="ru-RU"/>
            </w:rPr>
            <w:t>23</w:t>
          </w:r>
        </w:p>
      </w:tc>
    </w:tr>
  </w:tbl>
  <w:p w:rsidR="00786F9E" w:rsidRDefault="00786F9E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786F9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CA107E"/>
    <w:multiLevelType w:val="multilevel"/>
    <w:tmpl w:val="E05E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F29209F"/>
    <w:multiLevelType w:val="hybridMultilevel"/>
    <w:tmpl w:val="DA86D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C1593"/>
    <w:multiLevelType w:val="hybridMultilevel"/>
    <w:tmpl w:val="0A3CF36A"/>
    <w:lvl w:ilvl="0" w:tplc="68C6E6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75B76E9"/>
    <w:multiLevelType w:val="hybridMultilevel"/>
    <w:tmpl w:val="3F866BE2"/>
    <w:lvl w:ilvl="0" w:tplc="D234A7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1">
    <w:nsid w:val="43AD0ED9"/>
    <w:multiLevelType w:val="multilevel"/>
    <w:tmpl w:val="BD54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186289"/>
    <w:multiLevelType w:val="hybridMultilevel"/>
    <w:tmpl w:val="9B266878"/>
    <w:lvl w:ilvl="0" w:tplc="E2D83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D0F75E4"/>
    <w:multiLevelType w:val="hybridMultilevel"/>
    <w:tmpl w:val="E58E153A"/>
    <w:lvl w:ilvl="0" w:tplc="C5BC5F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DA57711"/>
    <w:multiLevelType w:val="multilevel"/>
    <w:tmpl w:val="378A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4"/>
  </w:num>
  <w:num w:numId="9">
    <w:abstractNumId w:val="15"/>
  </w:num>
  <w:num w:numId="10">
    <w:abstractNumId w:val="13"/>
  </w:num>
  <w:num w:numId="11">
    <w:abstractNumId w:val="3"/>
  </w:num>
  <w:num w:numId="12">
    <w:abstractNumId w:val="9"/>
  </w:num>
  <w:num w:numId="13">
    <w:abstractNumId w:val="14"/>
  </w:num>
  <w:num w:numId="14">
    <w:abstractNumId w:val="1"/>
  </w:num>
  <w:num w:numId="15">
    <w:abstractNumId w:val="18"/>
  </w:num>
  <w:num w:numId="16">
    <w:abstractNumId w:val="10"/>
  </w:num>
  <w:num w:numId="17">
    <w:abstractNumId w:val="17"/>
  </w:num>
  <w:num w:numId="18">
    <w:abstractNumId w:val="2"/>
  </w:num>
  <w:num w:numId="19">
    <w:abstractNumId w:val="11"/>
  </w:num>
  <w:num w:numId="20">
    <w:abstractNumId w:val="6"/>
  </w:num>
  <w:num w:numId="21">
    <w:abstractNumId w:val="12"/>
  </w:num>
  <w:num w:numId="22">
    <w:abstractNumId w:val="8"/>
  </w:num>
  <w:num w:numId="23">
    <w:abstractNumId w:val="16"/>
  </w:num>
  <w:num w:numId="24">
    <w:abstractNumId w:val="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F9E"/>
    <w:rsid w:val="00014663"/>
    <w:rsid w:val="00036B61"/>
    <w:rsid w:val="000764E2"/>
    <w:rsid w:val="000A1055"/>
    <w:rsid w:val="000A156D"/>
    <w:rsid w:val="000A1A1B"/>
    <w:rsid w:val="000E08B6"/>
    <w:rsid w:val="00113F17"/>
    <w:rsid w:val="001B1DF4"/>
    <w:rsid w:val="001D52C4"/>
    <w:rsid w:val="001F7D3D"/>
    <w:rsid w:val="00224DBD"/>
    <w:rsid w:val="00256259"/>
    <w:rsid w:val="00262255"/>
    <w:rsid w:val="00263E70"/>
    <w:rsid w:val="0029206C"/>
    <w:rsid w:val="002C11BC"/>
    <w:rsid w:val="002D265F"/>
    <w:rsid w:val="002E11E9"/>
    <w:rsid w:val="002E419E"/>
    <w:rsid w:val="00331171"/>
    <w:rsid w:val="00333D31"/>
    <w:rsid w:val="00342709"/>
    <w:rsid w:val="00344AE3"/>
    <w:rsid w:val="00363F2E"/>
    <w:rsid w:val="00373AA3"/>
    <w:rsid w:val="00387E77"/>
    <w:rsid w:val="003C4C6F"/>
    <w:rsid w:val="00454800"/>
    <w:rsid w:val="00474CB1"/>
    <w:rsid w:val="004A6764"/>
    <w:rsid w:val="004B778F"/>
    <w:rsid w:val="004C0160"/>
    <w:rsid w:val="004C109E"/>
    <w:rsid w:val="004D60CF"/>
    <w:rsid w:val="00513E9A"/>
    <w:rsid w:val="005154FA"/>
    <w:rsid w:val="00531745"/>
    <w:rsid w:val="00556923"/>
    <w:rsid w:val="00571D50"/>
    <w:rsid w:val="0059106E"/>
    <w:rsid w:val="005B7B8C"/>
    <w:rsid w:val="0062374A"/>
    <w:rsid w:val="00626705"/>
    <w:rsid w:val="006376BA"/>
    <w:rsid w:val="0066097D"/>
    <w:rsid w:val="006B29F1"/>
    <w:rsid w:val="006C5821"/>
    <w:rsid w:val="006D050F"/>
    <w:rsid w:val="00711A20"/>
    <w:rsid w:val="00722E20"/>
    <w:rsid w:val="0076385B"/>
    <w:rsid w:val="007752D0"/>
    <w:rsid w:val="00786F9E"/>
    <w:rsid w:val="007C4813"/>
    <w:rsid w:val="007D03F3"/>
    <w:rsid w:val="007E3599"/>
    <w:rsid w:val="00817D5B"/>
    <w:rsid w:val="008508F9"/>
    <w:rsid w:val="008559C4"/>
    <w:rsid w:val="00860C98"/>
    <w:rsid w:val="00862A7E"/>
    <w:rsid w:val="008706B7"/>
    <w:rsid w:val="00876E17"/>
    <w:rsid w:val="00880EA1"/>
    <w:rsid w:val="008829BC"/>
    <w:rsid w:val="00894F3C"/>
    <w:rsid w:val="009071CE"/>
    <w:rsid w:val="00912255"/>
    <w:rsid w:val="00936E62"/>
    <w:rsid w:val="00970189"/>
    <w:rsid w:val="00971F11"/>
    <w:rsid w:val="009E5437"/>
    <w:rsid w:val="00A16BC2"/>
    <w:rsid w:val="00A2516F"/>
    <w:rsid w:val="00A5350D"/>
    <w:rsid w:val="00A621D0"/>
    <w:rsid w:val="00A9129F"/>
    <w:rsid w:val="00AA740D"/>
    <w:rsid w:val="00AE6D4B"/>
    <w:rsid w:val="00B041A7"/>
    <w:rsid w:val="00B219CA"/>
    <w:rsid w:val="00B46851"/>
    <w:rsid w:val="00B556E0"/>
    <w:rsid w:val="00BF00A3"/>
    <w:rsid w:val="00C1760D"/>
    <w:rsid w:val="00C4164C"/>
    <w:rsid w:val="00C43B65"/>
    <w:rsid w:val="00C73937"/>
    <w:rsid w:val="00C8457E"/>
    <w:rsid w:val="00C91775"/>
    <w:rsid w:val="00C95843"/>
    <w:rsid w:val="00CA4D79"/>
    <w:rsid w:val="00CD1D5C"/>
    <w:rsid w:val="00D1368A"/>
    <w:rsid w:val="00D54295"/>
    <w:rsid w:val="00D542C5"/>
    <w:rsid w:val="00DA31E7"/>
    <w:rsid w:val="00DF019B"/>
    <w:rsid w:val="00DF7D08"/>
    <w:rsid w:val="00E86EE8"/>
    <w:rsid w:val="00E9088D"/>
    <w:rsid w:val="00E91E9F"/>
    <w:rsid w:val="00EB264D"/>
    <w:rsid w:val="00F22AAF"/>
    <w:rsid w:val="00F3595F"/>
    <w:rsid w:val="00F419A3"/>
    <w:rsid w:val="00F85524"/>
    <w:rsid w:val="00FA0C63"/>
    <w:rsid w:val="00FD64D9"/>
    <w:rsid w:val="00FE0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6B61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036B61"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036B6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036B6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036B6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036B61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36B61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36B61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36B61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36B61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36B61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36B61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036B6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036B61"/>
    <w:pPr>
      <w:ind w:left="900" w:hanging="900"/>
    </w:pPr>
  </w:style>
  <w:style w:type="paragraph" w:styleId="10">
    <w:name w:val="toc 1"/>
    <w:basedOn w:val="a"/>
    <w:next w:val="a"/>
    <w:uiPriority w:val="39"/>
    <w:rsid w:val="00036B61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036B61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036B61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036B61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36B61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36B61"/>
  </w:style>
  <w:style w:type="paragraph" w:customStyle="1" w:styleId="Bullet1">
    <w:name w:val="Bullet1"/>
    <w:basedOn w:val="a"/>
    <w:rsid w:val="00036B61"/>
    <w:pPr>
      <w:ind w:left="720" w:hanging="432"/>
    </w:pPr>
  </w:style>
  <w:style w:type="paragraph" w:customStyle="1" w:styleId="Bullet2">
    <w:name w:val="Bullet2"/>
    <w:basedOn w:val="a"/>
    <w:rsid w:val="00036B61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036B61"/>
    <w:pPr>
      <w:keepLines/>
      <w:spacing w:after="120"/>
    </w:pPr>
  </w:style>
  <w:style w:type="paragraph" w:styleId="a9">
    <w:name w:val="Body Text"/>
    <w:basedOn w:val="a"/>
    <w:rsid w:val="00036B61"/>
    <w:pPr>
      <w:keepLines/>
      <w:spacing w:after="120"/>
      <w:ind w:left="720"/>
    </w:pPr>
  </w:style>
  <w:style w:type="paragraph" w:styleId="aa">
    <w:name w:val="Document Map"/>
    <w:basedOn w:val="a"/>
    <w:semiHidden/>
    <w:rsid w:val="00036B61"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sid w:val="00036B61"/>
    <w:rPr>
      <w:sz w:val="20"/>
      <w:vertAlign w:val="superscript"/>
    </w:rPr>
  </w:style>
  <w:style w:type="paragraph" w:styleId="ac">
    <w:name w:val="footnote text"/>
    <w:basedOn w:val="a"/>
    <w:semiHidden/>
    <w:rsid w:val="00036B6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036B6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036B61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036B6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036B61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036B61"/>
    <w:pPr>
      <w:ind w:left="600"/>
    </w:pPr>
  </w:style>
  <w:style w:type="paragraph" w:styleId="50">
    <w:name w:val="toc 5"/>
    <w:basedOn w:val="a"/>
    <w:next w:val="a"/>
    <w:semiHidden/>
    <w:rsid w:val="00036B61"/>
    <w:pPr>
      <w:ind w:left="800"/>
    </w:pPr>
  </w:style>
  <w:style w:type="paragraph" w:styleId="60">
    <w:name w:val="toc 6"/>
    <w:basedOn w:val="a"/>
    <w:next w:val="a"/>
    <w:semiHidden/>
    <w:rsid w:val="00036B61"/>
    <w:pPr>
      <w:ind w:left="1000"/>
    </w:pPr>
  </w:style>
  <w:style w:type="paragraph" w:styleId="70">
    <w:name w:val="toc 7"/>
    <w:basedOn w:val="a"/>
    <w:next w:val="a"/>
    <w:semiHidden/>
    <w:rsid w:val="00036B61"/>
    <w:pPr>
      <w:ind w:left="1200"/>
    </w:pPr>
  </w:style>
  <w:style w:type="paragraph" w:styleId="80">
    <w:name w:val="toc 8"/>
    <w:basedOn w:val="a"/>
    <w:next w:val="a"/>
    <w:semiHidden/>
    <w:rsid w:val="00036B61"/>
    <w:pPr>
      <w:ind w:left="1400"/>
    </w:pPr>
  </w:style>
  <w:style w:type="paragraph" w:styleId="90">
    <w:name w:val="toc 9"/>
    <w:basedOn w:val="a"/>
    <w:next w:val="a"/>
    <w:semiHidden/>
    <w:rsid w:val="00036B61"/>
    <w:pPr>
      <w:ind w:left="1600"/>
    </w:pPr>
  </w:style>
  <w:style w:type="paragraph" w:styleId="21">
    <w:name w:val="Body Text 2"/>
    <w:basedOn w:val="a"/>
    <w:rsid w:val="00036B61"/>
    <w:rPr>
      <w:i/>
      <w:color w:val="0000FF"/>
    </w:rPr>
  </w:style>
  <w:style w:type="paragraph" w:styleId="ad">
    <w:name w:val="Body Text Indent"/>
    <w:basedOn w:val="a"/>
    <w:rsid w:val="00036B6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036B6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036B61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036B61"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sid w:val="00036B61"/>
    <w:rPr>
      <w:color w:val="0000FF"/>
      <w:u w:val="single"/>
    </w:rPr>
  </w:style>
  <w:style w:type="paragraph" w:customStyle="1" w:styleId="SubTitle">
    <w:name w:val="SubTitle"/>
    <w:basedOn w:val="a3"/>
    <w:rsid w:val="00036B61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rsid w:val="00036B61"/>
    <w:pPr>
      <w:widowControl/>
      <w:spacing w:line="240" w:lineRule="auto"/>
    </w:pPr>
  </w:style>
  <w:style w:type="paragraph" w:styleId="af">
    <w:name w:val="Date"/>
    <w:basedOn w:val="a"/>
    <w:rsid w:val="00036B61"/>
    <w:pPr>
      <w:widowControl/>
      <w:spacing w:line="240" w:lineRule="auto"/>
    </w:pPr>
  </w:style>
  <w:style w:type="paragraph" w:customStyle="1" w:styleId="Hierarchy">
    <w:name w:val="Hierarchy"/>
    <w:basedOn w:val="a"/>
    <w:rsid w:val="00036B61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rsid w:val="00036B6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sid w:val="00036B61"/>
    <w:rPr>
      <w:sz w:val="16"/>
    </w:rPr>
  </w:style>
  <w:style w:type="paragraph" w:styleId="af1">
    <w:name w:val="annotation text"/>
    <w:basedOn w:val="a"/>
    <w:semiHidden/>
    <w:rsid w:val="00036B61"/>
    <w:pPr>
      <w:widowControl/>
      <w:spacing w:line="240" w:lineRule="auto"/>
    </w:pPr>
  </w:style>
  <w:style w:type="paragraph" w:styleId="af2">
    <w:name w:val="Plain Text"/>
    <w:basedOn w:val="a"/>
    <w:rsid w:val="00036B61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rsid w:val="00036B61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rsid w:val="00036B61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Balloon Text"/>
    <w:basedOn w:val="a"/>
    <w:link w:val="af5"/>
    <w:rsid w:val="004D60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D60CF"/>
    <w:rPr>
      <w:rFonts w:ascii="Tahoma" w:hAnsi="Tahoma" w:cs="Tahoma"/>
      <w:sz w:val="16"/>
      <w:szCs w:val="16"/>
      <w:lang w:val="en-US" w:eastAsia="en-US"/>
    </w:rPr>
  </w:style>
  <w:style w:type="paragraph" w:styleId="af6">
    <w:name w:val="Normal (Web)"/>
    <w:basedOn w:val="a"/>
    <w:uiPriority w:val="99"/>
    <w:unhideWhenUsed/>
    <w:rsid w:val="007E3599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f7">
    <w:name w:val="FollowedHyperlink"/>
    <w:basedOn w:val="a0"/>
    <w:rsid w:val="00AE6D4B"/>
    <w:rPr>
      <w:color w:val="954F72" w:themeColor="followedHyperlink"/>
      <w:u w:val="single"/>
    </w:rPr>
  </w:style>
  <w:style w:type="paragraph" w:styleId="af8">
    <w:name w:val="List Paragraph"/>
    <w:basedOn w:val="a"/>
    <w:uiPriority w:val="34"/>
    <w:qFormat/>
    <w:rsid w:val="000A1A1B"/>
    <w:pPr>
      <w:ind w:left="720"/>
      <w:contextualSpacing/>
    </w:pPr>
  </w:style>
  <w:style w:type="character" w:customStyle="1" w:styleId="versionlabel">
    <w:name w:val="version__label"/>
    <w:basedOn w:val="a0"/>
    <w:rsid w:val="00F419A3"/>
  </w:style>
  <w:style w:type="character" w:customStyle="1" w:styleId="versionvalue">
    <w:name w:val="version__value"/>
    <w:basedOn w:val="a0"/>
    <w:rsid w:val="00F419A3"/>
  </w:style>
  <w:style w:type="table" w:styleId="af9">
    <w:name w:val="Table Grid"/>
    <w:basedOn w:val="a1"/>
    <w:rsid w:val="00D54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du.21-school.ru/profile/orellamb@student.21-school.r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8FEDA-1413-4492-977D-0F8F0492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953</TotalTime>
  <Pages>1</Pages>
  <Words>1495</Words>
  <Characters>8527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10002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work_android</cp:lastModifiedBy>
  <cp:revision>36</cp:revision>
  <cp:lastPrinted>2001-10-16T12:01:00Z</cp:lastPrinted>
  <dcterms:created xsi:type="dcterms:W3CDTF">2023-06-19T11:09:00Z</dcterms:created>
  <dcterms:modified xsi:type="dcterms:W3CDTF">2023-08-03T06:17:00Z</dcterms:modified>
</cp:coreProperties>
</file>