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4E46" w14:textId="639DE790" w:rsidR="00603583" w:rsidRDefault="005320E1">
      <w:r>
        <w:rPr>
          <w:rFonts w:hint="eastAsia"/>
        </w:rPr>
        <w:t xml:space="preserve"> </w:t>
      </w:r>
      <w:r>
        <w:t xml:space="preserve">                         J</w:t>
      </w:r>
      <w:r>
        <w:rPr>
          <w:rFonts w:hint="eastAsia"/>
        </w:rPr>
        <w:t>ava框架与面试</w:t>
      </w:r>
    </w:p>
    <w:p w14:paraId="3BC96A50" w14:textId="51CB32E4" w:rsidR="005320E1" w:rsidRDefault="005320E1" w:rsidP="00532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Java框架</w:t>
      </w:r>
    </w:p>
    <w:p w14:paraId="7B6C3E8C" w14:textId="25E752DA" w:rsidR="005320E1" w:rsidRDefault="005320E1" w:rsidP="005320E1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</w:p>
    <w:p w14:paraId="711AA2E0" w14:textId="1177317F" w:rsidR="005320E1" w:rsidRDefault="005320E1" w:rsidP="005320E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</w:p>
    <w:p w14:paraId="24B295CD" w14:textId="392E2CA9" w:rsidR="005320E1" w:rsidRDefault="005320E1" w:rsidP="005320E1">
      <w:pPr>
        <w:pStyle w:val="a3"/>
        <w:numPr>
          <w:ilvl w:val="0"/>
          <w:numId w:val="2"/>
        </w:numPr>
        <w:ind w:firstLineChars="0"/>
      </w:pPr>
      <w:proofErr w:type="spellStart"/>
      <w:r>
        <w:t>SpringBoot</w:t>
      </w:r>
      <w:proofErr w:type="spellEnd"/>
    </w:p>
    <w:p w14:paraId="3B742B7B" w14:textId="2332ED41" w:rsidR="005320E1" w:rsidRDefault="005320E1" w:rsidP="005320E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pringCloud</w:t>
      </w:r>
      <w:proofErr w:type="spellEnd"/>
    </w:p>
    <w:p w14:paraId="73C48C09" w14:textId="13F4BB00" w:rsidR="00973B50" w:rsidRDefault="00973B50" w:rsidP="00973B5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A124854" wp14:editId="1D45A5C2">
            <wp:extent cx="4995081" cy="3970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42" cy="40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B955" w14:textId="7736A8AC" w:rsidR="00973B50" w:rsidRDefault="00973B50" w:rsidP="00973B50">
      <w:pPr>
        <w:pStyle w:val="a3"/>
        <w:ind w:left="780" w:firstLineChars="0" w:firstLine="0"/>
        <w:rPr>
          <w:rStyle w:val="bjh-p"/>
        </w:rPr>
      </w:pPr>
      <w:r>
        <w:rPr>
          <w:rStyle w:val="bjh-p"/>
        </w:rPr>
        <w:t>服务发现——Netflix Eureka</w:t>
      </w:r>
      <w:proofErr w:type="gramStart"/>
      <w:r>
        <w:rPr>
          <w:rStyle w:val="bjh-p"/>
        </w:rPr>
        <w:t>客服端负载</w:t>
      </w:r>
      <w:proofErr w:type="gramEnd"/>
      <w:r>
        <w:rPr>
          <w:rStyle w:val="bjh-p"/>
        </w:rPr>
        <w:t xml:space="preserve">均衡——Netflix Ribbon断路器——Netflix </w:t>
      </w:r>
      <w:proofErr w:type="spellStart"/>
      <w:r>
        <w:rPr>
          <w:rStyle w:val="bjh-p"/>
        </w:rPr>
        <w:t>Hystrix</w:t>
      </w:r>
      <w:proofErr w:type="spellEnd"/>
      <w:r>
        <w:rPr>
          <w:rStyle w:val="bjh-p"/>
        </w:rPr>
        <w:t xml:space="preserve">服务网关——Netflix </w:t>
      </w:r>
      <w:proofErr w:type="spellStart"/>
      <w:r>
        <w:rPr>
          <w:rStyle w:val="bjh-p"/>
        </w:rPr>
        <w:t>Zuul</w:t>
      </w:r>
      <w:proofErr w:type="spellEnd"/>
      <w:r>
        <w:rPr>
          <w:rStyle w:val="bjh-p"/>
        </w:rPr>
        <w:t>分布式配置——Spring Cloud Config</w:t>
      </w:r>
    </w:p>
    <w:p w14:paraId="06F1BB95" w14:textId="1787003F" w:rsidR="00EE69BB" w:rsidRDefault="00EE69BB" w:rsidP="00973B5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0E80D2" wp14:editId="0D58180B">
            <wp:extent cx="5274310" cy="2668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081" cy="267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ED63" w14:textId="0BBD9CAB" w:rsidR="00EE69BB" w:rsidRDefault="00EE69BB" w:rsidP="00EE69BB">
      <w:pPr>
        <w:pStyle w:val="a4"/>
      </w:pPr>
      <w:r>
        <w:rPr>
          <w:rStyle w:val="bjh-p"/>
        </w:rPr>
        <w:lastRenderedPageBreak/>
        <w:t>作用：</w:t>
      </w:r>
      <w:r w:rsidRPr="00EE69BB">
        <w:rPr>
          <w:rStyle w:val="bjh-p"/>
          <w:b/>
          <w:bCs/>
        </w:rPr>
        <w:t>实现服务治理</w:t>
      </w:r>
      <w:r>
        <w:rPr>
          <w:rStyle w:val="bjh-p"/>
        </w:rPr>
        <w:t>（服务注册与发现）</w:t>
      </w:r>
    </w:p>
    <w:p w14:paraId="334DE1D5" w14:textId="77777777" w:rsidR="00EE69BB" w:rsidRDefault="00EE69BB" w:rsidP="00EE69BB">
      <w:pPr>
        <w:pStyle w:val="a4"/>
      </w:pPr>
      <w:r>
        <w:rPr>
          <w:rStyle w:val="bjh-p"/>
        </w:rPr>
        <w:t>简介：Spring Cloud Eureka是Spring Cloud Netflix项目下的服务治理模块。</w:t>
      </w:r>
    </w:p>
    <w:p w14:paraId="4DDD6D50" w14:textId="77777777" w:rsidR="00EE69BB" w:rsidRDefault="00EE69BB" w:rsidP="00EE69BB">
      <w:pPr>
        <w:pStyle w:val="a4"/>
      </w:pPr>
      <w:r>
        <w:rPr>
          <w:rStyle w:val="bjh-p"/>
        </w:rPr>
        <w:t>由两个组件组成：Eureka服务端和Eureka客户端。</w:t>
      </w:r>
    </w:p>
    <w:p w14:paraId="42B77419" w14:textId="77777777" w:rsidR="00EE69BB" w:rsidRPr="00EE69BB" w:rsidRDefault="00EE69BB" w:rsidP="00EE69BB">
      <w:pPr>
        <w:pStyle w:val="a4"/>
        <w:rPr>
          <w:b/>
          <w:bCs/>
        </w:rPr>
      </w:pPr>
      <w:r w:rsidRPr="00EE69BB">
        <w:rPr>
          <w:rStyle w:val="bjh-p"/>
          <w:b/>
          <w:bCs/>
        </w:rPr>
        <w:t>Eureka服务端用作服务注册中心。支持集群部署。</w:t>
      </w:r>
    </w:p>
    <w:p w14:paraId="12EDBB5A" w14:textId="77777777" w:rsidR="00EE69BB" w:rsidRDefault="00EE69BB" w:rsidP="00EE69BB">
      <w:pPr>
        <w:pStyle w:val="a4"/>
      </w:pPr>
      <w:r>
        <w:rPr>
          <w:rStyle w:val="bjh-p"/>
        </w:rPr>
        <w:t>Eureka客户端是一个java客户端，用来处理服务注册与发现。</w:t>
      </w:r>
    </w:p>
    <w:p w14:paraId="45391E1F" w14:textId="77777777" w:rsidR="00EE69BB" w:rsidRDefault="00EE69BB" w:rsidP="00EE69BB">
      <w:pPr>
        <w:pStyle w:val="a4"/>
      </w:pPr>
      <w:r>
        <w:rPr>
          <w:rStyle w:val="bjh-p"/>
        </w:rPr>
        <w:t>在应用启动时，Eureka客户端向服务</w:t>
      </w:r>
      <w:proofErr w:type="gramStart"/>
      <w:r>
        <w:rPr>
          <w:rStyle w:val="bjh-p"/>
        </w:rPr>
        <w:t>端注册</w:t>
      </w:r>
      <w:proofErr w:type="gramEnd"/>
      <w:r>
        <w:rPr>
          <w:rStyle w:val="bjh-p"/>
        </w:rPr>
        <w:t>自己的服务信息，同时将服务端的服务信息缓存到本地。客户端会和服务端周期性的进</w:t>
      </w:r>
      <w:r w:rsidRPr="00EE69BB">
        <w:rPr>
          <w:rStyle w:val="bjh-p"/>
          <w:b/>
          <w:bCs/>
        </w:rPr>
        <w:t>行心跳交互</w:t>
      </w:r>
      <w:r>
        <w:rPr>
          <w:rStyle w:val="bjh-p"/>
        </w:rPr>
        <w:t>，以更新服务租约和服务信息。</w:t>
      </w:r>
    </w:p>
    <w:p w14:paraId="32ED85D9" w14:textId="481BEA1D" w:rsidR="005320E1" w:rsidRDefault="00EE69BB" w:rsidP="005320E1">
      <w:pPr>
        <w:rPr>
          <w:rStyle w:val="bjh-h3"/>
        </w:rPr>
      </w:pPr>
      <w:r>
        <w:rPr>
          <w:rStyle w:val="bjh-h3"/>
        </w:rPr>
        <w:t>Ribbon</w:t>
      </w:r>
      <w:r>
        <w:rPr>
          <w:rStyle w:val="bjh-h3"/>
          <w:rFonts w:hint="eastAsia"/>
        </w:rPr>
        <w:t>：</w:t>
      </w:r>
    </w:p>
    <w:p w14:paraId="71F128E8" w14:textId="69310F71" w:rsidR="00EE69BB" w:rsidRDefault="00EE69BB" w:rsidP="005320E1">
      <w:pPr>
        <w:rPr>
          <w:rStyle w:val="bjh-h3"/>
        </w:rPr>
      </w:pPr>
      <w:r>
        <w:rPr>
          <w:rStyle w:val="bjh-h3"/>
          <w:rFonts w:hint="eastAsia"/>
        </w:rPr>
        <w:t xml:space="preserve"> </w:t>
      </w:r>
      <w:r>
        <w:rPr>
          <w:rStyle w:val="bjh-h3"/>
        </w:rPr>
        <w:t xml:space="preserve">  </w:t>
      </w:r>
      <w:r>
        <w:rPr>
          <w:noProof/>
        </w:rPr>
        <w:drawing>
          <wp:inline distT="0" distB="0" distL="0" distR="0" wp14:anchorId="3EFE722D" wp14:editId="3059604E">
            <wp:extent cx="5274310" cy="3329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7471" w14:textId="77777777" w:rsidR="00EE69BB" w:rsidRDefault="00EE69BB" w:rsidP="00EE69BB">
      <w:pPr>
        <w:pStyle w:val="a4"/>
      </w:pPr>
      <w:r>
        <w:rPr>
          <w:rStyle w:val="bjh-p"/>
        </w:rPr>
        <w:t>作用：Ribbon，主要提供客户侧的软件负载均衡算法。</w:t>
      </w:r>
    </w:p>
    <w:p w14:paraId="046EFC67" w14:textId="77777777" w:rsidR="00EE69BB" w:rsidRDefault="00EE69BB" w:rsidP="00EE69BB">
      <w:pPr>
        <w:pStyle w:val="a4"/>
      </w:pPr>
      <w:r>
        <w:rPr>
          <w:rStyle w:val="bjh-p"/>
        </w:rPr>
        <w:t>简介：Spring Cloud Ribbon是一个基于HTTP和TCP的客户端负载均衡工具，它基于Netflix Ribbon实现。通过Spring Cloud的封装，可以让我们轻松地将面向服务的REST模版请求自动转换成客户端负载均衡的服务调用。</w:t>
      </w:r>
    </w:p>
    <w:p w14:paraId="30D5BDE1" w14:textId="1429504D" w:rsidR="00EE69BB" w:rsidRDefault="00EE69BB" w:rsidP="00EE69BB">
      <w:pPr>
        <w:pStyle w:val="a4"/>
        <w:rPr>
          <w:rStyle w:val="bjh-p"/>
        </w:rPr>
      </w:pPr>
      <w:r>
        <w:rPr>
          <w:rStyle w:val="bjh-p"/>
        </w:rPr>
        <w:t>注意看上图，关键点就是将外界的rest调用，根据负载均衡策略转换为</w:t>
      </w:r>
      <w:proofErr w:type="gramStart"/>
      <w:r>
        <w:rPr>
          <w:rStyle w:val="bjh-p"/>
        </w:rPr>
        <w:t>微服务</w:t>
      </w:r>
      <w:proofErr w:type="gramEnd"/>
      <w:r>
        <w:rPr>
          <w:rStyle w:val="bjh-p"/>
        </w:rPr>
        <w:t>调用。Ribbon有比较多的负载均衡策略，以后专门讲解。</w:t>
      </w:r>
    </w:p>
    <w:p w14:paraId="0FFA4BA7" w14:textId="19A0CA89" w:rsidR="00596CED" w:rsidRDefault="00596CED" w:rsidP="00EE69BB">
      <w:pPr>
        <w:pStyle w:val="a4"/>
        <w:rPr>
          <w:rStyle w:val="bjh-h3"/>
          <w:b/>
          <w:bCs/>
        </w:rPr>
      </w:pPr>
      <w:proofErr w:type="spellStart"/>
      <w:r w:rsidRPr="00596CED">
        <w:rPr>
          <w:rStyle w:val="bjh-h3"/>
          <w:b/>
          <w:bCs/>
        </w:rPr>
        <w:t>Hystrix</w:t>
      </w:r>
      <w:proofErr w:type="spellEnd"/>
      <w:r w:rsidRPr="00596CED">
        <w:rPr>
          <w:rStyle w:val="bjh-h3"/>
          <w:rFonts w:hint="eastAsia"/>
          <w:b/>
          <w:bCs/>
        </w:rPr>
        <w:t>：</w:t>
      </w:r>
    </w:p>
    <w:p w14:paraId="4886A291" w14:textId="43CE0736" w:rsidR="00596CED" w:rsidRDefault="00596CED" w:rsidP="00EE69BB">
      <w:pPr>
        <w:pStyle w:val="a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8498E1" wp14:editId="159D04CE">
            <wp:extent cx="5274310" cy="503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5D3C" w14:textId="77777777" w:rsidR="00596CED" w:rsidRDefault="00596CED" w:rsidP="00596CED">
      <w:pPr>
        <w:pStyle w:val="a4"/>
      </w:pPr>
      <w:r>
        <w:rPr>
          <w:rStyle w:val="bjh-p"/>
        </w:rPr>
        <w:t>作用：断路器，保护系统，控制故障范围。</w:t>
      </w:r>
    </w:p>
    <w:p w14:paraId="1BEFB1F2" w14:textId="30DE1714" w:rsidR="00596CED" w:rsidRDefault="00596CED" w:rsidP="00596CED">
      <w:pPr>
        <w:pStyle w:val="a4"/>
        <w:rPr>
          <w:rStyle w:val="bjh-p"/>
          <w:b/>
          <w:bCs/>
        </w:rPr>
      </w:pPr>
      <w:r>
        <w:rPr>
          <w:rStyle w:val="bjh-p"/>
        </w:rPr>
        <w:t>简介：为了保证其高可用，单个服务通常会集群部署。由于网络原因或者自身的原因，服务并不能保证100%可用，如果单个服务出现问题，调</w:t>
      </w:r>
      <w:r w:rsidRPr="001B0832">
        <w:rPr>
          <w:rStyle w:val="bjh-p"/>
          <w:b/>
          <w:bCs/>
        </w:rPr>
        <w:t>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</w:t>
      </w:r>
    </w:p>
    <w:p w14:paraId="53282DA9" w14:textId="77777777" w:rsidR="00B8547E" w:rsidRDefault="00B8547E" w:rsidP="00596CED">
      <w:pPr>
        <w:pStyle w:val="a4"/>
        <w:rPr>
          <w:rFonts w:hint="eastAsia"/>
        </w:rPr>
      </w:pPr>
      <w:bookmarkStart w:id="0" w:name="_GoBack"/>
      <w:bookmarkEnd w:id="0"/>
    </w:p>
    <w:p w14:paraId="51F77B2F" w14:textId="77777777" w:rsidR="00596CED" w:rsidRPr="00596CED" w:rsidRDefault="00596CED" w:rsidP="00EE69BB">
      <w:pPr>
        <w:pStyle w:val="a4"/>
        <w:rPr>
          <w:rFonts w:hint="eastAsia"/>
          <w:b/>
          <w:bCs/>
        </w:rPr>
      </w:pPr>
    </w:p>
    <w:p w14:paraId="1A2A4CAD" w14:textId="77777777" w:rsidR="00EE69BB" w:rsidRPr="00EE69BB" w:rsidRDefault="00EE69BB" w:rsidP="005320E1">
      <w:pPr>
        <w:rPr>
          <w:rStyle w:val="bjh-h3"/>
        </w:rPr>
      </w:pPr>
    </w:p>
    <w:p w14:paraId="24C628BA" w14:textId="77777777" w:rsidR="00EE69BB" w:rsidRDefault="00EE69BB" w:rsidP="005320E1">
      <w:pPr>
        <w:rPr>
          <w:rStyle w:val="bjh-h3"/>
        </w:rPr>
      </w:pPr>
    </w:p>
    <w:p w14:paraId="6B6C430D" w14:textId="33553253" w:rsidR="00EE69BB" w:rsidRDefault="00EE69BB" w:rsidP="005320E1">
      <w:pPr>
        <w:rPr>
          <w:rStyle w:val="bjh-h3"/>
        </w:rPr>
      </w:pPr>
    </w:p>
    <w:p w14:paraId="66786381" w14:textId="338E4566" w:rsidR="00EE69BB" w:rsidRDefault="00EE69BB" w:rsidP="005320E1">
      <w:pPr>
        <w:rPr>
          <w:rStyle w:val="bjh-h3"/>
        </w:rPr>
      </w:pPr>
    </w:p>
    <w:p w14:paraId="7409255B" w14:textId="1DEB02F4" w:rsidR="00EE69BB" w:rsidRDefault="00EE69BB" w:rsidP="005320E1">
      <w:pPr>
        <w:rPr>
          <w:rStyle w:val="bjh-h3"/>
        </w:rPr>
      </w:pPr>
    </w:p>
    <w:p w14:paraId="5BDD1DE2" w14:textId="4CD05FBC" w:rsidR="00EE69BB" w:rsidRDefault="00EE69BB" w:rsidP="005320E1">
      <w:pPr>
        <w:rPr>
          <w:rStyle w:val="bjh-h3"/>
        </w:rPr>
      </w:pPr>
    </w:p>
    <w:p w14:paraId="70F59A11" w14:textId="77777777" w:rsidR="00EE69BB" w:rsidRPr="00EE69BB" w:rsidRDefault="00EE69BB" w:rsidP="005320E1">
      <w:pPr>
        <w:rPr>
          <w:rFonts w:hint="eastAsia"/>
        </w:rPr>
      </w:pPr>
    </w:p>
    <w:p w14:paraId="4FD298CB" w14:textId="5D3C8AFF" w:rsidR="005320E1" w:rsidRDefault="005320E1" w:rsidP="005320E1"/>
    <w:p w14:paraId="76AD3E03" w14:textId="6F30F013" w:rsidR="005320E1" w:rsidRDefault="005320E1" w:rsidP="005320E1"/>
    <w:p w14:paraId="4376F3D3" w14:textId="4574C749" w:rsidR="005320E1" w:rsidRDefault="005320E1" w:rsidP="005320E1"/>
    <w:p w14:paraId="2C0E08FF" w14:textId="317BF16F" w:rsidR="005320E1" w:rsidRDefault="005320E1" w:rsidP="005320E1"/>
    <w:p w14:paraId="7AE9FE25" w14:textId="7DC7D4F0" w:rsidR="005320E1" w:rsidRDefault="005320E1" w:rsidP="005320E1"/>
    <w:p w14:paraId="7640F2FF" w14:textId="34B70B8F" w:rsidR="005320E1" w:rsidRDefault="005320E1" w:rsidP="005320E1"/>
    <w:p w14:paraId="6D434E94" w14:textId="77777777" w:rsidR="005320E1" w:rsidRDefault="005320E1" w:rsidP="005320E1"/>
    <w:p w14:paraId="402B6F8A" w14:textId="77777777" w:rsidR="005320E1" w:rsidRDefault="005320E1" w:rsidP="005320E1">
      <w:pPr>
        <w:pStyle w:val="a3"/>
        <w:numPr>
          <w:ilvl w:val="0"/>
          <w:numId w:val="2"/>
        </w:numPr>
        <w:ind w:firstLineChars="0"/>
      </w:pPr>
    </w:p>
    <w:p w14:paraId="778F3643" w14:textId="3D984099" w:rsidR="005320E1" w:rsidRDefault="005320E1" w:rsidP="00532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框架面试</w:t>
      </w:r>
    </w:p>
    <w:p w14:paraId="14F305ED" w14:textId="3C024998" w:rsidR="005320E1" w:rsidRDefault="005320E1" w:rsidP="005320E1">
      <w:pPr>
        <w:ind w:left="420"/>
      </w:pPr>
    </w:p>
    <w:p w14:paraId="3ECE17D2" w14:textId="0374B7B2" w:rsidR="005320E1" w:rsidRDefault="005320E1" w:rsidP="005320E1">
      <w:pPr>
        <w:ind w:left="420"/>
      </w:pPr>
    </w:p>
    <w:p w14:paraId="2FB7EA6D" w14:textId="77777777" w:rsidR="005320E1" w:rsidRDefault="005320E1" w:rsidP="005320E1">
      <w:pPr>
        <w:ind w:left="420"/>
      </w:pPr>
    </w:p>
    <w:p w14:paraId="4D7579C7" w14:textId="748F6428" w:rsidR="005320E1" w:rsidRDefault="005320E1" w:rsidP="005320E1">
      <w:pPr>
        <w:ind w:left="420"/>
      </w:pPr>
      <w:r>
        <w:rPr>
          <w:rFonts w:hint="eastAsia"/>
        </w:rPr>
        <w:t>（四</w:t>
      </w:r>
      <w:r>
        <w:t>）</w:t>
      </w:r>
      <w:proofErr w:type="spellStart"/>
      <w:r>
        <w:rPr>
          <w:rFonts w:hint="eastAsia"/>
        </w:rPr>
        <w:t>S</w:t>
      </w:r>
      <w:r>
        <w:t>pringCloud</w:t>
      </w:r>
      <w:proofErr w:type="spellEnd"/>
    </w:p>
    <w:p w14:paraId="51C59CEE" w14:textId="27784ED8" w:rsidR="005320E1" w:rsidRDefault="005320E1" w:rsidP="005320E1"/>
    <w:p w14:paraId="657A99AC" w14:textId="0CB21896" w:rsidR="005320E1" w:rsidRDefault="005320E1" w:rsidP="005320E1">
      <w:r>
        <w:rPr>
          <w:rFonts w:hint="eastAsia"/>
        </w:rPr>
        <w:t xml:space="preserve"> </w:t>
      </w:r>
      <w:r>
        <w:t xml:space="preserve">   ,</w:t>
      </w:r>
      <w:proofErr w:type="gramStart"/>
      <w:r>
        <w:t>微服务</w:t>
      </w:r>
      <w:proofErr w:type="gramEnd"/>
      <w:r>
        <w:t>架构是—种</w:t>
      </w:r>
      <w:r w:rsidRPr="005320E1">
        <w:rPr>
          <w:color w:val="FF0000"/>
        </w:rPr>
        <w:t>架构模式或者说是一种架构风格</w:t>
      </w:r>
      <w:r>
        <w:t xml:space="preserve">,它提倡将单一应用程序划分成-一组小的服务,每个服务运行在其独立的自己的进程中,服务之间互相协调、互相配合,为用户提供最终价值。服务之间采用轻量级的通信机制互相沟通(通常是基于HTTP的REST </w:t>
      </w:r>
      <w:proofErr w:type="spellStart"/>
      <w:r>
        <w:t>ful</w:t>
      </w:r>
      <w:proofErr w:type="spellEnd"/>
      <w:r>
        <w:t xml:space="preserve"> API)。</w:t>
      </w:r>
      <w:proofErr w:type="gramStart"/>
      <w:r w:rsidRPr="005320E1">
        <w:rPr>
          <w:color w:val="FF0000"/>
        </w:rPr>
        <w:t>毎个</w:t>
      </w:r>
      <w:proofErr w:type="gramEnd"/>
      <w:r w:rsidRPr="005320E1">
        <w:rPr>
          <w:color w:val="FF0000"/>
        </w:rPr>
        <w:t>服务都围绕着貝</w:t>
      </w:r>
      <w:proofErr w:type="gramStart"/>
      <w:r w:rsidRPr="005320E1">
        <w:rPr>
          <w:color w:val="FF0000"/>
        </w:rPr>
        <w:t>体业务</w:t>
      </w:r>
      <w:proofErr w:type="gramEnd"/>
      <w:r w:rsidRPr="005320E1">
        <w:rPr>
          <w:color w:val="FF0000"/>
        </w:rPr>
        <w:t>进行构建</w:t>
      </w:r>
      <w:r>
        <w:t>,并且能够被独立地部</w:t>
      </w:r>
      <w:proofErr w:type="gramStart"/>
      <w:r>
        <w:t>罟</w:t>
      </w:r>
      <w:proofErr w:type="gramEnd"/>
      <w:r>
        <w:t>到生产环境、类生产环境等另外,</w:t>
      </w:r>
      <w:r w:rsidRPr="005320E1">
        <w:rPr>
          <w:color w:val="FF0000"/>
        </w:rPr>
        <w:t>应尽量避免统一的、集中式的服务管理机制</w:t>
      </w:r>
      <w:r>
        <w:t>,对具体的_</w:t>
      </w:r>
      <w:proofErr w:type="gramStart"/>
      <w:r>
        <w:t>个</w:t>
      </w:r>
      <w:proofErr w:type="gramEnd"/>
      <w:r>
        <w:t>服务而言,应根据业务上下文,选</w:t>
      </w:r>
      <w:r w:rsidRPr="005320E1">
        <w:rPr>
          <w:color w:val="FF0000"/>
        </w:rPr>
        <w:t>择合适的语言、工具对其进行构建,可以有一个非常轻量级的集中式管理来协调这些服务</w:t>
      </w:r>
      <w:r>
        <w:t>,可以使</w:t>
      </w:r>
      <w:r>
        <w:rPr>
          <w:rFonts w:hint="eastAsia"/>
        </w:rPr>
        <w:t>用不同的语言来编写服务</w:t>
      </w:r>
      <w:r>
        <w:t>,</w:t>
      </w:r>
      <w:r w:rsidRPr="005320E1">
        <w:rPr>
          <w:color w:val="FF0000"/>
        </w:rPr>
        <w:t>也可以使用不同的数据存储</w:t>
      </w:r>
      <w:r>
        <w:t xml:space="preserve">。 </w:t>
      </w:r>
    </w:p>
    <w:p w14:paraId="0DD5E346" w14:textId="7337FB86" w:rsidR="005320E1" w:rsidRDefault="005320E1" w:rsidP="005320E1">
      <w:r>
        <w:t xml:space="preserve">     </w:t>
      </w:r>
      <w:proofErr w:type="gramStart"/>
      <w:r>
        <w:t>微服务</w:t>
      </w:r>
      <w:proofErr w:type="gramEnd"/>
      <w:r>
        <w:t xml:space="preserve">  强调的是服务的大小,它关注的是某一个点,是具体解决某一个问题/提供落地对应服务的一个服务应用</w:t>
      </w:r>
    </w:p>
    <w:p w14:paraId="617C9F5D" w14:textId="77777777" w:rsidR="005320E1" w:rsidRDefault="005320E1" w:rsidP="005320E1">
      <w:r>
        <w:rPr>
          <w:rFonts w:hint="eastAsia"/>
        </w:rPr>
        <w:t>狭意的看</w:t>
      </w:r>
      <w:r>
        <w:t>,可以看作 Eclipse!里面的个个</w:t>
      </w:r>
      <w:proofErr w:type="gramStart"/>
      <w:r>
        <w:t>微服务</w:t>
      </w:r>
      <w:proofErr w:type="gramEnd"/>
      <w:r>
        <w:t>工程/或者 Module</w:t>
      </w:r>
    </w:p>
    <w:p w14:paraId="35F09ACE" w14:textId="1C07D30B" w:rsidR="005320E1" w:rsidRDefault="005320E1" w:rsidP="005320E1"/>
    <w:sectPr w:rsidR="0053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D21C5"/>
    <w:multiLevelType w:val="hybridMultilevel"/>
    <w:tmpl w:val="3494877C"/>
    <w:lvl w:ilvl="0" w:tplc="9A08914A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61739D"/>
    <w:multiLevelType w:val="hybridMultilevel"/>
    <w:tmpl w:val="3494877C"/>
    <w:lvl w:ilvl="0" w:tplc="9A08914A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847D50"/>
    <w:multiLevelType w:val="hybridMultilevel"/>
    <w:tmpl w:val="417A5386"/>
    <w:lvl w:ilvl="0" w:tplc="B3DCABE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52"/>
    <w:rsid w:val="001B0832"/>
    <w:rsid w:val="00332252"/>
    <w:rsid w:val="005320E1"/>
    <w:rsid w:val="00596CED"/>
    <w:rsid w:val="00603583"/>
    <w:rsid w:val="00973B50"/>
    <w:rsid w:val="00B8547E"/>
    <w:rsid w:val="00EE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082A"/>
  <w15:chartTrackingRefBased/>
  <w15:docId w15:val="{9E1792F2-B0E9-4E74-982B-3D5BA892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0E1"/>
    <w:pPr>
      <w:ind w:firstLineChars="200" w:firstLine="420"/>
    </w:pPr>
  </w:style>
  <w:style w:type="character" w:customStyle="1" w:styleId="bjh-p">
    <w:name w:val="bjh-p"/>
    <w:basedOn w:val="a0"/>
    <w:rsid w:val="00973B50"/>
  </w:style>
  <w:style w:type="paragraph" w:styleId="a4">
    <w:name w:val="Normal (Web)"/>
    <w:basedOn w:val="a"/>
    <w:uiPriority w:val="99"/>
    <w:semiHidden/>
    <w:unhideWhenUsed/>
    <w:rsid w:val="00EE69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EE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 BEYOND190915</cp:lastModifiedBy>
  <cp:revision>4</cp:revision>
  <dcterms:created xsi:type="dcterms:W3CDTF">2019-09-16T02:21:00Z</dcterms:created>
  <dcterms:modified xsi:type="dcterms:W3CDTF">2019-09-17T02:23:00Z</dcterms:modified>
</cp:coreProperties>
</file>