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15C8" w14:textId="77777777" w:rsidR="009976E0" w:rsidRPr="00886581" w:rsidRDefault="009976E0" w:rsidP="009976E0">
      <w:pPr>
        <w:pStyle w:val="Heading2"/>
        <w:rPr>
          <w:b/>
          <w:bCs/>
        </w:rPr>
      </w:pPr>
      <w:bookmarkStart w:id="0" w:name="_Toc38697397"/>
      <w:r w:rsidRPr="00C2190C">
        <w:rPr>
          <w:b/>
          <w:bCs/>
          <w:highlight w:val="yellow"/>
        </w:rPr>
        <w:t>Introduction</w:t>
      </w:r>
      <w:bookmarkEnd w:id="0"/>
    </w:p>
    <w:p w14:paraId="26F49178" w14:textId="77777777" w:rsidR="009976E0" w:rsidRDefault="009976E0" w:rsidP="009976E0">
      <w:r>
        <w:t xml:space="preserve">For a product, churn is like a hole in the boat, no matter how many users you acquire product will not thrive without strong retention of the acquired users. In fact, venture capitalists look at churn thoroughly as it is a strong indicator of whether you have a good product/market fit. </w:t>
      </w:r>
    </w:p>
    <w:p w14:paraId="0F7D6D15" w14:textId="70446324" w:rsidR="009976E0" w:rsidRDefault="009976E0" w:rsidP="009976E0">
      <w:r>
        <w:t xml:space="preserve">Churn analysis helps uncover patterns, product features, and behaviours that lead to user retention. Therefore, in this post we will learn how to do churn analysis by taking example of a fictious SaaS company, TakeZero, which allows developers to build no code web and mobile apps. </w:t>
      </w:r>
    </w:p>
    <w:p w14:paraId="54580A27" w14:textId="77777777" w:rsidR="00585D8E" w:rsidRDefault="00585D8E" w:rsidP="00585D8E">
      <w:pPr>
        <w:pStyle w:val="Heading2"/>
        <w:rPr>
          <w:b/>
          <w:bCs/>
        </w:rPr>
      </w:pPr>
      <w:bookmarkStart w:id="1" w:name="_Toc38697398"/>
      <w:r w:rsidRPr="00F44FAC">
        <w:rPr>
          <w:b/>
          <w:bCs/>
          <w:highlight w:val="yellow"/>
        </w:rPr>
        <w:t>Objective</w:t>
      </w:r>
      <w:bookmarkEnd w:id="1"/>
    </w:p>
    <w:p w14:paraId="32F82B68" w14:textId="77777777" w:rsidR="00163FA0" w:rsidRDefault="00585D8E" w:rsidP="002D3A6D">
      <w:r>
        <w:t xml:space="preserve">Our objective is to build an understanding of what metrics we need to look </w:t>
      </w:r>
      <w:r w:rsidR="00690116">
        <w:t>in order</w:t>
      </w:r>
      <w:r>
        <w:t xml:space="preserve"> to understand churn and build hypothesis around how to reduce it.</w:t>
      </w:r>
      <w:r w:rsidR="00956D83">
        <w:br/>
      </w:r>
    </w:p>
    <w:p w14:paraId="09128CC9" w14:textId="2EC88829" w:rsidR="00E1229F" w:rsidRPr="002D3A6D" w:rsidRDefault="00E1229F" w:rsidP="002D3A6D">
      <w:r>
        <w:rPr>
          <w:highlight w:val="yellow"/>
        </w:rPr>
        <w:fldChar w:fldCharType="begin"/>
      </w:r>
      <w:r>
        <w:rPr>
          <w:highlight w:val="yellow"/>
        </w:rPr>
        <w:instrText xml:space="preserve"> TOC \n \h \z \u \t "Heading 2,1" </w:instrText>
      </w:r>
      <w:r>
        <w:rPr>
          <w:highlight w:val="yellow"/>
        </w:rPr>
        <w:fldChar w:fldCharType="separate"/>
      </w:r>
    </w:p>
    <w:p w14:paraId="27AFB983" w14:textId="350B9FF8" w:rsidR="00E1229F" w:rsidRPr="00E01FE0" w:rsidRDefault="00E1229F" w:rsidP="002D3A6D">
      <w:pPr>
        <w:pStyle w:val="TOC1"/>
        <w:rPr>
          <w:rFonts w:cstheme="minorBidi"/>
          <w:noProof/>
          <w:lang w:val="en-IN" w:eastAsia="en-IN"/>
        </w:rPr>
      </w:pPr>
      <w:hyperlink w:anchor="_Toc38697399" w:history="1">
        <w:r w:rsidRPr="00E01FE0">
          <w:rPr>
            <w:rStyle w:val="Hyperlink"/>
            <w:noProof/>
          </w:rPr>
          <w:t>Conceptual Overview</w:t>
        </w:r>
      </w:hyperlink>
    </w:p>
    <w:p w14:paraId="1B6C9CCD" w14:textId="428D44CD" w:rsidR="00E1229F" w:rsidRPr="00E01FE0" w:rsidRDefault="00E1229F" w:rsidP="002D3A6D">
      <w:pPr>
        <w:pStyle w:val="TOC1"/>
        <w:rPr>
          <w:rFonts w:cstheme="minorBidi"/>
          <w:noProof/>
          <w:lang w:val="en-IN" w:eastAsia="en-IN"/>
        </w:rPr>
      </w:pPr>
      <w:hyperlink w:anchor="_Toc38697400" w:history="1">
        <w:r w:rsidRPr="00E01FE0">
          <w:rPr>
            <w:rStyle w:val="Hyperlink"/>
            <w:noProof/>
          </w:rPr>
          <w:t>Company Overview</w:t>
        </w:r>
      </w:hyperlink>
    </w:p>
    <w:p w14:paraId="30C81F84" w14:textId="38DFA66F" w:rsidR="00E1229F" w:rsidRPr="00E01FE0" w:rsidRDefault="00E1229F" w:rsidP="002D3A6D">
      <w:pPr>
        <w:pStyle w:val="TOC1"/>
        <w:rPr>
          <w:rFonts w:cstheme="minorBidi"/>
          <w:noProof/>
          <w:lang w:val="en-IN" w:eastAsia="en-IN"/>
        </w:rPr>
      </w:pPr>
      <w:hyperlink w:anchor="_Toc38697401" w:history="1">
        <w:r w:rsidRPr="00E01FE0">
          <w:rPr>
            <w:rStyle w:val="Hyperlink"/>
            <w:noProof/>
          </w:rPr>
          <w:t>Data Overview</w:t>
        </w:r>
      </w:hyperlink>
    </w:p>
    <w:p w14:paraId="086DE9E4" w14:textId="749A9BF4" w:rsidR="00E1229F" w:rsidRPr="00E01FE0" w:rsidRDefault="00E1229F" w:rsidP="002D3A6D">
      <w:pPr>
        <w:pStyle w:val="TOC1"/>
        <w:rPr>
          <w:rFonts w:cstheme="minorBidi"/>
          <w:noProof/>
          <w:lang w:val="en-IN" w:eastAsia="en-IN"/>
        </w:rPr>
      </w:pPr>
      <w:hyperlink w:anchor="_Toc38697402" w:history="1">
        <w:r w:rsidRPr="00E01FE0">
          <w:rPr>
            <w:rStyle w:val="Hyperlink"/>
            <w:noProof/>
          </w:rPr>
          <w:t>Data Pre-processing</w:t>
        </w:r>
      </w:hyperlink>
    </w:p>
    <w:p w14:paraId="7BB2889F" w14:textId="2B9E1308" w:rsidR="00E1229F" w:rsidRPr="00E01FE0" w:rsidRDefault="00E1229F" w:rsidP="002D3A6D">
      <w:pPr>
        <w:pStyle w:val="TOC1"/>
        <w:rPr>
          <w:rFonts w:cstheme="minorBidi"/>
          <w:noProof/>
          <w:lang w:val="en-IN" w:eastAsia="en-IN"/>
        </w:rPr>
      </w:pPr>
      <w:hyperlink w:anchor="_Toc38697403" w:history="1">
        <w:r w:rsidRPr="00E01FE0">
          <w:rPr>
            <w:rStyle w:val="Hyperlink"/>
            <w:noProof/>
          </w:rPr>
          <w:t>Metrics Implementation</w:t>
        </w:r>
      </w:hyperlink>
    </w:p>
    <w:p w14:paraId="0B302FD4" w14:textId="22DCB2D5" w:rsidR="00E1229F" w:rsidRPr="00E01FE0" w:rsidRDefault="00E1229F" w:rsidP="002D3A6D">
      <w:pPr>
        <w:pStyle w:val="TOC1"/>
        <w:rPr>
          <w:rFonts w:cstheme="minorBidi"/>
          <w:noProof/>
          <w:lang w:val="en-IN" w:eastAsia="en-IN"/>
        </w:rPr>
      </w:pPr>
      <w:hyperlink w:anchor="_Toc38697404" w:history="1">
        <w:r w:rsidRPr="00E01FE0">
          <w:rPr>
            <w:rStyle w:val="Hyperlink"/>
            <w:noProof/>
          </w:rPr>
          <w:t>Churn rates by user segments</w:t>
        </w:r>
      </w:hyperlink>
    </w:p>
    <w:p w14:paraId="52A7996D" w14:textId="37D35C5C" w:rsidR="00E1229F" w:rsidRPr="00E01FE0" w:rsidRDefault="00E1229F" w:rsidP="002D3A6D">
      <w:pPr>
        <w:pStyle w:val="TOC1"/>
        <w:rPr>
          <w:rFonts w:cstheme="minorBidi"/>
          <w:noProof/>
          <w:lang w:val="en-IN" w:eastAsia="en-IN"/>
        </w:rPr>
      </w:pPr>
      <w:hyperlink w:anchor="_Toc38697405" w:history="1">
        <w:r w:rsidRPr="00E01FE0">
          <w:rPr>
            <w:rStyle w:val="Hyperlink"/>
            <w:noProof/>
          </w:rPr>
          <w:t>Churn rates by customer behaviour</w:t>
        </w:r>
      </w:hyperlink>
    </w:p>
    <w:p w14:paraId="02B5DA65" w14:textId="69BBC732" w:rsidR="00E1229F" w:rsidRPr="00E01FE0" w:rsidRDefault="00E1229F" w:rsidP="002D3A6D">
      <w:pPr>
        <w:pStyle w:val="TOC1"/>
        <w:rPr>
          <w:rFonts w:cstheme="minorBidi"/>
          <w:noProof/>
          <w:lang w:val="en-IN" w:eastAsia="en-IN"/>
        </w:rPr>
      </w:pPr>
      <w:hyperlink w:anchor="_Toc38697406" w:history="1">
        <w:r w:rsidRPr="00E01FE0">
          <w:rPr>
            <w:rStyle w:val="Hyperlink"/>
            <w:noProof/>
          </w:rPr>
          <w:t>Cohort Analysis &amp; Retention Curves</w:t>
        </w:r>
      </w:hyperlink>
    </w:p>
    <w:p w14:paraId="15880878" w14:textId="164B49FF" w:rsidR="00E1229F" w:rsidRPr="00E01FE0" w:rsidRDefault="00E1229F" w:rsidP="002D3A6D">
      <w:pPr>
        <w:pStyle w:val="TOC1"/>
        <w:rPr>
          <w:rFonts w:cstheme="minorBidi"/>
          <w:noProof/>
          <w:lang w:val="en-IN" w:eastAsia="en-IN"/>
        </w:rPr>
      </w:pPr>
      <w:hyperlink w:anchor="_Toc38697407" w:history="1">
        <w:r w:rsidRPr="00E01FE0">
          <w:rPr>
            <w:rStyle w:val="Hyperlink"/>
            <w:noProof/>
          </w:rPr>
          <w:t>Churn Prediction –Churn Risk Score to customers</w:t>
        </w:r>
      </w:hyperlink>
    </w:p>
    <w:p w14:paraId="1EB9AAC8" w14:textId="17256A88" w:rsidR="00E1229F" w:rsidRDefault="00E1229F" w:rsidP="002D3A6D">
      <w:pPr>
        <w:pStyle w:val="TOC1"/>
        <w:rPr>
          <w:rFonts w:cstheme="minorBidi"/>
          <w:noProof/>
          <w:lang w:val="en-IN" w:eastAsia="en-IN"/>
        </w:rPr>
      </w:pPr>
      <w:hyperlink w:anchor="_Toc38697408" w:history="1">
        <w:r w:rsidRPr="00E01FE0">
          <w:rPr>
            <w:rStyle w:val="Hyperlink"/>
            <w:noProof/>
          </w:rPr>
          <w:t>Recommendations to improve short term retention of TakeZero</w:t>
        </w:r>
      </w:hyperlink>
    </w:p>
    <w:p w14:paraId="222F3256" w14:textId="0EA92013" w:rsidR="00AC2F72" w:rsidRDefault="00E1229F" w:rsidP="00B70AE0">
      <w:pPr>
        <w:pStyle w:val="Heading3"/>
        <w:rPr>
          <w:szCs w:val="26"/>
          <w:highlight w:val="yellow"/>
        </w:rPr>
      </w:pPr>
      <w:r>
        <w:rPr>
          <w:highlight w:val="yellow"/>
        </w:rPr>
        <w:fldChar w:fldCharType="end"/>
      </w:r>
      <w:r w:rsidR="00AC2F72">
        <w:rPr>
          <w:highlight w:val="yellow"/>
        </w:rPr>
        <w:br w:type="page"/>
      </w:r>
    </w:p>
    <w:p w14:paraId="4741F236" w14:textId="65754C79" w:rsidR="00BD6F78" w:rsidRDefault="00BD6F78" w:rsidP="00BD6F78">
      <w:pPr>
        <w:pStyle w:val="Heading2"/>
      </w:pPr>
      <w:bookmarkStart w:id="2" w:name="_Toc38697399"/>
      <w:r w:rsidRPr="00BD6F78">
        <w:rPr>
          <w:b/>
          <w:bCs/>
          <w:highlight w:val="yellow"/>
        </w:rPr>
        <w:lastRenderedPageBreak/>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TakeZero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54CCD964" w14:textId="752F87E7" w:rsidR="00985FA1" w:rsidRDefault="00C46BC4" w:rsidP="005F6E73">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697400"/>
      <w:r w:rsidRPr="00DF7454">
        <w:rPr>
          <w:b/>
          <w:bCs/>
          <w:highlight w:val="yellow"/>
        </w:rPr>
        <w:t>Company Overview</w:t>
      </w:r>
      <w:bookmarkEnd w:id="3"/>
    </w:p>
    <w:p w14:paraId="68E52EB4" w14:textId="77777777" w:rsidR="00A9217B" w:rsidRDefault="002A251B" w:rsidP="002A251B">
      <w:r>
        <w:t xml:space="preserve">TakeZero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01A8E6E6" w14:textId="77777777" w:rsidR="004B3876" w:rsidRDefault="004B3876" w:rsidP="00FB670F">
      <w:pPr>
        <w:pStyle w:val="Heading2"/>
        <w:rPr>
          <w:b/>
          <w:bCs/>
          <w:highlight w:val="yellow"/>
        </w:rPr>
      </w:pPr>
      <w:bookmarkStart w:id="4" w:name="_Toc38697401"/>
    </w:p>
    <w:p w14:paraId="3BC91145" w14:textId="314365E6" w:rsidR="00FB670F" w:rsidRDefault="00FB670F" w:rsidP="00FB670F">
      <w:pPr>
        <w:pStyle w:val="Heading2"/>
        <w:rPr>
          <w:b/>
          <w:bCs/>
        </w:rPr>
      </w:pPr>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r w:rsidRPr="00704DA0">
              <w:rPr>
                <w:b/>
                <w:bCs/>
              </w:rPr>
              <w:t xml:space="preserve">avg </w:t>
            </w:r>
            <w:r w:rsidR="00976AF4">
              <w:rPr>
                <w:b/>
                <w:bCs/>
              </w:rPr>
              <w:t>#</w:t>
            </w:r>
            <w:r w:rsidRPr="00704DA0">
              <w:rPr>
                <w:b/>
                <w:bCs/>
              </w:rPr>
              <w:t xml:space="preserve"> of web app</w:t>
            </w:r>
            <w:r w:rsidR="009547D5">
              <w:rPr>
                <w:b/>
                <w:bCs/>
              </w:rPr>
              <w:t xml:space="preserve"> development </w:t>
            </w:r>
            <w:r w:rsidRPr="00704DA0">
              <w:rPr>
                <w:b/>
                <w:bCs/>
              </w:rPr>
              <w:lastRenderedPageBreak/>
              <w:t>sessions ran per month</w:t>
            </w:r>
          </w:p>
        </w:tc>
        <w:tc>
          <w:tcPr>
            <w:tcW w:w="1653" w:type="dxa"/>
            <w:hideMark/>
          </w:tcPr>
          <w:p w14:paraId="5EB354C7" w14:textId="03DC3157" w:rsidR="00704DA0" w:rsidRPr="00704DA0" w:rsidRDefault="00704DA0">
            <w:pPr>
              <w:rPr>
                <w:b/>
                <w:bCs/>
              </w:rPr>
            </w:pPr>
            <w:r w:rsidRPr="00704DA0">
              <w:rPr>
                <w:b/>
                <w:bCs/>
              </w:rPr>
              <w:lastRenderedPageBreak/>
              <w:t xml:space="preserve">avg </w:t>
            </w:r>
            <w:r w:rsidR="00976AF4">
              <w:rPr>
                <w:b/>
                <w:bCs/>
              </w:rPr>
              <w:t>#</w:t>
            </w:r>
            <w:r w:rsidRPr="00704DA0">
              <w:rPr>
                <w:b/>
                <w:bCs/>
              </w:rPr>
              <w:t xml:space="preserve"> of mobile app </w:t>
            </w:r>
            <w:r w:rsidR="009547D5">
              <w:rPr>
                <w:b/>
                <w:bCs/>
              </w:rPr>
              <w:t xml:space="preserve">development </w:t>
            </w:r>
            <w:r w:rsidRPr="00704DA0">
              <w:rPr>
                <w:b/>
                <w:bCs/>
              </w:rPr>
              <w:lastRenderedPageBreak/>
              <w:t>sessions ran per month</w:t>
            </w:r>
          </w:p>
        </w:tc>
        <w:tc>
          <w:tcPr>
            <w:tcW w:w="1161" w:type="dxa"/>
            <w:hideMark/>
          </w:tcPr>
          <w:p w14:paraId="3CF0C2BF" w14:textId="77777777" w:rsidR="00704DA0" w:rsidRPr="00704DA0" w:rsidRDefault="00704DA0">
            <w:pPr>
              <w:rPr>
                <w:b/>
                <w:bCs/>
              </w:rPr>
            </w:pPr>
            <w:r w:rsidRPr="00704DA0">
              <w:rPr>
                <w:b/>
                <w:bCs/>
              </w:rPr>
              <w:lastRenderedPageBreak/>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r w:rsidRPr="000B53A7">
        <w:rPr>
          <w:b/>
          <w:bCs/>
        </w:rPr>
        <w:t xml:space="preserve">Avg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r w:rsidRPr="000B53A7">
        <w:rPr>
          <w:b/>
          <w:bCs/>
        </w:rPr>
        <w:t xml:space="preserve">Avg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38B406D6" w14:textId="77777777" w:rsidR="0027566C" w:rsidRDefault="0027566C" w:rsidP="00FA3E35">
      <w:pPr>
        <w:pStyle w:val="Heading2"/>
        <w:rPr>
          <w:b/>
          <w:bCs/>
          <w:highlight w:val="yellow"/>
        </w:rPr>
      </w:pPr>
      <w:bookmarkStart w:id="5" w:name="_Toc38697402"/>
    </w:p>
    <w:p w14:paraId="5CE7257F" w14:textId="7FD8BC12"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r>
        <w:rPr>
          <w:b/>
          <w:bCs/>
        </w:rPr>
        <w:t xml:space="preserve">Avg # of web app dev sessions per month per team member - </w:t>
      </w:r>
      <w:r w:rsidR="0041527D">
        <w:rPr>
          <w:b/>
          <w:bCs/>
        </w:rPr>
        <w:t xml:space="preserve"> </w:t>
      </w:r>
      <w:r w:rsidR="00431246">
        <w:t>Since different customers buy different team plans to compare engagement</w:t>
      </w:r>
      <w:r w:rsidR="0041527D">
        <w:t xml:space="preserve"> with web app development feature</w:t>
      </w:r>
      <w:r w:rsidR="00431246">
        <w:t xml:space="preserve"> across customers we normalize by calculating avg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r>
        <w:rPr>
          <w:b/>
          <w:bCs/>
        </w:rPr>
        <w:t>Avg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w:t>
      </w:r>
      <w:r w:rsidR="0041527D">
        <w:lastRenderedPageBreak/>
        <w:t xml:space="preserve">across </w:t>
      </w:r>
      <w:r w:rsidR="001F2274">
        <w:t>customers,</w:t>
      </w:r>
      <w:r w:rsidR="0041527D">
        <w:t xml:space="preserve"> we normalize by calculating avg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1215E327" w14:textId="77777777" w:rsidR="00913393" w:rsidRDefault="00913393" w:rsidP="004F4FBF">
      <w:pPr>
        <w:pStyle w:val="Heading2"/>
        <w:rPr>
          <w:b/>
          <w:bCs/>
          <w:highlight w:val="yellow"/>
        </w:rPr>
      </w:pPr>
      <w:bookmarkStart w:id="6" w:name="_Toc38697403"/>
    </w:p>
    <w:p w14:paraId="3286F924" w14:textId="5874C0D0" w:rsidR="004578B8" w:rsidRDefault="00C44151" w:rsidP="004F4FBF">
      <w:pPr>
        <w:pStyle w:val="Heading2"/>
        <w:rPr>
          <w:b/>
          <w:bCs/>
        </w:rPr>
      </w:pPr>
      <w:r w:rsidRPr="003423FC">
        <w:rPr>
          <w:b/>
          <w:bCs/>
          <w:highlight w:val="yellow"/>
        </w:rPr>
        <w:t>Metrics</w:t>
      </w:r>
      <w:r>
        <w:rPr>
          <w:b/>
          <w:bCs/>
          <w:highlight w:val="yellow"/>
        </w:rPr>
        <w:t xml:space="preserve"> </w:t>
      </w:r>
      <w:r w:rsidR="00FA312B"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7404"/>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(avg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3CDDD1CE" w14:textId="77777777" w:rsidR="00925B25" w:rsidRDefault="00925B25" w:rsidP="00E87CC4">
      <w:pPr>
        <w:pStyle w:val="Heading2"/>
        <w:rPr>
          <w:b/>
          <w:bCs/>
          <w:highlight w:val="yellow"/>
        </w:rPr>
      </w:pPr>
      <w:bookmarkStart w:id="8" w:name="_Toc38697405"/>
    </w:p>
    <w:p w14:paraId="11649F38" w14:textId="722CD46A" w:rsidR="00E87CC4" w:rsidRDefault="007F0FF7" w:rsidP="00E87CC4">
      <w:pPr>
        <w:pStyle w:val="Heading2"/>
        <w:rPr>
          <w:b/>
          <w:bCs/>
        </w:rPr>
      </w:pPr>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r w:rsidRPr="00805A1C">
        <w:rPr>
          <w:b/>
          <w:bCs/>
        </w:rPr>
        <w:t xml:space="preserve">avg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avg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r w:rsidRPr="00E87CC4">
        <w:rPr>
          <w:b/>
          <w:bCs/>
        </w:rPr>
        <w:t xml:space="preserve">avg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762EC88D" w:rsidR="00133579" w:rsidRDefault="00133579" w:rsidP="004933F8">
      <w:pPr>
        <w:pStyle w:val="ListParagraph"/>
        <w:numPr>
          <w:ilvl w:val="0"/>
          <w:numId w:val="31"/>
        </w:numPr>
      </w:pPr>
      <w:r>
        <w:t>There is significant difference between avg # of mobile app dev sessions ran per month per added user between churned and retained user</w:t>
      </w:r>
    </w:p>
    <w:p w14:paraId="292BBCBA" w14:textId="7E55E17C" w:rsidR="00CB01F7" w:rsidRDefault="00133579" w:rsidP="002A177E">
      <w:pPr>
        <w:pStyle w:val="ListParagraph"/>
        <w:numPr>
          <w:ilvl w:val="0"/>
          <w:numId w:val="31"/>
        </w:numPr>
      </w:pPr>
      <w:r>
        <w:t>We can build and test an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6F38C65D" w14:textId="77777777" w:rsidR="00FE279C" w:rsidRDefault="00FE279C" w:rsidP="0096293C">
      <w:pPr>
        <w:pStyle w:val="Heading2"/>
        <w:rPr>
          <w:b/>
          <w:bCs/>
          <w:highlight w:val="yellow"/>
        </w:rPr>
      </w:pPr>
      <w:bookmarkStart w:id="9" w:name="_Toc38697406"/>
    </w:p>
    <w:p w14:paraId="76A9F385" w14:textId="57D7071D" w:rsidR="0096293C" w:rsidRDefault="0096293C" w:rsidP="0096293C">
      <w:pPr>
        <w:pStyle w:val="Heading2"/>
        <w:rPr>
          <w:b/>
          <w:bCs/>
        </w:rPr>
      </w:pPr>
      <w:r w:rsidRPr="0096293C">
        <w:rPr>
          <w:b/>
          <w:bCs/>
          <w:highlight w:val="yellow"/>
        </w:rPr>
        <w:t>Cohort Analysis</w:t>
      </w:r>
      <w:r w:rsidR="001F22D1">
        <w:rPr>
          <w:b/>
          <w:bCs/>
        </w:rPr>
        <w:t xml:space="preserve"> </w:t>
      </w:r>
      <w:r w:rsidR="001F22D1" w:rsidRPr="001F22D1">
        <w:rPr>
          <w:b/>
          <w:bCs/>
          <w:highlight w:val="yellow"/>
        </w:rPr>
        <w:t>&amp;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lastRenderedPageBreak/>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40123FAF" w14:textId="77777777" w:rsidR="005641BE" w:rsidRDefault="005641BE" w:rsidP="00A03295">
      <w:pPr>
        <w:pStyle w:val="Heading2"/>
        <w:rPr>
          <w:b/>
          <w:bCs/>
          <w:highlight w:val="yellow"/>
        </w:rPr>
      </w:pPr>
      <w:bookmarkStart w:id="10" w:name="_Toc38697407"/>
    </w:p>
    <w:p w14:paraId="36AC1077" w14:textId="69CB874B" w:rsidR="00A03295" w:rsidRPr="00A03295" w:rsidRDefault="00A03295" w:rsidP="00A03295">
      <w:pPr>
        <w:pStyle w:val="Heading2"/>
        <w:rPr>
          <w:b/>
          <w:bCs/>
        </w:rPr>
      </w:pPr>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core to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t>I have used XLMiner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lastRenderedPageBreak/>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-ves,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Region_Asia</w:t>
            </w:r>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Customer Region_Europe</w:t>
            </w:r>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Region_North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093D9152" w14:textId="77777777" w:rsidR="009E396C" w:rsidRDefault="009E396C" w:rsidP="00825BD9">
      <w:pPr>
        <w:pStyle w:val="Heading2"/>
        <w:rPr>
          <w:b/>
          <w:bCs/>
          <w:highlight w:val="yellow"/>
        </w:rPr>
      </w:pPr>
      <w:bookmarkStart w:id="11" w:name="_Toc38697408"/>
    </w:p>
    <w:p w14:paraId="188D6894" w14:textId="274E7DD1" w:rsidR="004557E7" w:rsidRDefault="007B552C" w:rsidP="00825BD9">
      <w:pPr>
        <w:pStyle w:val="Heading2"/>
        <w:rPr>
          <w:b/>
          <w:bCs/>
          <w:highlight w:val="yellow"/>
        </w:rPr>
      </w:pPr>
      <w:r>
        <w:rPr>
          <w:b/>
          <w:bCs/>
          <w:highlight w:val="yellow"/>
        </w:rPr>
        <w:t>Recommendations to improve short term retention of TakeZero</w:t>
      </w:r>
      <w:bookmarkEnd w:id="11"/>
    </w:p>
    <w:p w14:paraId="7C9B8AAD" w14:textId="297A2AD1" w:rsidR="000177A7" w:rsidRDefault="00722AFF" w:rsidP="00A37605">
      <w:pPr>
        <w:pStyle w:val="ListParagraph"/>
        <w:numPr>
          <w:ilvl w:val="0"/>
          <w:numId w:val="18"/>
        </w:numPr>
      </w:pPr>
      <w:r>
        <w:t>Customers who buy individual plans churn more. Customer research should be done to understand why they are leaving. Is it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3A4A1471"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hypotheses, and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7C000" w14:textId="77777777" w:rsidR="00F76FF5" w:rsidRDefault="00F76FF5" w:rsidP="00EC4A97">
      <w:pPr>
        <w:spacing w:after="0" w:line="240" w:lineRule="auto"/>
      </w:pPr>
      <w:r>
        <w:separator/>
      </w:r>
    </w:p>
  </w:endnote>
  <w:endnote w:type="continuationSeparator" w:id="0">
    <w:p w14:paraId="4D7299CB" w14:textId="77777777" w:rsidR="00F76FF5" w:rsidRDefault="00F76FF5"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53541" w14:textId="77777777" w:rsidR="00F76FF5" w:rsidRDefault="00F76FF5" w:rsidP="00EC4A97">
      <w:pPr>
        <w:spacing w:after="0" w:line="240" w:lineRule="auto"/>
      </w:pPr>
      <w:r>
        <w:separator/>
      </w:r>
    </w:p>
  </w:footnote>
  <w:footnote w:type="continuationSeparator" w:id="0">
    <w:p w14:paraId="27146559" w14:textId="77777777" w:rsidR="00F76FF5" w:rsidRDefault="00F76FF5"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207D0D"/>
    <w:multiLevelType w:val="hybridMultilevel"/>
    <w:tmpl w:val="EBF8358C"/>
    <w:lvl w:ilvl="0" w:tplc="BD8A04E6">
      <w:start w:val="1"/>
      <w:numFmt w:val="bullet"/>
      <w:pStyle w:val="TOC1"/>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8"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7"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8"/>
  </w:num>
  <w:num w:numId="2">
    <w:abstractNumId w:val="8"/>
  </w:num>
  <w:num w:numId="3">
    <w:abstractNumId w:val="26"/>
  </w:num>
  <w:num w:numId="4">
    <w:abstractNumId w:val="22"/>
  </w:num>
  <w:num w:numId="5">
    <w:abstractNumId w:val="4"/>
  </w:num>
  <w:num w:numId="6">
    <w:abstractNumId w:val="1"/>
  </w:num>
  <w:num w:numId="7">
    <w:abstractNumId w:val="20"/>
  </w:num>
  <w:num w:numId="8">
    <w:abstractNumId w:val="14"/>
  </w:num>
  <w:num w:numId="9">
    <w:abstractNumId w:val="7"/>
  </w:num>
  <w:num w:numId="10">
    <w:abstractNumId w:val="24"/>
  </w:num>
  <w:num w:numId="11">
    <w:abstractNumId w:val="13"/>
  </w:num>
  <w:num w:numId="12">
    <w:abstractNumId w:val="17"/>
  </w:num>
  <w:num w:numId="13">
    <w:abstractNumId w:val="15"/>
  </w:num>
  <w:num w:numId="14">
    <w:abstractNumId w:val="36"/>
  </w:num>
  <w:num w:numId="15">
    <w:abstractNumId w:val="19"/>
  </w:num>
  <w:num w:numId="16">
    <w:abstractNumId w:val="23"/>
  </w:num>
  <w:num w:numId="17">
    <w:abstractNumId w:val="34"/>
  </w:num>
  <w:num w:numId="18">
    <w:abstractNumId w:val="10"/>
  </w:num>
  <w:num w:numId="19">
    <w:abstractNumId w:val="18"/>
  </w:num>
  <w:num w:numId="20">
    <w:abstractNumId w:val="27"/>
  </w:num>
  <w:num w:numId="21">
    <w:abstractNumId w:val="30"/>
  </w:num>
  <w:num w:numId="22">
    <w:abstractNumId w:val="16"/>
  </w:num>
  <w:num w:numId="23">
    <w:abstractNumId w:val="29"/>
  </w:num>
  <w:num w:numId="24">
    <w:abstractNumId w:val="12"/>
  </w:num>
  <w:num w:numId="25">
    <w:abstractNumId w:val="5"/>
  </w:num>
  <w:num w:numId="26">
    <w:abstractNumId w:val="9"/>
  </w:num>
  <w:num w:numId="27">
    <w:abstractNumId w:val="33"/>
  </w:num>
  <w:num w:numId="28">
    <w:abstractNumId w:val="31"/>
  </w:num>
  <w:num w:numId="29">
    <w:abstractNumId w:val="21"/>
  </w:num>
  <w:num w:numId="30">
    <w:abstractNumId w:val="25"/>
  </w:num>
  <w:num w:numId="31">
    <w:abstractNumId w:val="0"/>
  </w:num>
  <w:num w:numId="32">
    <w:abstractNumId w:val="2"/>
  </w:num>
  <w:num w:numId="33">
    <w:abstractNumId w:val="32"/>
  </w:num>
  <w:num w:numId="34">
    <w:abstractNumId w:val="3"/>
  </w:num>
  <w:num w:numId="35">
    <w:abstractNumId w:val="35"/>
  </w:num>
  <w:num w:numId="36">
    <w:abstractNumId w:val="1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22D4"/>
    <w:rsid w:val="00056E98"/>
    <w:rsid w:val="000639A0"/>
    <w:rsid w:val="00063B2B"/>
    <w:rsid w:val="00070801"/>
    <w:rsid w:val="00075B65"/>
    <w:rsid w:val="0008298C"/>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3334"/>
    <w:rsid w:val="00155CE5"/>
    <w:rsid w:val="0016116D"/>
    <w:rsid w:val="00163FA0"/>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3A6D"/>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26D6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90116"/>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0E3"/>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EE3"/>
    <w:rsid w:val="00913393"/>
    <w:rsid w:val="00913AC5"/>
    <w:rsid w:val="00915044"/>
    <w:rsid w:val="009155D3"/>
    <w:rsid w:val="00925B25"/>
    <w:rsid w:val="00925E0C"/>
    <w:rsid w:val="009359E4"/>
    <w:rsid w:val="0093661C"/>
    <w:rsid w:val="009401DB"/>
    <w:rsid w:val="00952B64"/>
    <w:rsid w:val="009534B5"/>
    <w:rsid w:val="009547D5"/>
    <w:rsid w:val="009562DD"/>
    <w:rsid w:val="00956D83"/>
    <w:rsid w:val="00961AAB"/>
    <w:rsid w:val="0096293C"/>
    <w:rsid w:val="009709B5"/>
    <w:rsid w:val="0097483F"/>
    <w:rsid w:val="00976AF4"/>
    <w:rsid w:val="0098269F"/>
    <w:rsid w:val="00984526"/>
    <w:rsid w:val="009854F4"/>
    <w:rsid w:val="00985FA1"/>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A07F8"/>
    <w:rsid w:val="00AA2920"/>
    <w:rsid w:val="00AA64BB"/>
    <w:rsid w:val="00AB09A2"/>
    <w:rsid w:val="00AC2F72"/>
    <w:rsid w:val="00AE2FC2"/>
    <w:rsid w:val="00AE308D"/>
    <w:rsid w:val="00AF512F"/>
    <w:rsid w:val="00AF6C87"/>
    <w:rsid w:val="00B027F9"/>
    <w:rsid w:val="00B07AA8"/>
    <w:rsid w:val="00B07ED8"/>
    <w:rsid w:val="00B1250E"/>
    <w:rsid w:val="00B15F72"/>
    <w:rsid w:val="00B204F9"/>
    <w:rsid w:val="00B21FF5"/>
    <w:rsid w:val="00B25B4B"/>
    <w:rsid w:val="00B27C95"/>
    <w:rsid w:val="00B3138C"/>
    <w:rsid w:val="00B353EE"/>
    <w:rsid w:val="00B44447"/>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61A5F"/>
    <w:rsid w:val="00F6394A"/>
    <w:rsid w:val="00F64DD2"/>
    <w:rsid w:val="00F66D17"/>
    <w:rsid w:val="00F72153"/>
    <w:rsid w:val="00F76FF5"/>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D3A6D"/>
    <w:pPr>
      <w:numPr>
        <w:numId w:val="37"/>
      </w:numPr>
      <w:tabs>
        <w:tab w:val="right" w:leader="dot" w:pos="9016"/>
      </w:tabs>
      <w:spacing w:after="100"/>
    </w:pPr>
    <w:rPr>
      <w:rFonts w:eastAsiaTheme="minorEastAsia" w:cs="Times New Roman"/>
      <w:b/>
      <w:bCs/>
      <w:lang w:val="en-US"/>
    </w:rPr>
  </w:style>
  <w:style w:type="paragraph" w:styleId="TOC3">
    <w:name w:val="toc 3"/>
    <w:basedOn w:val="Normal"/>
    <w:next w:val="Normal"/>
    <w:autoRedefine/>
    <w:uiPriority w:val="39"/>
    <w:unhideWhenUsed/>
    <w:rsid w:val="000C451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2505</TotalTime>
  <Pages>9</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914</cp:revision>
  <dcterms:created xsi:type="dcterms:W3CDTF">2020-04-19T08:46:00Z</dcterms:created>
  <dcterms:modified xsi:type="dcterms:W3CDTF">2020-04-25T03:44:00Z</dcterms:modified>
</cp:coreProperties>
</file>