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325A4D">
        <w:rPr>
          <w:rFonts w:ascii="Times New Roman" w:hAnsi="Times New Roman" w:cs="Times New Roman"/>
          <w:b/>
          <w:sz w:val="26"/>
          <w:szCs w:val="26"/>
        </w:rPr>
        <w:t xml:space="preserve">И опять о функциональном программировании на </w:t>
      </w:r>
      <w:proofErr w:type="spellStart"/>
      <w:r w:rsidRPr="00325A4D">
        <w:rPr>
          <w:rFonts w:ascii="Times New Roman" w:hAnsi="Times New Roman" w:cs="Times New Roman"/>
          <w:b/>
          <w:sz w:val="26"/>
          <w:szCs w:val="26"/>
        </w:rPr>
        <w:t>Python</w:t>
      </w:r>
      <w:proofErr w:type="spellEnd"/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David Mertz, Ph.D., Applied Metaphysician, Gnosis Software,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Inc</w:t>
      </w:r>
      <w:proofErr w:type="spellEnd"/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</w:rPr>
        <w:t xml:space="preserve">Предыдущие статьи коснулись основных понятий функционального программирования (ФП). Эта статья продолжит обсуждение, иллюстрируя дополнительные возможности, главным образом реализованные в библиотеке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Xoltar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Toolkit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: частичное вычисление функций (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Currying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карринг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), функции высшего порядка (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higher-order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functions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) и другие концепции.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325A4D">
        <w:rPr>
          <w:rFonts w:ascii="Times New Roman" w:hAnsi="Times New Roman" w:cs="Times New Roman"/>
          <w:b/>
          <w:sz w:val="26"/>
          <w:szCs w:val="26"/>
        </w:rPr>
        <w:t xml:space="preserve">Что такое </w:t>
      </w:r>
      <w:proofErr w:type="spellStart"/>
      <w:r w:rsidRPr="00325A4D">
        <w:rPr>
          <w:rFonts w:ascii="Times New Roman" w:hAnsi="Times New Roman" w:cs="Times New Roman"/>
          <w:b/>
          <w:sz w:val="26"/>
          <w:szCs w:val="26"/>
        </w:rPr>
        <w:t>python</w:t>
      </w:r>
      <w:proofErr w:type="spellEnd"/>
      <w:r w:rsidRPr="00325A4D">
        <w:rPr>
          <w:rFonts w:ascii="Times New Roman" w:hAnsi="Times New Roman" w:cs="Times New Roman"/>
          <w:b/>
          <w:sz w:val="26"/>
          <w:szCs w:val="26"/>
        </w:rPr>
        <w:t>?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25A4D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- свободно доступный, интерпретируемый язык программирования высокого уровня, разработанный Гвидо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ван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Россумом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Guido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van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Rossum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). Он объединяет ясный синтаксис с мощной (но необязательно) объектно-ориентированной семантикой.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может быть установлен на любой платформе и обеспечивает прекрасную совместимость при переходе с одной платформы на другую.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325A4D">
        <w:rPr>
          <w:rFonts w:ascii="Times New Roman" w:hAnsi="Times New Roman" w:cs="Times New Roman"/>
          <w:b/>
          <w:sz w:val="26"/>
          <w:szCs w:val="26"/>
        </w:rPr>
        <w:t>Связывание выражений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</w:rPr>
        <w:t xml:space="preserve">Недовольный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полурешениями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, один из читателей - Ричарда Дейвис (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Richard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Davies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) - поднял вопрос, можем ли мы целиком переместить связывания в отдельные выражения. Давайте попытаемся понять, зачем нам может этого захотеться, а также продемонстрируем замечательно элегантный способ этого добиться, предоставленный участником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comp.lang.python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.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</w:rPr>
        <w:t xml:space="preserve">Давайте сначала вспомним о классе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Bindings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, определенном в модуле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functional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. Используя свойства этого класса, мы смогли гарантировать, что отдельное имя имеет единственное значение в пределах области данного блока: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>#------- Python FP session with guarded rebinding -------#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from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functional import *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let =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Bindings()</w:t>
      </w:r>
      <w:proofErr w:type="gramEnd"/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let.car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= lambda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lst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lst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>0]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let.car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= lambda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lst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lst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>2]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Traceback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(innermost last):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  File "", line 1,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in ?</w:t>
      </w:r>
      <w:proofErr w:type="gramEnd"/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  File "d:\tools\functional.py", line 976, in __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setattr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   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raise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BindingError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, "Binding '%s' cannot be modified."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%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name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functional.BindingError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:  Binding 'car'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cannot be modified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let.car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>range(10))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Pr="00325A4D">
        <w:rPr>
          <w:rFonts w:ascii="Times New Roman" w:hAnsi="Times New Roman" w:cs="Times New Roman"/>
          <w:sz w:val="26"/>
          <w:szCs w:val="26"/>
        </w:rPr>
        <w:t>0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</w:rPr>
        <w:t xml:space="preserve">С помощью класса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Bindings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нам удалось достичь желаемого результата в пределах модуля или функции, но в отношении отдельного выражения мы бессильны. Тем не менее, для семейства ML-языков вполне естественно создавать связывания в пределах отдельного выражения: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>#-------- Haskell expression-level name bindings --------#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--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car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x:xs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) = x  -- *could* create module-level binding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list_of_list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= [[1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,2,3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>],[4,5,6],[7,8,9]]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-- 'where' clause for expression-level binding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firsts1 = [car x | x &lt;-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list_of_list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] where car (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x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:xs</w:t>
      </w:r>
      <w:proofErr w:type="spellEnd"/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>) = x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-- 'let' clause for expression-level binding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firsts2 = let car (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x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:xs</w:t>
      </w:r>
      <w:proofErr w:type="spellEnd"/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) = x in [car x | x &lt;-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list_of_list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--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more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idiomatic higher-order 'map' technique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firsts3 = map car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list_of_list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where car (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x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:xs</w:t>
      </w:r>
      <w:proofErr w:type="spellEnd"/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>) = x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Pr="00325A4D">
        <w:rPr>
          <w:rFonts w:ascii="Times New Roman" w:hAnsi="Times New Roman" w:cs="Times New Roman"/>
          <w:sz w:val="26"/>
          <w:szCs w:val="26"/>
        </w:rPr>
        <w:t xml:space="preserve">--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Result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: firsts1 == firsts2 == firsts3 == [1,4,7]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</w:rPr>
        <w:t xml:space="preserve">Грэг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Эвинг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Greg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Ewing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) заметил, что мы можем достичь того же эффекта, воспользовавшись списочными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встраиваниями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 (</w:t>
      </w:r>
      <w:proofErr w:type="spellStart"/>
      <w:proofErr w:type="gramEnd"/>
      <w:r w:rsidRPr="00325A4D">
        <w:rPr>
          <w:rFonts w:ascii="Times New Roman" w:hAnsi="Times New Roman" w:cs="Times New Roman"/>
          <w:sz w:val="26"/>
          <w:szCs w:val="26"/>
        </w:rPr>
        <w:t>list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comprehensions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); мы даже можем сделать это почти столь же ясным способом, как в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Haskell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: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>#------ Python 2.0+ expression-level name bindings ------#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list_of_list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= [[1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,2,3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>],[4,5,6],[7,8,9]]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[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car_x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for x in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list_of_list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for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car_x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in (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x[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>0],)]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Pr="00325A4D">
        <w:rPr>
          <w:rFonts w:ascii="Times New Roman" w:hAnsi="Times New Roman" w:cs="Times New Roman"/>
          <w:sz w:val="26"/>
          <w:szCs w:val="26"/>
        </w:rPr>
        <w:t>[1, 4, 7]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</w:rPr>
        <w:t>Этот прием - размещение выражения внутри одноэлементного кортежа в списочном встраивании - не позволяет использовать связывание на уровне выражений с функциями высшего порядка. Для использования таких функций мы все еще должны использовать область блока: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</w:rPr>
        <w:t xml:space="preserve"> </w:t>
      </w: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#------- Python block-level bindings with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'map(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>)' -------#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list_of_list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= [[1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,2,3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>],[4,5,6],[7,8,9]]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let =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Bindings()</w:t>
      </w:r>
      <w:proofErr w:type="gramEnd"/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let.car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= lambda l: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l[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>0]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map(</w:t>
      </w:r>
      <w:proofErr w:type="spellStart"/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>let.car,list_of_list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Pr="00325A4D">
        <w:rPr>
          <w:rFonts w:ascii="Times New Roman" w:hAnsi="Times New Roman" w:cs="Times New Roman"/>
          <w:sz w:val="26"/>
          <w:szCs w:val="26"/>
        </w:rPr>
        <w:t>[1, 4, 7]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</w:rPr>
        <w:t xml:space="preserve">Неплохо, хотя если мы хотим использовать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</w:rPr>
        <w:t>map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25A4D">
        <w:rPr>
          <w:rFonts w:ascii="Times New Roman" w:hAnsi="Times New Roman" w:cs="Times New Roman"/>
          <w:sz w:val="26"/>
          <w:szCs w:val="26"/>
        </w:rPr>
        <w:t>), область связывания остается несколько шире, чем мы того хотели. Тем не менее, можно уговорить списочное встраивание делать для нас связывание имен, даже если список - не то, что нам нужно в конечном счете: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</w:rPr>
        <w:t xml:space="preserve">      </w:t>
      </w:r>
      <w:r w:rsidRPr="00325A4D">
        <w:rPr>
          <w:rFonts w:ascii="Times New Roman" w:hAnsi="Times New Roman" w:cs="Times New Roman"/>
          <w:sz w:val="26"/>
          <w:szCs w:val="26"/>
          <w:lang w:val="en-US"/>
        </w:rPr>
        <w:t>#---- "Stepping down" from Python list-comprehension ----#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# Compare Haskell expression: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#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result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func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car_car</w:t>
      </w:r>
      <w:proofErr w:type="spellEnd"/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#         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where</w:t>
      </w:r>
      <w:proofErr w:type="gramEnd"/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#             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car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x:xs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) = x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#             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car_car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= car (car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list_of_list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#             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func</w:t>
      </w:r>
      <w:proofErr w:type="spellEnd"/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x = x + x^2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[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func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for x in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list_of_list</w:t>
      </w:r>
      <w:proofErr w:type="spellEnd"/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...      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car in (x[0],)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...       for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func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in (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car+car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**2,)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][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>0]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Pr="00325A4D">
        <w:rPr>
          <w:rFonts w:ascii="Times New Roman" w:hAnsi="Times New Roman" w:cs="Times New Roman"/>
          <w:sz w:val="26"/>
          <w:szCs w:val="26"/>
        </w:rPr>
        <w:t>2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</w:rPr>
        <w:t xml:space="preserve">В этом примере мы произвели арифметическое действие над первым элементом первого элемента списка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list_of_list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и одновременно поименовали это действие (но только в области объемлющего выражения). В качестве "оптимизации" можно посоветовать создавать список длиной не более одного элемента, поскольку с помощью индекса [0] в конце выражения выбираем только первый элемент: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>#---- Efficient stepping down from list-comprehension ---#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[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func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for x in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list_of_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list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>:1]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...      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car in (x[0],)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...       for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func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in (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car+car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**2,)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][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>0]       2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</w:rPr>
        <w:t xml:space="preserve">Функции высшего порядка: частичное вычисление функций -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карринг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[1] (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currying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)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</w:rPr>
        <w:lastRenderedPageBreak/>
        <w:t xml:space="preserve">Три наиболее общих функций высшего порядка встроены в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</w:rPr>
        <w:t>map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25A4D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reduce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() и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filter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(). Эти функции используют в качестве (некоторых) своих параметров другие функции - вот почему мы называем их функциями высшего порядка. Другие функции высшего порядка (но не эти три) возвращают объекты-функции (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function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objects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).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25A4D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всегда предоставлял программистам возможность создавать свои собственные функции высшего порядка благодаря полноправному статусу функций как объектов. Ниже в качестве иллюстрации приведен простой пример: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</w:rPr>
        <w:t xml:space="preserve">      #-----------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Trivial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function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factory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------------#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</w:rPr>
        <w:t xml:space="preserve">      </w:t>
      </w: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foo_factory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():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...    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foo():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...        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"Foo function from factory"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...    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foo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...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f =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foo_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factory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()</w:t>
      </w:r>
      <w:proofErr w:type="gramEnd"/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Pr="00325A4D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gramStart"/>
      <w:r w:rsidRPr="00325A4D">
        <w:rPr>
          <w:rFonts w:ascii="Times New Roman" w:hAnsi="Times New Roman" w:cs="Times New Roman"/>
          <w:sz w:val="26"/>
          <w:szCs w:val="26"/>
        </w:rPr>
        <w:t>f(</w:t>
      </w:r>
      <w:proofErr w:type="gramEnd"/>
      <w:r w:rsidRPr="00325A4D">
        <w:rPr>
          <w:rFonts w:ascii="Times New Roman" w:hAnsi="Times New Roman" w:cs="Times New Roman"/>
          <w:sz w:val="26"/>
          <w:szCs w:val="26"/>
        </w:rPr>
        <w:t>)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Foo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function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from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factory</w:t>
      </w:r>
      <w:proofErr w:type="spellEnd"/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</w:rPr>
        <w:t xml:space="preserve">Программа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Xoltar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Toolkit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, о которой я упоминал в предыдущих статьях, содержит замечательный набор функций высшего порядка. Большинство этих функций, предоставляемых модулем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functional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, имеются во множестве традиционных функциональных языках программирования, и их полезность проверена многолетним использованием. Пожалуй, наиболее известная и важная функция высшего порядка традиционно называется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</w:rPr>
        <w:t>curry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25A4D">
        <w:rPr>
          <w:rFonts w:ascii="Times New Roman" w:hAnsi="Times New Roman" w:cs="Times New Roman"/>
          <w:sz w:val="26"/>
          <w:szCs w:val="26"/>
        </w:rPr>
        <w:t xml:space="preserve">). Она названа в честь логика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Хаскелла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Карри (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Haskell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Curry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), чьим именем назван уже упоминавшийся язык программирования. В основе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карринга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лежит допущение о том, что (почти) любую функцию можно рассматривать как частично вычисляемую функцию одного аргумента. Для того, чтобы эта идея работала, необходимо чтобы значение, </w:t>
      </w:r>
      <w:proofErr w:type="gramStart"/>
      <w:r w:rsidRPr="00325A4D">
        <w:rPr>
          <w:rFonts w:ascii="Times New Roman" w:hAnsi="Times New Roman" w:cs="Times New Roman"/>
          <w:sz w:val="26"/>
          <w:szCs w:val="26"/>
        </w:rPr>
        <w:t>возвращаемое  функцией</w:t>
      </w:r>
      <w:proofErr w:type="gramEnd"/>
      <w:r w:rsidRPr="00325A4D">
        <w:rPr>
          <w:rFonts w:ascii="Times New Roman" w:hAnsi="Times New Roman" w:cs="Times New Roman"/>
          <w:sz w:val="26"/>
          <w:szCs w:val="26"/>
        </w:rPr>
        <w:t xml:space="preserve">, само могло быть функцией, но возвращаемые функции должны быть уже или ближе к завершению . Этот механизм подобен замыканию, о котором я рассказывал в предыдущей статье - каждый вызов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каррированой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функции добавляет больше данных, необходимых </w:t>
      </w:r>
      <w:proofErr w:type="gramStart"/>
      <w:r w:rsidRPr="00325A4D">
        <w:rPr>
          <w:rFonts w:ascii="Times New Roman" w:hAnsi="Times New Roman" w:cs="Times New Roman"/>
          <w:sz w:val="26"/>
          <w:szCs w:val="26"/>
        </w:rPr>
        <w:t>для  окончательного</w:t>
      </w:r>
      <w:proofErr w:type="gramEnd"/>
      <w:r w:rsidRPr="00325A4D">
        <w:rPr>
          <w:rFonts w:ascii="Times New Roman" w:hAnsi="Times New Roman" w:cs="Times New Roman"/>
          <w:sz w:val="26"/>
          <w:szCs w:val="26"/>
        </w:rPr>
        <w:t xml:space="preserve"> вычисления (данные прикрепляются к процедуре). Проиллюстрируем сначала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карринг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очень простым примером на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Haskell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, а затем повторим тот же пример на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с помощью модуля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functional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: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>#------------- Currying a Haskell computation -----------#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computation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a b c d = (a + b^2+ c^3 + d^4)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check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= 1 + 2^2 + 3^3 + 5^4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fillOne</w:t>
      </w:r>
      <w:proofErr w:type="spellEnd"/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= computation 1  -- specify "a"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fillTwo</w:t>
      </w:r>
      <w:proofErr w:type="spellEnd"/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=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fillOne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2      -- specify "b"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fillThree</w:t>
      </w:r>
      <w:proofErr w:type="spellEnd"/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fillTwo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3      -- specify "c"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answer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=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fillThree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5    -- specify "d"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-- Result: check == answer == 657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</w:rPr>
        <w:t>А</w:t>
      </w: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25A4D">
        <w:rPr>
          <w:rFonts w:ascii="Times New Roman" w:hAnsi="Times New Roman" w:cs="Times New Roman"/>
          <w:sz w:val="26"/>
          <w:szCs w:val="26"/>
        </w:rPr>
        <w:t>теперь</w:t>
      </w: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25A4D">
        <w:rPr>
          <w:rFonts w:ascii="Times New Roman" w:hAnsi="Times New Roman" w:cs="Times New Roman"/>
          <w:sz w:val="26"/>
          <w:szCs w:val="26"/>
        </w:rPr>
        <w:t>на</w:t>
      </w: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Python: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>#------------- Currying a Python computation ------------#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from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functional import curry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computation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= lambda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a,b,c,d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: (a + b**2 + c**3 + d**4)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computation(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>1,2,3,5)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657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fillZero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=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curry(computation)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fillOne</w:t>
      </w:r>
      <w:proofErr w:type="spellEnd"/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=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fillZero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(1)   # specify "a"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&gt;&gt;&gt;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fillTwo</w:t>
      </w:r>
      <w:proofErr w:type="spellEnd"/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=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fillOne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(2)    # specify "b"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fillThree</w:t>
      </w:r>
      <w:proofErr w:type="spellEnd"/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fillTwo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(3)    # specify "c"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answer    =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fillThree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>5)  # specify "d"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answer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657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</w:rPr>
        <w:t xml:space="preserve">Приведем еще один пример, подтверждающий, что между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каррингом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и замыканием много общего. </w:t>
      </w:r>
      <w:proofErr w:type="gramStart"/>
      <w:r w:rsidRPr="00325A4D">
        <w:rPr>
          <w:rFonts w:ascii="Times New Roman" w:hAnsi="Times New Roman" w:cs="Times New Roman"/>
          <w:sz w:val="26"/>
          <w:szCs w:val="26"/>
        </w:rPr>
        <w:t>Для  этого</w:t>
      </w:r>
      <w:proofErr w:type="gramEnd"/>
      <w:r w:rsidRPr="00325A4D">
        <w:rPr>
          <w:rFonts w:ascii="Times New Roman" w:hAnsi="Times New Roman" w:cs="Times New Roman"/>
          <w:sz w:val="26"/>
          <w:szCs w:val="26"/>
        </w:rPr>
        <w:t xml:space="preserve">,  используя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curry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(), перепишем простую программу расчета налога, код которой можно найти в предыдущей статье: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>#------------ Python curried tax calculations -----------#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from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functional import *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taxcalc</w:t>
      </w:r>
      <w:proofErr w:type="spellEnd"/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= lambda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income,rate,deduct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: (income-(deduct))*rate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taxCurry</w:t>
      </w:r>
      <w:proofErr w:type="spellEnd"/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= curry(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taxcalc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taxCurry</w:t>
      </w:r>
      <w:proofErr w:type="spellEnd"/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taxCurry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(50000)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taxCurry</w:t>
      </w:r>
      <w:proofErr w:type="spellEnd"/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taxCurry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(0.30)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taxCurry</w:t>
      </w:r>
      <w:proofErr w:type="spellEnd"/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taxCurry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(10000)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"Curried taxes due =",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taxCurry</w:t>
      </w:r>
      <w:proofErr w:type="spellEnd"/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"Curried expression taxes due =", \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</w:rPr>
        <w:t>curry</w:t>
      </w:r>
      <w:proofErr w:type="spellEnd"/>
      <w:proofErr w:type="gramEnd"/>
      <w:r w:rsidRPr="00325A4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taxcalc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)(50000)(0.30)(10000)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</w:rPr>
        <w:t xml:space="preserve">В отличие от замыкания, при использовании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</w:rPr>
        <w:t>curry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( )</w:t>
      </w:r>
      <w:proofErr w:type="gramEnd"/>
      <w:r w:rsidRPr="00325A4D">
        <w:rPr>
          <w:rFonts w:ascii="Times New Roman" w:hAnsi="Times New Roman" w:cs="Times New Roman"/>
          <w:sz w:val="26"/>
          <w:szCs w:val="26"/>
        </w:rPr>
        <w:t xml:space="preserve"> необходимо заполнять параметры в определенном порядке (слева направо). Но заметьте, в модуль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functional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также включен класс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</w:rPr>
        <w:t>rcurry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25A4D">
        <w:rPr>
          <w:rFonts w:ascii="Times New Roman" w:hAnsi="Times New Roman" w:cs="Times New Roman"/>
          <w:sz w:val="26"/>
          <w:szCs w:val="26"/>
        </w:rPr>
        <w:t>), для которого отсчет начинается с другого конца (справа налево).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</w:rPr>
        <w:t xml:space="preserve">Обратите внимание на второй оператор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в этом примере - с одной стороны, это всего лишь тривиальное синтаксическое изменение - можно было бы просто вызвать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taxcalc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325A4D">
        <w:rPr>
          <w:rFonts w:ascii="Times New Roman" w:hAnsi="Times New Roman" w:cs="Times New Roman"/>
          <w:sz w:val="26"/>
          <w:szCs w:val="26"/>
        </w:rPr>
        <w:t>50000,0.30</w:t>
      </w:r>
      <w:proofErr w:type="gramEnd"/>
      <w:r w:rsidRPr="00325A4D">
        <w:rPr>
          <w:rFonts w:ascii="Times New Roman" w:hAnsi="Times New Roman" w:cs="Times New Roman"/>
          <w:sz w:val="26"/>
          <w:szCs w:val="26"/>
        </w:rPr>
        <w:t>,10000). Но с другой стороны, благодаря этому становится понятным идея о том, что каждая функция может быть функцией всего одного аргумента - весьма неожиданная идея для тех, кто с эти незнаком.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325A4D">
        <w:rPr>
          <w:rFonts w:ascii="Times New Roman" w:hAnsi="Times New Roman" w:cs="Times New Roman"/>
          <w:b/>
          <w:sz w:val="26"/>
          <w:szCs w:val="26"/>
        </w:rPr>
        <w:t>Другие функции высшего порядка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</w:rPr>
        <w:t xml:space="preserve">Помимо фундаментальной функции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</w:rPr>
        <w:t>curry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25A4D">
        <w:rPr>
          <w:rFonts w:ascii="Times New Roman" w:hAnsi="Times New Roman" w:cs="Times New Roman"/>
          <w:sz w:val="26"/>
          <w:szCs w:val="26"/>
        </w:rPr>
        <w:t xml:space="preserve">), в модуль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functional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включает ряд интереснейших функций высшего порядка. Более того, не составляет большого труда самому написать свои собственные функции высшего порядка - с помощью или без этого модуля. Во всяком случае, можно воспользоваться идеями, представленными в нем.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</w:rPr>
        <w:t xml:space="preserve">По большей части функции высшего порядка ведут себя как "усовершенствованные" версии стандартных функций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</w:rPr>
        <w:t>map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25A4D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filter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() и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reduce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(). В большинстве случаев они действуют согласно следующему правилу: "принять функцию или функции и некоторые списки в качестве параметров, затем применить функцию (функции) к списку параметров". Это правило предоставляет потрясающие возможности для программирования. Другой принцип "принять набор функций и создать функцию, комбинирующую их функциональность". И опять-таки, возможны многочисленные вариации. Давайте взглянем, что предоставляет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functional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.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</w:rPr>
        <w:t xml:space="preserve">Функции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</w:rPr>
        <w:t>sequential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25A4D">
        <w:rPr>
          <w:rFonts w:ascii="Times New Roman" w:hAnsi="Times New Roman" w:cs="Times New Roman"/>
          <w:sz w:val="26"/>
          <w:szCs w:val="26"/>
        </w:rPr>
        <w:t xml:space="preserve">) и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also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() создают функцию, основанную на последовательность других функций. Функции-компоненты затем могут быть вызваны с </w:t>
      </w:r>
      <w:proofErr w:type="gramStart"/>
      <w:r w:rsidRPr="00325A4D">
        <w:rPr>
          <w:rFonts w:ascii="Times New Roman" w:hAnsi="Times New Roman" w:cs="Times New Roman"/>
          <w:sz w:val="26"/>
          <w:szCs w:val="26"/>
        </w:rPr>
        <w:t>одинаковым  аргументом</w:t>
      </w:r>
      <w:proofErr w:type="gramEnd"/>
      <w:r w:rsidRPr="00325A4D">
        <w:rPr>
          <w:rFonts w:ascii="Times New Roman" w:hAnsi="Times New Roman" w:cs="Times New Roman"/>
          <w:sz w:val="26"/>
          <w:szCs w:val="26"/>
        </w:rPr>
        <w:t xml:space="preserve"> (аргументами). Главное различие между этими двумя функциями заключается в том, что в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</w:rPr>
        <w:t>sequential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25A4D">
        <w:rPr>
          <w:rFonts w:ascii="Times New Roman" w:hAnsi="Times New Roman" w:cs="Times New Roman"/>
          <w:sz w:val="26"/>
          <w:szCs w:val="26"/>
        </w:rPr>
        <w:t xml:space="preserve">) список функций принимается в качестве первого аргумента, а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also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() принимает список аргументов (каждый из которых должен быть функцией) переменной длины. В большинстве случаев их используют ради побочных эффектов составляющих функций, </w:t>
      </w:r>
      <w:r w:rsidRPr="00325A4D">
        <w:rPr>
          <w:rFonts w:ascii="Times New Roman" w:hAnsi="Times New Roman" w:cs="Times New Roman"/>
          <w:sz w:val="26"/>
          <w:szCs w:val="26"/>
        </w:rPr>
        <w:lastRenderedPageBreak/>
        <w:t xml:space="preserve">однако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</w:rPr>
        <w:t>sequential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25A4D">
        <w:rPr>
          <w:rFonts w:ascii="Times New Roman" w:hAnsi="Times New Roman" w:cs="Times New Roman"/>
          <w:sz w:val="26"/>
          <w:szCs w:val="26"/>
        </w:rPr>
        <w:t>) позволяет опционально задать, результат какой функции вернуть как комбинированное значение: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#---- Sequential calls to functions (with same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args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) ----#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a(x):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...    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x,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...    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"a"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...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b(x):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...    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x*2,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...    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"b"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...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c(x):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...    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x*3,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...    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"c"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...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r =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also(</w:t>
      </w:r>
      <w:proofErr w:type="spellStart"/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>a,b,c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r</w:t>
      </w:r>
      <w:proofErr w:type="gramEnd"/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r(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>5)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5 10 15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'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a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>'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sequential(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a,b,c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],main=c)('x')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gramStart"/>
      <w:r w:rsidRPr="00325A4D">
        <w:rPr>
          <w:rFonts w:ascii="Times New Roman" w:hAnsi="Times New Roman" w:cs="Times New Roman"/>
          <w:sz w:val="26"/>
          <w:szCs w:val="26"/>
        </w:rPr>
        <w:t>x</w:t>
      </w:r>
      <w:proofErr w:type="gramEnd"/>
      <w:r w:rsidRPr="00325A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xx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xxx</w:t>
      </w:r>
      <w:proofErr w:type="spellEnd"/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</w:rPr>
        <w:t xml:space="preserve">      'c'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</w:rPr>
        <w:t xml:space="preserve">Функции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</w:rPr>
        <w:t>disjoin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25A4D">
        <w:rPr>
          <w:rFonts w:ascii="Times New Roman" w:hAnsi="Times New Roman" w:cs="Times New Roman"/>
          <w:sz w:val="26"/>
          <w:szCs w:val="26"/>
        </w:rPr>
        <w:t xml:space="preserve">) и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conjoin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()  схожи с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sequential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() и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also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() в том смысле, что они также создают новые функции, которые применяют параметр(ы)  к нескольким составляющим функциям. Но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</w:rPr>
        <w:t>disjoin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25A4D">
        <w:rPr>
          <w:rFonts w:ascii="Times New Roman" w:hAnsi="Times New Roman" w:cs="Times New Roman"/>
          <w:sz w:val="26"/>
          <w:szCs w:val="26"/>
        </w:rPr>
        <w:t>) выясняет, возвращает ли хотя бы одна из составляющих функций "истину" (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true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), а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conjoin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()  выясняет, возвращают ли все функции "истину". При этом, когда это возможно, логика "короткого замыкания"[2], поэтому при их вызове часть побочных эффектов может не проявиться</w:t>
      </w:r>
      <w:proofErr w:type="gramStart"/>
      <w:r w:rsidRPr="00325A4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joinfuncs</w:t>
      </w:r>
      <w:proofErr w:type="spellEnd"/>
      <w:proofErr w:type="gramEnd"/>
      <w:r w:rsidRPr="00325A4D">
        <w:rPr>
          <w:rFonts w:ascii="Times New Roman" w:hAnsi="Times New Roman" w:cs="Times New Roman"/>
          <w:sz w:val="26"/>
          <w:szCs w:val="26"/>
        </w:rPr>
        <w:t xml:space="preserve">() похожа на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also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(), но, в отличие от нее, возвращает кортеж результатов составляющих функций, а не выбирает одно значение.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</w:rPr>
        <w:t xml:space="preserve">В то время как вышеуказанные функции вызывают много функций с одинаковыми параметрами, функции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</w:rPr>
        <w:t>any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25A4D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all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() и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none_of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() позволяют вызывать одну и ту же функцию для каждого значения из списка. В общем случае они подобны встроенным функциям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</w:rPr>
        <w:t>map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25A4D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filter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() и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reduce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(). Но, в отличие от последних, эти функции задают булевы (логические) вопросы касательно набора возвращаемых величин. Например</w:t>
      </w:r>
      <w:r w:rsidRPr="00325A4D"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>#--------- Ask about collections of return values -------#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from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functional import *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isEven</w:t>
      </w:r>
      <w:proofErr w:type="spellEnd"/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= lambda n: (n%2 == 0)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any(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[1,3,5,8],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isEven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1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any(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[1,3,5,7],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isEven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0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none_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of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[1,3,5,7], </w:t>
      </w:r>
      <w:proofErr w:type="spellStart"/>
      <w:r w:rsidRPr="00325A4D">
        <w:rPr>
          <w:rFonts w:ascii="Times New Roman" w:hAnsi="Times New Roman" w:cs="Times New Roman"/>
          <w:sz w:val="26"/>
          <w:szCs w:val="26"/>
          <w:lang w:val="en-US"/>
        </w:rPr>
        <w:t>isEven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Pr="00325A4D">
        <w:rPr>
          <w:rFonts w:ascii="Times New Roman" w:hAnsi="Times New Roman" w:cs="Times New Roman"/>
          <w:sz w:val="26"/>
          <w:szCs w:val="26"/>
        </w:rPr>
        <w:t>1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</w:rPr>
        <w:t xml:space="preserve">      &gt;&gt;&gt;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all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([2,4,6,8],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isEven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)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</w:rPr>
        <w:t xml:space="preserve">      1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</w:rPr>
        <w:t xml:space="preserve">      &gt;&gt;&gt;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all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 xml:space="preserve">([2,4,6,7],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isEven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)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</w:rPr>
        <w:t xml:space="preserve">      0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</w:rPr>
        <w:lastRenderedPageBreak/>
        <w:t xml:space="preserve">Особый интерес для тех, кто неравнодушен к математике, представляет функция высшего порядка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</w:rPr>
        <w:t>compose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25A4D">
        <w:rPr>
          <w:rFonts w:ascii="Times New Roman" w:hAnsi="Times New Roman" w:cs="Times New Roman"/>
          <w:sz w:val="26"/>
          <w:szCs w:val="26"/>
        </w:rPr>
        <w:t>). Композиция из нескольких функций формирует цепочку, направляя возврат одной функции на вход следующей. Программист, комбинирующий несколько функций, должен следить за тем, чтобы выход и вход соответствовали друг другу - но ведь это так в любом случае, если программист использует возвращаемое значение. Ниже</w:t>
      </w: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25A4D">
        <w:rPr>
          <w:rFonts w:ascii="Times New Roman" w:hAnsi="Times New Roman" w:cs="Times New Roman"/>
          <w:sz w:val="26"/>
          <w:szCs w:val="26"/>
        </w:rPr>
        <w:t>приведен</w:t>
      </w: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25A4D">
        <w:rPr>
          <w:rFonts w:ascii="Times New Roman" w:hAnsi="Times New Roman" w:cs="Times New Roman"/>
          <w:sz w:val="26"/>
          <w:szCs w:val="26"/>
        </w:rPr>
        <w:t>пример</w:t>
      </w: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325A4D">
        <w:rPr>
          <w:rFonts w:ascii="Times New Roman" w:hAnsi="Times New Roman" w:cs="Times New Roman"/>
          <w:sz w:val="26"/>
          <w:szCs w:val="26"/>
        </w:rPr>
        <w:t>поясняющий</w:t>
      </w: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25A4D">
        <w:rPr>
          <w:rFonts w:ascii="Times New Roman" w:hAnsi="Times New Roman" w:cs="Times New Roman"/>
          <w:sz w:val="26"/>
          <w:szCs w:val="26"/>
        </w:rPr>
        <w:t>сказанное</w:t>
      </w:r>
      <w:r w:rsidRPr="00325A4D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>#----------- Creating compositional functions -----------#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minus7(n): return n-7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...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times3(n): return n*3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...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minus7(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>10)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3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minustimes</w:t>
      </w:r>
      <w:proofErr w:type="spellEnd"/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= compose(times3,minus7)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minustimes</w:t>
      </w:r>
      <w:proofErr w:type="spellEnd"/>
      <w:r w:rsidRPr="00325A4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>10)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9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</w:t>
      </w:r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times3(</w:t>
      </w:r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>minus7(10))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9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&gt;&gt;&gt; </w:t>
      </w:r>
      <w:proofErr w:type="spellStart"/>
      <w:proofErr w:type="gramStart"/>
      <w:r w:rsidRPr="00325A4D">
        <w:rPr>
          <w:rFonts w:ascii="Times New Roman" w:hAnsi="Times New Roman" w:cs="Times New Roman"/>
          <w:sz w:val="26"/>
          <w:szCs w:val="26"/>
          <w:lang w:val="en-US"/>
        </w:rPr>
        <w:t>timesminus</w:t>
      </w:r>
      <w:proofErr w:type="spellEnd"/>
      <w:proofErr w:type="gramEnd"/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= compose(minus7,times3)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Pr="00325A4D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r w:rsidRPr="00325A4D">
        <w:rPr>
          <w:rFonts w:ascii="Times New Roman" w:hAnsi="Times New Roman" w:cs="Times New Roman"/>
          <w:sz w:val="26"/>
          <w:szCs w:val="26"/>
        </w:rPr>
        <w:t>timesminus</w:t>
      </w:r>
      <w:proofErr w:type="spellEnd"/>
      <w:r w:rsidRPr="00325A4D">
        <w:rPr>
          <w:rFonts w:ascii="Times New Roman" w:hAnsi="Times New Roman" w:cs="Times New Roman"/>
          <w:sz w:val="26"/>
          <w:szCs w:val="26"/>
        </w:rPr>
        <w:t>(10)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</w:rPr>
        <w:t xml:space="preserve">      23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</w:rPr>
        <w:t xml:space="preserve">      &gt;&gt;&gt; minus7(times3(10))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</w:rPr>
        <w:t xml:space="preserve">      23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325A4D">
        <w:rPr>
          <w:rFonts w:ascii="Times New Roman" w:hAnsi="Times New Roman" w:cs="Times New Roman"/>
          <w:b/>
          <w:sz w:val="26"/>
          <w:szCs w:val="26"/>
        </w:rPr>
        <w:t>Некоторые рекомендации</w:t>
      </w:r>
    </w:p>
    <w:bookmarkEnd w:id="0"/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A5E11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25A4D">
        <w:rPr>
          <w:rFonts w:ascii="Times New Roman" w:hAnsi="Times New Roman" w:cs="Times New Roman"/>
          <w:sz w:val="26"/>
          <w:szCs w:val="26"/>
        </w:rPr>
        <w:t>Надеюсь, этот обзор функций высшего порядка пробудит у читателя интерес к определенному стилю мышления. Во всяком случае, поэкспериментируйте с ними. Попытайтесь создать собственные функции высшего порядка; некоторые из них могут оказаться весьма полезными и мощными. Поделитесь со мной своими достижениями, и, возможно, в будущей статье мы обсудим оригинальные и замечательные идеи, которыми непрерывно снабжают меня читатели.</w:t>
      </w:r>
    </w:p>
    <w:p w:rsidR="00325A4D" w:rsidRPr="00325A4D" w:rsidRDefault="00325A4D" w:rsidP="00325A4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325A4D" w:rsidRPr="00325A4D" w:rsidSect="00325A4D">
      <w:footerReference w:type="default" r:id="rId6"/>
      <w:pgSz w:w="11906" w:h="16838"/>
      <w:pgMar w:top="567" w:right="567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210" w:rsidRDefault="008A6210" w:rsidP="00325A4D">
      <w:pPr>
        <w:spacing w:after="0" w:line="240" w:lineRule="auto"/>
      </w:pPr>
      <w:r>
        <w:separator/>
      </w:r>
    </w:p>
  </w:endnote>
  <w:endnote w:type="continuationSeparator" w:id="0">
    <w:p w:rsidR="008A6210" w:rsidRDefault="008A6210" w:rsidP="00325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8720206"/>
      <w:docPartObj>
        <w:docPartGallery w:val="Page Numbers (Bottom of Page)"/>
        <w:docPartUnique/>
      </w:docPartObj>
    </w:sdtPr>
    <w:sdtContent>
      <w:p w:rsidR="00325A4D" w:rsidRDefault="00325A4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325A4D" w:rsidRDefault="00325A4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210" w:rsidRDefault="008A6210" w:rsidP="00325A4D">
      <w:pPr>
        <w:spacing w:after="0" w:line="240" w:lineRule="auto"/>
      </w:pPr>
      <w:r>
        <w:separator/>
      </w:r>
    </w:p>
  </w:footnote>
  <w:footnote w:type="continuationSeparator" w:id="0">
    <w:p w:rsidR="008A6210" w:rsidRDefault="008A6210" w:rsidP="00325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9A"/>
    <w:rsid w:val="001A5E11"/>
    <w:rsid w:val="00325A4D"/>
    <w:rsid w:val="005F4C9A"/>
    <w:rsid w:val="008A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7057CA-0F81-4405-977A-F3A14E2E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A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25A4D"/>
  </w:style>
  <w:style w:type="paragraph" w:styleId="a5">
    <w:name w:val="footer"/>
    <w:basedOn w:val="a"/>
    <w:link w:val="a6"/>
    <w:uiPriority w:val="99"/>
    <w:unhideWhenUsed/>
    <w:rsid w:val="00325A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25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2046</Words>
  <Characters>11666</Characters>
  <Application>Microsoft Office Word</Application>
  <DocSecurity>0</DocSecurity>
  <Lines>97</Lines>
  <Paragraphs>27</Paragraphs>
  <ScaleCrop>false</ScaleCrop>
  <Company>SPecialiST RePack</Company>
  <LinksUpToDate>false</LinksUpToDate>
  <CharactersWithSpaces>13685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2</cp:revision>
  <dcterms:created xsi:type="dcterms:W3CDTF">2014-06-06T19:05:00Z</dcterms:created>
  <dcterms:modified xsi:type="dcterms:W3CDTF">2014-06-06T19:07:00Z</dcterms:modified>
</cp:coreProperties>
</file>