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E5" w:rsidRDefault="004D62E5" w:rsidP="004D6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  <w:r w:rsidRPr="004D62E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ru-RU"/>
        </w:rPr>
        <w:t>http://pythonworld.ru/osnovy/vstroennye-funkcii.html#more-166</w:t>
      </w:r>
    </w:p>
    <w:p w:rsidR="004D62E5" w:rsidRPr="004D62E5" w:rsidRDefault="004D62E5" w:rsidP="004D6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D62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Встроенные функции, выполняющие преобразование типов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(X)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преобразование к типу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использующая стандартную процедуру </w:t>
      </w:r>
      <w:hyperlink r:id="rId4" w:tgtFrame="_blank" w:tooltip="Инструкция if-elif-else, проверка истинности, трехместное выражение if/else" w:history="1">
        <w:r w:rsidRPr="004D62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проверки истинности</w:t>
        </w:r>
      </w:hyperlink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х является ложным или опущен, возвращает значение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противном случае она возвращает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bytearray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[источник [, кодировка [ошибки]]])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преобразование к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bytearray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Bytearray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изменяемая последовательность целых чисел в диапазоне 0&lt;=</w:t>
      </w:r>
      <w:proofErr w:type="gram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X&lt;</w:t>
      </w:r>
      <w:proofErr w:type="gram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256. Вызванная без аргументов, возвращает пустой массив байт.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bytes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[источник [, кодировка [ошибки]]])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объект типа </w:t>
      </w:r>
      <w:hyperlink r:id="rId5" w:tgtFrame="_blank" w:tooltip="Байты (bytes и bytearray)" w:history="1">
        <w:proofErr w:type="spellStart"/>
        <w:r w:rsidRPr="004D62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bytes</w:t>
        </w:r>
        <w:proofErr w:type="spellEnd"/>
      </w:hyperlink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является неизменяемой последовательностью целых чисел в диапазоне 0&lt;=X&lt;256. Аргументы конструктора интерпретируются как для </w:t>
      </w:r>
      <w:proofErr w:type="spellStart"/>
      <w:proofErr w:type="gram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bytearray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complex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real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[,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imag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преобразование к комплексному числу.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dict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преобразование к </w:t>
      </w:r>
      <w:hyperlink r:id="rId6" w:tgtFrame="_blank" w:tooltip="Словари (dict) и работа с ними. Методы словарей" w:history="1">
        <w:r w:rsidRPr="004D62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словарю</w:t>
        </w:r>
      </w:hyperlink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float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([X])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преобразование к </w:t>
      </w:r>
      <w:hyperlink r:id="rId7" w:tooltip="Числа" w:history="1">
        <w:r w:rsidRPr="004D62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числу с плавающей точкой</w:t>
        </w:r>
      </w:hyperlink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аргумент не указан, возвращается 0,0.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frozenset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([последовательность])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неизменяемое множество.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], [основание системы счисления])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преобразование к целому числу.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list(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[object])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8" w:tgtFrame="_blank" w:tooltip="Списки (list). Функции и методы списков" w:history="1">
        <w:r w:rsidRPr="004D62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список</w:t>
        </w:r>
      </w:hyperlink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memoryview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[object])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memoryview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безликий объект, являющийся базовым для всех объектов.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=0],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stop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=1])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арифметическая прогрессия от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шагом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создает </w:t>
      </w:r>
      <w:hyperlink r:id="rId9" w:tgtFrame="_blank" w:tooltip="Множества (set и frozenset)" w:history="1">
        <w:r w:rsidRPr="004D62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множество</w:t>
        </w:r>
      </w:hyperlink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slice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=0],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stop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=1])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объект среза от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шагом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], [кодировка], [ошибки])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строковое представление объекта. Использует метод __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__.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tuple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преобразование к </w:t>
      </w:r>
      <w:hyperlink r:id="rId10" w:tgtFrame="_blank" w:tooltip="Кортежи (tuple)" w:history="1">
        <w:r w:rsidRPr="004D62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кортежу</w:t>
        </w:r>
      </w:hyperlink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D62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Встроенные функции, использующие методы класса (</w:t>
      </w:r>
      <w:proofErr w:type="gramStart"/>
      <w:r w:rsidRPr="004D62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логика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может отличаться в зависимости от типа данных)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2975"/>
        <w:gridCol w:w="3360"/>
      </w:tblGrid>
      <w:tr w:rsidR="004D62E5" w:rsidRPr="004D62E5" w:rsidTr="004D62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Используемый метод класса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Основное предназначение</w:t>
            </w:r>
          </w:p>
        </w:tc>
      </w:tr>
      <w:tr w:rsidR="004D62E5" w:rsidRPr="004D62E5" w:rsidTr="004D62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abs</w:t>
            </w:r>
            <w:proofErr w:type="spellEnd"/>
            <w:proofErr w:type="gram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abs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Модуль (абсолютное значение) X. </w:t>
            </w:r>
          </w:p>
        </w:tc>
      </w:tr>
      <w:tr w:rsidR="004D62E5" w:rsidRPr="004D62E5" w:rsidTr="004D62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len</w:t>
            </w:r>
            <w:proofErr w:type="spellEnd"/>
            <w:proofErr w:type="gram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элементов объекта </w:t>
            </w:r>
          </w:p>
        </w:tc>
      </w:tr>
      <w:tr w:rsidR="004D62E5" w:rsidRPr="004D62E5" w:rsidTr="004D62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hash</w:t>
            </w:r>
            <w:proofErr w:type="spellEnd"/>
            <w:proofErr w:type="gram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object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Хэш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-сумма (если есть) </w:t>
            </w:r>
          </w:p>
        </w:tc>
      </w:tr>
      <w:tr w:rsidR="004D62E5" w:rsidRPr="004D62E5" w:rsidTr="004D62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iter</w:t>
            </w:r>
            <w:proofErr w:type="spellEnd"/>
            <w:proofErr w:type="gram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object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iter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объект-итератор </w:t>
            </w:r>
          </w:p>
        </w:tc>
      </w:tr>
      <w:tr w:rsidR="004D62E5" w:rsidRPr="004D62E5" w:rsidTr="004D62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next</w:t>
            </w:r>
            <w:proofErr w:type="spellEnd"/>
            <w:proofErr w:type="gram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iterator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Следующий элемент итератора </w:t>
            </w:r>
          </w:p>
        </w:tc>
      </w:tr>
      <w:tr w:rsidR="004D62E5" w:rsidRPr="004D62E5" w:rsidTr="004D62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format</w:t>
            </w:r>
            <w:proofErr w:type="spellEnd"/>
            <w:proofErr w:type="gram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[,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format_spec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format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Форматирование (обычно строки) </w:t>
            </w:r>
          </w:p>
        </w:tc>
      </w:tr>
      <w:tr w:rsidR="004D62E5" w:rsidRPr="004D62E5" w:rsidTr="004D62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pow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x, y, [r])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x</w:t>
            </w:r>
            <w:proofErr w:type="gramEnd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степени y ) % r </w:t>
            </w:r>
          </w:p>
        </w:tc>
      </w:tr>
      <w:tr w:rsidR="004D62E5" w:rsidRPr="004D62E5" w:rsidTr="004D62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reversed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( 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object</w:t>
            </w:r>
            <w:proofErr w:type="spellEnd"/>
            <w:proofErr w:type="gram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reversed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Итератор из развернутого объекта </w:t>
            </w:r>
          </w:p>
        </w:tc>
      </w:tr>
      <w:tr w:rsidR="004D62E5" w:rsidRPr="004D62E5" w:rsidTr="004D62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repr</w:t>
            </w:r>
            <w:proofErr w:type="spellEnd"/>
            <w:proofErr w:type="gram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obj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</w:t>
            </w:r>
            <w:proofErr w:type="spellEnd"/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62E5" w:rsidRPr="004D62E5" w:rsidRDefault="004D62E5" w:rsidP="004D6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Представление объекта </w:t>
            </w:r>
          </w:p>
        </w:tc>
      </w:tr>
    </w:tbl>
    <w:p w:rsidR="004D62E5" w:rsidRPr="004D62E5" w:rsidRDefault="004D62E5" w:rsidP="004D6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D62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Встроенные функции, использующиеся в качестве </w:t>
      </w:r>
      <w:hyperlink r:id="rId11" w:tgtFrame="_blank" w:tooltip="Декораторы" w:history="1">
        <w:r w:rsidRPr="004D62E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декораторов</w:t>
        </w:r>
      </w:hyperlink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classmethod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метод класса для функции.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property(</w:t>
      </w:r>
      <w:proofErr w:type="spellStart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fget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=None,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fset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=None,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fdel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=None, doc=None)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staticmethod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статический метод для функции.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D62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Встроенные функции, для перевода между системами счисления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(x)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преобразование целого числа в двоичную строку.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hex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(х)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преобразование целого числа в шестнадцатеричную строку.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oct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(х)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преобразование целого числа в строку восьмеричное.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D62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Другие встроенные функции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all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(последовательность)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все элементы истинные (или, если последовательность пуста).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any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(последовательность)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хотя бы один элемент - истина. Для пустой последовательности возвращает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ascii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(объект)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Как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repr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(), возвращает строку, содержащую представление объекта, но заменяет не-ASCII символы на экранированные последовательности.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chr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(X)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односимвольную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строку, код символа которой равен X.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compile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source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filename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flags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=0,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dont_inherit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False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Компиляция в программный код, который впоследствии может выполниться функцией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eval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Строка не должна содержать символов возврата каретки или нулевые байты.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delattr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объект, имя)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Удаляет имя атрибута из объекта.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([Объект])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Список имен объекта, а если объект не указан, список имен в текущей локальной области видимости.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divmod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a, b)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частное и остаток от деления a на b.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enumerate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iterable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=0)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итератор, при каждом проходе предоставляющем кортеж из номера и соответствующего члена последовательности.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eval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expression,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globals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=None, locals=None)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[,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globals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[,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locals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Выполняет программный код на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(много, много программного кода :))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filter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iterable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итератор из тех элементов, для которых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истину.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getattr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объект, имя ,[по умолчанию])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извлекает атрибут объекта или по умолчанию.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globals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Словарь глобальных имен.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hasattr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Имеет ли объект атрибут с именем '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'.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help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Вызов встроенной справочной системы.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(объект)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"адрес" объекта. Это целое число, которое гарантированно будет уникальным и постоянным для данного объекта в течение срока его службы.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prompt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введенную пользователем строку.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Prompt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подсказка пользователю.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isinstance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ClassInfo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Истина, если объект является экземпляром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ClassInfo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его подклассом. Если объект не является объектом данного типа, функция всегда возвращает ложь.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issubclass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ClassInfo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Истина, если класс является подклассом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ClassInfo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. Класс считается подклассом себя.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locals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словарь локальных имен.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iterator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итератор, получившийся после применения к каждому элементу последовательности функции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args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...] * [,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максимальный элемент последовательности.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args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...] * [,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минимальный элемент последовательности.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open(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file, mode='r', buffering=None, encoding=None, errors=None, newline=None,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closefd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=True)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открывает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соответствующий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файл не может быть открыт,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IOError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поднимается.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(с)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код символа.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print(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[</w:t>
      </w:r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</w:t>
      </w:r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...], *,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sep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= " ", end = '\n', file =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sys.stdout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round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 [, N])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округление до N знаков после запятой.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setattr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объект, имя, значение)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атрибут объекта.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sorted(</w:t>
      </w:r>
      <w:proofErr w:type="spellStart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iterable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[, key][, reverse])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отсортированный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4D6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=0)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сумма членов последовательности. Для более точного значения суммы последовательности из чисел с плавающей точкой используйте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math.fsum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из модуля </w:t>
      </w:r>
      <w:hyperlink r:id="rId12" w:tgtFrame="_blank" w:tooltip="Модуль math" w:history="1">
        <w:proofErr w:type="spellStart"/>
        <w:r w:rsidRPr="004D62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math</w:t>
        </w:r>
        <w:proofErr w:type="spellEnd"/>
      </w:hyperlink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super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[тип [, объект или типа]])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доступ к родительскому классу.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объекта.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bases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dict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новый экземпляр класса </w:t>
      </w:r>
      <w:proofErr w:type="spellStart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vars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([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словарь из атрибутов объекта. По умолчанию - словарь локальных имен.</w:t>
      </w:r>
    </w:p>
    <w:p w:rsidR="004D62E5" w:rsidRPr="004D62E5" w:rsidRDefault="004D62E5" w:rsidP="004D6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zip</w:t>
      </w:r>
      <w:proofErr w:type="spellEnd"/>
      <w:proofErr w:type="gram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(*</w:t>
      </w:r>
      <w:proofErr w:type="spellStart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iters</w:t>
      </w:r>
      <w:proofErr w:type="spellEnd"/>
      <w:r w:rsidRPr="004D6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6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итератор, возвращающий кортежи, состоящие из соответствующих элементов аргументов-последовательностей.</w:t>
      </w:r>
    </w:p>
    <w:p w:rsidR="00064E36" w:rsidRDefault="00064E36"/>
    <w:sectPr w:rsidR="00064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F5"/>
    <w:rsid w:val="00064E36"/>
    <w:rsid w:val="004D62E5"/>
    <w:rsid w:val="0082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EBA51-2532-4297-B3C9-8CDBF410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6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62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6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D6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world.ru/tipy-dannyx-v-python/spiski-list-funkcii-i-metody-spiskov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ythonworld.ru/tipy-dannyx-v-python/chisla.html" TargetMode="External"/><Relationship Id="rId12" Type="http://schemas.openxmlformats.org/officeDocument/2006/relationships/hyperlink" Target="http://pythonworld.ru/moduli/modul-mat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world.ru/tipy-dannyx-v-python/slovari-dict-funkcii-i-metody-slovarej.html" TargetMode="External"/><Relationship Id="rId11" Type="http://schemas.openxmlformats.org/officeDocument/2006/relationships/hyperlink" Target="http://pythonworld.ru/osnovy/dekoratory.html" TargetMode="External"/><Relationship Id="rId5" Type="http://schemas.openxmlformats.org/officeDocument/2006/relationships/hyperlink" Target="http://pythonworld.ru/tipy-dannyx-v-python/bajty-bytes-i-bytearray.html" TargetMode="External"/><Relationship Id="rId10" Type="http://schemas.openxmlformats.org/officeDocument/2006/relationships/hyperlink" Target="http://pythonworld.ru/tipy-dannyx-v-python/kortezhi-tuple.html" TargetMode="External"/><Relationship Id="rId4" Type="http://schemas.openxmlformats.org/officeDocument/2006/relationships/hyperlink" Target="http://pythonworld.ru/osnovy/instrukciya-if-elif-else-proverka-istinnosti-trexmestnoe-vyrazhenie-ifelse.html" TargetMode="External"/><Relationship Id="rId9" Type="http://schemas.openxmlformats.org/officeDocument/2006/relationships/hyperlink" Target="http://pythonworld.ru/tipy-dannyx-v-python/mnozhestva-set-i-frozense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1101</Words>
  <Characters>6277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2014-02-02T08:30:00Z</dcterms:created>
  <dcterms:modified xsi:type="dcterms:W3CDTF">2014-02-02T08:31:00Z</dcterms:modified>
</cp:coreProperties>
</file>