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C6BA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http://pythonworld.ru/moduli/modul-pickle.html#more-949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реализует мощный алгоритм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сериализации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десериализации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. "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Pickling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процесс преобразования объекта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hyperlink r:id="rId5" w:tgtFrame="_blank" w:tooltip="Байты (bytes и bytearray)" w:history="1">
        <w:r w:rsidRPr="001C6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поток байтов</w:t>
        </w:r>
      </w:hyperlink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"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unpickling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обратная операция, в результате которой поток байтов преобразуется обратно в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-объект. Так как поток байтов легко можно </w:t>
      </w:r>
      <w:hyperlink r:id="rId6" w:tgtFrame="_blank" w:tooltip="Файлы. Работа с файлами." w:history="1">
        <w:r w:rsidRPr="001C6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записать в файл</w:t>
        </w:r>
      </w:hyperlink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модуль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применяется для сохранения и загрузки сложных объектов в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C6BAD" w:rsidRPr="001C6BAD" w:rsidRDefault="001C6BAD" w:rsidP="001C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загружайте с помощью модуля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файлы из ненадёжных источников. Это может привести к необратимым последствиям. 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предоставляет следующие функции для удобства сохранения/загрузки объектов: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pickle.dump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*,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fix_imports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записывает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сериализованный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 в файл. Дополнительный аргумент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используемый протокол. По умолчанию равен 3 и именно он рекомендован для использования в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3.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pickle.dumps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None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*,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fix_imports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возвращает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сериализованный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объект. Впоследствии вы его можете </w:t>
      </w:r>
      <w:proofErr w:type="gram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proofErr w:type="gram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угодно.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pickle.load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*,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fix_imports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encoding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="ASCII",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errors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strict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") - загружает объект из файла.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pickle.loads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bytes_object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*,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fix_imports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=True, encoding="ASCII", errors="strict") - </w:t>
      </w: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</w:t>
      </w:r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потока</w:t>
      </w:r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байт</w:t>
      </w:r>
      <w:r w:rsidRPr="001C6BA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pickle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определяет несколько </w:t>
      </w:r>
      <w:hyperlink r:id="rId7" w:tgtFrame="_blank" w:tooltip="Исключения в python. Конструкция try — except для обработки исключений" w:history="1">
        <w:r w:rsidRPr="001C6B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исключений</w:t>
        </w:r>
      </w:hyperlink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1C6BAD" w:rsidRPr="001C6BAD" w:rsidRDefault="001C6BAD" w:rsidP="001C6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pickle.PickleError</w:t>
      </w:r>
      <w:proofErr w:type="spellEnd"/>
    </w:p>
    <w:p w:rsidR="001C6BAD" w:rsidRPr="001C6BAD" w:rsidRDefault="001C6BAD" w:rsidP="001C6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pickle.PicklingError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случились проблемы с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сериализацией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объекта.</w:t>
      </w:r>
    </w:p>
    <w:p w:rsidR="001C6BAD" w:rsidRPr="001C6BAD" w:rsidRDefault="001C6BAD" w:rsidP="001C6B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C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pickle.UnpicklingError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случились проблемы с </w:t>
      </w:r>
      <w:proofErr w:type="spellStart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десериализацией</w:t>
      </w:r>
      <w:proofErr w:type="spellEnd"/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объекта.</w:t>
      </w:r>
    </w:p>
    <w:p w:rsidR="001C6BAD" w:rsidRPr="001C6BAD" w:rsidRDefault="001C6BAD" w:rsidP="001C6B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C6BA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Этих функций вполне достаточно для сохранения и загрузки встроенных типов данных.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import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pickle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gram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a</w:t>
      </w:r>
      <w:proofErr w:type="gram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C6BA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2.0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3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4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+6j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gram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b</w:t>
      </w:r>
      <w:proofErr w:type="gram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"character string"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"byte</w:t>
      </w:r>
      <w:proofErr w:type="spell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 xml:space="preserve"> string"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gram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c</w:t>
      </w:r>
      <w:proofErr w:type="gram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C6BAD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set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None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True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False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with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6BAD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data.pickle</w:t>
      </w:r>
      <w:proofErr w:type="spell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wb</w:t>
      </w:r>
      <w:proofErr w:type="spell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as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dump</w:t>
      </w:r>
      <w:proofErr w:type="spellEnd"/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data, f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with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6BAD">
        <w:rPr>
          <w:rFonts w:ascii="Courier New" w:eastAsia="Times New Roman" w:hAnsi="Courier New" w:cs="Courier New"/>
          <w:color w:val="900090"/>
          <w:sz w:val="20"/>
          <w:szCs w:val="20"/>
          <w:lang w:val="en-US" w:eastAsia="ru-RU"/>
        </w:rPr>
        <w:t>open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data.pickle</w:t>
      </w:r>
      <w:proofErr w:type="spell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proofErr w:type="spellStart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rb</w:t>
      </w:r>
      <w:proofErr w:type="spellEnd"/>
      <w:r w:rsidRPr="001C6BAD">
        <w:rPr>
          <w:rFonts w:ascii="Courier New" w:eastAsia="Times New Roman" w:hAnsi="Courier New" w:cs="Courier New"/>
          <w:color w:val="00AA00"/>
          <w:sz w:val="20"/>
          <w:szCs w:val="20"/>
          <w:lang w:val="en-US" w:eastAsia="ru-RU"/>
        </w:rPr>
        <w:t>'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C6BAD">
        <w:rPr>
          <w:rFonts w:ascii="Courier New" w:eastAsia="Times New Roman" w:hAnsi="Courier New" w:cs="Courier New"/>
          <w:color w:val="FF7700"/>
          <w:sz w:val="20"/>
          <w:szCs w:val="20"/>
          <w:lang w:val="en-US" w:eastAsia="ru-RU"/>
        </w:rPr>
        <w:t>as</w:t>
      </w: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f: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data_new</w:t>
      </w:r>
      <w:proofErr w:type="spell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pickle.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</w:t>
      </w:r>
      <w:proofErr w:type="spellEnd"/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f</w:t>
      </w:r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C6BAD">
        <w:rPr>
          <w:rFonts w:ascii="Courier New" w:eastAsia="Times New Roman" w:hAnsi="Courier New" w:cs="Courier New"/>
          <w:sz w:val="20"/>
          <w:szCs w:val="20"/>
          <w:lang w:val="en-US" w:eastAsia="ru-RU"/>
        </w:rPr>
        <w:t> </w:t>
      </w:r>
    </w:p>
    <w:p w:rsidR="001C6BAD" w:rsidRPr="001C6BAD" w:rsidRDefault="001C6BAD" w:rsidP="001C6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1C6BAD">
        <w:rPr>
          <w:rFonts w:ascii="Courier New" w:eastAsia="Times New Roman" w:hAnsi="Courier New" w:cs="Courier New"/>
          <w:color w:val="900090"/>
          <w:sz w:val="20"/>
          <w:szCs w:val="20"/>
          <w:lang w:eastAsia="ru-RU"/>
        </w:rPr>
        <w:t>print</w:t>
      </w:r>
      <w:proofErr w:type="spellEnd"/>
      <w:proofErr w:type="gramEnd"/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C6BAD">
        <w:rPr>
          <w:rFonts w:ascii="Courier New" w:eastAsia="Times New Roman" w:hAnsi="Courier New" w:cs="Courier New"/>
          <w:sz w:val="20"/>
          <w:szCs w:val="20"/>
          <w:lang w:eastAsia="ru-RU"/>
        </w:rPr>
        <w:t>data_new</w:t>
      </w:r>
      <w:proofErr w:type="spellEnd"/>
      <w:r w:rsidRPr="001C6B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C6BAD" w:rsidRPr="001C6BAD" w:rsidRDefault="001C6BAD" w:rsidP="001C6BAD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70A6" w:rsidRDefault="006870A6"/>
    <w:sectPr w:rsidR="00687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200D69"/>
    <w:multiLevelType w:val="multilevel"/>
    <w:tmpl w:val="50A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5348FF"/>
    <w:multiLevelType w:val="multilevel"/>
    <w:tmpl w:val="2CE8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91"/>
    <w:rsid w:val="001C6BAD"/>
    <w:rsid w:val="006870A6"/>
    <w:rsid w:val="00FB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06689-D891-4409-913B-DD4B661AE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C6B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C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6B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thonworld.ru/tipy-dannyx-v-python/isklyucheniya-v-python-konstrukciya-try-except-dlya-obrabotki-isklyucheni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ythonworld.ru/tipy-dannyx-v-python/fajly-rabota-s-fajlami.html" TargetMode="External"/><Relationship Id="rId5" Type="http://schemas.openxmlformats.org/officeDocument/2006/relationships/hyperlink" Target="http://pythonworld.ru/tipy-dannyx-v-python/bajty-bytes-i-bytearra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</dc:creator>
  <cp:keywords/>
  <dc:description/>
  <cp:lastModifiedBy>Stepan</cp:lastModifiedBy>
  <cp:revision>2</cp:revision>
  <dcterms:created xsi:type="dcterms:W3CDTF">2014-02-01T17:50:00Z</dcterms:created>
  <dcterms:modified xsi:type="dcterms:W3CDTF">2014-02-01T17:50:00Z</dcterms:modified>
</cp:coreProperties>
</file>