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E3730" w14:textId="77777777" w:rsidR="00B15892" w:rsidRPr="00CA3D96" w:rsidRDefault="00B15892">
      <w:pPr>
        <w:rPr>
          <w:rFonts w:ascii="Tahoma" w:eastAsia="Times New Roman" w:hAnsi="Tahoma" w:cs="Tahoma"/>
          <w:sz w:val="18"/>
          <w:szCs w:val="18"/>
        </w:rPr>
      </w:pPr>
    </w:p>
    <w:p w14:paraId="07A7FDD0" w14:textId="77777777" w:rsidR="00B15892" w:rsidRPr="00CA3D96" w:rsidRDefault="00B15892">
      <w:pPr>
        <w:spacing w:before="9"/>
        <w:rPr>
          <w:rFonts w:ascii="Tahoma" w:eastAsia="Times New Roman" w:hAnsi="Tahoma" w:cs="Tahoma"/>
          <w:sz w:val="18"/>
          <w:szCs w:val="18"/>
        </w:rPr>
      </w:pPr>
    </w:p>
    <w:p w14:paraId="52C0D214" w14:textId="15B8AF6A" w:rsidR="00B15892" w:rsidRPr="00CA3D96" w:rsidRDefault="003037E6" w:rsidP="00E62CE2">
      <w:pPr>
        <w:spacing w:before="37"/>
        <w:rPr>
          <w:rFonts w:ascii="Tahoma" w:hAnsi="Tahoma" w:cs="Tahoma"/>
          <w:b/>
          <w:spacing w:val="-1"/>
          <w:sz w:val="18"/>
          <w:szCs w:val="18"/>
        </w:rPr>
      </w:pPr>
      <w:r w:rsidRPr="00CA3D96">
        <w:rPr>
          <w:rFonts w:ascii="Tahoma" w:hAnsi="Tahoma" w:cs="Tahoma"/>
          <w:b/>
          <w:spacing w:val="-1"/>
          <w:sz w:val="18"/>
          <w:szCs w:val="18"/>
        </w:rPr>
        <w:t xml:space="preserve">Web Application </w:t>
      </w:r>
      <w:r w:rsidRPr="00CA3D96">
        <w:rPr>
          <w:rFonts w:ascii="Tahoma" w:hAnsi="Tahoma" w:cs="Tahoma"/>
          <w:b/>
          <w:sz w:val="18"/>
          <w:szCs w:val="18"/>
        </w:rPr>
        <w:t>S</w:t>
      </w:r>
      <w:r w:rsidR="00440BEE" w:rsidRPr="00CA3D96">
        <w:rPr>
          <w:rFonts w:ascii="Tahoma" w:hAnsi="Tahoma" w:cs="Tahoma"/>
          <w:b/>
          <w:sz w:val="18"/>
          <w:szCs w:val="18"/>
        </w:rPr>
        <w:t>ecurity</w:t>
      </w:r>
      <w:r w:rsidRPr="00CA3D96">
        <w:rPr>
          <w:rFonts w:ascii="Tahoma" w:hAnsi="Tahoma" w:cs="Tahoma"/>
          <w:b/>
          <w:sz w:val="18"/>
          <w:szCs w:val="18"/>
        </w:rPr>
        <w:t xml:space="preserve"> Testing</w:t>
      </w:r>
      <w:r w:rsidR="00440BEE" w:rsidRPr="00CA3D96">
        <w:rPr>
          <w:rFonts w:ascii="Tahoma" w:hAnsi="Tahoma" w:cs="Tahoma"/>
          <w:b/>
          <w:spacing w:val="22"/>
          <w:sz w:val="18"/>
          <w:szCs w:val="18"/>
        </w:rPr>
        <w:t xml:space="preserve"> </w:t>
      </w:r>
      <w:r w:rsidR="004B5C04" w:rsidRPr="00CA3D96">
        <w:rPr>
          <w:rFonts w:ascii="Tahoma" w:hAnsi="Tahoma" w:cs="Tahoma"/>
          <w:b/>
          <w:spacing w:val="-1"/>
          <w:sz w:val="18"/>
          <w:szCs w:val="18"/>
        </w:rPr>
        <w:t>Approach</w:t>
      </w:r>
    </w:p>
    <w:p w14:paraId="692E4591" w14:textId="77777777" w:rsidR="00E62CE2" w:rsidRPr="00CA3D96" w:rsidRDefault="00E62CE2" w:rsidP="00E62CE2">
      <w:pPr>
        <w:spacing w:before="37"/>
        <w:rPr>
          <w:rFonts w:ascii="Tahoma" w:hAnsi="Tahoma" w:cs="Tahoma"/>
          <w:b/>
          <w:spacing w:val="-1"/>
          <w:sz w:val="18"/>
          <w:szCs w:val="18"/>
        </w:rPr>
      </w:pPr>
    </w:p>
    <w:p w14:paraId="3C74A66A" w14:textId="24E345E1" w:rsidR="00E62CE2" w:rsidRPr="00CA3D96" w:rsidRDefault="0015796A" w:rsidP="00E62CE2">
      <w:pPr>
        <w:pStyle w:val="NormalWeb"/>
        <w:numPr>
          <w:ilvl w:val="0"/>
          <w:numId w:val="5"/>
        </w:numPr>
        <w:shd w:val="clear" w:color="auto" w:fill="FFFFFF"/>
        <w:spacing w:before="0" w:beforeAutospacing="0" w:after="0" w:afterAutospacing="0"/>
        <w:rPr>
          <w:rFonts w:ascii="Tahoma" w:hAnsi="Tahoma" w:cs="Tahoma"/>
          <w:color w:val="000000"/>
          <w:sz w:val="18"/>
          <w:szCs w:val="18"/>
        </w:rPr>
      </w:pPr>
      <w:r w:rsidRPr="00B31492">
        <w:rPr>
          <w:rStyle w:val="Strong"/>
          <w:rFonts w:ascii="Tahoma" w:hAnsi="Tahoma" w:cs="Tahoma"/>
          <w:color w:val="7030A0"/>
          <w:sz w:val="18"/>
          <w:szCs w:val="18"/>
        </w:rPr>
        <w:t>Planning and reconnaissance</w:t>
      </w:r>
      <w:r w:rsidRPr="00CA3D96">
        <w:rPr>
          <w:rFonts w:ascii="Tahoma" w:hAnsi="Tahoma" w:cs="Tahoma"/>
          <w:color w:val="000000"/>
          <w:sz w:val="18"/>
          <w:szCs w:val="18"/>
        </w:rPr>
        <w:br/>
        <w:t xml:space="preserve">The first stage </w:t>
      </w:r>
      <w:r w:rsidR="00DB3E9E" w:rsidRPr="00CA3D96">
        <w:rPr>
          <w:rFonts w:ascii="Tahoma" w:hAnsi="Tahoma" w:cs="Tahoma"/>
          <w:color w:val="000000"/>
          <w:sz w:val="18"/>
          <w:szCs w:val="18"/>
        </w:rPr>
        <w:t>involve</w:t>
      </w:r>
      <w:r w:rsidRPr="00CA3D96">
        <w:rPr>
          <w:rFonts w:ascii="Tahoma" w:hAnsi="Tahoma" w:cs="Tahoma"/>
          <w:color w:val="000000"/>
          <w:sz w:val="18"/>
          <w:szCs w:val="18"/>
        </w:rPr>
        <w:t>:</w:t>
      </w:r>
      <w:r w:rsidR="00E62CE2" w:rsidRPr="00CA3D96">
        <w:rPr>
          <w:rFonts w:ascii="Tahoma" w:hAnsi="Tahoma" w:cs="Tahoma"/>
          <w:color w:val="000000"/>
          <w:sz w:val="18"/>
          <w:szCs w:val="18"/>
        </w:rPr>
        <w:t xml:space="preserve"> </w:t>
      </w:r>
      <w:r w:rsidRPr="00CA3D96">
        <w:rPr>
          <w:rFonts w:ascii="Tahoma" w:hAnsi="Tahoma" w:cs="Tahoma"/>
          <w:color w:val="000000"/>
          <w:sz w:val="18"/>
          <w:szCs w:val="18"/>
        </w:rPr>
        <w:t>Defining the scope and goals of a test, including the systems to be addressed and the testing methods to be used.</w:t>
      </w:r>
    </w:p>
    <w:p w14:paraId="7C575FFB" w14:textId="1D937177" w:rsidR="0015796A" w:rsidRPr="00CA3D96" w:rsidRDefault="0015796A" w:rsidP="00E62CE2">
      <w:pPr>
        <w:pStyle w:val="NormalWeb"/>
        <w:shd w:val="clear" w:color="auto" w:fill="FFFFFF"/>
        <w:spacing w:before="0" w:beforeAutospacing="0" w:after="0" w:afterAutospacing="0"/>
        <w:ind w:left="720"/>
        <w:rPr>
          <w:rFonts w:ascii="Tahoma" w:hAnsi="Tahoma" w:cs="Tahoma"/>
          <w:color w:val="000000"/>
          <w:sz w:val="18"/>
          <w:szCs w:val="18"/>
        </w:rPr>
      </w:pPr>
      <w:r w:rsidRPr="00CA3D96">
        <w:rPr>
          <w:rFonts w:ascii="Tahoma" w:hAnsi="Tahoma" w:cs="Tahoma"/>
          <w:color w:val="000000"/>
          <w:sz w:val="18"/>
          <w:szCs w:val="18"/>
        </w:rPr>
        <w:t>Gathering intelligence (e.g., network and domain names, mail server) to better understand how a target works and its potential vulnerabilities.</w:t>
      </w:r>
    </w:p>
    <w:p w14:paraId="62B27BD5" w14:textId="77777777" w:rsidR="002452A8" w:rsidRPr="00CA3D96" w:rsidRDefault="00E62CE2" w:rsidP="00E62CE2">
      <w:pPr>
        <w:pStyle w:val="NormalWeb"/>
        <w:shd w:val="clear" w:color="auto" w:fill="FFFFFF"/>
        <w:spacing w:before="0" w:beforeAutospacing="0" w:after="0" w:afterAutospacing="0"/>
        <w:rPr>
          <w:rStyle w:val="Strong"/>
          <w:rFonts w:ascii="Tahoma" w:hAnsi="Tahoma" w:cs="Tahoma"/>
          <w:color w:val="000000"/>
          <w:sz w:val="18"/>
          <w:szCs w:val="18"/>
        </w:rPr>
      </w:pPr>
      <w:r w:rsidRPr="00CA3D96">
        <w:rPr>
          <w:rStyle w:val="Strong"/>
          <w:rFonts w:ascii="Tahoma" w:hAnsi="Tahoma" w:cs="Tahoma"/>
          <w:color w:val="000000"/>
          <w:sz w:val="18"/>
          <w:szCs w:val="18"/>
        </w:rPr>
        <w:t xml:space="preserve">      </w:t>
      </w:r>
    </w:p>
    <w:p w14:paraId="7F6CB968" w14:textId="77777777" w:rsidR="00372E63" w:rsidRPr="00CA3D96" w:rsidRDefault="0015796A" w:rsidP="00372E63">
      <w:pPr>
        <w:pStyle w:val="NormalWeb"/>
        <w:numPr>
          <w:ilvl w:val="0"/>
          <w:numId w:val="5"/>
        </w:numPr>
        <w:shd w:val="clear" w:color="auto" w:fill="FFFFFF"/>
        <w:spacing w:before="0" w:beforeAutospacing="0" w:after="0" w:afterAutospacing="0"/>
        <w:rPr>
          <w:rFonts w:ascii="Tahoma" w:hAnsi="Tahoma" w:cs="Tahoma"/>
          <w:color w:val="000000"/>
          <w:sz w:val="18"/>
          <w:szCs w:val="18"/>
        </w:rPr>
      </w:pPr>
      <w:r w:rsidRPr="00B31492">
        <w:rPr>
          <w:rStyle w:val="Strong"/>
          <w:rFonts w:ascii="Tahoma" w:hAnsi="Tahoma" w:cs="Tahoma"/>
          <w:color w:val="7030A0"/>
          <w:sz w:val="18"/>
          <w:szCs w:val="18"/>
        </w:rPr>
        <w:t>Scanning</w:t>
      </w:r>
      <w:r w:rsidRPr="00CA3D96">
        <w:rPr>
          <w:rStyle w:val="Strong"/>
          <w:rFonts w:ascii="Tahoma" w:hAnsi="Tahoma" w:cs="Tahoma"/>
          <w:sz w:val="18"/>
          <w:szCs w:val="18"/>
        </w:rPr>
        <w:br/>
      </w:r>
      <w:r w:rsidRPr="00CA3D96">
        <w:rPr>
          <w:rFonts w:ascii="Tahoma" w:hAnsi="Tahoma" w:cs="Tahoma"/>
          <w:color w:val="000000"/>
          <w:sz w:val="18"/>
          <w:szCs w:val="18"/>
        </w:rPr>
        <w:t>The next step is to understand how the target application will respond to various intrusion attempts. This is typically done using:</w:t>
      </w:r>
    </w:p>
    <w:p w14:paraId="0432B493" w14:textId="0D0E7A0B" w:rsidR="0015796A" w:rsidRPr="00CA3D96" w:rsidRDefault="0015796A" w:rsidP="00372E63">
      <w:pPr>
        <w:pStyle w:val="NormalWeb"/>
        <w:shd w:val="clear" w:color="auto" w:fill="FFFFFF"/>
        <w:spacing w:before="0" w:beforeAutospacing="0" w:after="0" w:afterAutospacing="0"/>
        <w:ind w:left="720"/>
        <w:rPr>
          <w:rFonts w:ascii="Tahoma" w:hAnsi="Tahoma" w:cs="Tahoma"/>
          <w:color w:val="000000"/>
          <w:sz w:val="18"/>
          <w:szCs w:val="18"/>
        </w:rPr>
      </w:pPr>
      <w:r w:rsidRPr="00CA3D96">
        <w:rPr>
          <w:rFonts w:ascii="Tahoma" w:hAnsi="Tahoma" w:cs="Tahoma"/>
          <w:b/>
          <w:bCs/>
          <w:color w:val="000000"/>
          <w:sz w:val="18"/>
          <w:szCs w:val="18"/>
        </w:rPr>
        <w:t>Static analysis</w:t>
      </w:r>
      <w:r w:rsidRPr="00CA3D96">
        <w:rPr>
          <w:rFonts w:ascii="Tahoma" w:hAnsi="Tahoma" w:cs="Tahoma"/>
          <w:color w:val="000000"/>
          <w:sz w:val="18"/>
          <w:szCs w:val="18"/>
        </w:rPr>
        <w:t xml:space="preserve"> – Inspecting an application’s code to estimate the way it behaves while running. These tools can scan the entirety of the </w:t>
      </w:r>
      <w:r w:rsidR="00E62CE2" w:rsidRPr="00CA3D96">
        <w:rPr>
          <w:rFonts w:ascii="Tahoma" w:hAnsi="Tahoma" w:cs="Tahoma"/>
          <w:color w:val="000000"/>
          <w:sz w:val="18"/>
          <w:szCs w:val="18"/>
        </w:rPr>
        <w:t xml:space="preserve">  </w:t>
      </w:r>
      <w:r w:rsidRPr="00CA3D96">
        <w:rPr>
          <w:rFonts w:ascii="Tahoma" w:hAnsi="Tahoma" w:cs="Tahoma"/>
          <w:color w:val="000000"/>
          <w:sz w:val="18"/>
          <w:szCs w:val="18"/>
        </w:rPr>
        <w:t>code in a single pass.</w:t>
      </w:r>
    </w:p>
    <w:p w14:paraId="6182FF5F" w14:textId="4C1344AA" w:rsidR="00E62CE2" w:rsidRPr="00CA3D96" w:rsidRDefault="0015796A" w:rsidP="00BC4006">
      <w:pPr>
        <w:pStyle w:val="NormalWeb"/>
        <w:shd w:val="clear" w:color="auto" w:fill="FFFFFF"/>
        <w:spacing w:before="0" w:beforeAutospacing="0" w:after="0" w:afterAutospacing="0"/>
        <w:ind w:left="720"/>
        <w:rPr>
          <w:rFonts w:ascii="Tahoma" w:hAnsi="Tahoma" w:cs="Tahoma"/>
          <w:color w:val="000000"/>
          <w:sz w:val="18"/>
          <w:szCs w:val="18"/>
        </w:rPr>
      </w:pPr>
      <w:r w:rsidRPr="00CA3D96">
        <w:rPr>
          <w:rFonts w:ascii="Tahoma" w:hAnsi="Tahoma" w:cs="Tahoma"/>
          <w:b/>
          <w:bCs/>
          <w:color w:val="000000"/>
          <w:sz w:val="18"/>
          <w:szCs w:val="18"/>
        </w:rPr>
        <w:t>Dynamic analysis</w:t>
      </w:r>
      <w:r w:rsidRPr="00CA3D96">
        <w:rPr>
          <w:rFonts w:ascii="Tahoma" w:hAnsi="Tahoma" w:cs="Tahoma"/>
          <w:color w:val="000000"/>
          <w:sz w:val="18"/>
          <w:szCs w:val="18"/>
        </w:rPr>
        <w:t> – Inspecting an application’s code in a running state. This is a more practical way of scanning, as it provides a real-time view into an application’s performance.</w:t>
      </w:r>
    </w:p>
    <w:p w14:paraId="1A3E1037" w14:textId="77777777" w:rsidR="00BC4006" w:rsidRPr="00CA3D96" w:rsidRDefault="00BC4006" w:rsidP="00BC4006">
      <w:pPr>
        <w:pStyle w:val="NormalWeb"/>
        <w:shd w:val="clear" w:color="auto" w:fill="FFFFFF"/>
        <w:spacing w:before="0" w:beforeAutospacing="0" w:after="0" w:afterAutospacing="0"/>
        <w:ind w:left="720"/>
        <w:rPr>
          <w:rStyle w:val="Strong"/>
          <w:rFonts w:ascii="Tahoma" w:hAnsi="Tahoma" w:cs="Tahoma"/>
          <w:b w:val="0"/>
          <w:bCs w:val="0"/>
          <w:color w:val="000000"/>
          <w:sz w:val="18"/>
          <w:szCs w:val="18"/>
        </w:rPr>
      </w:pPr>
    </w:p>
    <w:p w14:paraId="1301DE46" w14:textId="1E96492E" w:rsidR="00BC4006" w:rsidRPr="00CA3D96" w:rsidRDefault="00A835C4" w:rsidP="00BC4006">
      <w:pPr>
        <w:pStyle w:val="NormalWeb"/>
        <w:numPr>
          <w:ilvl w:val="0"/>
          <w:numId w:val="5"/>
        </w:numPr>
        <w:shd w:val="clear" w:color="auto" w:fill="FFFFFF"/>
        <w:spacing w:before="0" w:beforeAutospacing="0" w:after="0" w:afterAutospacing="0"/>
        <w:rPr>
          <w:rStyle w:val="Strong"/>
          <w:rFonts w:ascii="Tahoma" w:hAnsi="Tahoma" w:cs="Tahoma"/>
          <w:sz w:val="18"/>
          <w:szCs w:val="18"/>
        </w:rPr>
      </w:pPr>
      <w:r w:rsidRPr="00B31492">
        <w:rPr>
          <w:rStyle w:val="Strong"/>
          <w:rFonts w:ascii="Tahoma" w:hAnsi="Tahoma" w:cs="Tahoma"/>
          <w:color w:val="7030A0"/>
          <w:sz w:val="18"/>
          <w:szCs w:val="18"/>
        </w:rPr>
        <w:t xml:space="preserve">Exploitation &amp; </w:t>
      </w:r>
      <w:r w:rsidR="0015796A" w:rsidRPr="00B31492">
        <w:rPr>
          <w:rStyle w:val="Strong"/>
          <w:rFonts w:ascii="Tahoma" w:hAnsi="Tahoma" w:cs="Tahoma"/>
          <w:color w:val="7030A0"/>
          <w:sz w:val="18"/>
          <w:szCs w:val="18"/>
        </w:rPr>
        <w:t>Gaining Access</w:t>
      </w:r>
      <w:r w:rsidR="0015796A" w:rsidRPr="00CA3D96">
        <w:rPr>
          <w:rStyle w:val="Strong"/>
          <w:rFonts w:ascii="Tahoma" w:hAnsi="Tahoma" w:cs="Tahoma"/>
          <w:sz w:val="18"/>
          <w:szCs w:val="18"/>
        </w:rPr>
        <w:br/>
      </w:r>
      <w:r w:rsidR="0015796A" w:rsidRPr="00CA3D96">
        <w:rPr>
          <w:rFonts w:ascii="Tahoma" w:hAnsi="Tahoma" w:cs="Tahoma"/>
          <w:color w:val="000000"/>
          <w:sz w:val="18"/>
          <w:szCs w:val="18"/>
        </w:rPr>
        <w:t xml:space="preserve">This stage uses web application attacks, such as cross-site scripting, SQL injection and backdoors, to uncover a target’s vulnerabilities. </w:t>
      </w:r>
      <w:r w:rsidR="006865B7" w:rsidRPr="00CA3D96">
        <w:rPr>
          <w:rFonts w:ascii="Tahoma" w:hAnsi="Tahoma" w:cs="Tahoma"/>
          <w:color w:val="000000"/>
          <w:sz w:val="18"/>
          <w:szCs w:val="18"/>
        </w:rPr>
        <w:t xml:space="preserve">     </w:t>
      </w:r>
      <w:r w:rsidR="0015796A" w:rsidRPr="00CA3D96">
        <w:rPr>
          <w:rFonts w:ascii="Tahoma" w:hAnsi="Tahoma" w:cs="Tahoma"/>
          <w:color w:val="000000"/>
          <w:sz w:val="18"/>
          <w:szCs w:val="18"/>
        </w:rPr>
        <w:t>Testers then try and exploit these vulnerabilities, typically by escalating privileges, stealing data, intercepting traffic, etc., to understand the damage they can cause.</w:t>
      </w:r>
    </w:p>
    <w:p w14:paraId="20D46DD5" w14:textId="77777777" w:rsidR="00BC4006" w:rsidRPr="00CA3D96" w:rsidRDefault="00BC4006" w:rsidP="00BC4006">
      <w:pPr>
        <w:pStyle w:val="NormalWeb"/>
        <w:shd w:val="clear" w:color="auto" w:fill="FFFFFF"/>
        <w:spacing w:before="0" w:beforeAutospacing="0" w:after="0" w:afterAutospacing="0"/>
        <w:ind w:left="720"/>
        <w:rPr>
          <w:rStyle w:val="Strong"/>
          <w:rFonts w:ascii="Tahoma" w:hAnsi="Tahoma" w:cs="Tahoma"/>
          <w:sz w:val="18"/>
          <w:szCs w:val="18"/>
        </w:rPr>
      </w:pPr>
    </w:p>
    <w:p w14:paraId="08C96757" w14:textId="3A445C4A" w:rsidR="0015796A" w:rsidRPr="00CA3D96" w:rsidRDefault="0015796A" w:rsidP="00922767">
      <w:pPr>
        <w:pStyle w:val="NormalWeb"/>
        <w:numPr>
          <w:ilvl w:val="0"/>
          <w:numId w:val="5"/>
        </w:numPr>
        <w:shd w:val="clear" w:color="auto" w:fill="FFFFFF"/>
        <w:spacing w:before="0" w:beforeAutospacing="0" w:after="0" w:afterAutospacing="0"/>
        <w:rPr>
          <w:rStyle w:val="Strong"/>
          <w:rFonts w:ascii="Tahoma" w:hAnsi="Tahoma" w:cs="Tahoma"/>
          <w:sz w:val="18"/>
          <w:szCs w:val="18"/>
        </w:rPr>
      </w:pPr>
      <w:r w:rsidRPr="00B31492">
        <w:rPr>
          <w:rStyle w:val="Strong"/>
          <w:rFonts w:ascii="Tahoma" w:hAnsi="Tahoma" w:cs="Tahoma"/>
          <w:color w:val="7030A0"/>
          <w:sz w:val="18"/>
          <w:szCs w:val="18"/>
        </w:rPr>
        <w:t>Maintaining access</w:t>
      </w:r>
      <w:r w:rsidRPr="00CA3D96">
        <w:rPr>
          <w:rStyle w:val="Strong"/>
          <w:rFonts w:ascii="Tahoma" w:hAnsi="Tahoma" w:cs="Tahoma"/>
          <w:sz w:val="18"/>
          <w:szCs w:val="18"/>
        </w:rPr>
        <w:br/>
      </w:r>
      <w:r w:rsidRPr="00CA3D96">
        <w:rPr>
          <w:rFonts w:ascii="Tahoma" w:hAnsi="Tahoma" w:cs="Tahoma"/>
          <w:color w:val="000000"/>
          <w:sz w:val="18"/>
          <w:szCs w:val="18"/>
        </w:rPr>
        <w:t xml:space="preserve">The goal of this stage is to see if the vulnerability can be used to achieve a persistent presence in the exploited system— long enough for a bad actor to gain in-depth access. The idea is to imitate advanced persistent threats, which often remain in a system for months </w:t>
      </w:r>
      <w:proofErr w:type="gramStart"/>
      <w:r w:rsidRPr="00CA3D96">
        <w:rPr>
          <w:rFonts w:ascii="Tahoma" w:hAnsi="Tahoma" w:cs="Tahoma"/>
          <w:color w:val="000000"/>
          <w:sz w:val="18"/>
          <w:szCs w:val="18"/>
        </w:rPr>
        <w:t>in order to</w:t>
      </w:r>
      <w:proofErr w:type="gramEnd"/>
      <w:r w:rsidRPr="00CA3D96">
        <w:rPr>
          <w:rFonts w:ascii="Tahoma" w:hAnsi="Tahoma" w:cs="Tahoma"/>
          <w:color w:val="000000"/>
          <w:sz w:val="18"/>
          <w:szCs w:val="18"/>
        </w:rPr>
        <w:t xml:space="preserve"> steal an organization’s most sensitive data.</w:t>
      </w:r>
    </w:p>
    <w:p w14:paraId="6B95566D" w14:textId="77777777" w:rsidR="00922767" w:rsidRPr="00CA3D96" w:rsidRDefault="00922767" w:rsidP="00922767">
      <w:pPr>
        <w:pStyle w:val="NormalWeb"/>
        <w:shd w:val="clear" w:color="auto" w:fill="FFFFFF"/>
        <w:spacing w:before="0" w:beforeAutospacing="0" w:after="0" w:afterAutospacing="0"/>
        <w:rPr>
          <w:rStyle w:val="Strong"/>
          <w:rFonts w:ascii="Tahoma" w:hAnsi="Tahoma" w:cs="Tahoma"/>
          <w:sz w:val="18"/>
          <w:szCs w:val="18"/>
        </w:rPr>
      </w:pPr>
    </w:p>
    <w:p w14:paraId="318E2A2E" w14:textId="2AE8A666" w:rsidR="0015796A" w:rsidRPr="00CA3D96" w:rsidRDefault="0015796A" w:rsidP="00922767">
      <w:pPr>
        <w:pStyle w:val="NormalWeb"/>
        <w:numPr>
          <w:ilvl w:val="0"/>
          <w:numId w:val="5"/>
        </w:numPr>
        <w:shd w:val="clear" w:color="auto" w:fill="FFFFFF"/>
        <w:spacing w:before="0" w:beforeAutospacing="0" w:after="0" w:afterAutospacing="0"/>
        <w:rPr>
          <w:rStyle w:val="Strong"/>
          <w:rFonts w:ascii="Tahoma" w:hAnsi="Tahoma" w:cs="Tahoma"/>
          <w:sz w:val="18"/>
          <w:szCs w:val="18"/>
        </w:rPr>
      </w:pPr>
      <w:r w:rsidRPr="00B31492">
        <w:rPr>
          <w:rStyle w:val="Strong"/>
          <w:rFonts w:ascii="Tahoma" w:hAnsi="Tahoma" w:cs="Tahoma"/>
          <w:color w:val="7030A0"/>
          <w:sz w:val="18"/>
          <w:szCs w:val="18"/>
        </w:rPr>
        <w:t>Analysis</w:t>
      </w:r>
      <w:r w:rsidR="00DA0D5A" w:rsidRPr="00CA3D96">
        <w:rPr>
          <w:rStyle w:val="Strong"/>
          <w:rFonts w:ascii="Tahoma" w:hAnsi="Tahoma" w:cs="Tahoma"/>
          <w:sz w:val="18"/>
          <w:szCs w:val="18"/>
        </w:rPr>
        <w:t xml:space="preserve"> </w:t>
      </w:r>
      <w:r w:rsidRPr="00CA3D96">
        <w:rPr>
          <w:rFonts w:ascii="Tahoma" w:hAnsi="Tahoma" w:cs="Tahoma"/>
          <w:color w:val="000000"/>
          <w:sz w:val="18"/>
          <w:szCs w:val="18"/>
        </w:rPr>
        <w:t>The results of the penetration test are then compiled into a report detailing:</w:t>
      </w:r>
    </w:p>
    <w:p w14:paraId="143DC8AE" w14:textId="77777777" w:rsidR="00DA0D5A" w:rsidRPr="00CA3D96" w:rsidRDefault="00DA0D5A" w:rsidP="0015796A">
      <w:pPr>
        <w:pStyle w:val="NormalWeb"/>
        <w:shd w:val="clear" w:color="auto" w:fill="FFFFFF"/>
        <w:spacing w:before="0" w:beforeAutospacing="0" w:after="450" w:afterAutospacing="0"/>
        <w:rPr>
          <w:rFonts w:ascii="Tahoma" w:hAnsi="Tahoma" w:cs="Tahoma"/>
          <w:color w:val="000000"/>
          <w:sz w:val="18"/>
          <w:szCs w:val="18"/>
        </w:rPr>
      </w:pPr>
    </w:p>
    <w:p w14:paraId="66D5BEDA" w14:textId="7CBE6AB3" w:rsidR="0015796A" w:rsidRPr="00B31492" w:rsidRDefault="006865B7" w:rsidP="006865B7">
      <w:pPr>
        <w:pStyle w:val="ListParagraph"/>
        <w:numPr>
          <w:ilvl w:val="0"/>
          <w:numId w:val="7"/>
        </w:numPr>
        <w:spacing w:before="37"/>
        <w:rPr>
          <w:rFonts w:ascii="Tahoma" w:eastAsia="Arial" w:hAnsi="Tahoma" w:cs="Tahoma"/>
          <w:color w:val="7030A0"/>
          <w:sz w:val="18"/>
          <w:szCs w:val="18"/>
        </w:rPr>
      </w:pPr>
      <w:r w:rsidRPr="00B31492">
        <w:rPr>
          <w:rStyle w:val="Strong"/>
          <w:rFonts w:ascii="Tahoma" w:hAnsi="Tahoma" w:cs="Tahoma"/>
          <w:color w:val="7030A0"/>
          <w:sz w:val="18"/>
          <w:szCs w:val="18"/>
        </w:rPr>
        <w:t>Planning and reconnaissance</w:t>
      </w:r>
    </w:p>
    <w:p w14:paraId="09D8DEBD" w14:textId="77777777" w:rsidR="00163195" w:rsidRPr="00CA3D96" w:rsidRDefault="00440BEE" w:rsidP="00163195">
      <w:pPr>
        <w:ind w:firstLine="720"/>
        <w:rPr>
          <w:rFonts w:ascii="Tahoma" w:hAnsi="Tahoma" w:cs="Tahoma"/>
          <w:sz w:val="18"/>
          <w:szCs w:val="18"/>
        </w:rPr>
      </w:pPr>
      <w:r w:rsidRPr="00CA3D96">
        <w:rPr>
          <w:rFonts w:ascii="Tahoma" w:hAnsi="Tahoma" w:cs="Tahoma"/>
          <w:b/>
          <w:bCs/>
          <w:sz w:val="18"/>
          <w:szCs w:val="18"/>
        </w:rPr>
        <w:t>Information Gathering:</w:t>
      </w:r>
      <w:r w:rsidRPr="00CA3D96">
        <w:rPr>
          <w:rFonts w:ascii="Tahoma" w:hAnsi="Tahoma" w:cs="Tahoma"/>
          <w:sz w:val="18"/>
          <w:szCs w:val="18"/>
        </w:rPr>
        <w:t xml:space="preserve"> </w:t>
      </w:r>
    </w:p>
    <w:p w14:paraId="2EA4604F" w14:textId="0DF84E19"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Manually explore the site</w:t>
      </w:r>
    </w:p>
    <w:p w14:paraId="730F83B9" w14:textId="4665A7B4"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Check for files that expose content, such as robots.txt, sitemap.xml, .</w:t>
      </w:r>
      <w:proofErr w:type="spellStart"/>
      <w:r w:rsidRPr="0058205A">
        <w:rPr>
          <w:rFonts w:ascii="Tahoma" w:hAnsi="Tahoma" w:cs="Tahoma"/>
          <w:sz w:val="18"/>
          <w:szCs w:val="18"/>
          <w:highlight w:val="darkGray"/>
        </w:rPr>
        <w:t>DS_Store</w:t>
      </w:r>
      <w:proofErr w:type="spellEnd"/>
      <w:r w:rsidRPr="0058205A">
        <w:rPr>
          <w:rFonts w:ascii="Tahoma" w:hAnsi="Tahoma" w:cs="Tahoma"/>
          <w:sz w:val="18"/>
          <w:szCs w:val="18"/>
          <w:highlight w:val="darkGray"/>
        </w:rPr>
        <w:t xml:space="preserve"> Check the caches of major search engines for publicly accessible sites</w:t>
      </w:r>
    </w:p>
    <w:p w14:paraId="353D45EC" w14:textId="44DF9109"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Check for differences in content based on User Agent (</w:t>
      </w:r>
      <w:proofErr w:type="spellStart"/>
      <w:r w:rsidRPr="0058205A">
        <w:rPr>
          <w:rFonts w:ascii="Tahoma" w:hAnsi="Tahoma" w:cs="Tahoma"/>
          <w:sz w:val="18"/>
          <w:szCs w:val="18"/>
          <w:highlight w:val="darkGray"/>
        </w:rPr>
        <w:t>eg</w:t>
      </w:r>
      <w:proofErr w:type="spellEnd"/>
      <w:r w:rsidRPr="0058205A">
        <w:rPr>
          <w:rFonts w:ascii="Tahoma" w:hAnsi="Tahoma" w:cs="Tahoma"/>
          <w:sz w:val="18"/>
          <w:szCs w:val="18"/>
          <w:highlight w:val="darkGray"/>
        </w:rPr>
        <w:t>, Mobile sites, access as a Search engine Crawler)</w:t>
      </w:r>
    </w:p>
    <w:p w14:paraId="0AB03000" w14:textId="3327437C"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 xml:space="preserve">Perform Web Application Fingerprinting Identify </w:t>
      </w:r>
    </w:p>
    <w:p w14:paraId="242E2B7F" w14:textId="539C6DA5"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Identify user roles</w:t>
      </w:r>
    </w:p>
    <w:p w14:paraId="3FB3BBF7" w14:textId="211848F2" w:rsidR="00B15892"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Identify application entry points Identify client-side code</w:t>
      </w:r>
    </w:p>
    <w:p w14:paraId="4DBC3A7C" w14:textId="5FE5C157" w:rsidR="006865B7" w:rsidRPr="0058205A" w:rsidRDefault="00440BEE" w:rsidP="00D57621">
      <w:pPr>
        <w:pStyle w:val="ListParagraph"/>
        <w:numPr>
          <w:ilvl w:val="1"/>
          <w:numId w:val="9"/>
        </w:numPr>
        <w:rPr>
          <w:rFonts w:ascii="Tahoma" w:hAnsi="Tahoma" w:cs="Tahoma"/>
          <w:sz w:val="18"/>
          <w:szCs w:val="18"/>
          <w:highlight w:val="darkGray"/>
        </w:rPr>
      </w:pPr>
      <w:r w:rsidRPr="0058205A">
        <w:rPr>
          <w:rFonts w:ascii="Tahoma" w:hAnsi="Tahoma" w:cs="Tahoma"/>
          <w:sz w:val="18"/>
          <w:szCs w:val="18"/>
          <w:highlight w:val="darkGray"/>
        </w:rPr>
        <w:t xml:space="preserve">Identify multiple versions/channels (e.g. web, mobile web, mobile app, web services) </w:t>
      </w:r>
      <w:r w:rsidR="006865B7" w:rsidRPr="0058205A">
        <w:rPr>
          <w:rFonts w:ascii="Tahoma" w:hAnsi="Tahoma" w:cs="Tahoma"/>
          <w:sz w:val="18"/>
          <w:szCs w:val="18"/>
          <w:highlight w:val="darkGray"/>
        </w:rPr>
        <w:t xml:space="preserve">   </w:t>
      </w:r>
    </w:p>
    <w:p w14:paraId="0C3707CA" w14:textId="77777777" w:rsidR="00163195" w:rsidRPr="00CA3D96" w:rsidRDefault="00163195" w:rsidP="00163195">
      <w:pPr>
        <w:ind w:firstLine="720"/>
        <w:rPr>
          <w:rFonts w:ascii="Tahoma" w:hAnsi="Tahoma" w:cs="Tahoma"/>
          <w:sz w:val="18"/>
          <w:szCs w:val="18"/>
        </w:rPr>
      </w:pPr>
    </w:p>
    <w:p w14:paraId="74431A7B" w14:textId="114D14D8" w:rsidR="00C55A15" w:rsidRPr="00B31492" w:rsidRDefault="006865B7" w:rsidP="002452A8">
      <w:pPr>
        <w:pStyle w:val="BodyText"/>
        <w:numPr>
          <w:ilvl w:val="0"/>
          <w:numId w:val="7"/>
        </w:numPr>
        <w:spacing w:line="420" w:lineRule="auto"/>
        <w:ind w:right="7482"/>
        <w:rPr>
          <w:rStyle w:val="Strong"/>
          <w:rFonts w:ascii="Tahoma" w:hAnsi="Tahoma" w:cs="Tahoma"/>
          <w:color w:val="7030A0"/>
          <w:sz w:val="18"/>
          <w:szCs w:val="18"/>
        </w:rPr>
      </w:pPr>
      <w:r w:rsidRPr="00B31492">
        <w:rPr>
          <w:rStyle w:val="Strong"/>
          <w:rFonts w:ascii="Tahoma" w:hAnsi="Tahoma" w:cs="Tahoma"/>
          <w:color w:val="7030A0"/>
          <w:sz w:val="18"/>
          <w:szCs w:val="18"/>
        </w:rPr>
        <w:t>Scanning</w:t>
      </w:r>
    </w:p>
    <w:p w14:paraId="612ECB4A" w14:textId="54D3B7DE" w:rsidR="006865B7" w:rsidRPr="00CA3D96" w:rsidRDefault="006865B7" w:rsidP="00D57621">
      <w:pPr>
        <w:pStyle w:val="ListParagraph"/>
        <w:numPr>
          <w:ilvl w:val="0"/>
          <w:numId w:val="12"/>
        </w:numPr>
        <w:rPr>
          <w:rFonts w:ascii="Tahoma" w:hAnsi="Tahoma" w:cs="Tahoma"/>
          <w:sz w:val="18"/>
          <w:szCs w:val="18"/>
        </w:rPr>
      </w:pPr>
      <w:r w:rsidRPr="00CA3D96">
        <w:rPr>
          <w:rFonts w:ascii="Tahoma" w:hAnsi="Tahoma" w:cs="Tahoma"/>
          <w:sz w:val="18"/>
          <w:szCs w:val="18"/>
        </w:rPr>
        <w:t>Spider/crawl for missed or hidden content</w:t>
      </w:r>
    </w:p>
    <w:p w14:paraId="209678A4" w14:textId="21702D6D" w:rsidR="006865B7" w:rsidRPr="00CA3D96" w:rsidRDefault="006865B7" w:rsidP="00D57621">
      <w:pPr>
        <w:pStyle w:val="ListParagraph"/>
        <w:numPr>
          <w:ilvl w:val="0"/>
          <w:numId w:val="12"/>
        </w:numPr>
        <w:rPr>
          <w:rFonts w:ascii="Tahoma" w:hAnsi="Tahoma" w:cs="Tahoma"/>
          <w:sz w:val="18"/>
          <w:szCs w:val="18"/>
        </w:rPr>
      </w:pPr>
      <w:r w:rsidRPr="00CA3D96">
        <w:rPr>
          <w:rFonts w:ascii="Tahoma" w:hAnsi="Tahoma" w:cs="Tahoma"/>
          <w:sz w:val="18"/>
          <w:szCs w:val="18"/>
        </w:rPr>
        <w:t>Identify all hostnames and ports</w:t>
      </w:r>
    </w:p>
    <w:p w14:paraId="1DEB3DDF" w14:textId="3839807D" w:rsidR="006865B7" w:rsidRPr="00CA3D96" w:rsidRDefault="003966E3" w:rsidP="00D57621">
      <w:pPr>
        <w:pStyle w:val="ListParagraph"/>
        <w:numPr>
          <w:ilvl w:val="0"/>
          <w:numId w:val="12"/>
        </w:numPr>
        <w:rPr>
          <w:rFonts w:ascii="Tahoma" w:hAnsi="Tahoma" w:cs="Tahoma"/>
          <w:sz w:val="18"/>
          <w:szCs w:val="18"/>
        </w:rPr>
      </w:pPr>
      <w:r w:rsidRPr="00CA3D96">
        <w:rPr>
          <w:rFonts w:ascii="Tahoma" w:hAnsi="Tahoma" w:cs="Tahoma"/>
          <w:sz w:val="18"/>
          <w:szCs w:val="18"/>
        </w:rPr>
        <w:t xml:space="preserve">Identify co- </w:t>
      </w:r>
      <w:r w:rsidR="006865B7" w:rsidRPr="00CA3D96">
        <w:rPr>
          <w:rFonts w:ascii="Tahoma" w:hAnsi="Tahoma" w:cs="Tahoma"/>
          <w:sz w:val="18"/>
          <w:szCs w:val="18"/>
        </w:rPr>
        <w:t>hosted and re</w:t>
      </w:r>
      <w:r w:rsidRPr="00CA3D96">
        <w:rPr>
          <w:rFonts w:ascii="Tahoma" w:hAnsi="Tahoma" w:cs="Tahoma"/>
          <w:sz w:val="18"/>
          <w:szCs w:val="18"/>
        </w:rPr>
        <w:t xml:space="preserve">lated </w:t>
      </w:r>
      <w:r w:rsidR="006865B7" w:rsidRPr="00CA3D96">
        <w:rPr>
          <w:rFonts w:ascii="Tahoma" w:hAnsi="Tahoma" w:cs="Tahoma"/>
          <w:sz w:val="18"/>
          <w:szCs w:val="18"/>
        </w:rPr>
        <w:t>applications</w:t>
      </w:r>
    </w:p>
    <w:p w14:paraId="3248BA12" w14:textId="04594168" w:rsidR="006865B7" w:rsidRPr="00CA3D96" w:rsidRDefault="00A677C4" w:rsidP="00D57621">
      <w:pPr>
        <w:pStyle w:val="ListParagraph"/>
        <w:numPr>
          <w:ilvl w:val="0"/>
          <w:numId w:val="12"/>
        </w:numPr>
        <w:rPr>
          <w:rFonts w:ascii="Tahoma" w:hAnsi="Tahoma" w:cs="Tahoma"/>
          <w:sz w:val="18"/>
          <w:szCs w:val="18"/>
        </w:rPr>
      </w:pPr>
      <w:r w:rsidRPr="00CA3D96">
        <w:rPr>
          <w:rFonts w:ascii="Tahoma" w:hAnsi="Tahoma" w:cs="Tahoma"/>
          <w:sz w:val="18"/>
          <w:szCs w:val="18"/>
        </w:rPr>
        <w:t xml:space="preserve">Identify </w:t>
      </w:r>
      <w:r w:rsidR="006865B7" w:rsidRPr="00CA3D96">
        <w:rPr>
          <w:rFonts w:ascii="Tahoma" w:hAnsi="Tahoma" w:cs="Tahoma"/>
          <w:sz w:val="18"/>
          <w:szCs w:val="18"/>
        </w:rPr>
        <w:t>technologies used</w:t>
      </w:r>
    </w:p>
    <w:p w14:paraId="16F9A364" w14:textId="42A5273F" w:rsidR="003966E3" w:rsidRPr="00CA3D96" w:rsidRDefault="003966E3" w:rsidP="00D57621">
      <w:pPr>
        <w:pStyle w:val="ListParagraph"/>
        <w:numPr>
          <w:ilvl w:val="0"/>
          <w:numId w:val="12"/>
        </w:numPr>
        <w:rPr>
          <w:rFonts w:ascii="Tahoma" w:hAnsi="Tahoma" w:cs="Tahoma"/>
          <w:sz w:val="18"/>
          <w:szCs w:val="18"/>
        </w:rPr>
      </w:pPr>
      <w:r w:rsidRPr="00CA3D96">
        <w:rPr>
          <w:rFonts w:ascii="Tahoma" w:hAnsi="Tahoma" w:cs="Tahoma"/>
          <w:sz w:val="18"/>
          <w:szCs w:val="18"/>
        </w:rPr>
        <w:t>Identify third-party hosted content</w:t>
      </w:r>
    </w:p>
    <w:p w14:paraId="09810529" w14:textId="13F0F038" w:rsidR="00A835C4" w:rsidRPr="00CA3D96" w:rsidRDefault="00A835C4" w:rsidP="006865B7">
      <w:pPr>
        <w:pStyle w:val="BodyText"/>
        <w:spacing w:line="420" w:lineRule="auto"/>
        <w:ind w:left="720" w:right="7482" w:firstLine="720"/>
        <w:rPr>
          <w:rFonts w:ascii="Tahoma" w:hAnsi="Tahoma" w:cs="Tahoma"/>
          <w:sz w:val="18"/>
          <w:szCs w:val="18"/>
        </w:rPr>
      </w:pPr>
    </w:p>
    <w:p w14:paraId="1D3C4DF7" w14:textId="77777777" w:rsidR="00650EC6" w:rsidRPr="00CA3D96" w:rsidRDefault="00650EC6" w:rsidP="006865B7">
      <w:pPr>
        <w:pStyle w:val="BodyText"/>
        <w:spacing w:line="420" w:lineRule="auto"/>
        <w:ind w:left="720" w:right="7482" w:firstLine="720"/>
        <w:rPr>
          <w:rFonts w:ascii="Tahoma" w:hAnsi="Tahoma" w:cs="Tahoma"/>
          <w:sz w:val="18"/>
          <w:szCs w:val="18"/>
        </w:rPr>
      </w:pPr>
    </w:p>
    <w:p w14:paraId="2FFE67CE" w14:textId="4DE111D7" w:rsidR="00A835C4" w:rsidRPr="00B31492" w:rsidRDefault="00A835C4" w:rsidP="00A835C4">
      <w:pPr>
        <w:pStyle w:val="BodyText"/>
        <w:numPr>
          <w:ilvl w:val="0"/>
          <w:numId w:val="7"/>
        </w:numPr>
        <w:spacing w:line="420" w:lineRule="auto"/>
        <w:ind w:right="7482"/>
        <w:rPr>
          <w:rStyle w:val="Strong"/>
          <w:rFonts w:ascii="Tahoma" w:hAnsi="Tahoma" w:cs="Tahoma"/>
          <w:color w:val="7030A0"/>
          <w:sz w:val="18"/>
          <w:szCs w:val="18"/>
        </w:rPr>
      </w:pPr>
      <w:r w:rsidRPr="00B31492">
        <w:rPr>
          <w:rStyle w:val="Strong"/>
          <w:rFonts w:ascii="Tahoma" w:hAnsi="Tahoma" w:cs="Tahoma"/>
          <w:color w:val="7030A0"/>
          <w:sz w:val="18"/>
          <w:szCs w:val="18"/>
        </w:rPr>
        <w:t>Exploitation &amp; Gaining Access</w:t>
      </w:r>
    </w:p>
    <w:p w14:paraId="56D26D2D" w14:textId="038D900E" w:rsidR="00C55A15" w:rsidRPr="00CA3D96" w:rsidRDefault="00820ACB" w:rsidP="00A835C4">
      <w:pPr>
        <w:pStyle w:val="BodyText"/>
        <w:spacing w:line="420" w:lineRule="auto"/>
        <w:ind w:left="0" w:right="7482" w:firstLine="720"/>
        <w:rPr>
          <w:rFonts w:ascii="Tahoma" w:hAnsi="Tahoma" w:cs="Tahoma"/>
          <w:b/>
          <w:bCs/>
          <w:sz w:val="18"/>
          <w:szCs w:val="18"/>
        </w:rPr>
      </w:pPr>
      <w:r w:rsidRPr="00CA3D96">
        <w:rPr>
          <w:rFonts w:ascii="Tahoma" w:hAnsi="Tahoma" w:cs="Tahoma"/>
          <w:b/>
          <w:bCs/>
          <w:sz w:val="18"/>
          <w:szCs w:val="18"/>
        </w:rPr>
        <w:t xml:space="preserve">  </w:t>
      </w:r>
      <w:r w:rsidR="00C55A15" w:rsidRPr="00CA3D96">
        <w:rPr>
          <w:rFonts w:ascii="Tahoma" w:hAnsi="Tahoma" w:cs="Tahoma"/>
          <w:b/>
          <w:bCs/>
          <w:sz w:val="18"/>
          <w:szCs w:val="18"/>
        </w:rPr>
        <w:t>OWASP TOP 10</w:t>
      </w:r>
      <w:r w:rsidR="0015796A" w:rsidRPr="00CA3D96">
        <w:rPr>
          <w:rFonts w:ascii="Tahoma" w:hAnsi="Tahoma" w:cs="Tahoma"/>
          <w:b/>
          <w:bCs/>
          <w:sz w:val="18"/>
          <w:szCs w:val="18"/>
        </w:rPr>
        <w:t xml:space="preserve"> </w:t>
      </w:r>
      <w:r w:rsidR="00C55A15" w:rsidRPr="00CA3D96">
        <w:rPr>
          <w:rFonts w:ascii="Tahoma" w:hAnsi="Tahoma" w:cs="Tahoma"/>
          <w:b/>
          <w:bCs/>
          <w:sz w:val="18"/>
          <w:szCs w:val="18"/>
        </w:rPr>
        <w:t>VULNERABILIT</w:t>
      </w:r>
    </w:p>
    <w:p w14:paraId="493BAF6D" w14:textId="04D3E088" w:rsidR="00B15892" w:rsidRPr="00CA3D96" w:rsidRDefault="00440BEE">
      <w:pPr>
        <w:pStyle w:val="BodyText"/>
        <w:ind w:left="820"/>
        <w:rPr>
          <w:rFonts w:ascii="Tahoma" w:hAnsi="Tahoma" w:cs="Tahoma"/>
          <w:b/>
          <w:bCs/>
          <w:sz w:val="18"/>
          <w:szCs w:val="18"/>
        </w:rPr>
      </w:pPr>
      <w:r w:rsidRPr="00CA3D96">
        <w:rPr>
          <w:rFonts w:ascii="Tahoma" w:hAnsi="Tahoma" w:cs="Tahoma"/>
          <w:b/>
          <w:bCs/>
          <w:spacing w:val="-1"/>
          <w:sz w:val="18"/>
          <w:szCs w:val="18"/>
        </w:rPr>
        <w:t>Configuration</w:t>
      </w:r>
      <w:r w:rsidRPr="00CA3D96">
        <w:rPr>
          <w:rFonts w:ascii="Tahoma" w:hAnsi="Tahoma" w:cs="Tahoma"/>
          <w:b/>
          <w:bCs/>
          <w:sz w:val="18"/>
          <w:szCs w:val="18"/>
        </w:rPr>
        <w:t xml:space="preserve"> Management</w:t>
      </w:r>
      <w:r w:rsidR="004F6570">
        <w:rPr>
          <w:rFonts w:ascii="Tahoma" w:hAnsi="Tahoma" w:cs="Tahoma"/>
          <w:b/>
          <w:bCs/>
          <w:sz w:val="18"/>
          <w:szCs w:val="18"/>
        </w:rPr>
        <w:t>/security misconfiguration</w:t>
      </w:r>
      <w:r w:rsidRPr="00CA3D96">
        <w:rPr>
          <w:rFonts w:ascii="Tahoma" w:hAnsi="Tahoma" w:cs="Tahoma"/>
          <w:b/>
          <w:bCs/>
          <w:sz w:val="18"/>
          <w:szCs w:val="18"/>
        </w:rPr>
        <w:t>:</w:t>
      </w:r>
    </w:p>
    <w:p w14:paraId="11C5D6F8" w14:textId="77777777" w:rsidR="00B15892" w:rsidRPr="00CA3D96" w:rsidRDefault="00B15892">
      <w:pPr>
        <w:spacing w:before="9"/>
        <w:rPr>
          <w:rFonts w:ascii="Tahoma" w:eastAsia="Arial" w:hAnsi="Tahoma" w:cs="Tahoma"/>
          <w:sz w:val="18"/>
          <w:szCs w:val="18"/>
        </w:rPr>
      </w:pPr>
    </w:p>
    <w:p w14:paraId="74011BFB" w14:textId="2CF8C33A" w:rsidR="00E70449"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 xml:space="preserve">Check for commonly used application and administrative URLs </w:t>
      </w:r>
    </w:p>
    <w:p w14:paraId="6DD4B0EC" w14:textId="6F88365E" w:rsidR="00B15892"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 xml:space="preserve">Check for old, </w:t>
      </w:r>
      <w:proofErr w:type="gramStart"/>
      <w:r w:rsidRPr="0058205A">
        <w:rPr>
          <w:rFonts w:ascii="Tahoma" w:hAnsi="Tahoma" w:cs="Tahoma"/>
          <w:sz w:val="18"/>
          <w:szCs w:val="18"/>
          <w:highlight w:val="lightGray"/>
        </w:rPr>
        <w:t>backup</w:t>
      </w:r>
      <w:proofErr w:type="gramEnd"/>
      <w:r w:rsidRPr="0058205A">
        <w:rPr>
          <w:rFonts w:ascii="Tahoma" w:hAnsi="Tahoma" w:cs="Tahoma"/>
          <w:sz w:val="18"/>
          <w:szCs w:val="18"/>
          <w:highlight w:val="lightGray"/>
        </w:rPr>
        <w:t xml:space="preserve"> and unreferenced files</w:t>
      </w:r>
    </w:p>
    <w:p w14:paraId="189D3AB2" w14:textId="7B5C421E" w:rsidR="00E70449"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 xml:space="preserve">Check HTTP methods supported and Cross Site Tracing (XST) </w:t>
      </w:r>
    </w:p>
    <w:p w14:paraId="13943CDB" w14:textId="6AAA0C0D" w:rsidR="00B15892"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Test file extensions handling</w:t>
      </w:r>
    </w:p>
    <w:p w14:paraId="022BCF7B" w14:textId="77777777" w:rsidR="00E70449"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 xml:space="preserve">Test for security HTTP headers (e.g. CSP, X-Frame-Options, HSTS) </w:t>
      </w:r>
    </w:p>
    <w:p w14:paraId="38EF5F6C" w14:textId="62E18EB0" w:rsidR="00B15892"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Test for policies (e.g. Flash, Silverlight, robots)</w:t>
      </w:r>
    </w:p>
    <w:p w14:paraId="11FFF390" w14:textId="77777777" w:rsidR="00E70449" w:rsidRPr="0058205A" w:rsidRDefault="00440BEE" w:rsidP="00BA2E83">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 xml:space="preserve">Test for non-production data in live environment, and vice-versa </w:t>
      </w:r>
    </w:p>
    <w:p w14:paraId="698A0726" w14:textId="1D19B045" w:rsidR="0050192B" w:rsidRPr="0058205A" w:rsidRDefault="00440BEE" w:rsidP="0050192B">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Check for sensitive data in client-side code (e.g. API keys, credentials)</w:t>
      </w:r>
    </w:p>
    <w:p w14:paraId="7D20A7BC"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lastRenderedPageBreak/>
        <w:t>Unpatched systems</w:t>
      </w:r>
    </w:p>
    <w:p w14:paraId="68CFE06A"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Default/ out of the box account settings (i.e. usernames and passwords)</w:t>
      </w:r>
    </w:p>
    <w:p w14:paraId="09E12BEF"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Unencrypted files</w:t>
      </w:r>
    </w:p>
    <w:p w14:paraId="1E5F391B"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Old and out of date web applications</w:t>
      </w:r>
    </w:p>
    <w:p w14:paraId="461E8D03"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Unsecured devices</w:t>
      </w:r>
    </w:p>
    <w:p w14:paraId="1D147B84" w14:textId="77777777"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Web application and cloud misconfiguration</w:t>
      </w:r>
    </w:p>
    <w:p w14:paraId="7D8BF8AA" w14:textId="35D33F1C" w:rsidR="00B3442E" w:rsidRPr="0058205A" w:rsidRDefault="00B3442E" w:rsidP="00B3442E">
      <w:pPr>
        <w:pStyle w:val="ListParagraph"/>
        <w:numPr>
          <w:ilvl w:val="0"/>
          <w:numId w:val="13"/>
        </w:numPr>
        <w:rPr>
          <w:rFonts w:ascii="Tahoma" w:hAnsi="Tahoma" w:cs="Tahoma"/>
          <w:sz w:val="18"/>
          <w:szCs w:val="18"/>
          <w:highlight w:val="lightGray"/>
        </w:rPr>
      </w:pPr>
      <w:r w:rsidRPr="0058205A">
        <w:rPr>
          <w:rFonts w:ascii="Tahoma" w:hAnsi="Tahoma" w:cs="Tahoma"/>
          <w:sz w:val="18"/>
          <w:szCs w:val="18"/>
          <w:highlight w:val="lightGray"/>
        </w:rPr>
        <w:t>Insufficient firewall protection</w:t>
      </w:r>
    </w:p>
    <w:p w14:paraId="34586CB4" w14:textId="0AAFF7F1" w:rsidR="0050192B" w:rsidRDefault="0050192B" w:rsidP="0050192B">
      <w:pPr>
        <w:pStyle w:val="ListParagraph"/>
        <w:ind w:left="1440"/>
        <w:rPr>
          <w:rFonts w:ascii="Tahoma" w:hAnsi="Tahoma" w:cs="Tahoma"/>
          <w:sz w:val="18"/>
          <w:szCs w:val="18"/>
        </w:rPr>
      </w:pPr>
    </w:p>
    <w:p w14:paraId="1A53745E" w14:textId="77777777" w:rsidR="0078409F" w:rsidRPr="0078409F" w:rsidRDefault="0078409F" w:rsidP="0078409F">
      <w:pPr>
        <w:pStyle w:val="ListParagraph"/>
        <w:ind w:left="1440"/>
        <w:rPr>
          <w:rFonts w:ascii="Tahoma" w:hAnsi="Tahoma" w:cs="Tahoma"/>
          <w:sz w:val="18"/>
          <w:szCs w:val="18"/>
        </w:rPr>
      </w:pPr>
      <w:r w:rsidRPr="0078409F">
        <w:rPr>
          <w:rFonts w:ascii="Tahoma" w:hAnsi="Tahoma" w:cs="Tahoma"/>
          <w:sz w:val="18"/>
          <w:szCs w:val="18"/>
        </w:rPr>
        <w:t>How can I prevent security misconfigurations?</w:t>
      </w:r>
    </w:p>
    <w:p w14:paraId="0EA40B60"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Developing a repeatable patching schedule</w:t>
      </w:r>
    </w:p>
    <w:p w14:paraId="46551174"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Keeping software up to date</w:t>
      </w:r>
    </w:p>
    <w:p w14:paraId="488B7618"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Disabling default accounts</w:t>
      </w:r>
    </w:p>
    <w:p w14:paraId="293E403A"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Encrypting data</w:t>
      </w:r>
    </w:p>
    <w:p w14:paraId="5432ABD0"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Enforcing strong access controls</w:t>
      </w:r>
    </w:p>
    <w:p w14:paraId="36F633FD"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Provide admins with a repeatable process to avoid overlooking items</w:t>
      </w:r>
    </w:p>
    <w:p w14:paraId="1E353A31" w14:textId="77777777" w:rsidR="0078409F" w:rsidRP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Set security settings in development frameworks to a secure value</w:t>
      </w:r>
    </w:p>
    <w:p w14:paraId="1BC796E5" w14:textId="385293CA" w:rsidR="0078409F" w:rsidRDefault="0078409F" w:rsidP="0078409F">
      <w:pPr>
        <w:pStyle w:val="ListParagraph"/>
        <w:numPr>
          <w:ilvl w:val="0"/>
          <w:numId w:val="34"/>
        </w:numPr>
        <w:rPr>
          <w:rFonts w:ascii="Tahoma" w:hAnsi="Tahoma" w:cs="Tahoma"/>
          <w:sz w:val="18"/>
          <w:szCs w:val="18"/>
        </w:rPr>
      </w:pPr>
      <w:r w:rsidRPr="0078409F">
        <w:rPr>
          <w:rFonts w:ascii="Tahoma" w:hAnsi="Tahoma" w:cs="Tahoma"/>
          <w:sz w:val="18"/>
          <w:szCs w:val="18"/>
        </w:rPr>
        <w:t>Run security scanners and perform regular system audits</w:t>
      </w:r>
    </w:p>
    <w:p w14:paraId="52FC748A" w14:textId="77777777" w:rsidR="0078409F" w:rsidRPr="00CA3D96" w:rsidRDefault="0078409F" w:rsidP="0078409F">
      <w:pPr>
        <w:pStyle w:val="ListParagraph"/>
        <w:ind w:left="1440"/>
        <w:rPr>
          <w:rFonts w:ascii="Tahoma" w:hAnsi="Tahoma" w:cs="Tahoma"/>
          <w:sz w:val="18"/>
          <w:szCs w:val="18"/>
        </w:rPr>
      </w:pPr>
    </w:p>
    <w:p w14:paraId="19CFFFB6" w14:textId="6F4139EF" w:rsidR="00B15892" w:rsidRPr="00CA3D96" w:rsidRDefault="00440BEE" w:rsidP="0050192B">
      <w:pPr>
        <w:pStyle w:val="BodyText"/>
        <w:ind w:left="820"/>
        <w:rPr>
          <w:rFonts w:ascii="Tahoma" w:hAnsi="Tahoma" w:cs="Tahoma"/>
          <w:b/>
          <w:bCs/>
          <w:spacing w:val="-1"/>
          <w:sz w:val="18"/>
          <w:szCs w:val="18"/>
        </w:rPr>
      </w:pPr>
      <w:r w:rsidRPr="00CA3D96">
        <w:rPr>
          <w:rFonts w:ascii="Tahoma" w:hAnsi="Tahoma" w:cs="Tahoma"/>
          <w:b/>
          <w:bCs/>
          <w:spacing w:val="-1"/>
          <w:sz w:val="18"/>
          <w:szCs w:val="18"/>
        </w:rPr>
        <w:t>Secure Transmission:</w:t>
      </w:r>
    </w:p>
    <w:p w14:paraId="5B919CE4" w14:textId="77777777" w:rsidR="00B15892" w:rsidRPr="00CA3D96" w:rsidRDefault="00B15892">
      <w:pPr>
        <w:rPr>
          <w:rFonts w:ascii="Tahoma" w:hAnsi="Tahoma" w:cs="Tahoma"/>
          <w:sz w:val="18"/>
          <w:szCs w:val="18"/>
        </w:rPr>
        <w:sectPr w:rsidR="00B15892" w:rsidRPr="00CA3D96">
          <w:headerReference w:type="even" r:id="rId7"/>
          <w:headerReference w:type="default" r:id="rId8"/>
          <w:footerReference w:type="even" r:id="rId9"/>
          <w:footerReference w:type="default" r:id="rId10"/>
          <w:headerReference w:type="first" r:id="rId11"/>
          <w:footerReference w:type="first" r:id="rId12"/>
          <w:pgSz w:w="12240" w:h="15840"/>
          <w:pgMar w:top="580" w:right="260" w:bottom="1000" w:left="260" w:header="381" w:footer="805" w:gutter="0"/>
          <w:cols w:space="720"/>
          <w:formProt w:val="0"/>
        </w:sectPr>
      </w:pPr>
    </w:p>
    <w:p w14:paraId="42465FC8" w14:textId="02F358F9" w:rsidR="00B15892"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Check SSL Version, Algorithms, Key length</w:t>
      </w:r>
    </w:p>
    <w:p w14:paraId="4A4DCEF0" w14:textId="76C41DCB" w:rsidR="00735388"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 xml:space="preserve">Check for Digital Certificate Validity (Duration, Signature and CN) </w:t>
      </w:r>
    </w:p>
    <w:p w14:paraId="20D54B75" w14:textId="3A59C93D" w:rsidR="00B15892"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Check credentials only delivered over HTTPS</w:t>
      </w:r>
    </w:p>
    <w:p w14:paraId="0D16294E" w14:textId="3282BFD9" w:rsidR="00735388"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 xml:space="preserve">Check that the login form is delivered over HTTPS </w:t>
      </w:r>
    </w:p>
    <w:p w14:paraId="5EABD2D6" w14:textId="59D88614" w:rsidR="00735388"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 xml:space="preserve">Check session tokens only delivered over HTTPS Check if HTTP Strict </w:t>
      </w:r>
      <w:r w:rsidR="00735388" w:rsidRPr="0058205A">
        <w:rPr>
          <w:rFonts w:ascii="Tahoma" w:hAnsi="Tahoma" w:cs="Tahoma"/>
          <w:sz w:val="18"/>
          <w:szCs w:val="18"/>
          <w:highlight w:val="lightGray"/>
        </w:rPr>
        <w:t xml:space="preserve">               </w:t>
      </w:r>
    </w:p>
    <w:p w14:paraId="31BC8C24" w14:textId="6B87A819" w:rsidR="00B15892" w:rsidRPr="0058205A" w:rsidRDefault="00440BEE" w:rsidP="00BA2E83">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Transport Security (HSTS) in use</w:t>
      </w:r>
    </w:p>
    <w:p w14:paraId="606FCAD1" w14:textId="77777777" w:rsidR="003E753B" w:rsidRPr="0058205A" w:rsidRDefault="003E753B" w:rsidP="003E753B">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Is any of this data stored in clear text long term, including backups of this data?</w:t>
      </w:r>
    </w:p>
    <w:p w14:paraId="3BC48FA3" w14:textId="77777777" w:rsidR="003E753B" w:rsidRPr="0058205A" w:rsidRDefault="003E753B" w:rsidP="003E753B">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Is any of this data transmitted in clear text, internally or externally? Internet traffic is especially dangerous.</w:t>
      </w:r>
    </w:p>
    <w:p w14:paraId="7EC746A3" w14:textId="77777777" w:rsidR="003E753B" w:rsidRPr="0058205A" w:rsidRDefault="003E753B" w:rsidP="003E753B">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Are any old/weak cryptographic algorithms used?</w:t>
      </w:r>
    </w:p>
    <w:p w14:paraId="3DEDE708" w14:textId="77777777" w:rsidR="003E753B" w:rsidRPr="0058205A" w:rsidRDefault="003E753B" w:rsidP="003E753B">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Are weak crypto keys generated, or is proper key management or rotation missing?</w:t>
      </w:r>
    </w:p>
    <w:p w14:paraId="2959033E" w14:textId="6AC4F5A5" w:rsidR="00B15892" w:rsidRPr="0058205A" w:rsidRDefault="003E753B" w:rsidP="003E753B">
      <w:pPr>
        <w:pStyle w:val="ListParagraph"/>
        <w:numPr>
          <w:ilvl w:val="0"/>
          <w:numId w:val="14"/>
        </w:numPr>
        <w:rPr>
          <w:rFonts w:ascii="Tahoma" w:hAnsi="Tahoma" w:cs="Tahoma"/>
          <w:sz w:val="18"/>
          <w:szCs w:val="18"/>
          <w:highlight w:val="lightGray"/>
        </w:rPr>
      </w:pPr>
      <w:r w:rsidRPr="0058205A">
        <w:rPr>
          <w:rFonts w:ascii="Tahoma" w:hAnsi="Tahoma" w:cs="Tahoma"/>
          <w:sz w:val="18"/>
          <w:szCs w:val="18"/>
          <w:highlight w:val="lightGray"/>
        </w:rPr>
        <w:t>Are any browser security directives or headers missing when sensitive data is provided by / sent to the browser?</w:t>
      </w:r>
    </w:p>
    <w:p w14:paraId="3714DB85" w14:textId="77777777" w:rsidR="003E753B" w:rsidRDefault="003E753B" w:rsidP="00D70E20">
      <w:pPr>
        <w:pStyle w:val="BodyText"/>
        <w:ind w:left="820"/>
        <w:rPr>
          <w:rFonts w:ascii="Tahoma" w:hAnsi="Tahoma" w:cs="Tahoma"/>
          <w:b/>
          <w:bCs/>
          <w:sz w:val="18"/>
          <w:szCs w:val="18"/>
        </w:rPr>
      </w:pPr>
    </w:p>
    <w:p w14:paraId="684D4996" w14:textId="77777777" w:rsidR="003E753B" w:rsidRPr="003E753B" w:rsidRDefault="003E753B" w:rsidP="003E753B">
      <w:pPr>
        <w:pStyle w:val="BodyText"/>
        <w:ind w:left="1080"/>
        <w:rPr>
          <w:rFonts w:ascii="Tahoma" w:hAnsi="Tahoma" w:cs="Tahoma"/>
          <w:b/>
          <w:bCs/>
          <w:sz w:val="18"/>
          <w:szCs w:val="18"/>
        </w:rPr>
      </w:pPr>
      <w:r w:rsidRPr="003E753B">
        <w:rPr>
          <w:rFonts w:ascii="Tahoma" w:hAnsi="Tahoma" w:cs="Tahoma"/>
          <w:b/>
          <w:bCs/>
          <w:sz w:val="18"/>
          <w:szCs w:val="18"/>
        </w:rPr>
        <w:t xml:space="preserve">How </w:t>
      </w:r>
      <w:proofErr w:type="gramStart"/>
      <w:r w:rsidRPr="003E753B">
        <w:rPr>
          <w:rFonts w:ascii="Tahoma" w:hAnsi="Tahoma" w:cs="Tahoma"/>
          <w:b/>
          <w:bCs/>
          <w:sz w:val="18"/>
          <w:szCs w:val="18"/>
        </w:rPr>
        <w:t>To</w:t>
      </w:r>
      <w:proofErr w:type="gramEnd"/>
      <w:r w:rsidRPr="003E753B">
        <w:rPr>
          <w:rFonts w:ascii="Tahoma" w:hAnsi="Tahoma" w:cs="Tahoma"/>
          <w:b/>
          <w:bCs/>
          <w:sz w:val="18"/>
          <w:szCs w:val="18"/>
        </w:rPr>
        <w:t xml:space="preserve"> Prevent ‘Sensitive Data Exposure’?</w:t>
      </w:r>
    </w:p>
    <w:p w14:paraId="780CF786"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 xml:space="preserve">Considering the </w:t>
      </w:r>
      <w:proofErr w:type="gramStart"/>
      <w:r w:rsidRPr="003E753B">
        <w:rPr>
          <w:rFonts w:ascii="Tahoma" w:eastAsiaTheme="minorHAnsi" w:hAnsi="Tahoma" w:cs="Tahoma"/>
          <w:sz w:val="18"/>
          <w:szCs w:val="18"/>
        </w:rPr>
        <w:t>threats</w:t>
      </w:r>
      <w:proofErr w:type="gramEnd"/>
      <w:r w:rsidRPr="003E753B">
        <w:rPr>
          <w:rFonts w:ascii="Tahoma" w:eastAsiaTheme="minorHAnsi" w:hAnsi="Tahoma" w:cs="Tahoma"/>
          <w:sz w:val="18"/>
          <w:szCs w:val="18"/>
        </w:rPr>
        <w:t xml:space="preserve"> you plan to protect this data from (e.g., insider attack, external user), make sure you encrypt all sensitive data at rest and in transit in a manner that defends against these threats.</w:t>
      </w:r>
    </w:p>
    <w:p w14:paraId="2480CF6F"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Don’t store sensitive data unnecessarily. Discard it as soon as possible. Data you don’t have can’t be stolen.</w:t>
      </w:r>
    </w:p>
    <w:p w14:paraId="7CA2A39F"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Ensure strong standard algorithms and strong keys are used, and proper key management is in place.</w:t>
      </w:r>
    </w:p>
    <w:p w14:paraId="066C03DA"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Ensure passwords are stored with an algorithm specifically designed for password protection,</w:t>
      </w:r>
    </w:p>
    <w:p w14:paraId="78DC63AF"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Disable autocomplete on forms collecting sensitive data and disable caching for pages that contain sensitive data.</w:t>
      </w:r>
    </w:p>
    <w:p w14:paraId="39E93832" w14:textId="77777777" w:rsidR="003E753B" w:rsidRP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Consult Information Security Experts for detailed and thorough checks of all sensitive web applications.</w:t>
      </w:r>
    </w:p>
    <w:p w14:paraId="5B3C47E9" w14:textId="1A7217E4" w:rsidR="003E753B" w:rsidRDefault="003E753B" w:rsidP="003E753B">
      <w:pPr>
        <w:pStyle w:val="BodyText"/>
        <w:numPr>
          <w:ilvl w:val="0"/>
          <w:numId w:val="35"/>
        </w:numPr>
        <w:rPr>
          <w:rFonts w:ascii="Tahoma" w:eastAsiaTheme="minorHAnsi" w:hAnsi="Tahoma" w:cs="Tahoma"/>
          <w:sz w:val="18"/>
          <w:szCs w:val="18"/>
        </w:rPr>
      </w:pPr>
      <w:r w:rsidRPr="003E753B">
        <w:rPr>
          <w:rFonts w:ascii="Tahoma" w:eastAsiaTheme="minorHAnsi" w:hAnsi="Tahoma" w:cs="Tahoma"/>
          <w:sz w:val="18"/>
          <w:szCs w:val="18"/>
        </w:rPr>
        <w:t>Consider investing in DLP solutions or for Web Applications a WAF with custom rules (mask credit card numbers, SIN numbers) with targeted policies to prevent sensitive data exposure to clients</w:t>
      </w:r>
    </w:p>
    <w:p w14:paraId="168FC818"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 xml:space="preserve">Classify data processed, </w:t>
      </w:r>
      <w:proofErr w:type="gramStart"/>
      <w:r w:rsidRPr="00F07C67">
        <w:rPr>
          <w:rFonts w:ascii="Tahoma" w:eastAsiaTheme="minorHAnsi" w:hAnsi="Tahoma" w:cs="Tahoma"/>
          <w:sz w:val="18"/>
          <w:szCs w:val="18"/>
        </w:rPr>
        <w:t>stored</w:t>
      </w:r>
      <w:proofErr w:type="gramEnd"/>
      <w:r w:rsidRPr="00F07C67">
        <w:rPr>
          <w:rFonts w:ascii="Tahoma" w:eastAsiaTheme="minorHAnsi" w:hAnsi="Tahoma" w:cs="Tahoma"/>
          <w:sz w:val="18"/>
          <w:szCs w:val="18"/>
        </w:rPr>
        <w:t xml:space="preserve"> or transmitted by an application. Identify which data is sensitive according to privacy laws, regulatory requirements, or business needs.</w:t>
      </w:r>
    </w:p>
    <w:p w14:paraId="24FBFBB0"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Apply controls as per the classification.</w:t>
      </w:r>
    </w:p>
    <w:p w14:paraId="71F366E7"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Don’t store sensitive data unnecessarily. Discard it as soon as possible or use PCI DSS compliant tokenization or even truncation. Data that is not retained cannot be stolen.</w:t>
      </w:r>
    </w:p>
    <w:p w14:paraId="21BF8F33"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Make sure to encrypt all sensitive data at rest.</w:t>
      </w:r>
    </w:p>
    <w:p w14:paraId="4CE564EE"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Ensure up-to-date and strong standard algorithms, protocols, and keys are in place; use proper key management.</w:t>
      </w:r>
    </w:p>
    <w:p w14:paraId="175DCA4B"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Encrypt all data in transit with secure protocols such as TLS with perfect forward secrecy (PFS) ciphers, cipher prioritization by the server, and secure parameters. Enforce encryption using directives like HTTP Strict Transport Security (HSTS).</w:t>
      </w:r>
    </w:p>
    <w:p w14:paraId="04264BD5"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Disable caching for response that contain sensitive data.</w:t>
      </w:r>
    </w:p>
    <w:p w14:paraId="4C37E0C7" w14:textId="77777777" w:rsidR="00F07C67" w:rsidRPr="00F07C67"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 xml:space="preserve">Store passwords using strong adaptive and salted hashing functions with a work factor (delay factor), such as Argon2, </w:t>
      </w:r>
      <w:proofErr w:type="spellStart"/>
      <w:r w:rsidRPr="00F07C67">
        <w:rPr>
          <w:rFonts w:ascii="Tahoma" w:eastAsiaTheme="minorHAnsi" w:hAnsi="Tahoma" w:cs="Tahoma"/>
          <w:sz w:val="18"/>
          <w:szCs w:val="18"/>
        </w:rPr>
        <w:t>scrypt</w:t>
      </w:r>
      <w:proofErr w:type="spellEnd"/>
      <w:r w:rsidRPr="00F07C67">
        <w:rPr>
          <w:rFonts w:ascii="Tahoma" w:eastAsiaTheme="minorHAnsi" w:hAnsi="Tahoma" w:cs="Tahoma"/>
          <w:sz w:val="18"/>
          <w:szCs w:val="18"/>
        </w:rPr>
        <w:t xml:space="preserve">, </w:t>
      </w:r>
      <w:proofErr w:type="spellStart"/>
      <w:r w:rsidRPr="00F07C67">
        <w:rPr>
          <w:rFonts w:ascii="Tahoma" w:eastAsiaTheme="minorHAnsi" w:hAnsi="Tahoma" w:cs="Tahoma"/>
          <w:sz w:val="18"/>
          <w:szCs w:val="18"/>
        </w:rPr>
        <w:t>bcrypt</w:t>
      </w:r>
      <w:proofErr w:type="spellEnd"/>
      <w:r w:rsidRPr="00F07C67">
        <w:rPr>
          <w:rFonts w:ascii="Tahoma" w:eastAsiaTheme="minorHAnsi" w:hAnsi="Tahoma" w:cs="Tahoma"/>
          <w:sz w:val="18"/>
          <w:szCs w:val="18"/>
        </w:rPr>
        <w:t xml:space="preserve"> or PBKDF2.</w:t>
      </w:r>
    </w:p>
    <w:p w14:paraId="260B454B" w14:textId="16B70731" w:rsidR="00F07C67" w:rsidRPr="003E753B" w:rsidRDefault="00F07C67" w:rsidP="00F07C67">
      <w:pPr>
        <w:pStyle w:val="BodyText"/>
        <w:numPr>
          <w:ilvl w:val="0"/>
          <w:numId w:val="35"/>
        </w:numPr>
        <w:rPr>
          <w:rFonts w:ascii="Tahoma" w:eastAsiaTheme="minorHAnsi" w:hAnsi="Tahoma" w:cs="Tahoma"/>
          <w:sz w:val="18"/>
          <w:szCs w:val="18"/>
        </w:rPr>
      </w:pPr>
      <w:r w:rsidRPr="00F07C67">
        <w:rPr>
          <w:rFonts w:ascii="Tahoma" w:eastAsiaTheme="minorHAnsi" w:hAnsi="Tahoma" w:cs="Tahoma"/>
          <w:sz w:val="18"/>
          <w:szCs w:val="18"/>
        </w:rPr>
        <w:t>Verify independently the effectiveness of configuration and settings.</w:t>
      </w:r>
    </w:p>
    <w:p w14:paraId="50EB7F57" w14:textId="77777777" w:rsidR="003E753B" w:rsidRDefault="003E753B" w:rsidP="003E753B">
      <w:pPr>
        <w:pStyle w:val="BodyText"/>
        <w:ind w:left="1080"/>
        <w:rPr>
          <w:rFonts w:ascii="Tahoma" w:hAnsi="Tahoma" w:cs="Tahoma"/>
          <w:b/>
          <w:bCs/>
          <w:sz w:val="18"/>
          <w:szCs w:val="18"/>
        </w:rPr>
      </w:pPr>
    </w:p>
    <w:p w14:paraId="231478F0" w14:textId="36364686" w:rsidR="00B15892" w:rsidRPr="00CA3D96" w:rsidRDefault="00440BEE" w:rsidP="00D70E20">
      <w:pPr>
        <w:pStyle w:val="BodyText"/>
        <w:ind w:left="820"/>
        <w:rPr>
          <w:rFonts w:ascii="Tahoma" w:hAnsi="Tahoma" w:cs="Tahoma"/>
          <w:b/>
          <w:bCs/>
          <w:sz w:val="18"/>
          <w:szCs w:val="18"/>
        </w:rPr>
      </w:pPr>
      <w:r w:rsidRPr="00CA3D96">
        <w:rPr>
          <w:rFonts w:ascii="Tahoma" w:hAnsi="Tahoma" w:cs="Tahoma"/>
          <w:b/>
          <w:bCs/>
          <w:sz w:val="18"/>
          <w:szCs w:val="18"/>
        </w:rPr>
        <w:t>Authentication:</w:t>
      </w:r>
    </w:p>
    <w:p w14:paraId="0BF4A3EF" w14:textId="77777777" w:rsidR="0069710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for user enumeration </w:t>
      </w:r>
    </w:p>
    <w:p w14:paraId="49E6BFB9" w14:textId="77777777" w:rsidR="0069710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for authentication bypass </w:t>
      </w:r>
    </w:p>
    <w:p w14:paraId="63A9FB0D" w14:textId="77777777" w:rsidR="0069710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for </w:t>
      </w:r>
      <w:proofErr w:type="spellStart"/>
      <w:r w:rsidRPr="0058205A">
        <w:rPr>
          <w:rFonts w:ascii="Tahoma" w:hAnsi="Tahoma" w:cs="Tahoma"/>
          <w:sz w:val="18"/>
          <w:szCs w:val="18"/>
          <w:highlight w:val="lightGray"/>
        </w:rPr>
        <w:t>bruteforce</w:t>
      </w:r>
      <w:proofErr w:type="spellEnd"/>
      <w:r w:rsidRPr="0058205A">
        <w:rPr>
          <w:rFonts w:ascii="Tahoma" w:hAnsi="Tahoma" w:cs="Tahoma"/>
          <w:sz w:val="18"/>
          <w:szCs w:val="18"/>
          <w:highlight w:val="lightGray"/>
        </w:rPr>
        <w:t xml:space="preserve"> protection </w:t>
      </w:r>
    </w:p>
    <w:p w14:paraId="28FC4D8B" w14:textId="77777777" w:rsidR="0069710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password quality rules </w:t>
      </w:r>
    </w:p>
    <w:p w14:paraId="63705A1D" w14:textId="0B11126B"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remember me functionality</w:t>
      </w:r>
    </w:p>
    <w:p w14:paraId="57A63341" w14:textId="77777777" w:rsidR="0069710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for autocomplete on password forms/input </w:t>
      </w:r>
    </w:p>
    <w:p w14:paraId="683DFCF3" w14:textId="72378996"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password reset and/or recovery</w:t>
      </w:r>
    </w:p>
    <w:p w14:paraId="2D17A2E8" w14:textId="77777777" w:rsidR="00BC4A4E"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password change process </w:t>
      </w:r>
    </w:p>
    <w:p w14:paraId="2D1DDE21" w14:textId="0A0CEE1E"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CAPTCHA</w:t>
      </w:r>
    </w:p>
    <w:p w14:paraId="2EB473FC" w14:textId="1E0936E2"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lastRenderedPageBreak/>
        <w:t>Test multi factor authentication</w:t>
      </w:r>
    </w:p>
    <w:p w14:paraId="2EA49B32" w14:textId="628B2FA7"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for logout functionality presence</w:t>
      </w:r>
    </w:p>
    <w:p w14:paraId="7BE28847" w14:textId="4D6D7B7B"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for cache management on HTTP (</w:t>
      </w:r>
      <w:proofErr w:type="spellStart"/>
      <w:r w:rsidRPr="0058205A">
        <w:rPr>
          <w:rFonts w:ascii="Tahoma" w:hAnsi="Tahoma" w:cs="Tahoma"/>
          <w:sz w:val="18"/>
          <w:szCs w:val="18"/>
          <w:highlight w:val="lightGray"/>
        </w:rPr>
        <w:t>eg</w:t>
      </w:r>
      <w:proofErr w:type="spellEnd"/>
      <w:r w:rsidRPr="0058205A">
        <w:rPr>
          <w:rFonts w:ascii="Tahoma" w:hAnsi="Tahoma" w:cs="Tahoma"/>
          <w:sz w:val="18"/>
          <w:szCs w:val="18"/>
          <w:highlight w:val="lightGray"/>
        </w:rPr>
        <w:t xml:space="preserve"> Pragma, Expires, Max-age) Test for default logins</w:t>
      </w:r>
    </w:p>
    <w:p w14:paraId="720ED27C" w14:textId="10AFF250"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for user-accessible authentication history</w:t>
      </w:r>
    </w:p>
    <w:p w14:paraId="50972060" w14:textId="48EF95F8" w:rsidR="00B15892" w:rsidRPr="0058205A" w:rsidRDefault="00440BEE" w:rsidP="00BA2E83">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 xml:space="preserve">Test for </w:t>
      </w:r>
      <w:proofErr w:type="spellStart"/>
      <w:r w:rsidRPr="0058205A">
        <w:rPr>
          <w:rFonts w:ascii="Tahoma" w:hAnsi="Tahoma" w:cs="Tahoma"/>
          <w:sz w:val="18"/>
          <w:szCs w:val="18"/>
          <w:highlight w:val="lightGray"/>
        </w:rPr>
        <w:t>out-of</w:t>
      </w:r>
      <w:proofErr w:type="spellEnd"/>
      <w:r w:rsidRPr="0058205A">
        <w:rPr>
          <w:rFonts w:ascii="Tahoma" w:hAnsi="Tahoma" w:cs="Tahoma"/>
          <w:sz w:val="18"/>
          <w:szCs w:val="18"/>
          <w:highlight w:val="lightGray"/>
        </w:rPr>
        <w:t xml:space="preserve"> channel notification of account lockouts and successful password changes</w:t>
      </w:r>
    </w:p>
    <w:p w14:paraId="397C3BCC" w14:textId="1A702556" w:rsidR="00B15892" w:rsidRPr="0058205A" w:rsidRDefault="00440BEE" w:rsidP="00522814">
      <w:pPr>
        <w:pStyle w:val="ListParagraph"/>
        <w:numPr>
          <w:ilvl w:val="0"/>
          <w:numId w:val="15"/>
        </w:numPr>
        <w:rPr>
          <w:rFonts w:ascii="Tahoma" w:hAnsi="Tahoma" w:cs="Tahoma"/>
          <w:sz w:val="18"/>
          <w:szCs w:val="18"/>
          <w:highlight w:val="lightGray"/>
        </w:rPr>
      </w:pPr>
      <w:r w:rsidRPr="0058205A">
        <w:rPr>
          <w:rFonts w:ascii="Tahoma" w:hAnsi="Tahoma" w:cs="Tahoma"/>
          <w:sz w:val="18"/>
          <w:szCs w:val="18"/>
          <w:highlight w:val="lightGray"/>
        </w:rPr>
        <w:t>Test for consistent authentication across applications with shared authentication schema / SSO</w:t>
      </w:r>
    </w:p>
    <w:p w14:paraId="6E0EDD6B" w14:textId="73CB732C" w:rsidR="00B15892" w:rsidRDefault="00B15892" w:rsidP="00697102">
      <w:pPr>
        <w:rPr>
          <w:rFonts w:ascii="Tahoma" w:hAnsi="Tahoma" w:cs="Tahoma"/>
          <w:sz w:val="18"/>
          <w:szCs w:val="18"/>
        </w:rPr>
      </w:pPr>
    </w:p>
    <w:p w14:paraId="5F0E567E" w14:textId="49DC855D" w:rsidR="00EB7FC8" w:rsidRDefault="00EB7FC8" w:rsidP="00EB7FC8">
      <w:pPr>
        <w:ind w:left="720"/>
        <w:rPr>
          <w:rFonts w:ascii="Tahoma" w:hAnsi="Tahoma" w:cs="Tahoma"/>
          <w:sz w:val="18"/>
          <w:szCs w:val="18"/>
        </w:rPr>
      </w:pPr>
      <w:r>
        <w:rPr>
          <w:rFonts w:ascii="Tahoma" w:hAnsi="Tahoma" w:cs="Tahoma"/>
          <w:sz w:val="18"/>
          <w:szCs w:val="18"/>
        </w:rPr>
        <w:t>Remediation</w:t>
      </w:r>
    </w:p>
    <w:p w14:paraId="2051D6E0" w14:textId="77777777" w:rsidR="00EB7FC8" w:rsidRPr="00EB7FC8" w:rsidRDefault="00EB7FC8" w:rsidP="00EB7FC8">
      <w:pPr>
        <w:pStyle w:val="ListParagraph"/>
        <w:numPr>
          <w:ilvl w:val="0"/>
          <w:numId w:val="36"/>
        </w:numPr>
        <w:rPr>
          <w:rFonts w:ascii="Tahoma" w:hAnsi="Tahoma" w:cs="Tahoma"/>
          <w:sz w:val="18"/>
          <w:szCs w:val="18"/>
        </w:rPr>
      </w:pPr>
      <w:r w:rsidRPr="00EB7FC8">
        <w:rPr>
          <w:rFonts w:ascii="Tahoma" w:hAnsi="Tahoma" w:cs="Tahoma"/>
          <w:sz w:val="18"/>
          <w:szCs w:val="18"/>
        </w:rPr>
        <w:t>Password length: Minimum password length should be at least eight (8) characters long. Combining this length with complexity makes a password difficult to guess using a brute force attack.</w:t>
      </w:r>
    </w:p>
    <w:p w14:paraId="7EAD1E1F" w14:textId="77777777" w:rsidR="00EB7FC8" w:rsidRPr="00EB7FC8" w:rsidRDefault="00EB7FC8" w:rsidP="00EB7FC8">
      <w:pPr>
        <w:pStyle w:val="ListParagraph"/>
        <w:numPr>
          <w:ilvl w:val="0"/>
          <w:numId w:val="36"/>
        </w:numPr>
        <w:rPr>
          <w:rFonts w:ascii="Tahoma" w:hAnsi="Tahoma" w:cs="Tahoma"/>
          <w:sz w:val="18"/>
          <w:szCs w:val="18"/>
        </w:rPr>
      </w:pPr>
      <w:r w:rsidRPr="00EB7FC8">
        <w:rPr>
          <w:rFonts w:ascii="Tahoma" w:hAnsi="Tahoma" w:cs="Tahoma"/>
          <w:sz w:val="18"/>
          <w:szCs w:val="18"/>
        </w:rPr>
        <w:t>Password complexity: Passwords should be a combination of alphanumeric characters. Alphanumeric characters consist of letters, numbers, punctuation marks, mathematical and other conventional symbols.</w:t>
      </w:r>
    </w:p>
    <w:p w14:paraId="526987CB" w14:textId="77777777" w:rsidR="00EB7FC8" w:rsidRPr="00EB7FC8" w:rsidRDefault="00EB7FC8" w:rsidP="00EB7FC8">
      <w:pPr>
        <w:pStyle w:val="ListParagraph"/>
        <w:numPr>
          <w:ilvl w:val="0"/>
          <w:numId w:val="36"/>
        </w:numPr>
        <w:rPr>
          <w:rFonts w:ascii="Tahoma" w:hAnsi="Tahoma" w:cs="Tahoma"/>
          <w:sz w:val="18"/>
          <w:szCs w:val="18"/>
        </w:rPr>
      </w:pPr>
      <w:r w:rsidRPr="00EB7FC8">
        <w:rPr>
          <w:rFonts w:ascii="Tahoma" w:hAnsi="Tahoma" w:cs="Tahoma"/>
          <w:sz w:val="18"/>
          <w:szCs w:val="18"/>
        </w:rPr>
        <w:t>Username/Password Enumeration: Authentication failure responses should not indicate which part of the authentication data was incorrect. For example, instead of "Invalid username" or "Invalid password", just use "Invalid username and/or password" for both. Error responses must be truly identical in both display and source code.</w:t>
      </w:r>
    </w:p>
    <w:p w14:paraId="38D90C3B" w14:textId="3BFE6368" w:rsidR="00EB7FC8" w:rsidRPr="00EB7FC8" w:rsidRDefault="00EB7FC8" w:rsidP="00EB7FC8">
      <w:pPr>
        <w:pStyle w:val="ListParagraph"/>
        <w:numPr>
          <w:ilvl w:val="0"/>
          <w:numId w:val="36"/>
        </w:numPr>
        <w:rPr>
          <w:rFonts w:ascii="Tahoma" w:hAnsi="Tahoma" w:cs="Tahoma"/>
          <w:sz w:val="18"/>
          <w:szCs w:val="18"/>
        </w:rPr>
      </w:pPr>
      <w:r w:rsidRPr="00EB7FC8">
        <w:rPr>
          <w:rFonts w:ascii="Tahoma" w:hAnsi="Tahoma" w:cs="Tahoma"/>
          <w:sz w:val="18"/>
          <w:szCs w:val="18"/>
        </w:rPr>
        <w:t xml:space="preserve">Protection against brute force login: Enforce account disabling after an established number of invalid login attempts (e.g., five attempts is common). The account must be disabled for </w:t>
      </w:r>
      <w:proofErr w:type="gramStart"/>
      <w:r w:rsidRPr="00EB7FC8">
        <w:rPr>
          <w:rFonts w:ascii="Tahoma" w:hAnsi="Tahoma" w:cs="Tahoma"/>
          <w:sz w:val="18"/>
          <w:szCs w:val="18"/>
        </w:rPr>
        <w:t>a period of time</w:t>
      </w:r>
      <w:proofErr w:type="gramEnd"/>
      <w:r w:rsidRPr="00EB7FC8">
        <w:rPr>
          <w:rFonts w:ascii="Tahoma" w:hAnsi="Tahoma" w:cs="Tahoma"/>
          <w:sz w:val="18"/>
          <w:szCs w:val="18"/>
        </w:rPr>
        <w:t xml:space="preserve"> sufficient to discourage brute force guessing of credentials, but not so long as to allow for a denial-of-service attack to be performed.</w:t>
      </w:r>
    </w:p>
    <w:p w14:paraId="293866C6" w14:textId="77777777" w:rsidR="00EB7FC8" w:rsidRPr="00CA3D96" w:rsidRDefault="00EB7FC8" w:rsidP="00EB7FC8">
      <w:pPr>
        <w:ind w:left="720"/>
        <w:rPr>
          <w:rFonts w:ascii="Tahoma" w:hAnsi="Tahoma" w:cs="Tahoma"/>
          <w:sz w:val="18"/>
          <w:szCs w:val="18"/>
        </w:rPr>
      </w:pPr>
    </w:p>
    <w:p w14:paraId="4B5149AE" w14:textId="77777777" w:rsidR="00B15892" w:rsidRPr="00CA3D96" w:rsidRDefault="00440BEE">
      <w:pPr>
        <w:pStyle w:val="BodyText"/>
        <w:spacing w:before="0" w:line="420" w:lineRule="auto"/>
        <w:ind w:left="820" w:right="1822"/>
        <w:rPr>
          <w:rFonts w:ascii="Tahoma" w:hAnsi="Tahoma" w:cs="Tahoma"/>
          <w:b/>
          <w:bCs/>
          <w:sz w:val="18"/>
          <w:szCs w:val="18"/>
        </w:rPr>
      </w:pPr>
      <w:r w:rsidRPr="00CA3D96">
        <w:rPr>
          <w:rFonts w:ascii="Tahoma" w:hAnsi="Tahoma" w:cs="Tahoma"/>
          <w:spacing w:val="93"/>
          <w:sz w:val="18"/>
          <w:szCs w:val="18"/>
        </w:rPr>
        <w:t xml:space="preserve"> </w:t>
      </w:r>
      <w:r w:rsidRPr="00CA3D96">
        <w:rPr>
          <w:rFonts w:ascii="Tahoma" w:hAnsi="Tahoma" w:cs="Tahoma"/>
          <w:b/>
          <w:bCs/>
          <w:spacing w:val="-1"/>
          <w:sz w:val="18"/>
          <w:szCs w:val="18"/>
        </w:rPr>
        <w:t>Session</w:t>
      </w:r>
      <w:r w:rsidRPr="00CA3D96">
        <w:rPr>
          <w:rFonts w:ascii="Tahoma" w:hAnsi="Tahoma" w:cs="Tahoma"/>
          <w:b/>
          <w:bCs/>
          <w:sz w:val="18"/>
          <w:szCs w:val="18"/>
        </w:rPr>
        <w:t xml:space="preserve"> Management:</w:t>
      </w:r>
    </w:p>
    <w:p w14:paraId="2B459B0A"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Establish how session management is handled in the application (</w:t>
      </w:r>
      <w:proofErr w:type="spellStart"/>
      <w:r w:rsidRPr="0058205A">
        <w:rPr>
          <w:rFonts w:ascii="Tahoma" w:hAnsi="Tahoma" w:cs="Tahoma"/>
          <w:sz w:val="18"/>
          <w:szCs w:val="18"/>
          <w:highlight w:val="lightGray"/>
        </w:rPr>
        <w:t>eg</w:t>
      </w:r>
      <w:proofErr w:type="spellEnd"/>
      <w:r w:rsidRPr="0058205A">
        <w:rPr>
          <w:rFonts w:ascii="Tahoma" w:hAnsi="Tahoma" w:cs="Tahoma"/>
          <w:sz w:val="18"/>
          <w:szCs w:val="18"/>
          <w:highlight w:val="lightGray"/>
        </w:rPr>
        <w:t xml:space="preserve">, tokens in cookies, token in URL) </w:t>
      </w:r>
    </w:p>
    <w:p w14:paraId="08848323" w14:textId="6D031B92"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Check session tokens for cookie flags (</w:t>
      </w:r>
      <w:proofErr w:type="spellStart"/>
      <w:r w:rsidRPr="0058205A">
        <w:rPr>
          <w:rFonts w:ascii="Tahoma" w:hAnsi="Tahoma" w:cs="Tahoma"/>
          <w:sz w:val="18"/>
          <w:szCs w:val="18"/>
          <w:highlight w:val="lightGray"/>
        </w:rPr>
        <w:t>httpOnly</w:t>
      </w:r>
      <w:proofErr w:type="spellEnd"/>
      <w:r w:rsidRPr="0058205A">
        <w:rPr>
          <w:rFonts w:ascii="Tahoma" w:hAnsi="Tahoma" w:cs="Tahoma"/>
          <w:sz w:val="18"/>
          <w:szCs w:val="18"/>
          <w:highlight w:val="lightGray"/>
        </w:rPr>
        <w:t xml:space="preserve"> and secure)</w:t>
      </w:r>
    </w:p>
    <w:p w14:paraId="0F14A480"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Check session cookie scope (path and domain) </w:t>
      </w:r>
    </w:p>
    <w:p w14:paraId="21140DE4"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Check session cookie duration (expires and </w:t>
      </w:r>
      <w:proofErr w:type="gramStart"/>
      <w:r w:rsidRPr="0058205A">
        <w:rPr>
          <w:rFonts w:ascii="Tahoma" w:hAnsi="Tahoma" w:cs="Tahoma"/>
          <w:sz w:val="18"/>
          <w:szCs w:val="18"/>
          <w:highlight w:val="lightGray"/>
        </w:rPr>
        <w:t>max-age</w:t>
      </w:r>
      <w:proofErr w:type="gramEnd"/>
      <w:r w:rsidRPr="0058205A">
        <w:rPr>
          <w:rFonts w:ascii="Tahoma" w:hAnsi="Tahoma" w:cs="Tahoma"/>
          <w:sz w:val="18"/>
          <w:szCs w:val="18"/>
          <w:highlight w:val="lightGray"/>
        </w:rPr>
        <w:t xml:space="preserve">) </w:t>
      </w:r>
    </w:p>
    <w:p w14:paraId="6D193296"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Check session termination after a maximum lifetime </w:t>
      </w:r>
    </w:p>
    <w:p w14:paraId="4A6EE2B5"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Check session termination after relative timeout </w:t>
      </w:r>
    </w:p>
    <w:p w14:paraId="5EA790E8" w14:textId="7AB69B40"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Check session termination after logout</w:t>
      </w:r>
    </w:p>
    <w:p w14:paraId="51D9534A"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Test to see if users can have multiple simultaneous sessions </w:t>
      </w:r>
    </w:p>
    <w:p w14:paraId="5D6F0127" w14:textId="1AFC085B"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Test session cookies for randomness</w:t>
      </w:r>
    </w:p>
    <w:p w14:paraId="45B87671" w14:textId="195D1B9F"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Confirm that new session tokens are issued on login, role change and logout</w:t>
      </w:r>
    </w:p>
    <w:p w14:paraId="39B67456" w14:textId="77777777" w:rsidR="00AC4507"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 xml:space="preserve">Test for consistent session management across applications with shared session management </w:t>
      </w:r>
    </w:p>
    <w:p w14:paraId="50A4ADB5" w14:textId="1386E972"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Test for session puzzling</w:t>
      </w:r>
    </w:p>
    <w:p w14:paraId="58A8DEBB" w14:textId="766B757B" w:rsidR="00B15892" w:rsidRPr="0058205A" w:rsidRDefault="00440BEE" w:rsidP="00A73986">
      <w:pPr>
        <w:pStyle w:val="ListParagraph"/>
        <w:numPr>
          <w:ilvl w:val="0"/>
          <w:numId w:val="16"/>
        </w:numPr>
        <w:rPr>
          <w:rFonts w:ascii="Tahoma" w:hAnsi="Tahoma" w:cs="Tahoma"/>
          <w:sz w:val="18"/>
          <w:szCs w:val="18"/>
          <w:highlight w:val="lightGray"/>
        </w:rPr>
      </w:pPr>
      <w:r w:rsidRPr="0058205A">
        <w:rPr>
          <w:rFonts w:ascii="Tahoma" w:hAnsi="Tahoma" w:cs="Tahoma"/>
          <w:sz w:val="18"/>
          <w:szCs w:val="18"/>
          <w:highlight w:val="lightGray"/>
        </w:rPr>
        <w:t>Test for CSRF and clickjacking</w:t>
      </w:r>
      <w:r w:rsidRPr="0058205A">
        <w:rPr>
          <w:rFonts w:ascii="Tahoma" w:hAnsi="Tahoma" w:cs="Tahoma"/>
          <w:spacing w:val="25"/>
          <w:sz w:val="18"/>
          <w:szCs w:val="18"/>
          <w:highlight w:val="lightGray"/>
        </w:rPr>
        <w:t xml:space="preserve"> </w:t>
      </w:r>
    </w:p>
    <w:p w14:paraId="7815445B" w14:textId="62EC4520" w:rsidR="00EB7FC8" w:rsidRDefault="00EB7FC8">
      <w:pPr>
        <w:pStyle w:val="BodyText"/>
        <w:spacing w:line="420" w:lineRule="auto"/>
        <w:ind w:left="820" w:right="6693" w:firstLine="270"/>
        <w:rPr>
          <w:rFonts w:ascii="Tahoma" w:hAnsi="Tahoma" w:cs="Tahoma"/>
          <w:spacing w:val="25"/>
          <w:sz w:val="18"/>
          <w:szCs w:val="18"/>
        </w:rPr>
      </w:pPr>
    </w:p>
    <w:p w14:paraId="65021516" w14:textId="3C08D7F3" w:rsidR="00D311DC" w:rsidRDefault="00D311DC">
      <w:pPr>
        <w:pStyle w:val="BodyText"/>
        <w:spacing w:line="420" w:lineRule="auto"/>
        <w:ind w:left="820" w:right="6693" w:firstLine="270"/>
        <w:rPr>
          <w:rFonts w:ascii="Tahoma" w:hAnsi="Tahoma" w:cs="Tahoma"/>
          <w:spacing w:val="25"/>
          <w:sz w:val="18"/>
          <w:szCs w:val="18"/>
        </w:rPr>
      </w:pPr>
      <w:r>
        <w:rPr>
          <w:rFonts w:ascii="Tahoma" w:hAnsi="Tahoma" w:cs="Tahoma"/>
          <w:spacing w:val="25"/>
          <w:sz w:val="18"/>
          <w:szCs w:val="18"/>
        </w:rPr>
        <w:t>Remediation</w:t>
      </w:r>
    </w:p>
    <w:p w14:paraId="76F18D79" w14:textId="77777777" w:rsidR="00D311DC" w:rsidRPr="00D36D27" w:rsidRDefault="00D311DC" w:rsidP="00D36D27">
      <w:pPr>
        <w:pStyle w:val="ListParagraph"/>
        <w:numPr>
          <w:ilvl w:val="0"/>
          <w:numId w:val="38"/>
        </w:numPr>
      </w:pPr>
      <w:r w:rsidRPr="00D36D27">
        <w:t>Credentials should be protected: User authentication credentials should be protected when stored using hashing or encryption.</w:t>
      </w:r>
    </w:p>
    <w:p w14:paraId="2BCD5697" w14:textId="77777777" w:rsidR="00D311DC" w:rsidRPr="00D36D27" w:rsidRDefault="00D311DC" w:rsidP="00D36D27">
      <w:pPr>
        <w:pStyle w:val="ListParagraph"/>
        <w:numPr>
          <w:ilvl w:val="0"/>
          <w:numId w:val="38"/>
        </w:numPr>
      </w:pPr>
      <w:r w:rsidRPr="00D36D27">
        <w:t>Do not expose session ID in the URL: Session IDs should not be exposed in the URL (e.g., URL rewriting).</w:t>
      </w:r>
    </w:p>
    <w:p w14:paraId="7F7FAD9A" w14:textId="77777777" w:rsidR="00D311DC" w:rsidRPr="00D36D27" w:rsidRDefault="00D311DC" w:rsidP="00D36D27">
      <w:pPr>
        <w:pStyle w:val="ListParagraph"/>
        <w:numPr>
          <w:ilvl w:val="0"/>
          <w:numId w:val="38"/>
        </w:numPr>
      </w:pPr>
      <w:r w:rsidRPr="00D36D27">
        <w:t>Session IDs should timeout: User sessions or authentication tokens should be properly invalidated during logout.</w:t>
      </w:r>
    </w:p>
    <w:p w14:paraId="6033E979" w14:textId="77777777" w:rsidR="00D311DC" w:rsidRPr="00D36D27" w:rsidRDefault="00D311DC" w:rsidP="00D36D27">
      <w:pPr>
        <w:pStyle w:val="ListParagraph"/>
        <w:numPr>
          <w:ilvl w:val="0"/>
          <w:numId w:val="38"/>
        </w:numPr>
      </w:pPr>
      <w:r w:rsidRPr="00D36D27">
        <w:t>Recreate session IDs: Session IDs should be recreated after successful login.</w:t>
      </w:r>
    </w:p>
    <w:p w14:paraId="3A514DF5" w14:textId="4290C2F7" w:rsidR="00D311DC" w:rsidRPr="00D36D27" w:rsidRDefault="00D311DC" w:rsidP="00D36D27">
      <w:pPr>
        <w:pStyle w:val="ListParagraph"/>
        <w:numPr>
          <w:ilvl w:val="0"/>
          <w:numId w:val="38"/>
        </w:numPr>
      </w:pPr>
      <w:r w:rsidRPr="00D36D27">
        <w:t>Do not send credentials over unencrypted connections: Passwords, session IDs, and other credentials should not be sent over unencrypted connections.</w:t>
      </w:r>
    </w:p>
    <w:p w14:paraId="6A0DAC07" w14:textId="77777777" w:rsidR="00D311DC" w:rsidRDefault="00D311DC">
      <w:pPr>
        <w:pStyle w:val="BodyText"/>
        <w:spacing w:line="420" w:lineRule="auto"/>
        <w:ind w:left="820" w:right="6693"/>
        <w:rPr>
          <w:rFonts w:ascii="Tahoma" w:hAnsi="Tahoma" w:cs="Tahoma"/>
          <w:b/>
          <w:bCs/>
          <w:sz w:val="18"/>
          <w:szCs w:val="18"/>
        </w:rPr>
      </w:pPr>
    </w:p>
    <w:p w14:paraId="75D32081" w14:textId="2C5593A3" w:rsidR="00B15892" w:rsidRPr="00CA3D96" w:rsidRDefault="00440BEE">
      <w:pPr>
        <w:pStyle w:val="BodyText"/>
        <w:spacing w:line="420" w:lineRule="auto"/>
        <w:ind w:left="820" w:right="6693"/>
        <w:rPr>
          <w:rFonts w:ascii="Tahoma" w:hAnsi="Tahoma" w:cs="Tahoma"/>
          <w:b/>
          <w:bCs/>
          <w:sz w:val="18"/>
          <w:szCs w:val="18"/>
        </w:rPr>
      </w:pPr>
      <w:r w:rsidRPr="00CA3D96">
        <w:rPr>
          <w:rFonts w:ascii="Tahoma" w:hAnsi="Tahoma" w:cs="Tahoma"/>
          <w:b/>
          <w:bCs/>
          <w:sz w:val="18"/>
          <w:szCs w:val="18"/>
        </w:rPr>
        <w:t>Authorization:</w:t>
      </w:r>
    </w:p>
    <w:p w14:paraId="7FABAEB7" w14:textId="77833953" w:rsidR="00B15892" w:rsidRPr="0058205A" w:rsidRDefault="00440BEE" w:rsidP="00066D67">
      <w:pPr>
        <w:pStyle w:val="ListParagraph"/>
        <w:numPr>
          <w:ilvl w:val="0"/>
          <w:numId w:val="20"/>
        </w:numPr>
        <w:rPr>
          <w:rFonts w:ascii="Tahoma" w:hAnsi="Tahoma" w:cs="Tahoma"/>
          <w:sz w:val="18"/>
          <w:szCs w:val="18"/>
          <w:highlight w:val="lightGray"/>
        </w:rPr>
      </w:pPr>
      <w:r w:rsidRPr="0058205A">
        <w:rPr>
          <w:rFonts w:ascii="Tahoma" w:hAnsi="Tahoma" w:cs="Tahoma"/>
          <w:sz w:val="18"/>
          <w:szCs w:val="18"/>
          <w:highlight w:val="lightGray"/>
        </w:rPr>
        <w:t>Test for path traversal</w:t>
      </w:r>
    </w:p>
    <w:p w14:paraId="4811860B" w14:textId="0AC3F515" w:rsidR="00B15892" w:rsidRPr="0058205A" w:rsidRDefault="00440BEE" w:rsidP="00066D67">
      <w:pPr>
        <w:pStyle w:val="ListParagraph"/>
        <w:numPr>
          <w:ilvl w:val="0"/>
          <w:numId w:val="20"/>
        </w:numPr>
        <w:rPr>
          <w:rFonts w:ascii="Tahoma" w:hAnsi="Tahoma" w:cs="Tahoma"/>
          <w:sz w:val="18"/>
          <w:szCs w:val="18"/>
          <w:highlight w:val="lightGray"/>
        </w:rPr>
      </w:pPr>
      <w:r w:rsidRPr="0058205A">
        <w:rPr>
          <w:rFonts w:ascii="Tahoma" w:hAnsi="Tahoma" w:cs="Tahoma"/>
          <w:sz w:val="18"/>
          <w:szCs w:val="18"/>
          <w:highlight w:val="lightGray"/>
        </w:rPr>
        <w:t>Test for bypassing authorization schema</w:t>
      </w:r>
    </w:p>
    <w:p w14:paraId="155A43A9" w14:textId="2DE093BA" w:rsidR="00B15892" w:rsidRPr="0058205A" w:rsidRDefault="00440BEE" w:rsidP="00066D67">
      <w:pPr>
        <w:pStyle w:val="ListParagraph"/>
        <w:numPr>
          <w:ilvl w:val="0"/>
          <w:numId w:val="20"/>
        </w:numPr>
        <w:rPr>
          <w:rFonts w:ascii="Tahoma" w:hAnsi="Tahoma" w:cs="Tahoma"/>
          <w:sz w:val="18"/>
          <w:szCs w:val="18"/>
          <w:highlight w:val="lightGray"/>
        </w:rPr>
      </w:pPr>
      <w:r w:rsidRPr="0058205A">
        <w:rPr>
          <w:rFonts w:ascii="Tahoma" w:hAnsi="Tahoma" w:cs="Tahoma"/>
          <w:sz w:val="18"/>
          <w:szCs w:val="18"/>
          <w:highlight w:val="lightGray"/>
        </w:rPr>
        <w:t>Test for vertical Access control problems (a.k.a. Privilege Escalation)</w:t>
      </w:r>
    </w:p>
    <w:p w14:paraId="42E25E05" w14:textId="08F61269" w:rsidR="00B15892" w:rsidRPr="0058205A" w:rsidRDefault="00440BEE" w:rsidP="00066D67">
      <w:pPr>
        <w:pStyle w:val="ListParagraph"/>
        <w:numPr>
          <w:ilvl w:val="0"/>
          <w:numId w:val="20"/>
        </w:numPr>
        <w:rPr>
          <w:rFonts w:ascii="Tahoma" w:hAnsi="Tahoma" w:cs="Tahoma"/>
          <w:sz w:val="18"/>
          <w:szCs w:val="18"/>
          <w:highlight w:val="lightGray"/>
        </w:rPr>
      </w:pPr>
      <w:r w:rsidRPr="0058205A">
        <w:rPr>
          <w:rFonts w:ascii="Tahoma" w:hAnsi="Tahoma" w:cs="Tahoma"/>
          <w:sz w:val="18"/>
          <w:szCs w:val="18"/>
          <w:highlight w:val="lightGray"/>
        </w:rPr>
        <w:t>Test for horizontal Access control problems (between two users at the same privilege level) Test for missing authorization</w:t>
      </w:r>
    </w:p>
    <w:p w14:paraId="6A5A4F1D" w14:textId="30022EEA" w:rsidR="00A855C2" w:rsidRDefault="00A855C2" w:rsidP="00A855C2">
      <w:pPr>
        <w:pStyle w:val="BodyText"/>
        <w:spacing w:line="420" w:lineRule="auto"/>
        <w:ind w:left="820" w:right="6693"/>
        <w:rPr>
          <w:rFonts w:ascii="Tahoma" w:hAnsi="Tahoma" w:cs="Tahoma"/>
          <w:b/>
          <w:bCs/>
          <w:sz w:val="18"/>
          <w:szCs w:val="18"/>
        </w:rPr>
      </w:pPr>
    </w:p>
    <w:p w14:paraId="7B426053" w14:textId="77777777" w:rsidR="009548EF" w:rsidRPr="009548EF" w:rsidRDefault="009548EF" w:rsidP="009548EF">
      <w:pPr>
        <w:pStyle w:val="BodyText"/>
        <w:spacing w:line="420" w:lineRule="auto"/>
        <w:ind w:left="1180" w:right="6693"/>
        <w:rPr>
          <w:rFonts w:ascii="Tahoma" w:hAnsi="Tahoma" w:cs="Tahoma"/>
          <w:b/>
          <w:bCs/>
          <w:sz w:val="18"/>
          <w:szCs w:val="18"/>
        </w:rPr>
      </w:pPr>
      <w:r w:rsidRPr="009548EF">
        <w:rPr>
          <w:rFonts w:ascii="Tahoma" w:hAnsi="Tahoma" w:cs="Tahoma"/>
          <w:b/>
          <w:bCs/>
          <w:sz w:val="18"/>
          <w:szCs w:val="18"/>
        </w:rPr>
        <w:t>How to prevent Broken Authentication</w:t>
      </w:r>
    </w:p>
    <w:p w14:paraId="3C7649FC" w14:textId="77777777" w:rsidR="009548EF" w:rsidRPr="009548EF" w:rsidRDefault="009548EF" w:rsidP="009548EF">
      <w:pPr>
        <w:pStyle w:val="ListParagraph"/>
        <w:numPr>
          <w:ilvl w:val="0"/>
          <w:numId w:val="39"/>
        </w:numPr>
      </w:pPr>
      <w:r w:rsidRPr="009548EF">
        <w:t>Where possible, implement multi-factor authentication to prevent automated, credential stuffing, brute force, and stolen credential re-use attacks.</w:t>
      </w:r>
    </w:p>
    <w:p w14:paraId="21012FE0" w14:textId="77777777" w:rsidR="009548EF" w:rsidRPr="009548EF" w:rsidRDefault="009548EF" w:rsidP="009548EF">
      <w:pPr>
        <w:pStyle w:val="ListParagraph"/>
        <w:numPr>
          <w:ilvl w:val="0"/>
          <w:numId w:val="39"/>
        </w:numPr>
      </w:pPr>
      <w:r w:rsidRPr="009548EF">
        <w:t>Do not ship or deploy with any default credentials, particularly for admin users.</w:t>
      </w:r>
    </w:p>
    <w:p w14:paraId="45966A5C" w14:textId="77777777" w:rsidR="009548EF" w:rsidRPr="009548EF" w:rsidRDefault="009548EF" w:rsidP="009548EF">
      <w:pPr>
        <w:pStyle w:val="ListParagraph"/>
        <w:numPr>
          <w:ilvl w:val="0"/>
          <w:numId w:val="39"/>
        </w:numPr>
      </w:pPr>
      <w:r w:rsidRPr="009548EF">
        <w:t>Implement weak-password checks, such as testing new or changed passwords against a list of the top 10000 worst passwords.</w:t>
      </w:r>
    </w:p>
    <w:p w14:paraId="367B17ED" w14:textId="77777777" w:rsidR="009548EF" w:rsidRPr="009548EF" w:rsidRDefault="009548EF" w:rsidP="009548EF">
      <w:pPr>
        <w:pStyle w:val="ListParagraph"/>
        <w:numPr>
          <w:ilvl w:val="0"/>
          <w:numId w:val="39"/>
        </w:numPr>
      </w:pPr>
      <w:r w:rsidRPr="009548EF">
        <w:lastRenderedPageBreak/>
        <w:t xml:space="preserve">Align password length, complexity and rotation policies with NIST 800-63 B's guidelines in section 5.1.1 for Memorized Secrets or other modern, </w:t>
      </w:r>
      <w:proofErr w:type="gramStart"/>
      <w:r w:rsidRPr="009548EF">
        <w:t>evidence based</w:t>
      </w:r>
      <w:proofErr w:type="gramEnd"/>
      <w:r w:rsidRPr="009548EF">
        <w:t xml:space="preserve"> password policies.</w:t>
      </w:r>
    </w:p>
    <w:p w14:paraId="2B51A409" w14:textId="77777777" w:rsidR="009548EF" w:rsidRPr="009548EF" w:rsidRDefault="009548EF" w:rsidP="009548EF">
      <w:pPr>
        <w:pStyle w:val="ListParagraph"/>
        <w:numPr>
          <w:ilvl w:val="0"/>
          <w:numId w:val="39"/>
        </w:numPr>
      </w:pPr>
      <w:r w:rsidRPr="009548EF">
        <w:t>Ensure registration, credential recovery, and API pathways are hardened against account enumeration attacks by using the same messages for all outcomes.</w:t>
      </w:r>
    </w:p>
    <w:p w14:paraId="760EA4F0" w14:textId="77777777" w:rsidR="009548EF" w:rsidRPr="009548EF" w:rsidRDefault="009548EF" w:rsidP="009548EF">
      <w:pPr>
        <w:pStyle w:val="ListParagraph"/>
        <w:numPr>
          <w:ilvl w:val="0"/>
          <w:numId w:val="39"/>
        </w:numPr>
      </w:pPr>
      <w:r w:rsidRPr="009548EF">
        <w:t>Limit or increasingly delay failed login attempts. Log all failures and alert administrators when credential stuffing, brute force, or other attacks are detected.</w:t>
      </w:r>
    </w:p>
    <w:p w14:paraId="5ECE9888" w14:textId="2ADA89D1" w:rsidR="009548EF" w:rsidRPr="009548EF" w:rsidRDefault="009548EF" w:rsidP="009548EF">
      <w:pPr>
        <w:pStyle w:val="ListParagraph"/>
        <w:numPr>
          <w:ilvl w:val="0"/>
          <w:numId w:val="39"/>
        </w:numPr>
      </w:pPr>
      <w:r w:rsidRPr="009548EF">
        <w:t>Use a server-side, secure, built-in session manager that generates a new random session ID with high entropy after login. Session IDs should not be in the URL, be securely stored and invalidated after logout, idle, and absolute timeouts.</w:t>
      </w:r>
    </w:p>
    <w:p w14:paraId="3B10D0E4" w14:textId="77777777" w:rsidR="00F777FD" w:rsidRDefault="00F777FD" w:rsidP="00A855C2">
      <w:pPr>
        <w:pStyle w:val="BodyText"/>
        <w:spacing w:line="420" w:lineRule="auto"/>
        <w:ind w:left="820" w:right="6693"/>
        <w:rPr>
          <w:rFonts w:ascii="Tahoma" w:hAnsi="Tahoma" w:cs="Tahoma"/>
          <w:b/>
          <w:bCs/>
          <w:sz w:val="18"/>
          <w:szCs w:val="18"/>
        </w:rPr>
      </w:pPr>
    </w:p>
    <w:p w14:paraId="0DD84EDF" w14:textId="232AC694" w:rsidR="00A855C2" w:rsidRPr="00A855C2" w:rsidRDefault="00A855C2" w:rsidP="00A855C2">
      <w:pPr>
        <w:pStyle w:val="BodyText"/>
        <w:spacing w:line="420" w:lineRule="auto"/>
        <w:ind w:left="820" w:right="6693"/>
        <w:rPr>
          <w:rFonts w:ascii="Tahoma" w:hAnsi="Tahoma" w:cs="Tahoma"/>
          <w:b/>
          <w:bCs/>
          <w:sz w:val="18"/>
          <w:szCs w:val="18"/>
        </w:rPr>
      </w:pPr>
      <w:r w:rsidRPr="00A855C2">
        <w:rPr>
          <w:rFonts w:ascii="Tahoma" w:hAnsi="Tahoma" w:cs="Tahoma"/>
          <w:b/>
          <w:bCs/>
          <w:sz w:val="18"/>
          <w:szCs w:val="18"/>
        </w:rPr>
        <w:t>Error Handling and Logging</w:t>
      </w:r>
    </w:p>
    <w:p w14:paraId="4DC2EC12" w14:textId="4DB71D44" w:rsidR="00391EF1" w:rsidRPr="0058205A" w:rsidRDefault="0060319C" w:rsidP="0060319C">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r w:rsidR="00391EF1" w:rsidRPr="0058205A">
        <w:rPr>
          <w:highlight w:val="lightGray"/>
        </w:rPr>
        <w:t>Auditable events, such as logins, failed logins, and high-value transactions are not logged.</w:t>
      </w:r>
    </w:p>
    <w:p w14:paraId="49E73C50" w14:textId="4AD87C91" w:rsidR="00391EF1" w:rsidRPr="0058205A" w:rsidRDefault="00391EF1" w:rsidP="0060319C">
      <w:pPr>
        <w:pStyle w:val="ListParagraph"/>
        <w:numPr>
          <w:ilvl w:val="0"/>
          <w:numId w:val="27"/>
        </w:numPr>
        <w:spacing w:after="160" w:line="256" w:lineRule="auto"/>
        <w:contextualSpacing/>
        <w:rPr>
          <w:highlight w:val="lightGray"/>
        </w:rPr>
      </w:pPr>
      <w:r w:rsidRPr="0058205A">
        <w:rPr>
          <w:highlight w:val="lightGray"/>
        </w:rPr>
        <w:t>Warnings and errors generate no, inadequate, or unclear log messages.</w:t>
      </w:r>
    </w:p>
    <w:p w14:paraId="4701B7BB" w14:textId="6E2FA5AF" w:rsidR="00391EF1" w:rsidRPr="0058205A" w:rsidRDefault="00391EF1" w:rsidP="0060319C">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r w:rsidRPr="0058205A">
        <w:rPr>
          <w:highlight w:val="lightGray"/>
        </w:rPr>
        <w:t>Logs of applications and APIs are not monitored for suspicious activity.</w:t>
      </w:r>
    </w:p>
    <w:p w14:paraId="27F265A4" w14:textId="34F410B4" w:rsidR="00391EF1" w:rsidRPr="0058205A" w:rsidRDefault="00391EF1" w:rsidP="0060319C">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r w:rsidRPr="0058205A">
        <w:rPr>
          <w:highlight w:val="lightGray"/>
        </w:rPr>
        <w:t>Logs are only stored locally.</w:t>
      </w:r>
    </w:p>
    <w:p w14:paraId="1931FCDA" w14:textId="1231930C" w:rsidR="00391EF1" w:rsidRPr="0058205A" w:rsidRDefault="00391EF1" w:rsidP="0060319C">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r w:rsidRPr="0058205A">
        <w:rPr>
          <w:highlight w:val="lightGray"/>
        </w:rPr>
        <w:t>Appropriate alerting thresholds and response escalation processes are not in place or effective.</w:t>
      </w:r>
    </w:p>
    <w:p w14:paraId="2DBDFA7B" w14:textId="12E2FC0B" w:rsidR="00391EF1" w:rsidRPr="0058205A" w:rsidRDefault="00391EF1" w:rsidP="0060319C">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r w:rsidRPr="0058205A">
        <w:rPr>
          <w:highlight w:val="lightGray"/>
        </w:rPr>
        <w:t>Penetration testing and scans by DAST tools (such as OWASP ZAP) do not trigger alerts.</w:t>
      </w:r>
    </w:p>
    <w:p w14:paraId="70A34BFB" w14:textId="3EF8DE1E" w:rsidR="0060319C" w:rsidRPr="0058205A" w:rsidRDefault="00391EF1" w:rsidP="005B1859">
      <w:pPr>
        <w:pStyle w:val="ListParagraph"/>
        <w:numPr>
          <w:ilvl w:val="0"/>
          <w:numId w:val="27"/>
        </w:numPr>
        <w:spacing w:after="160" w:line="256" w:lineRule="auto"/>
        <w:contextualSpacing/>
        <w:rPr>
          <w:highlight w:val="lightGray"/>
        </w:rPr>
      </w:pPr>
      <w:r w:rsidRPr="0058205A">
        <w:rPr>
          <w:rFonts w:ascii="Tahoma" w:hAnsi="Tahoma" w:cs="Tahoma"/>
          <w:sz w:val="18"/>
          <w:szCs w:val="18"/>
          <w:highlight w:val="lightGray"/>
        </w:rPr>
        <w:t xml:space="preserve">Test for </w:t>
      </w:r>
      <w:proofErr w:type="gramStart"/>
      <w:r w:rsidRPr="0058205A">
        <w:rPr>
          <w:highlight w:val="lightGray"/>
        </w:rPr>
        <w:t>The</w:t>
      </w:r>
      <w:proofErr w:type="gramEnd"/>
      <w:r w:rsidRPr="0058205A">
        <w:rPr>
          <w:highlight w:val="lightGray"/>
        </w:rPr>
        <w:t xml:space="preserve"> application is unable to detect, escalate, or alert for active attacks in real time or near real time.</w:t>
      </w:r>
    </w:p>
    <w:p w14:paraId="2AC427C8" w14:textId="61275BAE" w:rsidR="00E91FA1" w:rsidRPr="00A36CAE" w:rsidRDefault="00E91FA1" w:rsidP="00391EF1">
      <w:pPr>
        <w:spacing w:line="0" w:lineRule="atLeast"/>
        <w:ind w:left="1440"/>
        <w:rPr>
          <w:b/>
          <w:bCs/>
        </w:rPr>
      </w:pPr>
      <w:r w:rsidRPr="00A36CAE">
        <w:rPr>
          <w:b/>
          <w:bCs/>
        </w:rPr>
        <w:t xml:space="preserve">How to prevent </w:t>
      </w:r>
      <w:proofErr w:type="spellStart"/>
      <w:proofErr w:type="gramStart"/>
      <w:r w:rsidRPr="00A36CAE">
        <w:rPr>
          <w:b/>
          <w:bCs/>
        </w:rPr>
        <w:t>a</w:t>
      </w:r>
      <w:proofErr w:type="spellEnd"/>
      <w:proofErr w:type="gramEnd"/>
      <w:r w:rsidRPr="00A36CAE">
        <w:rPr>
          <w:b/>
          <w:bCs/>
        </w:rPr>
        <w:t xml:space="preserve"> Insufficient Logging &amp; Monitoring attack?</w:t>
      </w:r>
    </w:p>
    <w:p w14:paraId="76C4D65B" w14:textId="77777777" w:rsidR="00391EF1" w:rsidRDefault="00E91FA1" w:rsidP="00391EF1">
      <w:pPr>
        <w:pStyle w:val="ListParagraph"/>
        <w:numPr>
          <w:ilvl w:val="0"/>
          <w:numId w:val="25"/>
        </w:numPr>
        <w:spacing w:line="256" w:lineRule="auto"/>
        <w:contextualSpacing/>
      </w:pPr>
      <w:r w:rsidRPr="00E91FA1">
        <w:t>Perform a baseline of logs needed for business which includes access logs, failed logins, suspicious or anomalous activities, network, endpoints, cloud etc.</w:t>
      </w:r>
    </w:p>
    <w:p w14:paraId="69FF9715" w14:textId="77777777" w:rsidR="00391EF1" w:rsidRDefault="00E91FA1" w:rsidP="00391EF1">
      <w:pPr>
        <w:pStyle w:val="ListParagraph"/>
        <w:numPr>
          <w:ilvl w:val="0"/>
          <w:numId w:val="25"/>
        </w:numPr>
        <w:spacing w:line="256" w:lineRule="auto"/>
        <w:contextualSpacing/>
      </w:pPr>
      <w:r w:rsidRPr="00E91FA1">
        <w:t>Log formatted properly and context of logs is clearly understood</w:t>
      </w:r>
    </w:p>
    <w:p w14:paraId="7A47A28D" w14:textId="77777777" w:rsidR="00391EF1" w:rsidRDefault="00E91FA1" w:rsidP="00391EF1">
      <w:pPr>
        <w:pStyle w:val="ListParagraph"/>
        <w:numPr>
          <w:ilvl w:val="0"/>
          <w:numId w:val="25"/>
        </w:numPr>
        <w:spacing w:line="256" w:lineRule="auto"/>
        <w:contextualSpacing/>
      </w:pPr>
      <w:r w:rsidRPr="00E91FA1">
        <w:t xml:space="preserve">Have a centralized log management system where all logs are collected in one place like a SIEM tool integrated with real time reporting, heuristics and </w:t>
      </w:r>
      <w:proofErr w:type="gramStart"/>
      <w:r w:rsidRPr="00E91FA1">
        <w:t>visualization  tools</w:t>
      </w:r>
      <w:proofErr w:type="gramEnd"/>
    </w:p>
    <w:p w14:paraId="0E426C8E" w14:textId="77777777" w:rsidR="00391EF1" w:rsidRDefault="00E91FA1" w:rsidP="00391EF1">
      <w:pPr>
        <w:pStyle w:val="ListParagraph"/>
        <w:numPr>
          <w:ilvl w:val="0"/>
          <w:numId w:val="25"/>
        </w:numPr>
        <w:spacing w:line="256" w:lineRule="auto"/>
        <w:contextualSpacing/>
      </w:pPr>
      <w:r w:rsidRPr="00E91FA1">
        <w:t>Synchronize time (UTC)</w:t>
      </w:r>
    </w:p>
    <w:p w14:paraId="0C478989" w14:textId="4BAB860D" w:rsidR="00E91FA1" w:rsidRPr="00E91FA1" w:rsidRDefault="00E91FA1" w:rsidP="00391EF1">
      <w:pPr>
        <w:pStyle w:val="ListParagraph"/>
        <w:numPr>
          <w:ilvl w:val="0"/>
          <w:numId w:val="25"/>
        </w:numPr>
        <w:spacing w:line="256" w:lineRule="auto"/>
        <w:contextualSpacing/>
      </w:pPr>
      <w:r w:rsidRPr="00E91FA1">
        <w:t>Secure the logs</w:t>
      </w:r>
    </w:p>
    <w:p w14:paraId="1137372E" w14:textId="4AFEC921" w:rsidR="00E91FA1" w:rsidRPr="00E91FA1" w:rsidRDefault="00E91FA1" w:rsidP="00391EF1">
      <w:pPr>
        <w:pStyle w:val="ListParagraph"/>
        <w:numPr>
          <w:ilvl w:val="0"/>
          <w:numId w:val="25"/>
        </w:numPr>
        <w:spacing w:line="0" w:lineRule="atLeast"/>
      </w:pPr>
      <w:r w:rsidRPr="00E91FA1">
        <w:t>Store the logs in accordance with the compliance and business requirements</w:t>
      </w:r>
    </w:p>
    <w:p w14:paraId="2DCB06AD" w14:textId="2B76CAAF" w:rsidR="00E91FA1" w:rsidRPr="00E91FA1" w:rsidRDefault="00E91FA1" w:rsidP="00391EF1">
      <w:pPr>
        <w:pStyle w:val="ListParagraph"/>
        <w:numPr>
          <w:ilvl w:val="0"/>
          <w:numId w:val="25"/>
        </w:numPr>
        <w:spacing w:line="0" w:lineRule="atLeast"/>
      </w:pPr>
      <w:r w:rsidRPr="00E91FA1">
        <w:t>Properly monitor user activity, anomalous behavior with automation and alerting</w:t>
      </w:r>
    </w:p>
    <w:p w14:paraId="08E77319" w14:textId="074A714C" w:rsidR="00E91FA1" w:rsidRPr="00E91FA1" w:rsidRDefault="00E91FA1" w:rsidP="00391EF1">
      <w:pPr>
        <w:pStyle w:val="ListParagraph"/>
        <w:numPr>
          <w:ilvl w:val="0"/>
          <w:numId w:val="25"/>
        </w:numPr>
        <w:spacing w:line="0" w:lineRule="atLeast"/>
      </w:pPr>
      <w:r w:rsidRPr="00E91FA1">
        <w:t>Log review should be closely monitored</w:t>
      </w:r>
    </w:p>
    <w:p w14:paraId="0E6B14CF" w14:textId="4DE91C4B" w:rsidR="00E91FA1" w:rsidRPr="00E91FA1" w:rsidRDefault="00E91FA1" w:rsidP="00391EF1">
      <w:pPr>
        <w:pStyle w:val="ListParagraph"/>
        <w:numPr>
          <w:ilvl w:val="0"/>
          <w:numId w:val="25"/>
        </w:numPr>
        <w:spacing w:line="0" w:lineRule="atLeast"/>
      </w:pPr>
      <w:r w:rsidRPr="00E91FA1">
        <w:t xml:space="preserve">Logs should not be deleted or modified </w:t>
      </w:r>
    </w:p>
    <w:p w14:paraId="466B2546" w14:textId="02EF3F1E" w:rsidR="00E91FA1" w:rsidRPr="00E91FA1" w:rsidRDefault="00E91FA1" w:rsidP="00391EF1">
      <w:pPr>
        <w:pStyle w:val="ListParagraph"/>
        <w:numPr>
          <w:ilvl w:val="0"/>
          <w:numId w:val="25"/>
        </w:numPr>
        <w:spacing w:line="0" w:lineRule="atLeast"/>
      </w:pPr>
      <w:r w:rsidRPr="00E91FA1">
        <w:t>Integrate SIEM with SOC to improve threat detection and visibility</w:t>
      </w:r>
    </w:p>
    <w:p w14:paraId="69378D60" w14:textId="2F551B85" w:rsidR="00E91FA1" w:rsidRPr="00E91FA1" w:rsidRDefault="00E91FA1" w:rsidP="00391EF1">
      <w:pPr>
        <w:pStyle w:val="ListParagraph"/>
        <w:numPr>
          <w:ilvl w:val="0"/>
          <w:numId w:val="25"/>
        </w:numPr>
        <w:spacing w:line="0" w:lineRule="atLeast"/>
      </w:pPr>
      <w:r w:rsidRPr="00E91FA1">
        <w:t>Legacy systems to cloud environments must be continuously monitored</w:t>
      </w:r>
    </w:p>
    <w:p w14:paraId="52CB3238" w14:textId="6F0D8AF1" w:rsidR="00E91FA1" w:rsidRPr="00E91FA1" w:rsidRDefault="00E91FA1" w:rsidP="00391EF1">
      <w:pPr>
        <w:pStyle w:val="ListParagraph"/>
        <w:numPr>
          <w:ilvl w:val="0"/>
          <w:numId w:val="25"/>
        </w:numPr>
        <w:spacing w:line="0" w:lineRule="atLeast"/>
      </w:pPr>
      <w:r w:rsidRPr="00E91FA1">
        <w:t xml:space="preserve">Anomalous activity or any incident must be timely </w:t>
      </w:r>
      <w:proofErr w:type="gramStart"/>
      <w:r w:rsidRPr="00E91FA1">
        <w:t>reported</w:t>
      </w:r>
      <w:proofErr w:type="gramEnd"/>
      <w:r w:rsidRPr="00E91FA1">
        <w:t xml:space="preserve"> and action must be taken</w:t>
      </w:r>
    </w:p>
    <w:p w14:paraId="6DDDD473" w14:textId="75983749" w:rsidR="00E91FA1" w:rsidRPr="00E91FA1" w:rsidRDefault="00E91FA1" w:rsidP="00391EF1">
      <w:pPr>
        <w:pStyle w:val="ListParagraph"/>
        <w:numPr>
          <w:ilvl w:val="0"/>
          <w:numId w:val="25"/>
        </w:numPr>
        <w:spacing w:line="0" w:lineRule="atLeast"/>
      </w:pPr>
      <w:r w:rsidRPr="00E91FA1">
        <w:t>Have an incident response plan following NIST 800-61 rev2 or later</w:t>
      </w:r>
    </w:p>
    <w:p w14:paraId="237A7625" w14:textId="6B8DCF8C" w:rsidR="00E91FA1" w:rsidRPr="00E91FA1" w:rsidRDefault="00E91FA1" w:rsidP="00391EF1">
      <w:pPr>
        <w:pStyle w:val="ListParagraph"/>
        <w:numPr>
          <w:ilvl w:val="0"/>
          <w:numId w:val="25"/>
        </w:numPr>
        <w:spacing w:line="0" w:lineRule="atLeast"/>
      </w:pPr>
      <w:r w:rsidRPr="00E91FA1">
        <w:t>Follow standards NIST 800-92, CIS control 6 and ISO27001</w:t>
      </w:r>
    </w:p>
    <w:p w14:paraId="2C132682" w14:textId="77777777" w:rsidR="00E91FA1" w:rsidRPr="00E91FA1" w:rsidRDefault="00E91FA1" w:rsidP="00391EF1">
      <w:pPr>
        <w:pStyle w:val="ListParagraph"/>
        <w:numPr>
          <w:ilvl w:val="0"/>
          <w:numId w:val="25"/>
        </w:numPr>
        <w:spacing w:line="0" w:lineRule="atLeast"/>
      </w:pPr>
      <w:r w:rsidRPr="00E91FA1">
        <w:t xml:space="preserve">Perform </w:t>
      </w:r>
      <w:proofErr w:type="spellStart"/>
      <w:r w:rsidRPr="00E91FA1">
        <w:t>pentesting</w:t>
      </w:r>
      <w:proofErr w:type="spellEnd"/>
      <w:r w:rsidRPr="00E91FA1">
        <w:t xml:space="preserve"> and DAST tools to check to see where insufficient logging and monitoring has occurred</w:t>
      </w:r>
    </w:p>
    <w:p w14:paraId="75B9247C" w14:textId="77777777" w:rsidR="00E91FA1" w:rsidRDefault="00E91FA1" w:rsidP="00391EF1">
      <w:pPr>
        <w:pStyle w:val="ListParagraph"/>
        <w:spacing w:line="0" w:lineRule="atLeast"/>
        <w:ind w:left="1440"/>
        <w:contextualSpacing/>
      </w:pPr>
    </w:p>
    <w:p w14:paraId="5FDB8BBE" w14:textId="77777777" w:rsidR="00E91FA1" w:rsidRDefault="00E91FA1" w:rsidP="00E91FA1">
      <w:pPr>
        <w:pStyle w:val="ListParagraph"/>
        <w:spacing w:after="160" w:line="256" w:lineRule="auto"/>
        <w:ind w:left="1440"/>
        <w:contextualSpacing/>
      </w:pPr>
    </w:p>
    <w:p w14:paraId="013DC56E" w14:textId="77777777" w:rsidR="00B15892" w:rsidRPr="00CA3D96" w:rsidRDefault="00B15892">
      <w:pPr>
        <w:pStyle w:val="BodyText"/>
        <w:spacing w:before="0" w:line="420" w:lineRule="auto"/>
        <w:ind w:right="1822"/>
        <w:rPr>
          <w:rFonts w:ascii="Tahoma" w:hAnsi="Tahoma" w:cs="Tahoma"/>
          <w:sz w:val="18"/>
          <w:szCs w:val="18"/>
        </w:rPr>
      </w:pPr>
    </w:p>
    <w:p w14:paraId="39CBB7BF" w14:textId="18116CE7" w:rsidR="00B15892" w:rsidRDefault="00440BEE">
      <w:pPr>
        <w:pStyle w:val="BodyText"/>
        <w:ind w:left="820"/>
        <w:rPr>
          <w:rFonts w:ascii="Tahoma" w:hAnsi="Tahoma" w:cs="Tahoma"/>
          <w:b/>
          <w:bCs/>
          <w:sz w:val="18"/>
          <w:szCs w:val="18"/>
        </w:rPr>
      </w:pPr>
      <w:r w:rsidRPr="00CA3D96">
        <w:rPr>
          <w:rFonts w:ascii="Tahoma" w:hAnsi="Tahoma" w:cs="Tahoma"/>
          <w:b/>
          <w:bCs/>
          <w:sz w:val="18"/>
          <w:szCs w:val="18"/>
        </w:rPr>
        <w:t>Data Validation:</w:t>
      </w:r>
    </w:p>
    <w:p w14:paraId="2031318D" w14:textId="77777777" w:rsidR="002B095F" w:rsidRPr="002B095F" w:rsidRDefault="002B095F" w:rsidP="002B095F">
      <w:pPr>
        <w:pStyle w:val="BodyText"/>
        <w:ind w:left="820"/>
        <w:rPr>
          <w:rFonts w:ascii="Tahoma" w:hAnsi="Tahoma" w:cs="Tahoma"/>
          <w:b/>
          <w:bCs/>
          <w:sz w:val="18"/>
          <w:szCs w:val="18"/>
        </w:rPr>
      </w:pPr>
    </w:p>
    <w:p w14:paraId="0CDA4889"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Reflected Cross Site Scripting Test for Stored Cross Site Scripting </w:t>
      </w:r>
    </w:p>
    <w:p w14:paraId="5A4A4702"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DOM based Cross Site Scripting </w:t>
      </w:r>
    </w:p>
    <w:p w14:paraId="1A46A7D8" w14:textId="2D1D5B74"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Cross Site Flashing</w:t>
      </w:r>
    </w:p>
    <w:p w14:paraId="4D99C0F6"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HTML Injection Test for SQL Injection </w:t>
      </w:r>
    </w:p>
    <w:p w14:paraId="1735CEBF"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LDAP Injection Test for ORM Injection </w:t>
      </w:r>
    </w:p>
    <w:p w14:paraId="40B9EC0F"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XML Injection Test for XXE Injection </w:t>
      </w:r>
    </w:p>
    <w:p w14:paraId="571B8292"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SSI Injection </w:t>
      </w:r>
    </w:p>
    <w:p w14:paraId="510F20FE"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XPath Injection </w:t>
      </w:r>
    </w:p>
    <w:p w14:paraId="23A1D719" w14:textId="556CFC12"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XQuery Injection</w:t>
      </w:r>
    </w:p>
    <w:p w14:paraId="3EAEDF76"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IMAP/SMTP Injection </w:t>
      </w:r>
    </w:p>
    <w:p w14:paraId="12C59474" w14:textId="4C71A40A"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lastRenderedPageBreak/>
        <w:t>Test for Code Injection</w:t>
      </w:r>
    </w:p>
    <w:p w14:paraId="2F56FC53"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Expression Language Injection </w:t>
      </w:r>
    </w:p>
    <w:p w14:paraId="40DCECB9" w14:textId="55BF84D0"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Command Injection</w:t>
      </w:r>
    </w:p>
    <w:p w14:paraId="76725317" w14:textId="77777777"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Overflow (Stack, </w:t>
      </w:r>
      <w:proofErr w:type="gramStart"/>
      <w:r w:rsidRPr="0058205A">
        <w:rPr>
          <w:rFonts w:ascii="Tahoma" w:hAnsi="Tahoma" w:cs="Tahoma"/>
          <w:sz w:val="18"/>
          <w:szCs w:val="18"/>
          <w:highlight w:val="lightGray"/>
        </w:rPr>
        <w:t>Heap</w:t>
      </w:r>
      <w:proofErr w:type="gramEnd"/>
      <w:r w:rsidRPr="0058205A">
        <w:rPr>
          <w:rFonts w:ascii="Tahoma" w:hAnsi="Tahoma" w:cs="Tahoma"/>
          <w:sz w:val="18"/>
          <w:szCs w:val="18"/>
          <w:highlight w:val="lightGray"/>
        </w:rPr>
        <w:t xml:space="preserve"> and Integer)</w:t>
      </w:r>
    </w:p>
    <w:p w14:paraId="1AD28B7C"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incubated vulnerabilities Test for HTTP Splitting/Smuggling </w:t>
      </w:r>
    </w:p>
    <w:p w14:paraId="4F8F2C2E"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HTTP Verb Tampering </w:t>
      </w:r>
    </w:p>
    <w:p w14:paraId="1AEA8A0D" w14:textId="1A3DCA86"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Open Redirection</w:t>
      </w:r>
    </w:p>
    <w:p w14:paraId="5CA15954"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Local File Inclusion </w:t>
      </w:r>
    </w:p>
    <w:p w14:paraId="32BECF65" w14:textId="429EAEB6"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Remote File Inclusion</w:t>
      </w:r>
    </w:p>
    <w:p w14:paraId="7A228850"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Compare client-side and server-side validation rules </w:t>
      </w:r>
    </w:p>
    <w:p w14:paraId="5D2711C8" w14:textId="34ECC3DB"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NoSQL injection</w:t>
      </w:r>
    </w:p>
    <w:p w14:paraId="0506EA67" w14:textId="77777777" w:rsidR="00F640D8"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 xml:space="preserve">Test for HTTP parameter pollution </w:t>
      </w:r>
    </w:p>
    <w:p w14:paraId="3EE2196C" w14:textId="19D46A83"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auto-binding</w:t>
      </w:r>
    </w:p>
    <w:p w14:paraId="02F61011" w14:textId="77777777"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Mass Assignment</w:t>
      </w:r>
    </w:p>
    <w:p w14:paraId="6F8B939C" w14:textId="1F03D73E" w:rsidR="002B095F" w:rsidRPr="0058205A" w:rsidRDefault="002B095F" w:rsidP="002B095F">
      <w:pPr>
        <w:pStyle w:val="BodyText"/>
        <w:numPr>
          <w:ilvl w:val="0"/>
          <w:numId w:val="24"/>
        </w:numPr>
        <w:rPr>
          <w:rFonts w:ascii="Tahoma" w:hAnsi="Tahoma" w:cs="Tahoma"/>
          <w:sz w:val="18"/>
          <w:szCs w:val="18"/>
          <w:highlight w:val="lightGray"/>
        </w:rPr>
      </w:pPr>
      <w:r w:rsidRPr="0058205A">
        <w:rPr>
          <w:rFonts w:ascii="Tahoma" w:hAnsi="Tahoma" w:cs="Tahoma"/>
          <w:sz w:val="18"/>
          <w:szCs w:val="18"/>
          <w:highlight w:val="lightGray"/>
        </w:rPr>
        <w:t>Test for NULL/Invalid Session Cookie</w:t>
      </w:r>
    </w:p>
    <w:p w14:paraId="71652B0E" w14:textId="4E9184D6" w:rsidR="002B095F" w:rsidRDefault="002B095F" w:rsidP="002B095F">
      <w:pPr>
        <w:pStyle w:val="BodyText"/>
        <w:ind w:left="820"/>
        <w:rPr>
          <w:rFonts w:ascii="Tahoma" w:hAnsi="Tahoma" w:cs="Tahoma"/>
          <w:b/>
          <w:bCs/>
          <w:sz w:val="18"/>
          <w:szCs w:val="18"/>
        </w:rPr>
      </w:pPr>
    </w:p>
    <w:p w14:paraId="3FA1E653" w14:textId="2F3705E3" w:rsidR="00A10957" w:rsidRDefault="00A10957" w:rsidP="00A10957">
      <w:pPr>
        <w:pStyle w:val="BodyText"/>
        <w:ind w:left="1180"/>
        <w:rPr>
          <w:rFonts w:ascii="Tahoma" w:hAnsi="Tahoma" w:cs="Tahoma"/>
          <w:b/>
          <w:bCs/>
          <w:sz w:val="18"/>
          <w:szCs w:val="18"/>
        </w:rPr>
      </w:pPr>
      <w:r>
        <w:rPr>
          <w:rFonts w:ascii="Tahoma" w:hAnsi="Tahoma" w:cs="Tahoma"/>
          <w:b/>
          <w:bCs/>
          <w:sz w:val="18"/>
          <w:szCs w:val="18"/>
        </w:rPr>
        <w:t>XSS prevention Techniques</w:t>
      </w:r>
    </w:p>
    <w:p w14:paraId="3E9D4729" w14:textId="77777777" w:rsidR="00A10957" w:rsidRPr="00A10957" w:rsidRDefault="00A10957" w:rsidP="00A10957">
      <w:pPr>
        <w:pStyle w:val="ListParagraph"/>
        <w:numPr>
          <w:ilvl w:val="0"/>
          <w:numId w:val="41"/>
        </w:numPr>
      </w:pPr>
      <w:r w:rsidRPr="00A10957">
        <w:t>Blacklist filtering.</w:t>
      </w:r>
    </w:p>
    <w:p w14:paraId="32BFD619" w14:textId="77777777" w:rsidR="00A10957" w:rsidRPr="00A10957" w:rsidRDefault="00A10957" w:rsidP="00A10957">
      <w:pPr>
        <w:pStyle w:val="ListParagraph"/>
        <w:numPr>
          <w:ilvl w:val="0"/>
          <w:numId w:val="41"/>
        </w:numPr>
      </w:pPr>
      <w:r w:rsidRPr="00A10957">
        <w:t>Whitelist filtering.</w:t>
      </w:r>
    </w:p>
    <w:p w14:paraId="04854DA2" w14:textId="77777777" w:rsidR="00A10957" w:rsidRPr="00A10957" w:rsidRDefault="00A10957" w:rsidP="00A10957">
      <w:pPr>
        <w:pStyle w:val="ListParagraph"/>
        <w:numPr>
          <w:ilvl w:val="0"/>
          <w:numId w:val="41"/>
        </w:numPr>
      </w:pPr>
      <w:r w:rsidRPr="00A10957">
        <w:t>Contextual Encoding.</w:t>
      </w:r>
    </w:p>
    <w:p w14:paraId="08FFFD72" w14:textId="77777777" w:rsidR="00A10957" w:rsidRPr="00A10957" w:rsidRDefault="00A10957" w:rsidP="00A10957">
      <w:pPr>
        <w:pStyle w:val="ListParagraph"/>
        <w:numPr>
          <w:ilvl w:val="0"/>
          <w:numId w:val="41"/>
        </w:numPr>
      </w:pPr>
      <w:r w:rsidRPr="00A10957">
        <w:t>Input Validation.</w:t>
      </w:r>
    </w:p>
    <w:p w14:paraId="5FAABDBA" w14:textId="77777777" w:rsidR="00A10957" w:rsidRPr="00A10957" w:rsidRDefault="00A10957" w:rsidP="00A10957">
      <w:pPr>
        <w:pStyle w:val="ListParagraph"/>
        <w:numPr>
          <w:ilvl w:val="0"/>
          <w:numId w:val="41"/>
        </w:numPr>
      </w:pPr>
      <w:r w:rsidRPr="00A10957">
        <w:t>Content Security Policy.</w:t>
      </w:r>
    </w:p>
    <w:p w14:paraId="3600F628" w14:textId="590FC5EB" w:rsidR="00A10957" w:rsidRDefault="00A10957" w:rsidP="00A10957">
      <w:pPr>
        <w:pStyle w:val="BodyText"/>
        <w:ind w:left="1180"/>
        <w:rPr>
          <w:rFonts w:ascii="Tahoma" w:hAnsi="Tahoma" w:cs="Tahoma"/>
          <w:b/>
          <w:bCs/>
          <w:sz w:val="18"/>
          <w:szCs w:val="18"/>
        </w:rPr>
      </w:pPr>
    </w:p>
    <w:p w14:paraId="4D28A8E1" w14:textId="7057AC7A" w:rsidR="00A10957" w:rsidRDefault="00A10957" w:rsidP="00A10957">
      <w:pPr>
        <w:pStyle w:val="BodyText"/>
        <w:ind w:left="1180"/>
        <w:rPr>
          <w:rFonts w:ascii="Tahoma" w:hAnsi="Tahoma" w:cs="Tahoma"/>
          <w:b/>
          <w:bCs/>
          <w:sz w:val="18"/>
          <w:szCs w:val="18"/>
        </w:rPr>
      </w:pPr>
      <w:r>
        <w:rPr>
          <w:rFonts w:ascii="Tahoma" w:hAnsi="Tahoma" w:cs="Tahoma"/>
          <w:b/>
          <w:bCs/>
          <w:sz w:val="18"/>
          <w:szCs w:val="18"/>
        </w:rPr>
        <w:t xml:space="preserve">SQL Injection </w:t>
      </w:r>
      <w:r>
        <w:rPr>
          <w:rFonts w:ascii="Tahoma" w:hAnsi="Tahoma" w:cs="Tahoma"/>
          <w:b/>
          <w:bCs/>
          <w:sz w:val="18"/>
          <w:szCs w:val="18"/>
        </w:rPr>
        <w:t>prevention Techniques</w:t>
      </w:r>
    </w:p>
    <w:p w14:paraId="50C50110" w14:textId="77777777" w:rsidR="00541A22" w:rsidRPr="00541A22" w:rsidRDefault="00541A22" w:rsidP="00541A22">
      <w:pPr>
        <w:ind w:left="1440"/>
      </w:pPr>
      <w:r w:rsidRPr="00541A22">
        <w:t>1. Validate User Inputs</w:t>
      </w:r>
    </w:p>
    <w:p w14:paraId="30C6AF9C" w14:textId="77777777" w:rsidR="00541A22" w:rsidRPr="00541A22" w:rsidRDefault="00541A22" w:rsidP="00541A22">
      <w:pPr>
        <w:ind w:left="1440"/>
      </w:pPr>
      <w:r w:rsidRPr="00541A22">
        <w:t xml:space="preserve">2. Sanitize Data </w:t>
      </w:r>
      <w:proofErr w:type="gramStart"/>
      <w:r w:rsidRPr="00541A22">
        <w:t>By</w:t>
      </w:r>
      <w:proofErr w:type="gramEnd"/>
      <w:r w:rsidRPr="00541A22">
        <w:t xml:space="preserve"> Limiting Special Characters</w:t>
      </w:r>
    </w:p>
    <w:p w14:paraId="514BC39F" w14:textId="77777777" w:rsidR="00541A22" w:rsidRPr="00541A22" w:rsidRDefault="00541A22" w:rsidP="00541A22">
      <w:pPr>
        <w:ind w:left="1440"/>
      </w:pPr>
      <w:r w:rsidRPr="00541A22">
        <w:t xml:space="preserve">3. Enforce Prepared Statements </w:t>
      </w:r>
      <w:proofErr w:type="gramStart"/>
      <w:r w:rsidRPr="00541A22">
        <w:t>And</w:t>
      </w:r>
      <w:proofErr w:type="gramEnd"/>
      <w:r w:rsidRPr="00541A22">
        <w:t xml:space="preserve"> Parameterization</w:t>
      </w:r>
    </w:p>
    <w:p w14:paraId="629C7D55" w14:textId="77777777" w:rsidR="00541A22" w:rsidRPr="00541A22" w:rsidRDefault="00541A22" w:rsidP="00541A22">
      <w:pPr>
        <w:ind w:left="1440"/>
      </w:pPr>
      <w:r w:rsidRPr="00541A22">
        <w:t xml:space="preserve">4. Use Stored Procedures </w:t>
      </w:r>
      <w:proofErr w:type="gramStart"/>
      <w:r w:rsidRPr="00541A22">
        <w:t>In</w:t>
      </w:r>
      <w:proofErr w:type="gramEnd"/>
      <w:r w:rsidRPr="00541A22">
        <w:t xml:space="preserve"> The Database</w:t>
      </w:r>
    </w:p>
    <w:p w14:paraId="2881062A" w14:textId="77777777" w:rsidR="00541A22" w:rsidRPr="00541A22" w:rsidRDefault="00541A22" w:rsidP="00541A22">
      <w:pPr>
        <w:ind w:left="1440"/>
      </w:pPr>
      <w:r w:rsidRPr="00541A22">
        <w:t xml:space="preserve">5. Actively Manage Patches </w:t>
      </w:r>
      <w:proofErr w:type="gramStart"/>
      <w:r w:rsidRPr="00541A22">
        <w:t>And</w:t>
      </w:r>
      <w:proofErr w:type="gramEnd"/>
      <w:r w:rsidRPr="00541A22">
        <w:t xml:space="preserve"> Updates</w:t>
      </w:r>
    </w:p>
    <w:p w14:paraId="78D63C64" w14:textId="77777777" w:rsidR="00541A22" w:rsidRPr="00541A22" w:rsidRDefault="00541A22" w:rsidP="00541A22">
      <w:pPr>
        <w:ind w:left="1440"/>
      </w:pPr>
      <w:r w:rsidRPr="00541A22">
        <w:t xml:space="preserve">6. Raise Virtual </w:t>
      </w:r>
      <w:proofErr w:type="gramStart"/>
      <w:r w:rsidRPr="00541A22">
        <w:t>Or</w:t>
      </w:r>
      <w:proofErr w:type="gramEnd"/>
      <w:r w:rsidRPr="00541A22">
        <w:t xml:space="preserve"> Physical Firewalls</w:t>
      </w:r>
    </w:p>
    <w:p w14:paraId="4DD7BEF0" w14:textId="77777777" w:rsidR="00541A22" w:rsidRPr="00541A22" w:rsidRDefault="00541A22" w:rsidP="00541A22">
      <w:pPr>
        <w:ind w:left="1440"/>
      </w:pPr>
      <w:r w:rsidRPr="00541A22">
        <w:t>7. Harden Your OS And Applications</w:t>
      </w:r>
    </w:p>
    <w:p w14:paraId="68C4EBB4" w14:textId="77777777" w:rsidR="00541A22" w:rsidRPr="00541A22" w:rsidRDefault="00541A22" w:rsidP="00541A22">
      <w:pPr>
        <w:ind w:left="1440"/>
      </w:pPr>
      <w:r w:rsidRPr="00541A22">
        <w:t>8. Reduce Your Attack Surface</w:t>
      </w:r>
    </w:p>
    <w:p w14:paraId="65935585" w14:textId="77777777" w:rsidR="00541A22" w:rsidRPr="00541A22" w:rsidRDefault="00541A22" w:rsidP="00541A22">
      <w:pPr>
        <w:ind w:left="1440"/>
      </w:pPr>
      <w:r w:rsidRPr="00541A22">
        <w:t xml:space="preserve">9. Establish Appropriate Privileges </w:t>
      </w:r>
      <w:proofErr w:type="gramStart"/>
      <w:r w:rsidRPr="00541A22">
        <w:t>And</w:t>
      </w:r>
      <w:proofErr w:type="gramEnd"/>
      <w:r w:rsidRPr="00541A22">
        <w:t xml:space="preserve"> Strict Access </w:t>
      </w:r>
    </w:p>
    <w:p w14:paraId="6044B631" w14:textId="77777777" w:rsidR="00541A22" w:rsidRPr="00541A22" w:rsidRDefault="00541A22" w:rsidP="00541A22">
      <w:pPr>
        <w:ind w:left="1440"/>
      </w:pPr>
      <w:r w:rsidRPr="00541A22">
        <w:t xml:space="preserve">10. Limit Read-Access </w:t>
      </w:r>
    </w:p>
    <w:p w14:paraId="470E5EB3" w14:textId="77777777" w:rsidR="00541A22" w:rsidRPr="00541A22" w:rsidRDefault="00541A22" w:rsidP="00541A22">
      <w:pPr>
        <w:ind w:left="1440"/>
      </w:pPr>
      <w:r w:rsidRPr="00541A22">
        <w:t>11. Encryption: Keep Your Secrets Secret</w:t>
      </w:r>
    </w:p>
    <w:p w14:paraId="0D53DE42" w14:textId="77777777" w:rsidR="00541A22" w:rsidRPr="00541A22" w:rsidRDefault="00541A22" w:rsidP="00541A22">
      <w:pPr>
        <w:ind w:left="1440"/>
      </w:pPr>
      <w:r w:rsidRPr="00541A22">
        <w:t>12. Deny Extended URLs</w:t>
      </w:r>
    </w:p>
    <w:p w14:paraId="65824CA9" w14:textId="77777777" w:rsidR="00541A22" w:rsidRPr="00541A22" w:rsidRDefault="00541A22" w:rsidP="00541A22">
      <w:pPr>
        <w:ind w:left="1440"/>
      </w:pPr>
      <w:r w:rsidRPr="00541A22">
        <w:t xml:space="preserve">13. Don’t Divulge More Than Necessary </w:t>
      </w:r>
      <w:proofErr w:type="gramStart"/>
      <w:r w:rsidRPr="00541A22">
        <w:t>In</w:t>
      </w:r>
      <w:proofErr w:type="gramEnd"/>
      <w:r w:rsidRPr="00541A22">
        <w:t xml:space="preserve"> Error Messages</w:t>
      </w:r>
    </w:p>
    <w:p w14:paraId="52C3E28F" w14:textId="77777777" w:rsidR="00541A22" w:rsidRPr="00541A22" w:rsidRDefault="00541A22" w:rsidP="00541A22">
      <w:pPr>
        <w:ind w:left="1440"/>
      </w:pPr>
      <w:r w:rsidRPr="00541A22">
        <w:t xml:space="preserve">14. No Shared Databases </w:t>
      </w:r>
      <w:proofErr w:type="gramStart"/>
      <w:r w:rsidRPr="00541A22">
        <w:t>Or</w:t>
      </w:r>
      <w:proofErr w:type="gramEnd"/>
      <w:r w:rsidRPr="00541A22">
        <w:t xml:space="preserve"> User Accounts</w:t>
      </w:r>
    </w:p>
    <w:p w14:paraId="3FD768C2" w14:textId="77777777" w:rsidR="00541A22" w:rsidRPr="00541A22" w:rsidRDefault="00541A22" w:rsidP="00541A22">
      <w:pPr>
        <w:ind w:left="1440"/>
      </w:pPr>
      <w:r w:rsidRPr="00541A22">
        <w:t xml:space="preserve">15. Enforce Best Practices </w:t>
      </w:r>
      <w:proofErr w:type="gramStart"/>
      <w:r w:rsidRPr="00541A22">
        <w:t>For</w:t>
      </w:r>
      <w:proofErr w:type="gramEnd"/>
      <w:r w:rsidRPr="00541A22">
        <w:t xml:space="preserve"> Account And Password Policies</w:t>
      </w:r>
    </w:p>
    <w:p w14:paraId="45DAA807" w14:textId="77777777" w:rsidR="00541A22" w:rsidRPr="00541A22" w:rsidRDefault="00541A22" w:rsidP="00541A22">
      <w:pPr>
        <w:ind w:left="1440"/>
      </w:pPr>
      <w:r w:rsidRPr="00541A22">
        <w:t xml:space="preserve">16. Continuous Monitoring </w:t>
      </w:r>
      <w:proofErr w:type="gramStart"/>
      <w:r w:rsidRPr="00541A22">
        <w:t>Of</w:t>
      </w:r>
      <w:proofErr w:type="gramEnd"/>
      <w:r w:rsidRPr="00541A22">
        <w:t xml:space="preserve"> SQL Statements</w:t>
      </w:r>
    </w:p>
    <w:p w14:paraId="706CEE4E" w14:textId="77777777" w:rsidR="00541A22" w:rsidRPr="00541A22" w:rsidRDefault="00541A22" w:rsidP="00541A22">
      <w:pPr>
        <w:ind w:left="1440"/>
      </w:pPr>
      <w:r w:rsidRPr="00541A22">
        <w:t xml:space="preserve">17. Perform Regular Auditing </w:t>
      </w:r>
      <w:proofErr w:type="gramStart"/>
      <w:r w:rsidRPr="00541A22">
        <w:t>And</w:t>
      </w:r>
      <w:proofErr w:type="gramEnd"/>
      <w:r w:rsidRPr="00541A22">
        <w:t xml:space="preserve"> Penetration Testing</w:t>
      </w:r>
    </w:p>
    <w:p w14:paraId="6E80BCCD" w14:textId="5E31A800" w:rsidR="00A10957" w:rsidRPr="00541A22" w:rsidRDefault="00541A22" w:rsidP="00541A22">
      <w:pPr>
        <w:ind w:left="1440"/>
      </w:pPr>
      <w:r w:rsidRPr="00541A22">
        <w:t>18. Code Development &amp; Buying Better Software</w:t>
      </w:r>
    </w:p>
    <w:p w14:paraId="3207032F" w14:textId="77777777" w:rsidR="00541A22" w:rsidRDefault="00541A22" w:rsidP="00541A22">
      <w:pPr>
        <w:pStyle w:val="BodyText"/>
        <w:ind w:left="1180"/>
        <w:rPr>
          <w:rFonts w:ascii="Tahoma" w:hAnsi="Tahoma" w:cs="Tahoma"/>
          <w:b/>
          <w:bCs/>
          <w:sz w:val="18"/>
          <w:szCs w:val="18"/>
        </w:rPr>
      </w:pPr>
    </w:p>
    <w:p w14:paraId="29EAB0F0" w14:textId="183EBE5A" w:rsidR="006C72F5" w:rsidRDefault="006C72F5" w:rsidP="00092C7A">
      <w:pPr>
        <w:pStyle w:val="BodyText"/>
        <w:ind w:left="820"/>
        <w:rPr>
          <w:rFonts w:ascii="Tahoma" w:hAnsi="Tahoma" w:cs="Tahoma"/>
          <w:b/>
          <w:bCs/>
          <w:sz w:val="18"/>
          <w:szCs w:val="18"/>
        </w:rPr>
      </w:pPr>
      <w:r w:rsidRPr="006C72F5">
        <w:rPr>
          <w:rFonts w:ascii="Tahoma" w:hAnsi="Tahoma" w:cs="Tahoma"/>
          <w:b/>
          <w:bCs/>
          <w:sz w:val="18"/>
          <w:szCs w:val="18"/>
        </w:rPr>
        <w:t>Insecure Deserialization</w:t>
      </w:r>
    </w:p>
    <w:p w14:paraId="4CD0C96D" w14:textId="53AFF715" w:rsidR="00652D21" w:rsidRPr="0058205A" w:rsidRDefault="00652D21" w:rsidP="00F16230">
      <w:pPr>
        <w:pStyle w:val="ListParagraph"/>
        <w:numPr>
          <w:ilvl w:val="0"/>
          <w:numId w:val="32"/>
        </w:numPr>
        <w:ind w:left="1540"/>
        <w:rPr>
          <w:highlight w:val="lightGray"/>
        </w:rPr>
      </w:pPr>
      <w:r w:rsidRPr="0058205A">
        <w:rPr>
          <w:highlight w:val="lightGray"/>
        </w:rPr>
        <w:t>Object and data structure related attacks where the attacker modifies application logic or achieves arbitrary remote code execution if there are classes available to the application that can change behavior during or after deserialization.</w:t>
      </w:r>
    </w:p>
    <w:p w14:paraId="00CC2EAC" w14:textId="24085DC2" w:rsidR="00652D21" w:rsidRPr="0058205A" w:rsidRDefault="00652D21" w:rsidP="00F16230">
      <w:pPr>
        <w:pStyle w:val="ListParagraph"/>
        <w:numPr>
          <w:ilvl w:val="0"/>
          <w:numId w:val="32"/>
        </w:numPr>
        <w:ind w:left="1540"/>
        <w:rPr>
          <w:highlight w:val="lightGray"/>
        </w:rPr>
      </w:pPr>
      <w:r w:rsidRPr="0058205A">
        <w:rPr>
          <w:highlight w:val="lightGray"/>
        </w:rPr>
        <w:t>Typical data tampering attacks such as access-control-related attacks where existing data structures are used but the content is changed.</w:t>
      </w:r>
    </w:p>
    <w:p w14:paraId="34272852" w14:textId="77777777" w:rsidR="00652D21" w:rsidRPr="0058205A" w:rsidRDefault="00652D21" w:rsidP="00F16230">
      <w:pPr>
        <w:ind w:left="820" w:firstLine="360"/>
        <w:rPr>
          <w:highlight w:val="lightGray"/>
        </w:rPr>
      </w:pPr>
      <w:r w:rsidRPr="0058205A">
        <w:rPr>
          <w:highlight w:val="lightGray"/>
        </w:rPr>
        <w:t>Serialization may be used in applications for:</w:t>
      </w:r>
    </w:p>
    <w:p w14:paraId="5D428F3B" w14:textId="3CF78C34" w:rsidR="00652D21" w:rsidRPr="0058205A" w:rsidRDefault="00652D21" w:rsidP="00F16230">
      <w:pPr>
        <w:pStyle w:val="ListParagraph"/>
        <w:numPr>
          <w:ilvl w:val="0"/>
          <w:numId w:val="33"/>
        </w:numPr>
        <w:ind w:left="1540"/>
        <w:rPr>
          <w:highlight w:val="lightGray"/>
        </w:rPr>
      </w:pPr>
      <w:r w:rsidRPr="0058205A">
        <w:rPr>
          <w:highlight w:val="lightGray"/>
        </w:rPr>
        <w:t>Remote- and inter-process communication (RPC/IPC)</w:t>
      </w:r>
    </w:p>
    <w:p w14:paraId="5D7DADAD" w14:textId="1A7A6BB5" w:rsidR="00652D21" w:rsidRPr="0058205A" w:rsidRDefault="00652D21" w:rsidP="00F16230">
      <w:pPr>
        <w:pStyle w:val="ListParagraph"/>
        <w:numPr>
          <w:ilvl w:val="0"/>
          <w:numId w:val="33"/>
        </w:numPr>
        <w:ind w:left="1540"/>
        <w:rPr>
          <w:highlight w:val="lightGray"/>
        </w:rPr>
      </w:pPr>
      <w:r w:rsidRPr="0058205A">
        <w:rPr>
          <w:highlight w:val="lightGray"/>
        </w:rPr>
        <w:t>Wire protocols, web services, message brokers</w:t>
      </w:r>
    </w:p>
    <w:p w14:paraId="397CA2E9" w14:textId="13B2F795" w:rsidR="00652D21" w:rsidRPr="0058205A" w:rsidRDefault="00652D21" w:rsidP="00F16230">
      <w:pPr>
        <w:pStyle w:val="ListParagraph"/>
        <w:numPr>
          <w:ilvl w:val="0"/>
          <w:numId w:val="33"/>
        </w:numPr>
        <w:ind w:left="1540"/>
        <w:rPr>
          <w:highlight w:val="lightGray"/>
        </w:rPr>
      </w:pPr>
      <w:r w:rsidRPr="0058205A">
        <w:rPr>
          <w:highlight w:val="lightGray"/>
        </w:rPr>
        <w:t>Caching/Persistence</w:t>
      </w:r>
    </w:p>
    <w:p w14:paraId="7D828F0B" w14:textId="6DA826B3" w:rsidR="00652D21" w:rsidRPr="0058205A" w:rsidRDefault="00652D21" w:rsidP="00F16230">
      <w:pPr>
        <w:pStyle w:val="ListParagraph"/>
        <w:numPr>
          <w:ilvl w:val="0"/>
          <w:numId w:val="33"/>
        </w:numPr>
        <w:ind w:left="1540"/>
        <w:rPr>
          <w:highlight w:val="lightGray"/>
        </w:rPr>
      </w:pPr>
      <w:r w:rsidRPr="0058205A">
        <w:rPr>
          <w:highlight w:val="lightGray"/>
        </w:rPr>
        <w:t>Databases, cache servers, file systems</w:t>
      </w:r>
    </w:p>
    <w:p w14:paraId="3A193858" w14:textId="018BA194" w:rsidR="00652D21" w:rsidRPr="0058205A" w:rsidRDefault="00652D21" w:rsidP="00F16230">
      <w:pPr>
        <w:pStyle w:val="ListParagraph"/>
        <w:numPr>
          <w:ilvl w:val="0"/>
          <w:numId w:val="33"/>
        </w:numPr>
        <w:ind w:left="1540"/>
        <w:rPr>
          <w:highlight w:val="lightGray"/>
        </w:rPr>
      </w:pPr>
      <w:r w:rsidRPr="0058205A">
        <w:rPr>
          <w:highlight w:val="lightGray"/>
        </w:rPr>
        <w:t>HTTP cookies, HTML form parameters, API authentication tokens</w:t>
      </w:r>
    </w:p>
    <w:p w14:paraId="1E56AA41" w14:textId="77777777" w:rsidR="00652D21" w:rsidRPr="006C72F5" w:rsidRDefault="00652D21" w:rsidP="00652D21">
      <w:pPr>
        <w:pStyle w:val="BodyText"/>
        <w:ind w:left="820"/>
        <w:rPr>
          <w:rFonts w:ascii="Tahoma" w:hAnsi="Tahoma" w:cs="Tahoma"/>
          <w:b/>
          <w:bCs/>
          <w:sz w:val="18"/>
          <w:szCs w:val="18"/>
        </w:rPr>
      </w:pPr>
    </w:p>
    <w:p w14:paraId="7E77A090" w14:textId="77777777" w:rsidR="00092C7A" w:rsidRPr="00092C7A" w:rsidRDefault="00092C7A" w:rsidP="00092C7A">
      <w:pPr>
        <w:pStyle w:val="BodyText"/>
        <w:ind w:left="820"/>
        <w:rPr>
          <w:rFonts w:ascii="Tahoma" w:hAnsi="Tahoma" w:cs="Tahoma"/>
          <w:sz w:val="18"/>
          <w:szCs w:val="18"/>
        </w:rPr>
      </w:pPr>
      <w:r w:rsidRPr="00092C7A">
        <w:rPr>
          <w:rFonts w:ascii="Tahoma" w:hAnsi="Tahoma" w:cs="Tahoma"/>
          <w:sz w:val="18"/>
          <w:szCs w:val="18"/>
        </w:rPr>
        <w:t>How to prevent Insecure Deserialization attacks?</w:t>
      </w:r>
    </w:p>
    <w:p w14:paraId="4E57BB8F"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lastRenderedPageBreak/>
        <w:t>You should never trust data when you deserialize it. Actions you can take to prevent insecure deserialization are:</w:t>
      </w:r>
    </w:p>
    <w:p w14:paraId="16C3318C"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t>Use data formats such as JSON or XML</w:t>
      </w:r>
    </w:p>
    <w:p w14:paraId="59507E1B"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t>Implement digital signatures on any serialized objects</w:t>
      </w:r>
    </w:p>
    <w:p w14:paraId="0002BF22"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t xml:space="preserve">Isolate </w:t>
      </w:r>
      <w:proofErr w:type="gramStart"/>
      <w:r w:rsidRPr="00092C7A">
        <w:rPr>
          <w:rFonts w:ascii="Tahoma" w:hAnsi="Tahoma" w:cs="Tahoma"/>
          <w:sz w:val="18"/>
          <w:szCs w:val="18"/>
        </w:rPr>
        <w:t>an</w:t>
      </w:r>
      <w:proofErr w:type="gramEnd"/>
      <w:r w:rsidRPr="00092C7A">
        <w:rPr>
          <w:rFonts w:ascii="Tahoma" w:hAnsi="Tahoma" w:cs="Tahoma"/>
          <w:sz w:val="18"/>
          <w:szCs w:val="18"/>
        </w:rPr>
        <w:t xml:space="preserve"> run code that deserializes in low privileged environments</w:t>
      </w:r>
    </w:p>
    <w:p w14:paraId="046B2F5B"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t>Log deserialization exceptions and failures</w:t>
      </w:r>
    </w:p>
    <w:p w14:paraId="1F046BC9" w14:textId="77777777" w:rsidR="00092C7A" w:rsidRPr="00092C7A" w:rsidRDefault="00092C7A" w:rsidP="00092C7A">
      <w:pPr>
        <w:pStyle w:val="BodyText"/>
        <w:numPr>
          <w:ilvl w:val="0"/>
          <w:numId w:val="28"/>
        </w:numPr>
        <w:rPr>
          <w:rFonts w:ascii="Tahoma" w:hAnsi="Tahoma" w:cs="Tahoma"/>
          <w:sz w:val="18"/>
          <w:szCs w:val="18"/>
        </w:rPr>
      </w:pPr>
      <w:r w:rsidRPr="00092C7A">
        <w:rPr>
          <w:rFonts w:ascii="Tahoma" w:hAnsi="Tahoma" w:cs="Tahoma"/>
          <w:sz w:val="18"/>
          <w:szCs w:val="18"/>
        </w:rPr>
        <w:t>Restrict or monitor network connectivity from containers or servers that deserialize</w:t>
      </w:r>
    </w:p>
    <w:p w14:paraId="4616DBA8" w14:textId="597A669E" w:rsidR="006C72F5" w:rsidRDefault="00092C7A" w:rsidP="00511867">
      <w:pPr>
        <w:pStyle w:val="BodyText"/>
        <w:numPr>
          <w:ilvl w:val="0"/>
          <w:numId w:val="28"/>
        </w:numPr>
        <w:rPr>
          <w:rFonts w:ascii="Tahoma" w:hAnsi="Tahoma" w:cs="Tahoma"/>
          <w:sz w:val="18"/>
          <w:szCs w:val="18"/>
        </w:rPr>
      </w:pPr>
      <w:r w:rsidRPr="00511867">
        <w:rPr>
          <w:rFonts w:ascii="Tahoma" w:hAnsi="Tahoma" w:cs="Tahoma"/>
          <w:sz w:val="18"/>
          <w:szCs w:val="18"/>
        </w:rPr>
        <w:t>Use a Web Application Firewall</w:t>
      </w:r>
    </w:p>
    <w:p w14:paraId="47BFA1D3" w14:textId="77777777" w:rsidR="00511867" w:rsidRPr="00511867" w:rsidRDefault="00511867" w:rsidP="00511867">
      <w:pPr>
        <w:pStyle w:val="BodyText"/>
        <w:ind w:left="1540"/>
        <w:rPr>
          <w:rFonts w:ascii="Tahoma" w:hAnsi="Tahoma" w:cs="Tahoma"/>
          <w:sz w:val="18"/>
          <w:szCs w:val="18"/>
        </w:rPr>
      </w:pPr>
    </w:p>
    <w:p w14:paraId="286369E7" w14:textId="77777777" w:rsidR="00A855C2" w:rsidRPr="008016A4" w:rsidRDefault="00A855C2" w:rsidP="008016A4">
      <w:pPr>
        <w:pStyle w:val="ListParagraph"/>
        <w:spacing w:after="160" w:line="256" w:lineRule="auto"/>
        <w:ind w:left="720"/>
        <w:contextualSpacing/>
        <w:rPr>
          <w:rFonts w:ascii="Tahoma" w:eastAsia="Arial" w:hAnsi="Tahoma" w:cs="Tahoma"/>
          <w:b/>
          <w:bCs/>
          <w:sz w:val="18"/>
          <w:szCs w:val="18"/>
        </w:rPr>
      </w:pPr>
      <w:r w:rsidRPr="008016A4">
        <w:rPr>
          <w:rFonts w:ascii="Tahoma" w:eastAsia="Arial" w:hAnsi="Tahoma" w:cs="Tahoma"/>
          <w:b/>
          <w:bCs/>
          <w:sz w:val="18"/>
          <w:szCs w:val="18"/>
        </w:rPr>
        <w:t>DATA PROTECTION</w:t>
      </w:r>
    </w:p>
    <w:p w14:paraId="08E29485" w14:textId="77777777" w:rsidR="00A855C2" w:rsidRDefault="00A855C2" w:rsidP="008016A4">
      <w:pPr>
        <w:pStyle w:val="ListParagraph"/>
        <w:numPr>
          <w:ilvl w:val="0"/>
          <w:numId w:val="42"/>
        </w:numPr>
        <w:spacing w:after="160" w:line="256" w:lineRule="auto"/>
        <w:contextualSpacing/>
      </w:pPr>
      <w:r>
        <w:t>Use SSL everywhere</w:t>
      </w:r>
    </w:p>
    <w:p w14:paraId="77685E5F" w14:textId="77777777" w:rsidR="00A855C2" w:rsidRDefault="00A855C2" w:rsidP="008016A4">
      <w:pPr>
        <w:pStyle w:val="ListParagraph"/>
        <w:numPr>
          <w:ilvl w:val="0"/>
          <w:numId w:val="42"/>
        </w:numPr>
        <w:spacing w:after="160" w:line="256" w:lineRule="auto"/>
        <w:contextualSpacing/>
      </w:pPr>
      <w:r>
        <w:t>Disable HTTP access for all SSL enabled resources</w:t>
      </w:r>
    </w:p>
    <w:p w14:paraId="79F95B38" w14:textId="77777777" w:rsidR="00A855C2" w:rsidRDefault="00A855C2" w:rsidP="008016A4">
      <w:pPr>
        <w:pStyle w:val="ListParagraph"/>
        <w:numPr>
          <w:ilvl w:val="0"/>
          <w:numId w:val="42"/>
        </w:numPr>
        <w:spacing w:after="160" w:line="256" w:lineRule="auto"/>
        <w:contextualSpacing/>
      </w:pPr>
      <w:r>
        <w:t>Use the Strict Transport-Security header</w:t>
      </w:r>
    </w:p>
    <w:p w14:paraId="6E2D6528" w14:textId="77777777" w:rsidR="00A855C2" w:rsidRDefault="00A855C2" w:rsidP="008016A4">
      <w:pPr>
        <w:pStyle w:val="ListParagraph"/>
        <w:numPr>
          <w:ilvl w:val="0"/>
          <w:numId w:val="42"/>
        </w:numPr>
        <w:spacing w:after="160" w:line="256" w:lineRule="auto"/>
        <w:contextualSpacing/>
      </w:pPr>
      <w:r>
        <w:t>Store user passwords using a strong, iterative, salted hash</w:t>
      </w:r>
    </w:p>
    <w:p w14:paraId="5E8EAC6F" w14:textId="77777777" w:rsidR="00A855C2" w:rsidRDefault="00A855C2" w:rsidP="008016A4">
      <w:pPr>
        <w:pStyle w:val="ListParagraph"/>
        <w:numPr>
          <w:ilvl w:val="0"/>
          <w:numId w:val="42"/>
        </w:numPr>
        <w:spacing w:after="160" w:line="256" w:lineRule="auto"/>
        <w:contextualSpacing/>
      </w:pPr>
      <w:r>
        <w:t>Securely exchange encryption keys</w:t>
      </w:r>
    </w:p>
    <w:p w14:paraId="227A16BC" w14:textId="77777777" w:rsidR="00A855C2" w:rsidRDefault="00A855C2" w:rsidP="008016A4">
      <w:pPr>
        <w:pStyle w:val="ListParagraph"/>
        <w:numPr>
          <w:ilvl w:val="0"/>
          <w:numId w:val="42"/>
        </w:numPr>
        <w:spacing w:after="160" w:line="256" w:lineRule="auto"/>
        <w:contextualSpacing/>
      </w:pPr>
      <w:r>
        <w:t>Set up secure key management processes</w:t>
      </w:r>
    </w:p>
    <w:p w14:paraId="40C7002A" w14:textId="77777777" w:rsidR="00A855C2" w:rsidRDefault="00A855C2" w:rsidP="008016A4">
      <w:pPr>
        <w:pStyle w:val="ListParagraph"/>
        <w:numPr>
          <w:ilvl w:val="0"/>
          <w:numId w:val="42"/>
        </w:numPr>
        <w:spacing w:after="160" w:line="256" w:lineRule="auto"/>
        <w:contextualSpacing/>
      </w:pPr>
      <w:r>
        <w:t>Disable data caching using cache control headers and autocomplete</w:t>
      </w:r>
    </w:p>
    <w:p w14:paraId="2D5E2B3E" w14:textId="77777777" w:rsidR="00A855C2" w:rsidRDefault="00A855C2" w:rsidP="008016A4">
      <w:pPr>
        <w:pStyle w:val="ListParagraph"/>
        <w:numPr>
          <w:ilvl w:val="0"/>
          <w:numId w:val="42"/>
        </w:numPr>
        <w:spacing w:after="160" w:line="256" w:lineRule="auto"/>
        <w:contextualSpacing/>
      </w:pPr>
      <w:r>
        <w:t>Limit the use and storage of sensitive data</w:t>
      </w:r>
    </w:p>
    <w:p w14:paraId="10ADB727" w14:textId="77777777" w:rsidR="00A855C2" w:rsidRDefault="00A855C2" w:rsidP="008016A4">
      <w:pPr>
        <w:pStyle w:val="ListParagraph"/>
        <w:numPr>
          <w:ilvl w:val="0"/>
          <w:numId w:val="42"/>
        </w:numPr>
        <w:spacing w:after="160" w:line="256" w:lineRule="auto"/>
        <w:contextualSpacing/>
      </w:pPr>
      <w:r>
        <w:t>Use valid SSL certificates from a reputable CA</w:t>
      </w:r>
    </w:p>
    <w:p w14:paraId="73580D89" w14:textId="77777777" w:rsidR="00A855C2" w:rsidRDefault="00A855C2" w:rsidP="008016A4">
      <w:pPr>
        <w:pStyle w:val="ListParagraph"/>
        <w:numPr>
          <w:ilvl w:val="0"/>
          <w:numId w:val="42"/>
        </w:numPr>
        <w:spacing w:after="160" w:line="256" w:lineRule="auto"/>
        <w:contextualSpacing/>
      </w:pPr>
      <w:r>
        <w:t>Disable weak SSL ciphers on servers</w:t>
      </w:r>
    </w:p>
    <w:p w14:paraId="6A2D1751" w14:textId="77777777" w:rsidR="00B15892" w:rsidRPr="00CA3D96" w:rsidRDefault="00B15892">
      <w:pPr>
        <w:pStyle w:val="BodyText"/>
        <w:spacing w:before="0" w:line="420" w:lineRule="auto"/>
        <w:ind w:left="820" w:right="6693" w:firstLine="270"/>
        <w:rPr>
          <w:rFonts w:ascii="Tahoma" w:hAnsi="Tahoma" w:cs="Tahoma"/>
          <w:spacing w:val="43"/>
          <w:sz w:val="18"/>
          <w:szCs w:val="18"/>
        </w:rPr>
      </w:pPr>
    </w:p>
    <w:p w14:paraId="5EE46BF8" w14:textId="77777777" w:rsidR="00B15892" w:rsidRPr="00CA3D96" w:rsidRDefault="00440BEE">
      <w:pPr>
        <w:pStyle w:val="BodyText"/>
        <w:spacing w:before="0" w:line="420" w:lineRule="auto"/>
        <w:ind w:left="820" w:right="6693"/>
        <w:rPr>
          <w:rFonts w:ascii="Tahoma" w:hAnsi="Tahoma" w:cs="Tahoma"/>
          <w:b/>
          <w:bCs/>
          <w:sz w:val="18"/>
          <w:szCs w:val="18"/>
        </w:rPr>
      </w:pPr>
      <w:r w:rsidRPr="00CA3D96">
        <w:rPr>
          <w:rFonts w:ascii="Tahoma" w:hAnsi="Tahoma" w:cs="Tahoma"/>
          <w:b/>
          <w:bCs/>
          <w:spacing w:val="-1"/>
          <w:sz w:val="18"/>
          <w:szCs w:val="18"/>
        </w:rPr>
        <w:t>Denial</w:t>
      </w:r>
      <w:r w:rsidRPr="00CA3D96">
        <w:rPr>
          <w:rFonts w:ascii="Tahoma" w:hAnsi="Tahoma" w:cs="Tahoma"/>
          <w:b/>
          <w:bCs/>
          <w:sz w:val="18"/>
          <w:szCs w:val="18"/>
        </w:rPr>
        <w:t xml:space="preserve"> of Service:</w:t>
      </w:r>
    </w:p>
    <w:p w14:paraId="1BEF3C2F" w14:textId="6559B48C" w:rsidR="00BC4A4E" w:rsidRPr="0058205A" w:rsidRDefault="00440BEE" w:rsidP="008016A4">
      <w:pPr>
        <w:pStyle w:val="ListParagraph"/>
        <w:numPr>
          <w:ilvl w:val="0"/>
          <w:numId w:val="43"/>
        </w:numPr>
        <w:rPr>
          <w:rFonts w:ascii="Tahoma" w:hAnsi="Tahoma" w:cs="Tahoma"/>
          <w:sz w:val="18"/>
          <w:szCs w:val="18"/>
          <w:highlight w:val="lightGray"/>
        </w:rPr>
      </w:pPr>
      <w:r w:rsidRPr="0058205A">
        <w:rPr>
          <w:rFonts w:ascii="Tahoma" w:hAnsi="Tahoma" w:cs="Tahoma"/>
          <w:sz w:val="18"/>
          <w:szCs w:val="18"/>
          <w:highlight w:val="lightGray"/>
        </w:rPr>
        <w:t xml:space="preserve">Test for anti-automation </w:t>
      </w:r>
    </w:p>
    <w:p w14:paraId="342AD7CC" w14:textId="77777777" w:rsidR="00BC4A4E" w:rsidRPr="0058205A" w:rsidRDefault="00440BEE" w:rsidP="008016A4">
      <w:pPr>
        <w:pStyle w:val="ListParagraph"/>
        <w:numPr>
          <w:ilvl w:val="0"/>
          <w:numId w:val="43"/>
        </w:numPr>
        <w:rPr>
          <w:rFonts w:ascii="Tahoma" w:hAnsi="Tahoma" w:cs="Tahoma"/>
          <w:sz w:val="18"/>
          <w:szCs w:val="18"/>
          <w:highlight w:val="lightGray"/>
        </w:rPr>
      </w:pPr>
      <w:r w:rsidRPr="0058205A">
        <w:rPr>
          <w:rFonts w:ascii="Tahoma" w:hAnsi="Tahoma" w:cs="Tahoma"/>
          <w:sz w:val="18"/>
          <w:szCs w:val="18"/>
          <w:highlight w:val="lightGray"/>
        </w:rPr>
        <w:t xml:space="preserve">Test for account lockout </w:t>
      </w:r>
    </w:p>
    <w:p w14:paraId="6A2B95F9" w14:textId="77777777" w:rsidR="00BC4A4E" w:rsidRPr="0058205A" w:rsidRDefault="00440BEE" w:rsidP="008016A4">
      <w:pPr>
        <w:pStyle w:val="ListParagraph"/>
        <w:numPr>
          <w:ilvl w:val="0"/>
          <w:numId w:val="43"/>
        </w:numPr>
        <w:rPr>
          <w:rFonts w:ascii="Tahoma" w:hAnsi="Tahoma" w:cs="Tahoma"/>
          <w:sz w:val="18"/>
          <w:szCs w:val="18"/>
          <w:highlight w:val="lightGray"/>
        </w:rPr>
      </w:pPr>
      <w:r w:rsidRPr="0058205A">
        <w:rPr>
          <w:rFonts w:ascii="Tahoma" w:hAnsi="Tahoma" w:cs="Tahoma"/>
          <w:sz w:val="18"/>
          <w:szCs w:val="18"/>
          <w:highlight w:val="lightGray"/>
        </w:rPr>
        <w:t xml:space="preserve">Test for HTTP protocol DoS </w:t>
      </w:r>
    </w:p>
    <w:p w14:paraId="7C0EF85C" w14:textId="6AA57FFA" w:rsidR="00B15892" w:rsidRPr="0058205A" w:rsidRDefault="00440BEE" w:rsidP="008016A4">
      <w:pPr>
        <w:pStyle w:val="ListParagraph"/>
        <w:numPr>
          <w:ilvl w:val="0"/>
          <w:numId w:val="43"/>
        </w:numPr>
        <w:rPr>
          <w:rFonts w:ascii="Tahoma" w:hAnsi="Tahoma" w:cs="Tahoma"/>
          <w:sz w:val="18"/>
          <w:szCs w:val="18"/>
          <w:highlight w:val="lightGray"/>
        </w:rPr>
      </w:pPr>
      <w:r w:rsidRPr="0058205A">
        <w:rPr>
          <w:rFonts w:ascii="Tahoma" w:hAnsi="Tahoma" w:cs="Tahoma"/>
          <w:sz w:val="18"/>
          <w:szCs w:val="18"/>
          <w:highlight w:val="lightGray"/>
        </w:rPr>
        <w:t xml:space="preserve">Test for SQL wildcard </w:t>
      </w:r>
      <w:r w:rsidR="00356255" w:rsidRPr="0058205A">
        <w:rPr>
          <w:rFonts w:ascii="Tahoma" w:hAnsi="Tahoma" w:cs="Tahoma"/>
          <w:sz w:val="18"/>
          <w:szCs w:val="18"/>
          <w:highlight w:val="lightGray"/>
        </w:rPr>
        <w:t>DoS</w:t>
      </w:r>
    </w:p>
    <w:p w14:paraId="655AD782" w14:textId="2AEE3E5B" w:rsidR="00B15892" w:rsidRDefault="00B15892">
      <w:pPr>
        <w:pStyle w:val="BodyText"/>
        <w:spacing w:line="420" w:lineRule="auto"/>
        <w:ind w:right="8021"/>
        <w:rPr>
          <w:rFonts w:ascii="Tahoma" w:hAnsi="Tahoma" w:cs="Tahoma"/>
          <w:spacing w:val="-1"/>
          <w:sz w:val="18"/>
          <w:szCs w:val="18"/>
        </w:rPr>
      </w:pPr>
    </w:p>
    <w:p w14:paraId="04B934BD" w14:textId="77777777" w:rsidR="008D6392" w:rsidRPr="008D6392" w:rsidRDefault="008D6392" w:rsidP="008D6392">
      <w:pPr>
        <w:pStyle w:val="BodyText"/>
        <w:spacing w:line="420" w:lineRule="auto"/>
        <w:ind w:right="8021"/>
        <w:rPr>
          <w:rFonts w:ascii="Tahoma" w:hAnsi="Tahoma" w:cs="Tahoma"/>
          <w:spacing w:val="-1"/>
          <w:sz w:val="18"/>
          <w:szCs w:val="18"/>
        </w:rPr>
      </w:pPr>
      <w:r w:rsidRPr="008D6392">
        <w:rPr>
          <w:rFonts w:ascii="Tahoma" w:hAnsi="Tahoma" w:cs="Tahoma"/>
          <w:spacing w:val="-1"/>
          <w:sz w:val="18"/>
          <w:szCs w:val="18"/>
        </w:rPr>
        <w:t>PREVENTING A DoS ATTACK</w:t>
      </w:r>
    </w:p>
    <w:p w14:paraId="5028DA40" w14:textId="18CD9A95" w:rsidR="008D6392" w:rsidRPr="008D6392" w:rsidRDefault="008D6392" w:rsidP="008D6392">
      <w:pPr>
        <w:ind w:left="1090"/>
      </w:pPr>
      <w:r w:rsidRPr="008D6392">
        <w:t xml:space="preserve">1.Work with your cloud and Internet service providers to implement service level agreements that include DoS </w:t>
      </w:r>
      <w:r w:rsidR="00226075" w:rsidRPr="008D6392">
        <w:t>defense</w:t>
      </w:r>
      <w:r w:rsidRPr="008D6392">
        <w:t xml:space="preserve"> provisions.</w:t>
      </w:r>
    </w:p>
    <w:p w14:paraId="4A49ADCE" w14:textId="77777777" w:rsidR="008D6392" w:rsidRPr="008D6392" w:rsidRDefault="008D6392" w:rsidP="008D6392">
      <w:pPr>
        <w:ind w:left="1090"/>
      </w:pPr>
      <w:r w:rsidRPr="008D6392">
        <w:t>2.Ensure your system administrators are familiar with DoS protection service</w:t>
      </w:r>
    </w:p>
    <w:p w14:paraId="079D888A" w14:textId="77777777" w:rsidR="008D6392" w:rsidRPr="008D6392" w:rsidRDefault="008D6392" w:rsidP="008D6392">
      <w:pPr>
        <w:ind w:left="1090"/>
      </w:pPr>
      <w:r w:rsidRPr="008D6392">
        <w:t>3.Monitor network and systems</w:t>
      </w:r>
    </w:p>
    <w:p w14:paraId="418BBB4C" w14:textId="77777777" w:rsidR="008D6392" w:rsidRPr="008D6392" w:rsidRDefault="008D6392" w:rsidP="008D6392">
      <w:pPr>
        <w:ind w:left="1090"/>
      </w:pPr>
      <w:r w:rsidRPr="008D6392">
        <w:t>4.Install and configure firewalls and intrusion prevention systems.</w:t>
      </w:r>
    </w:p>
    <w:p w14:paraId="289D300C" w14:textId="77777777" w:rsidR="008D6392" w:rsidRPr="008D6392" w:rsidRDefault="008D6392" w:rsidP="008D6392">
      <w:pPr>
        <w:ind w:left="1090"/>
      </w:pPr>
      <w:r w:rsidRPr="008D6392">
        <w:t>5.Update and patch operating systems and applications</w:t>
      </w:r>
    </w:p>
    <w:p w14:paraId="3149033E" w14:textId="77777777" w:rsidR="008D6392" w:rsidRPr="008D6392" w:rsidRDefault="008D6392" w:rsidP="008D6392">
      <w:pPr>
        <w:ind w:left="1090"/>
      </w:pPr>
      <w:r w:rsidRPr="008D6392">
        <w:t xml:space="preserve">6.Use a website hosting service that emphasizes security. </w:t>
      </w:r>
    </w:p>
    <w:p w14:paraId="590E34EB" w14:textId="77777777" w:rsidR="008D6392" w:rsidRPr="008D6392" w:rsidRDefault="008D6392" w:rsidP="008D6392">
      <w:pPr>
        <w:ind w:left="1090"/>
      </w:pPr>
      <w:r w:rsidRPr="008D6392">
        <w:t xml:space="preserve">7.Defend your network perimeter. </w:t>
      </w:r>
    </w:p>
    <w:p w14:paraId="10DAFABC" w14:textId="1110FB95" w:rsidR="008D6392" w:rsidRPr="008D6392" w:rsidRDefault="008D6392" w:rsidP="008D6392">
      <w:pPr>
        <w:ind w:left="1090"/>
      </w:pPr>
      <w:r w:rsidRPr="008D6392">
        <w:t>8.Plan for an attack.</w:t>
      </w:r>
    </w:p>
    <w:p w14:paraId="5FD91AFA" w14:textId="77777777" w:rsidR="008D6392" w:rsidRDefault="008D6392">
      <w:pPr>
        <w:pStyle w:val="BodyText"/>
        <w:ind w:left="820"/>
        <w:rPr>
          <w:rFonts w:ascii="Tahoma" w:hAnsi="Tahoma" w:cs="Tahoma"/>
          <w:b/>
          <w:bCs/>
          <w:sz w:val="18"/>
          <w:szCs w:val="18"/>
        </w:rPr>
      </w:pPr>
    </w:p>
    <w:p w14:paraId="690A7A41" w14:textId="53903F4C" w:rsidR="00B15892" w:rsidRPr="00CA3D96" w:rsidRDefault="00440BEE">
      <w:pPr>
        <w:pStyle w:val="BodyText"/>
        <w:ind w:left="820"/>
        <w:rPr>
          <w:rFonts w:ascii="Tahoma" w:hAnsi="Tahoma" w:cs="Tahoma"/>
          <w:b/>
          <w:bCs/>
          <w:sz w:val="18"/>
          <w:szCs w:val="18"/>
        </w:rPr>
      </w:pPr>
      <w:r w:rsidRPr="00CA3D96">
        <w:rPr>
          <w:rFonts w:ascii="Tahoma" w:hAnsi="Tahoma" w:cs="Tahoma"/>
          <w:b/>
          <w:bCs/>
          <w:sz w:val="18"/>
          <w:szCs w:val="18"/>
        </w:rPr>
        <w:t>Business Logic:</w:t>
      </w:r>
    </w:p>
    <w:p w14:paraId="757C4F81" w14:textId="34175CFA" w:rsidR="00B15892" w:rsidRPr="0058205A" w:rsidRDefault="00440BEE" w:rsidP="008016A4">
      <w:pPr>
        <w:pStyle w:val="ListParagraph"/>
        <w:numPr>
          <w:ilvl w:val="0"/>
          <w:numId w:val="44"/>
        </w:numPr>
        <w:rPr>
          <w:highlight w:val="lightGray"/>
        </w:rPr>
      </w:pPr>
      <w:r w:rsidRPr="0058205A">
        <w:rPr>
          <w:highlight w:val="lightGray"/>
        </w:rPr>
        <w:t>Test for feature misuse</w:t>
      </w:r>
    </w:p>
    <w:p w14:paraId="3D2615DA" w14:textId="77777777" w:rsidR="008016A4" w:rsidRPr="0058205A" w:rsidRDefault="00440BEE" w:rsidP="008016A4">
      <w:pPr>
        <w:pStyle w:val="ListParagraph"/>
        <w:numPr>
          <w:ilvl w:val="0"/>
          <w:numId w:val="44"/>
        </w:numPr>
        <w:rPr>
          <w:highlight w:val="lightGray"/>
        </w:rPr>
      </w:pPr>
      <w:r w:rsidRPr="0058205A">
        <w:rPr>
          <w:highlight w:val="lightGray"/>
        </w:rPr>
        <w:t>Test for lack of non-repudiation</w:t>
      </w:r>
    </w:p>
    <w:p w14:paraId="3D030DC3" w14:textId="792124AF" w:rsidR="00B15892" w:rsidRPr="0058205A" w:rsidRDefault="00440BEE" w:rsidP="008016A4">
      <w:pPr>
        <w:pStyle w:val="ListParagraph"/>
        <w:numPr>
          <w:ilvl w:val="0"/>
          <w:numId w:val="44"/>
        </w:numPr>
        <w:rPr>
          <w:highlight w:val="lightGray"/>
        </w:rPr>
      </w:pPr>
      <w:r w:rsidRPr="0058205A">
        <w:rPr>
          <w:highlight w:val="lightGray"/>
        </w:rPr>
        <w:t>Test for trust relationships Test for integrity of data</w:t>
      </w:r>
    </w:p>
    <w:p w14:paraId="2BB7D270" w14:textId="65B2370B" w:rsidR="00556496" w:rsidRPr="0058205A" w:rsidRDefault="00440BEE" w:rsidP="0058205A">
      <w:pPr>
        <w:pStyle w:val="ListParagraph"/>
        <w:numPr>
          <w:ilvl w:val="0"/>
          <w:numId w:val="44"/>
        </w:numPr>
        <w:rPr>
          <w:highlight w:val="lightGray"/>
        </w:rPr>
      </w:pPr>
      <w:r w:rsidRPr="0058205A">
        <w:rPr>
          <w:highlight w:val="lightGray"/>
        </w:rPr>
        <w:t xml:space="preserve">Test segregation of duties </w:t>
      </w:r>
    </w:p>
    <w:p w14:paraId="00F68C73" w14:textId="77777777" w:rsidR="0058205A" w:rsidRPr="0058205A" w:rsidRDefault="0058205A" w:rsidP="0058205A">
      <w:pPr>
        <w:pStyle w:val="ListParagraph"/>
        <w:ind w:left="1540"/>
      </w:pPr>
    </w:p>
    <w:p w14:paraId="4610CD95" w14:textId="77777777" w:rsidR="00556496" w:rsidRPr="00556496" w:rsidRDefault="00556496" w:rsidP="00556496">
      <w:pPr>
        <w:ind w:left="1180"/>
      </w:pPr>
      <w:r w:rsidRPr="00556496">
        <w:t>How to prevent business logic vulnerabilities</w:t>
      </w:r>
    </w:p>
    <w:p w14:paraId="0DAB9E21" w14:textId="77777777" w:rsidR="00556496" w:rsidRPr="00556496" w:rsidRDefault="00556496" w:rsidP="00556496">
      <w:pPr>
        <w:pStyle w:val="ListParagraph"/>
        <w:numPr>
          <w:ilvl w:val="0"/>
          <w:numId w:val="48"/>
        </w:numPr>
      </w:pPr>
      <w:r w:rsidRPr="00556496">
        <w:t>Make sure developers and testers understand the domain that the application serves</w:t>
      </w:r>
    </w:p>
    <w:p w14:paraId="0BDE1908" w14:textId="77777777" w:rsidR="00556496" w:rsidRPr="00556496" w:rsidRDefault="00556496" w:rsidP="00556496">
      <w:pPr>
        <w:pStyle w:val="ListParagraph"/>
        <w:numPr>
          <w:ilvl w:val="0"/>
          <w:numId w:val="48"/>
        </w:numPr>
      </w:pPr>
      <w:r w:rsidRPr="00556496">
        <w:t>Avoid making implicit assumptions about user behavior or the behavior of other parts of the application</w:t>
      </w:r>
    </w:p>
    <w:p w14:paraId="6272EE7E" w14:textId="77777777" w:rsidR="00556496" w:rsidRPr="00556496" w:rsidRDefault="00556496" w:rsidP="00556496">
      <w:pPr>
        <w:pStyle w:val="ListParagraph"/>
        <w:numPr>
          <w:ilvl w:val="0"/>
          <w:numId w:val="48"/>
        </w:numPr>
      </w:pPr>
      <w:r w:rsidRPr="00556496">
        <w:t>Maintain clear design documents and data flows for all transactions and workflows, noting any assumptions that are made at each stage.</w:t>
      </w:r>
    </w:p>
    <w:p w14:paraId="6E344684" w14:textId="77777777" w:rsidR="00556496" w:rsidRPr="00556496" w:rsidRDefault="00556496" w:rsidP="00556496">
      <w:pPr>
        <w:pStyle w:val="ListParagraph"/>
        <w:numPr>
          <w:ilvl w:val="0"/>
          <w:numId w:val="48"/>
        </w:numPr>
      </w:pPr>
      <w:r w:rsidRPr="00556496">
        <w:t>Write code as clearly as possible. If it's difficult to understand what is supposed to happen, it will be difficult to spot any logic flaws. Ideally, well-written code shouldn't need documentation to understand it. In unavoidably complex cases, producing clear documentation is crucial to ensure that other developers and testers know what assumptions are being made and exactly what the expected behavior is.</w:t>
      </w:r>
    </w:p>
    <w:p w14:paraId="245ADEE3" w14:textId="2950D1B7" w:rsidR="00556496" w:rsidRDefault="00556496" w:rsidP="00556496">
      <w:pPr>
        <w:pStyle w:val="ListParagraph"/>
        <w:numPr>
          <w:ilvl w:val="0"/>
          <w:numId w:val="48"/>
        </w:numPr>
      </w:pPr>
      <w:r w:rsidRPr="00556496">
        <w:lastRenderedPageBreak/>
        <w:t>Note any references to other code that uses each component. Think about any side-effects of these dependencies if a malicious party were to manipulate them in an unusual way.</w:t>
      </w:r>
    </w:p>
    <w:p w14:paraId="1C8A241D" w14:textId="77777777" w:rsidR="00556496" w:rsidRPr="00556496" w:rsidRDefault="00556496" w:rsidP="00556496">
      <w:pPr>
        <w:ind w:left="1180"/>
      </w:pPr>
    </w:p>
    <w:p w14:paraId="407AE53C" w14:textId="77777777" w:rsidR="00B15892" w:rsidRPr="00CA3D96" w:rsidRDefault="00440BEE">
      <w:pPr>
        <w:pStyle w:val="BodyText"/>
        <w:spacing w:line="420" w:lineRule="auto"/>
        <w:ind w:left="820" w:right="7482"/>
        <w:rPr>
          <w:rFonts w:ascii="Tahoma" w:hAnsi="Tahoma" w:cs="Tahoma"/>
          <w:b/>
          <w:bCs/>
          <w:sz w:val="18"/>
          <w:szCs w:val="18"/>
        </w:rPr>
      </w:pPr>
      <w:r w:rsidRPr="00CA3D96">
        <w:rPr>
          <w:rFonts w:ascii="Tahoma" w:hAnsi="Tahoma" w:cs="Tahoma"/>
          <w:b/>
          <w:bCs/>
          <w:sz w:val="18"/>
          <w:szCs w:val="18"/>
        </w:rPr>
        <w:t>Cryptography:</w:t>
      </w:r>
    </w:p>
    <w:p w14:paraId="64A19D00" w14:textId="09EAED22" w:rsidR="00B15892" w:rsidRPr="0058205A" w:rsidRDefault="00440BEE" w:rsidP="00A028DD">
      <w:pPr>
        <w:pStyle w:val="ListParagraph"/>
        <w:numPr>
          <w:ilvl w:val="0"/>
          <w:numId w:val="45"/>
        </w:numPr>
        <w:rPr>
          <w:highlight w:val="lightGray"/>
        </w:rPr>
      </w:pPr>
      <w:r w:rsidRPr="0058205A">
        <w:rPr>
          <w:highlight w:val="lightGray"/>
        </w:rPr>
        <w:t>Check if data which should be encrypted is not</w:t>
      </w:r>
    </w:p>
    <w:p w14:paraId="22D36373" w14:textId="77777777" w:rsidR="00A028DD" w:rsidRPr="0058205A" w:rsidRDefault="00440BEE" w:rsidP="00A028DD">
      <w:pPr>
        <w:pStyle w:val="ListParagraph"/>
        <w:numPr>
          <w:ilvl w:val="0"/>
          <w:numId w:val="45"/>
        </w:numPr>
        <w:rPr>
          <w:highlight w:val="lightGray"/>
        </w:rPr>
      </w:pPr>
      <w:r w:rsidRPr="0058205A">
        <w:rPr>
          <w:highlight w:val="lightGray"/>
        </w:rPr>
        <w:t xml:space="preserve">Check for wrong algorithms usage depending on context </w:t>
      </w:r>
    </w:p>
    <w:p w14:paraId="2710F08E" w14:textId="1497E907" w:rsidR="00B15892" w:rsidRPr="0058205A" w:rsidRDefault="00440BEE" w:rsidP="00A028DD">
      <w:pPr>
        <w:pStyle w:val="ListParagraph"/>
        <w:numPr>
          <w:ilvl w:val="0"/>
          <w:numId w:val="45"/>
        </w:numPr>
        <w:rPr>
          <w:highlight w:val="lightGray"/>
        </w:rPr>
      </w:pPr>
      <w:r w:rsidRPr="0058205A">
        <w:rPr>
          <w:highlight w:val="lightGray"/>
        </w:rPr>
        <w:t>Check for weak algorithms usage</w:t>
      </w:r>
    </w:p>
    <w:p w14:paraId="4FE92C1C" w14:textId="6D41A1D9" w:rsidR="00B15892" w:rsidRPr="0058205A" w:rsidRDefault="00440BEE" w:rsidP="00A028DD">
      <w:pPr>
        <w:pStyle w:val="ListParagraph"/>
        <w:numPr>
          <w:ilvl w:val="0"/>
          <w:numId w:val="45"/>
        </w:numPr>
        <w:rPr>
          <w:highlight w:val="lightGray"/>
        </w:rPr>
      </w:pPr>
      <w:r w:rsidRPr="0058205A">
        <w:rPr>
          <w:highlight w:val="lightGray"/>
        </w:rPr>
        <w:t>Check for proper use of salting Check for randomness functions</w:t>
      </w:r>
    </w:p>
    <w:p w14:paraId="3F4E14AD" w14:textId="77777777" w:rsidR="00B15892" w:rsidRPr="00CA3D96" w:rsidRDefault="00B15892">
      <w:pPr>
        <w:pStyle w:val="BodyText"/>
        <w:spacing w:line="420" w:lineRule="auto"/>
        <w:ind w:right="7482"/>
        <w:rPr>
          <w:rFonts w:ascii="Tahoma" w:hAnsi="Tahoma" w:cs="Tahoma"/>
          <w:sz w:val="18"/>
          <w:szCs w:val="18"/>
        </w:rPr>
      </w:pPr>
    </w:p>
    <w:p w14:paraId="317BF6E8" w14:textId="77777777" w:rsidR="00B15892" w:rsidRPr="00CA3D96" w:rsidRDefault="00440BEE">
      <w:pPr>
        <w:pStyle w:val="BodyText"/>
        <w:ind w:left="820"/>
        <w:rPr>
          <w:rFonts w:ascii="Tahoma" w:hAnsi="Tahoma" w:cs="Tahoma"/>
          <w:b/>
          <w:bCs/>
          <w:sz w:val="18"/>
          <w:szCs w:val="18"/>
        </w:rPr>
      </w:pPr>
      <w:r w:rsidRPr="00CA3D96">
        <w:rPr>
          <w:rFonts w:ascii="Tahoma" w:hAnsi="Tahoma" w:cs="Tahoma"/>
          <w:b/>
          <w:bCs/>
          <w:spacing w:val="-1"/>
          <w:sz w:val="18"/>
          <w:szCs w:val="18"/>
        </w:rPr>
        <w:t>Risky</w:t>
      </w:r>
      <w:r w:rsidRPr="00CA3D96">
        <w:rPr>
          <w:rFonts w:ascii="Tahoma" w:hAnsi="Tahoma" w:cs="Tahoma"/>
          <w:b/>
          <w:bCs/>
          <w:sz w:val="18"/>
          <w:szCs w:val="18"/>
        </w:rPr>
        <w:t xml:space="preserve"> </w:t>
      </w:r>
      <w:r w:rsidRPr="00CA3D96">
        <w:rPr>
          <w:rFonts w:ascii="Tahoma" w:hAnsi="Tahoma" w:cs="Tahoma"/>
          <w:b/>
          <w:bCs/>
          <w:spacing w:val="-1"/>
          <w:sz w:val="18"/>
          <w:szCs w:val="18"/>
        </w:rPr>
        <w:t>Functionality</w:t>
      </w:r>
      <w:r w:rsidRPr="00CA3D96">
        <w:rPr>
          <w:rFonts w:ascii="Tahoma" w:hAnsi="Tahoma" w:cs="Tahoma"/>
          <w:b/>
          <w:bCs/>
          <w:sz w:val="18"/>
          <w:szCs w:val="18"/>
        </w:rPr>
        <w:t xml:space="preserve"> - </w:t>
      </w:r>
      <w:r w:rsidRPr="00CA3D96">
        <w:rPr>
          <w:rFonts w:ascii="Tahoma" w:hAnsi="Tahoma" w:cs="Tahoma"/>
          <w:b/>
          <w:bCs/>
          <w:spacing w:val="-1"/>
          <w:sz w:val="18"/>
          <w:szCs w:val="18"/>
        </w:rPr>
        <w:t>File</w:t>
      </w:r>
      <w:r w:rsidRPr="00CA3D96">
        <w:rPr>
          <w:rFonts w:ascii="Tahoma" w:hAnsi="Tahoma" w:cs="Tahoma"/>
          <w:b/>
          <w:bCs/>
          <w:sz w:val="18"/>
          <w:szCs w:val="18"/>
        </w:rPr>
        <w:t xml:space="preserve"> </w:t>
      </w:r>
      <w:r w:rsidRPr="00CA3D96">
        <w:rPr>
          <w:rFonts w:ascii="Tahoma" w:hAnsi="Tahoma" w:cs="Tahoma"/>
          <w:b/>
          <w:bCs/>
          <w:spacing w:val="-1"/>
          <w:sz w:val="18"/>
          <w:szCs w:val="18"/>
        </w:rPr>
        <w:t>Uploads:</w:t>
      </w:r>
    </w:p>
    <w:p w14:paraId="5862E4D4" w14:textId="77777777" w:rsidR="00546ECA" w:rsidRPr="0058205A" w:rsidRDefault="00440BEE" w:rsidP="00546ECA">
      <w:pPr>
        <w:pStyle w:val="ListParagraph"/>
        <w:numPr>
          <w:ilvl w:val="0"/>
          <w:numId w:val="46"/>
        </w:numPr>
        <w:rPr>
          <w:highlight w:val="lightGray"/>
        </w:rPr>
      </w:pPr>
      <w:r w:rsidRPr="0058205A">
        <w:rPr>
          <w:highlight w:val="lightGray"/>
        </w:rPr>
        <w:t>Test that file size limits, upload frequency and total file counts are defined and are enforced</w:t>
      </w:r>
    </w:p>
    <w:p w14:paraId="7BBBF5C0" w14:textId="64F177A6" w:rsidR="00B15892" w:rsidRPr="0058205A" w:rsidRDefault="00440BEE" w:rsidP="00546ECA">
      <w:pPr>
        <w:pStyle w:val="ListParagraph"/>
        <w:numPr>
          <w:ilvl w:val="0"/>
          <w:numId w:val="46"/>
        </w:numPr>
        <w:rPr>
          <w:highlight w:val="lightGray"/>
        </w:rPr>
      </w:pPr>
      <w:r w:rsidRPr="0058205A">
        <w:rPr>
          <w:highlight w:val="lightGray"/>
        </w:rPr>
        <w:t>Test that file contents match the defined file type</w:t>
      </w:r>
    </w:p>
    <w:p w14:paraId="27BF081C" w14:textId="77777777" w:rsidR="00546ECA" w:rsidRPr="0058205A" w:rsidRDefault="00440BEE" w:rsidP="00546ECA">
      <w:pPr>
        <w:pStyle w:val="ListParagraph"/>
        <w:numPr>
          <w:ilvl w:val="0"/>
          <w:numId w:val="46"/>
        </w:numPr>
        <w:rPr>
          <w:highlight w:val="lightGray"/>
        </w:rPr>
      </w:pPr>
      <w:r w:rsidRPr="0058205A">
        <w:rPr>
          <w:highlight w:val="lightGray"/>
        </w:rPr>
        <w:t xml:space="preserve">Test that all file uploads have Anti-Virus scanning in-place. </w:t>
      </w:r>
    </w:p>
    <w:p w14:paraId="74CFADEC" w14:textId="32349EDB" w:rsidR="00B15892" w:rsidRPr="0058205A" w:rsidRDefault="00440BEE" w:rsidP="00546ECA">
      <w:pPr>
        <w:pStyle w:val="ListParagraph"/>
        <w:numPr>
          <w:ilvl w:val="0"/>
          <w:numId w:val="46"/>
        </w:numPr>
        <w:rPr>
          <w:highlight w:val="lightGray"/>
        </w:rPr>
      </w:pPr>
      <w:r w:rsidRPr="0058205A">
        <w:rPr>
          <w:highlight w:val="lightGray"/>
        </w:rPr>
        <w:t xml:space="preserve">Test that unsafe filenames are </w:t>
      </w:r>
      <w:r w:rsidR="00C945A8" w:rsidRPr="0058205A">
        <w:rPr>
          <w:highlight w:val="lightGray"/>
        </w:rPr>
        <w:t>sanitized</w:t>
      </w:r>
    </w:p>
    <w:p w14:paraId="6332E2D3" w14:textId="77777777" w:rsidR="00546ECA" w:rsidRPr="0058205A" w:rsidRDefault="00440BEE" w:rsidP="00546ECA">
      <w:pPr>
        <w:pStyle w:val="ListParagraph"/>
        <w:numPr>
          <w:ilvl w:val="0"/>
          <w:numId w:val="46"/>
        </w:numPr>
        <w:rPr>
          <w:highlight w:val="lightGray"/>
        </w:rPr>
      </w:pPr>
      <w:r w:rsidRPr="0058205A">
        <w:rPr>
          <w:highlight w:val="lightGray"/>
        </w:rPr>
        <w:t xml:space="preserve">Test that uploaded files are not directly accessible within the web root </w:t>
      </w:r>
    </w:p>
    <w:p w14:paraId="5E503B95" w14:textId="1E8804F5" w:rsidR="00B15892" w:rsidRPr="0058205A" w:rsidRDefault="00440BEE" w:rsidP="00546ECA">
      <w:pPr>
        <w:pStyle w:val="ListParagraph"/>
        <w:numPr>
          <w:ilvl w:val="0"/>
          <w:numId w:val="46"/>
        </w:numPr>
        <w:rPr>
          <w:highlight w:val="lightGray"/>
        </w:rPr>
      </w:pPr>
      <w:r w:rsidRPr="0058205A">
        <w:rPr>
          <w:highlight w:val="lightGray"/>
        </w:rPr>
        <w:t>Test that uploaded files are not served on the same hostname/port</w:t>
      </w:r>
    </w:p>
    <w:p w14:paraId="470A9EEA" w14:textId="664E8679" w:rsidR="00B15892" w:rsidRPr="0058205A" w:rsidRDefault="00440BEE" w:rsidP="00546ECA">
      <w:pPr>
        <w:pStyle w:val="ListParagraph"/>
        <w:numPr>
          <w:ilvl w:val="0"/>
          <w:numId w:val="46"/>
        </w:numPr>
        <w:rPr>
          <w:highlight w:val="lightGray"/>
        </w:rPr>
      </w:pPr>
      <w:r w:rsidRPr="0058205A">
        <w:rPr>
          <w:highlight w:val="lightGray"/>
        </w:rPr>
        <w:t xml:space="preserve">Test that files and other media are integrated with the authentication and </w:t>
      </w:r>
      <w:r w:rsidR="00C945A8" w:rsidRPr="0058205A">
        <w:rPr>
          <w:highlight w:val="lightGray"/>
        </w:rPr>
        <w:t>authorization</w:t>
      </w:r>
      <w:r w:rsidRPr="0058205A">
        <w:rPr>
          <w:highlight w:val="lightGray"/>
        </w:rPr>
        <w:t xml:space="preserve"> schemas </w:t>
      </w:r>
    </w:p>
    <w:p w14:paraId="7D7F6466" w14:textId="77777777" w:rsidR="00915281" w:rsidRPr="00CA3D96" w:rsidRDefault="00915281" w:rsidP="00915281">
      <w:pPr>
        <w:pStyle w:val="BodyText"/>
        <w:spacing w:line="420" w:lineRule="auto"/>
        <w:ind w:left="820" w:right="1267" w:firstLine="270"/>
        <w:rPr>
          <w:rFonts w:ascii="Tahoma" w:hAnsi="Tahoma" w:cs="Tahoma"/>
          <w:sz w:val="18"/>
          <w:szCs w:val="18"/>
        </w:rPr>
      </w:pPr>
    </w:p>
    <w:p w14:paraId="1B3BA4C1" w14:textId="79DDCB5F" w:rsidR="00B15892" w:rsidRDefault="00440BEE">
      <w:pPr>
        <w:pStyle w:val="BodyText"/>
        <w:spacing w:line="420" w:lineRule="auto"/>
        <w:ind w:left="820" w:right="1267"/>
        <w:rPr>
          <w:rFonts w:ascii="Tahoma" w:hAnsi="Tahoma" w:cs="Tahoma"/>
          <w:b/>
          <w:bCs/>
          <w:sz w:val="18"/>
          <w:szCs w:val="18"/>
        </w:rPr>
      </w:pPr>
      <w:r w:rsidRPr="00CA3D96">
        <w:rPr>
          <w:rFonts w:ascii="Tahoma" w:hAnsi="Tahoma" w:cs="Tahoma"/>
          <w:b/>
          <w:bCs/>
          <w:spacing w:val="-1"/>
          <w:sz w:val="18"/>
          <w:szCs w:val="18"/>
        </w:rPr>
        <w:t>Risky</w:t>
      </w:r>
      <w:r w:rsidRPr="00CA3D96">
        <w:rPr>
          <w:rFonts w:ascii="Tahoma" w:hAnsi="Tahoma" w:cs="Tahoma"/>
          <w:b/>
          <w:bCs/>
          <w:sz w:val="18"/>
          <w:szCs w:val="18"/>
        </w:rPr>
        <w:t xml:space="preserve"> </w:t>
      </w:r>
      <w:r w:rsidRPr="00CA3D96">
        <w:rPr>
          <w:rFonts w:ascii="Tahoma" w:hAnsi="Tahoma" w:cs="Tahoma"/>
          <w:b/>
          <w:bCs/>
          <w:spacing w:val="-1"/>
          <w:sz w:val="18"/>
          <w:szCs w:val="18"/>
        </w:rPr>
        <w:t>Functionality</w:t>
      </w:r>
      <w:r w:rsidRPr="00CA3D96">
        <w:rPr>
          <w:rFonts w:ascii="Tahoma" w:hAnsi="Tahoma" w:cs="Tahoma"/>
          <w:b/>
          <w:bCs/>
          <w:sz w:val="18"/>
          <w:szCs w:val="18"/>
        </w:rPr>
        <w:t xml:space="preserve"> - Card Payment:</w:t>
      </w:r>
    </w:p>
    <w:p w14:paraId="44B5B58E" w14:textId="77777777" w:rsidR="000C1951" w:rsidRPr="0058205A" w:rsidRDefault="000C1951" w:rsidP="000C1951">
      <w:pPr>
        <w:pStyle w:val="ListParagraph"/>
        <w:numPr>
          <w:ilvl w:val="0"/>
          <w:numId w:val="47"/>
        </w:numPr>
        <w:rPr>
          <w:highlight w:val="lightGray"/>
        </w:rPr>
      </w:pPr>
      <w:r w:rsidRPr="0058205A">
        <w:rPr>
          <w:highlight w:val="lightGray"/>
        </w:rPr>
        <w:t xml:space="preserve">Test for known vulnerabilities and configuration issues on Web Server and Web Application </w:t>
      </w:r>
    </w:p>
    <w:p w14:paraId="0A02EE58" w14:textId="77777777" w:rsidR="000C1951" w:rsidRPr="0058205A" w:rsidRDefault="000C1951" w:rsidP="000C1951">
      <w:pPr>
        <w:pStyle w:val="ListParagraph"/>
        <w:numPr>
          <w:ilvl w:val="0"/>
          <w:numId w:val="47"/>
        </w:numPr>
        <w:rPr>
          <w:highlight w:val="lightGray"/>
        </w:rPr>
      </w:pPr>
      <w:r w:rsidRPr="0058205A">
        <w:rPr>
          <w:highlight w:val="lightGray"/>
        </w:rPr>
        <w:t>Test for default or guessable password</w:t>
      </w:r>
    </w:p>
    <w:p w14:paraId="2D7E4CB5" w14:textId="77777777" w:rsidR="000C1951" w:rsidRPr="0058205A" w:rsidRDefault="000C1951" w:rsidP="000C1951">
      <w:pPr>
        <w:pStyle w:val="ListParagraph"/>
        <w:numPr>
          <w:ilvl w:val="0"/>
          <w:numId w:val="47"/>
        </w:numPr>
        <w:rPr>
          <w:highlight w:val="lightGray"/>
        </w:rPr>
      </w:pPr>
      <w:r w:rsidRPr="0058205A">
        <w:rPr>
          <w:highlight w:val="lightGray"/>
        </w:rPr>
        <w:t xml:space="preserve">Test for non-production data in live environment, and vice-versa </w:t>
      </w:r>
    </w:p>
    <w:p w14:paraId="61519212" w14:textId="77777777" w:rsidR="000C1951" w:rsidRPr="0058205A" w:rsidRDefault="000C1951" w:rsidP="000C1951">
      <w:pPr>
        <w:pStyle w:val="ListParagraph"/>
        <w:numPr>
          <w:ilvl w:val="0"/>
          <w:numId w:val="47"/>
        </w:numPr>
        <w:rPr>
          <w:highlight w:val="lightGray"/>
        </w:rPr>
      </w:pPr>
      <w:r w:rsidRPr="0058205A">
        <w:rPr>
          <w:highlight w:val="lightGray"/>
        </w:rPr>
        <w:t>Test for Injection vulnerabilities</w:t>
      </w:r>
    </w:p>
    <w:p w14:paraId="115D9FF9" w14:textId="77777777" w:rsidR="000C1951" w:rsidRPr="0058205A" w:rsidRDefault="000C1951" w:rsidP="000C1951">
      <w:pPr>
        <w:pStyle w:val="ListParagraph"/>
        <w:numPr>
          <w:ilvl w:val="0"/>
          <w:numId w:val="47"/>
        </w:numPr>
        <w:rPr>
          <w:highlight w:val="lightGray"/>
        </w:rPr>
      </w:pPr>
      <w:r w:rsidRPr="0058205A">
        <w:rPr>
          <w:highlight w:val="lightGray"/>
        </w:rPr>
        <w:t>Test for Buffer Overflows</w:t>
      </w:r>
    </w:p>
    <w:p w14:paraId="4FCEC85B" w14:textId="77777777" w:rsidR="000C1951" w:rsidRPr="0058205A" w:rsidRDefault="000C1951" w:rsidP="000C1951">
      <w:pPr>
        <w:pStyle w:val="ListParagraph"/>
        <w:numPr>
          <w:ilvl w:val="0"/>
          <w:numId w:val="47"/>
        </w:numPr>
        <w:rPr>
          <w:highlight w:val="lightGray"/>
        </w:rPr>
      </w:pPr>
      <w:r w:rsidRPr="0058205A">
        <w:rPr>
          <w:highlight w:val="lightGray"/>
        </w:rPr>
        <w:t>Test for Insecure Cryptographic Storage</w:t>
      </w:r>
    </w:p>
    <w:p w14:paraId="4AE92E0A" w14:textId="77777777" w:rsidR="000C1951" w:rsidRPr="0058205A" w:rsidRDefault="000C1951" w:rsidP="000C1951">
      <w:pPr>
        <w:pStyle w:val="ListParagraph"/>
        <w:numPr>
          <w:ilvl w:val="0"/>
          <w:numId w:val="47"/>
        </w:numPr>
        <w:rPr>
          <w:highlight w:val="lightGray"/>
        </w:rPr>
      </w:pPr>
      <w:r w:rsidRPr="0058205A">
        <w:rPr>
          <w:highlight w:val="lightGray"/>
        </w:rPr>
        <w:t xml:space="preserve">Test for Insufficient Transport Layer Protection </w:t>
      </w:r>
    </w:p>
    <w:p w14:paraId="6E980D72" w14:textId="77777777" w:rsidR="000C1951" w:rsidRPr="0058205A" w:rsidRDefault="000C1951" w:rsidP="000C1951">
      <w:pPr>
        <w:pStyle w:val="ListParagraph"/>
        <w:numPr>
          <w:ilvl w:val="0"/>
          <w:numId w:val="47"/>
        </w:numPr>
        <w:rPr>
          <w:highlight w:val="lightGray"/>
        </w:rPr>
      </w:pPr>
      <w:r w:rsidRPr="0058205A">
        <w:rPr>
          <w:highlight w:val="lightGray"/>
        </w:rPr>
        <w:t>Test for Improper Error Handling</w:t>
      </w:r>
    </w:p>
    <w:p w14:paraId="5A48CA1F" w14:textId="77777777" w:rsidR="000C1951" w:rsidRPr="0058205A" w:rsidRDefault="000C1951" w:rsidP="000C1951">
      <w:pPr>
        <w:pStyle w:val="ListParagraph"/>
        <w:numPr>
          <w:ilvl w:val="0"/>
          <w:numId w:val="47"/>
        </w:numPr>
        <w:rPr>
          <w:highlight w:val="lightGray"/>
        </w:rPr>
      </w:pPr>
      <w:r w:rsidRPr="0058205A">
        <w:rPr>
          <w:highlight w:val="lightGray"/>
        </w:rPr>
        <w:t xml:space="preserve">Test for all vulnerabilities with a CVSS v2 score &gt; 4.0 </w:t>
      </w:r>
    </w:p>
    <w:p w14:paraId="4CD002E8" w14:textId="5EED7B5C" w:rsidR="000C1951" w:rsidRPr="0058205A" w:rsidRDefault="000C1951" w:rsidP="000C1951">
      <w:pPr>
        <w:pStyle w:val="ListParagraph"/>
        <w:numPr>
          <w:ilvl w:val="0"/>
          <w:numId w:val="47"/>
        </w:numPr>
        <w:rPr>
          <w:highlight w:val="lightGray"/>
        </w:rPr>
      </w:pPr>
      <w:r w:rsidRPr="0058205A">
        <w:rPr>
          <w:highlight w:val="lightGray"/>
        </w:rPr>
        <w:t>Test for Authentication and Authorization issues Test for CSRF</w:t>
      </w:r>
    </w:p>
    <w:p w14:paraId="57A25269" w14:textId="77777777" w:rsidR="000C1951" w:rsidRPr="00CA3D96" w:rsidRDefault="000C1951" w:rsidP="000C1951">
      <w:pPr>
        <w:pStyle w:val="BodyText"/>
        <w:spacing w:line="420" w:lineRule="auto"/>
        <w:ind w:left="820" w:right="1267"/>
        <w:rPr>
          <w:rFonts w:ascii="Tahoma" w:hAnsi="Tahoma" w:cs="Tahoma"/>
          <w:b/>
          <w:bCs/>
          <w:sz w:val="18"/>
          <w:szCs w:val="18"/>
        </w:rPr>
      </w:pPr>
    </w:p>
    <w:p w14:paraId="278E5639" w14:textId="77777777" w:rsidR="00B15892" w:rsidRPr="00CA3D96" w:rsidRDefault="00440BEE">
      <w:pPr>
        <w:pStyle w:val="BodyText"/>
        <w:ind w:left="820"/>
        <w:rPr>
          <w:rFonts w:ascii="Tahoma" w:hAnsi="Tahoma" w:cs="Tahoma"/>
          <w:b/>
          <w:bCs/>
          <w:sz w:val="18"/>
          <w:szCs w:val="18"/>
        </w:rPr>
      </w:pPr>
      <w:r w:rsidRPr="00CA3D96">
        <w:rPr>
          <w:rFonts w:ascii="Tahoma" w:hAnsi="Tahoma" w:cs="Tahoma"/>
          <w:b/>
          <w:bCs/>
          <w:sz w:val="18"/>
          <w:szCs w:val="18"/>
        </w:rPr>
        <w:t>HTML 5:</w:t>
      </w:r>
    </w:p>
    <w:p w14:paraId="5AA35E3F" w14:textId="77777777" w:rsidR="00024A4F" w:rsidRPr="0058205A" w:rsidRDefault="00024A4F" w:rsidP="00024A4F">
      <w:pPr>
        <w:pStyle w:val="ListParagraph"/>
        <w:numPr>
          <w:ilvl w:val="0"/>
          <w:numId w:val="49"/>
        </w:numPr>
        <w:spacing w:before="9"/>
        <w:rPr>
          <w:rFonts w:ascii="Tahoma" w:eastAsia="Arial" w:hAnsi="Tahoma" w:cs="Tahoma"/>
          <w:sz w:val="18"/>
          <w:szCs w:val="18"/>
          <w:highlight w:val="lightGray"/>
        </w:rPr>
      </w:pPr>
      <w:r w:rsidRPr="0058205A">
        <w:rPr>
          <w:rFonts w:ascii="Tahoma" w:eastAsia="Arial" w:hAnsi="Tahoma" w:cs="Tahoma"/>
          <w:sz w:val="18"/>
          <w:szCs w:val="18"/>
          <w:highlight w:val="lightGray"/>
        </w:rPr>
        <w:t>Test Web Messaging</w:t>
      </w:r>
    </w:p>
    <w:p w14:paraId="486379A4" w14:textId="77777777" w:rsidR="00024A4F" w:rsidRPr="0058205A" w:rsidRDefault="00024A4F" w:rsidP="00024A4F">
      <w:pPr>
        <w:pStyle w:val="ListParagraph"/>
        <w:numPr>
          <w:ilvl w:val="0"/>
          <w:numId w:val="49"/>
        </w:numPr>
        <w:spacing w:before="9"/>
        <w:rPr>
          <w:rFonts w:ascii="Tahoma" w:eastAsia="Arial" w:hAnsi="Tahoma" w:cs="Tahoma"/>
          <w:sz w:val="18"/>
          <w:szCs w:val="18"/>
          <w:highlight w:val="lightGray"/>
        </w:rPr>
      </w:pPr>
      <w:r w:rsidRPr="0058205A">
        <w:rPr>
          <w:rFonts w:ascii="Tahoma" w:eastAsia="Arial" w:hAnsi="Tahoma" w:cs="Tahoma"/>
          <w:sz w:val="18"/>
          <w:szCs w:val="18"/>
          <w:highlight w:val="lightGray"/>
        </w:rPr>
        <w:t xml:space="preserve">Test for Web Storage SQL injection </w:t>
      </w:r>
    </w:p>
    <w:p w14:paraId="2B3E71DB" w14:textId="77777777" w:rsidR="00024A4F" w:rsidRPr="0058205A" w:rsidRDefault="00024A4F" w:rsidP="00024A4F">
      <w:pPr>
        <w:pStyle w:val="ListParagraph"/>
        <w:numPr>
          <w:ilvl w:val="0"/>
          <w:numId w:val="49"/>
        </w:numPr>
        <w:spacing w:before="9"/>
        <w:rPr>
          <w:rFonts w:ascii="Tahoma" w:eastAsia="Arial" w:hAnsi="Tahoma" w:cs="Tahoma"/>
          <w:sz w:val="18"/>
          <w:szCs w:val="18"/>
          <w:highlight w:val="lightGray"/>
        </w:rPr>
      </w:pPr>
      <w:r w:rsidRPr="0058205A">
        <w:rPr>
          <w:rFonts w:ascii="Tahoma" w:eastAsia="Arial" w:hAnsi="Tahoma" w:cs="Tahoma"/>
          <w:sz w:val="18"/>
          <w:szCs w:val="18"/>
          <w:highlight w:val="lightGray"/>
        </w:rPr>
        <w:t xml:space="preserve">Check CORS implementation </w:t>
      </w:r>
    </w:p>
    <w:p w14:paraId="1A8EA206" w14:textId="01C1B942" w:rsidR="00B15892" w:rsidRDefault="00024A4F" w:rsidP="00024A4F">
      <w:pPr>
        <w:pStyle w:val="ListParagraph"/>
        <w:numPr>
          <w:ilvl w:val="0"/>
          <w:numId w:val="49"/>
        </w:numPr>
        <w:spacing w:before="9"/>
        <w:rPr>
          <w:rFonts w:ascii="Tahoma" w:eastAsia="Arial" w:hAnsi="Tahoma" w:cs="Tahoma"/>
          <w:sz w:val="18"/>
          <w:szCs w:val="18"/>
          <w:highlight w:val="lightGray"/>
        </w:rPr>
      </w:pPr>
      <w:r w:rsidRPr="0058205A">
        <w:rPr>
          <w:rFonts w:ascii="Tahoma" w:eastAsia="Arial" w:hAnsi="Tahoma" w:cs="Tahoma"/>
          <w:sz w:val="18"/>
          <w:szCs w:val="18"/>
          <w:highlight w:val="lightGray"/>
        </w:rPr>
        <w:t>Check Offline Web Application</w:t>
      </w:r>
    </w:p>
    <w:p w14:paraId="7FECD271" w14:textId="496347F4" w:rsidR="003E1A0B" w:rsidRDefault="003E1A0B" w:rsidP="003E1A0B">
      <w:pPr>
        <w:spacing w:before="9"/>
        <w:ind w:left="1180"/>
        <w:rPr>
          <w:rFonts w:ascii="Tahoma" w:eastAsia="Arial" w:hAnsi="Tahoma" w:cs="Tahoma"/>
          <w:sz w:val="18"/>
          <w:szCs w:val="18"/>
          <w:highlight w:val="lightGray"/>
        </w:rPr>
      </w:pPr>
    </w:p>
    <w:p w14:paraId="7B858CA3" w14:textId="4D713363" w:rsidR="003E1A0B" w:rsidRDefault="003E1A0B" w:rsidP="003E1A0B">
      <w:pPr>
        <w:spacing w:before="9"/>
        <w:ind w:left="1180"/>
        <w:rPr>
          <w:rFonts w:ascii="Tahoma" w:eastAsia="Arial" w:hAnsi="Tahoma" w:cs="Tahoma"/>
          <w:sz w:val="18"/>
          <w:szCs w:val="18"/>
          <w:highlight w:val="lightGray"/>
        </w:rPr>
      </w:pPr>
    </w:p>
    <w:p w14:paraId="1977FC5B" w14:textId="08EB3B13" w:rsidR="003E1A0B" w:rsidRPr="00BB74F0" w:rsidRDefault="003E1A0B" w:rsidP="003E1A0B">
      <w:pPr>
        <w:spacing w:before="9"/>
        <w:ind w:left="1180"/>
        <w:rPr>
          <w:rFonts w:ascii="Tahoma" w:eastAsia="Arial" w:hAnsi="Tahoma" w:cs="Tahoma"/>
          <w:b/>
          <w:bCs/>
          <w:color w:val="7030A0"/>
          <w:sz w:val="18"/>
          <w:szCs w:val="18"/>
        </w:rPr>
      </w:pPr>
      <w:r w:rsidRPr="00BB74F0">
        <w:rPr>
          <w:rFonts w:ascii="Tahoma" w:eastAsia="Arial" w:hAnsi="Tahoma" w:cs="Tahoma"/>
          <w:b/>
          <w:bCs/>
          <w:color w:val="7030A0"/>
          <w:sz w:val="18"/>
          <w:szCs w:val="18"/>
        </w:rPr>
        <w:t xml:space="preserve">Top </w:t>
      </w:r>
      <w:r w:rsidRPr="00BB74F0">
        <w:rPr>
          <w:rFonts w:ascii="Tahoma" w:eastAsia="Arial" w:hAnsi="Tahoma" w:cs="Tahoma"/>
          <w:b/>
          <w:bCs/>
          <w:color w:val="7030A0"/>
          <w:sz w:val="18"/>
          <w:szCs w:val="18"/>
        </w:rPr>
        <w:t>Pen testing</w:t>
      </w:r>
      <w:r w:rsidRPr="00BB74F0">
        <w:rPr>
          <w:rFonts w:ascii="Tahoma" w:eastAsia="Arial" w:hAnsi="Tahoma" w:cs="Tahoma"/>
          <w:b/>
          <w:bCs/>
          <w:color w:val="7030A0"/>
          <w:sz w:val="18"/>
          <w:szCs w:val="18"/>
        </w:rPr>
        <w:t xml:space="preserve"> Tools</w:t>
      </w:r>
      <w:r w:rsidR="008D7EDE" w:rsidRPr="00BB74F0">
        <w:rPr>
          <w:rFonts w:ascii="Tahoma" w:eastAsia="Arial" w:hAnsi="Tahoma" w:cs="Tahoma"/>
          <w:b/>
          <w:bCs/>
          <w:color w:val="7030A0"/>
          <w:sz w:val="18"/>
          <w:szCs w:val="18"/>
        </w:rPr>
        <w:t xml:space="preserve"> to use</w:t>
      </w:r>
    </w:p>
    <w:p w14:paraId="2B18F92A"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Burp Suite</w:t>
      </w:r>
    </w:p>
    <w:p w14:paraId="781B8C62"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Fortify</w:t>
      </w:r>
    </w:p>
    <w:p w14:paraId="53E57A6B"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Nessus</w:t>
      </w:r>
    </w:p>
    <w:p w14:paraId="25964D97"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Metasploit</w:t>
      </w:r>
    </w:p>
    <w:p w14:paraId="122B50DB" w14:textId="77777777" w:rsidR="003E1A0B" w:rsidRPr="003E1A0B" w:rsidRDefault="003E1A0B" w:rsidP="003E1A0B">
      <w:pPr>
        <w:pStyle w:val="ListParagraph"/>
        <w:numPr>
          <w:ilvl w:val="0"/>
          <w:numId w:val="50"/>
        </w:numPr>
        <w:spacing w:before="9"/>
        <w:rPr>
          <w:rFonts w:ascii="Tahoma" w:eastAsia="Arial" w:hAnsi="Tahoma" w:cs="Tahoma"/>
          <w:sz w:val="18"/>
          <w:szCs w:val="18"/>
        </w:rPr>
      </w:pPr>
      <w:proofErr w:type="spellStart"/>
      <w:r w:rsidRPr="003E1A0B">
        <w:rPr>
          <w:rFonts w:ascii="Tahoma" w:eastAsia="Arial" w:hAnsi="Tahoma" w:cs="Tahoma"/>
          <w:sz w:val="18"/>
          <w:szCs w:val="18"/>
        </w:rPr>
        <w:t>Nikto</w:t>
      </w:r>
      <w:proofErr w:type="spellEnd"/>
    </w:p>
    <w:p w14:paraId="22C9A179"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NMAP/</w:t>
      </w:r>
      <w:proofErr w:type="spellStart"/>
      <w:r w:rsidRPr="003E1A0B">
        <w:rPr>
          <w:rFonts w:ascii="Tahoma" w:eastAsia="Arial" w:hAnsi="Tahoma" w:cs="Tahoma"/>
          <w:sz w:val="18"/>
          <w:szCs w:val="18"/>
        </w:rPr>
        <w:t>ZenMap</w:t>
      </w:r>
      <w:proofErr w:type="spellEnd"/>
    </w:p>
    <w:p w14:paraId="2C44767A"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ZED Attack Proxy (ZAP)Wireshark</w:t>
      </w:r>
    </w:p>
    <w:p w14:paraId="5981DFCA" w14:textId="77777777" w:rsidR="003E1A0B" w:rsidRPr="003E1A0B" w:rsidRDefault="003E1A0B" w:rsidP="003E1A0B">
      <w:pPr>
        <w:pStyle w:val="ListParagraph"/>
        <w:numPr>
          <w:ilvl w:val="0"/>
          <w:numId w:val="50"/>
        </w:numPr>
        <w:spacing w:before="9"/>
        <w:rPr>
          <w:rFonts w:ascii="Tahoma" w:eastAsia="Arial" w:hAnsi="Tahoma" w:cs="Tahoma"/>
          <w:sz w:val="18"/>
          <w:szCs w:val="18"/>
        </w:rPr>
      </w:pPr>
      <w:proofErr w:type="spellStart"/>
      <w:r w:rsidRPr="003E1A0B">
        <w:rPr>
          <w:rFonts w:ascii="Tahoma" w:eastAsia="Arial" w:hAnsi="Tahoma" w:cs="Tahoma"/>
          <w:sz w:val="18"/>
          <w:szCs w:val="18"/>
        </w:rPr>
        <w:t>Hashcat</w:t>
      </w:r>
      <w:proofErr w:type="spellEnd"/>
    </w:p>
    <w:p w14:paraId="66732E6F"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John the Ripper</w:t>
      </w:r>
    </w:p>
    <w:p w14:paraId="6BC9414C"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Hydra</w:t>
      </w:r>
    </w:p>
    <w:p w14:paraId="22DAECCF" w14:textId="77777777" w:rsidR="003E1A0B" w:rsidRPr="003E1A0B" w:rsidRDefault="003E1A0B" w:rsidP="003E1A0B">
      <w:pPr>
        <w:pStyle w:val="ListParagraph"/>
        <w:numPr>
          <w:ilvl w:val="0"/>
          <w:numId w:val="50"/>
        </w:numPr>
        <w:spacing w:before="9"/>
        <w:rPr>
          <w:rFonts w:ascii="Tahoma" w:eastAsia="Arial" w:hAnsi="Tahoma" w:cs="Tahoma"/>
          <w:sz w:val="18"/>
          <w:szCs w:val="18"/>
        </w:rPr>
      </w:pPr>
      <w:proofErr w:type="spellStart"/>
      <w:r w:rsidRPr="003E1A0B">
        <w:rPr>
          <w:rFonts w:ascii="Tahoma" w:eastAsia="Arial" w:hAnsi="Tahoma" w:cs="Tahoma"/>
          <w:sz w:val="18"/>
          <w:szCs w:val="18"/>
        </w:rPr>
        <w:t>Aircrack</w:t>
      </w:r>
      <w:proofErr w:type="spellEnd"/>
      <w:r w:rsidRPr="003E1A0B">
        <w:rPr>
          <w:rFonts w:ascii="Tahoma" w:eastAsia="Arial" w:hAnsi="Tahoma" w:cs="Tahoma"/>
          <w:sz w:val="18"/>
          <w:szCs w:val="18"/>
        </w:rPr>
        <w:t>-ng</w:t>
      </w:r>
    </w:p>
    <w:p w14:paraId="43BB7FC4" w14:textId="77777777" w:rsidR="003E1A0B" w:rsidRPr="003E1A0B" w:rsidRDefault="003E1A0B" w:rsidP="003E1A0B">
      <w:pPr>
        <w:pStyle w:val="ListParagraph"/>
        <w:numPr>
          <w:ilvl w:val="0"/>
          <w:numId w:val="50"/>
        </w:numPr>
        <w:spacing w:before="9"/>
        <w:rPr>
          <w:rFonts w:ascii="Tahoma" w:eastAsia="Arial" w:hAnsi="Tahoma" w:cs="Tahoma"/>
          <w:sz w:val="18"/>
          <w:szCs w:val="18"/>
        </w:rPr>
      </w:pPr>
      <w:proofErr w:type="spellStart"/>
      <w:r w:rsidRPr="003E1A0B">
        <w:rPr>
          <w:rFonts w:ascii="Tahoma" w:eastAsia="Arial" w:hAnsi="Tahoma" w:cs="Tahoma"/>
          <w:sz w:val="18"/>
          <w:szCs w:val="18"/>
        </w:rPr>
        <w:t>sqlmap</w:t>
      </w:r>
      <w:proofErr w:type="spellEnd"/>
    </w:p>
    <w:p w14:paraId="0B214F62" w14:textId="77777777" w:rsidR="003E1A0B" w:rsidRPr="003E1A0B" w:rsidRDefault="003E1A0B" w:rsidP="003E1A0B">
      <w:pPr>
        <w:pStyle w:val="ListParagraph"/>
        <w:numPr>
          <w:ilvl w:val="0"/>
          <w:numId w:val="50"/>
        </w:numPr>
        <w:spacing w:before="9"/>
        <w:rPr>
          <w:rFonts w:ascii="Tahoma" w:eastAsia="Arial" w:hAnsi="Tahoma" w:cs="Tahoma"/>
          <w:sz w:val="18"/>
          <w:szCs w:val="18"/>
        </w:rPr>
      </w:pPr>
      <w:proofErr w:type="spellStart"/>
      <w:r w:rsidRPr="003E1A0B">
        <w:rPr>
          <w:rFonts w:ascii="Tahoma" w:eastAsia="Arial" w:hAnsi="Tahoma" w:cs="Tahoma"/>
          <w:sz w:val="18"/>
          <w:szCs w:val="18"/>
        </w:rPr>
        <w:t>MobSF</w:t>
      </w:r>
      <w:proofErr w:type="spellEnd"/>
    </w:p>
    <w:p w14:paraId="17EF1987"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ZED Attack Proxy (ZAP)</w:t>
      </w:r>
    </w:p>
    <w:p w14:paraId="4AB308FD"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SonarQube</w:t>
      </w:r>
    </w:p>
    <w:p w14:paraId="516CAD8C"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Cain &amp; Abel</w:t>
      </w:r>
    </w:p>
    <w:p w14:paraId="514AB351"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t>KALI</w:t>
      </w:r>
    </w:p>
    <w:p w14:paraId="39CE1400" w14:textId="77777777" w:rsidR="003E1A0B" w:rsidRPr="003E1A0B" w:rsidRDefault="003E1A0B" w:rsidP="003E1A0B">
      <w:pPr>
        <w:pStyle w:val="ListParagraph"/>
        <w:numPr>
          <w:ilvl w:val="0"/>
          <w:numId w:val="50"/>
        </w:numPr>
        <w:spacing w:before="9"/>
        <w:rPr>
          <w:rFonts w:ascii="Tahoma" w:eastAsia="Arial" w:hAnsi="Tahoma" w:cs="Tahoma"/>
          <w:sz w:val="18"/>
          <w:szCs w:val="18"/>
        </w:rPr>
      </w:pPr>
      <w:r w:rsidRPr="003E1A0B">
        <w:rPr>
          <w:rFonts w:ascii="Tahoma" w:eastAsia="Arial" w:hAnsi="Tahoma" w:cs="Tahoma"/>
          <w:sz w:val="18"/>
          <w:szCs w:val="18"/>
        </w:rPr>
        <w:lastRenderedPageBreak/>
        <w:t>Social-Engineer Toolkit</w:t>
      </w:r>
    </w:p>
    <w:p w14:paraId="0ACD45A5" w14:textId="31E21B38" w:rsidR="003E1A0B" w:rsidRPr="003E1A0B" w:rsidRDefault="003E1A0B" w:rsidP="003E1A0B">
      <w:pPr>
        <w:pStyle w:val="ListParagraph"/>
        <w:numPr>
          <w:ilvl w:val="0"/>
          <w:numId w:val="50"/>
        </w:numPr>
        <w:spacing w:before="9"/>
        <w:rPr>
          <w:rFonts w:ascii="Tahoma" w:eastAsia="Arial" w:hAnsi="Tahoma" w:cs="Tahoma"/>
          <w:sz w:val="18"/>
          <w:szCs w:val="18"/>
          <w:highlight w:val="lightGray"/>
        </w:rPr>
      </w:pPr>
      <w:proofErr w:type="spellStart"/>
      <w:r w:rsidRPr="003E1A0B">
        <w:rPr>
          <w:rFonts w:ascii="Tahoma" w:eastAsia="Arial" w:hAnsi="Tahoma" w:cs="Tahoma"/>
          <w:sz w:val="18"/>
          <w:szCs w:val="18"/>
        </w:rPr>
        <w:t>Sqlninja</w:t>
      </w:r>
      <w:proofErr w:type="spellEnd"/>
    </w:p>
    <w:sectPr w:rsidR="003E1A0B" w:rsidRPr="003E1A0B">
      <w:type w:val="continuous"/>
      <w:pgSz w:w="12240" w:h="15840"/>
      <w:pgMar w:top="580" w:right="260" w:bottom="1000" w:left="260" w:header="381" w:footer="805"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2B13C" w14:textId="77777777" w:rsidR="006F4AB9" w:rsidRDefault="006F4AB9">
      <w:r>
        <w:separator/>
      </w:r>
    </w:p>
  </w:endnote>
  <w:endnote w:type="continuationSeparator" w:id="0">
    <w:p w14:paraId="53B32014" w14:textId="77777777" w:rsidR="006F4AB9" w:rsidRDefault="006F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75F94" w14:textId="77777777" w:rsidR="004B5C04" w:rsidRDefault="004B5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E5070" w14:textId="77777777" w:rsidR="00B15892" w:rsidRDefault="00B15892">
    <w:pPr>
      <w:spacing w:line="12"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448A" w14:textId="77777777" w:rsidR="004B5C04" w:rsidRDefault="004B5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49C57" w14:textId="77777777" w:rsidR="006F4AB9" w:rsidRDefault="006F4AB9">
      <w:r>
        <w:separator/>
      </w:r>
    </w:p>
  </w:footnote>
  <w:footnote w:type="continuationSeparator" w:id="0">
    <w:p w14:paraId="79CACA90" w14:textId="77777777" w:rsidR="006F4AB9" w:rsidRDefault="006F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73383" w14:textId="77777777" w:rsidR="004B5C04" w:rsidRDefault="004B5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C0183" w14:textId="77777777" w:rsidR="00B15892" w:rsidRDefault="006F4AB9">
    <w:pPr>
      <w:spacing w:line="12" w:lineRule="auto"/>
      <w:rPr>
        <w:sz w:val="20"/>
        <w:szCs w:val="20"/>
      </w:rPr>
    </w:pPr>
    <w:r>
      <w:rPr>
        <w:noProof/>
      </w:rPr>
      <w:pict w14:anchorId="107E1521">
        <v:shapetype id="_x0000_t202" coordsize="21600,21600" o:spt="202" path="m,l,21600r21600,l21600,xe">
          <v:stroke joinstyle="miter"/>
          <v:path gradientshapeok="t" o:connecttype="rect"/>
        </v:shapetype>
        <v:shape id="_x0000_s2049" type="#_x0000_t202" style="position:absolute;margin-left:353.7pt;margin-top:18.05pt;width:241.15pt;height:12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" filled="f" stroked="f">
          <v:textbox inset="0,0,0,0">
            <w:txbxContent>
              <w:p w14:paraId="4FFD52E7" w14:textId="77777777" w:rsidR="00B15892" w:rsidRDefault="00B15892">
                <w:pPr>
                  <w:pStyle w:val="FrameContents"/>
                  <w:spacing w:line="227" w:lineRule="exact"/>
                  <w:ind w:left="20"/>
                  <w:rPr>
                    <w:rFonts w:ascii="DejaVu Serif" w:hAnsi="DejaVu Serif"/>
                    <w:spacing w:val="-1"/>
                    <w:sz w:val="20"/>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82DDD" w14:textId="77777777" w:rsidR="004B5C04" w:rsidRDefault="004B5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99D"/>
    <w:multiLevelType w:val="hybridMultilevel"/>
    <w:tmpl w:val="FB80EF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6804D3"/>
    <w:multiLevelType w:val="hybridMultilevel"/>
    <w:tmpl w:val="7ED64A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5C06AD"/>
    <w:multiLevelType w:val="hybridMultilevel"/>
    <w:tmpl w:val="B82A9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8936B3"/>
    <w:multiLevelType w:val="hybridMultilevel"/>
    <w:tmpl w:val="472E020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0940068C"/>
    <w:multiLevelType w:val="hybridMultilevel"/>
    <w:tmpl w:val="A8DC742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5" w15:restartNumberingAfterBreak="0">
    <w:nsid w:val="0C0B2D33"/>
    <w:multiLevelType w:val="hybridMultilevel"/>
    <w:tmpl w:val="F478521E"/>
    <w:lvl w:ilvl="0" w:tplc="F344082C">
      <w:start w:val="1"/>
      <w:numFmt w:val="decimal"/>
      <w:lvlText w:val="%1."/>
      <w:lvlJc w:val="left"/>
      <w:pPr>
        <w:ind w:left="1200" w:hanging="38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0D4843DE"/>
    <w:multiLevelType w:val="hybridMultilevel"/>
    <w:tmpl w:val="9C7A75D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0ED076D0"/>
    <w:multiLevelType w:val="hybridMultilevel"/>
    <w:tmpl w:val="C562E57E"/>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2DB1859"/>
    <w:multiLevelType w:val="hybridMultilevel"/>
    <w:tmpl w:val="77F096B4"/>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9" w15:restartNumberingAfterBreak="0">
    <w:nsid w:val="15FC0965"/>
    <w:multiLevelType w:val="hybridMultilevel"/>
    <w:tmpl w:val="207A2BCA"/>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0" w15:restartNumberingAfterBreak="0">
    <w:nsid w:val="16DB7FD6"/>
    <w:multiLevelType w:val="hybridMultilevel"/>
    <w:tmpl w:val="2198210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19F634E1"/>
    <w:multiLevelType w:val="hybridMultilevel"/>
    <w:tmpl w:val="D05010CE"/>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15:restartNumberingAfterBreak="0">
    <w:nsid w:val="1A0E2E7D"/>
    <w:multiLevelType w:val="hybridMultilevel"/>
    <w:tmpl w:val="4AAE86A4"/>
    <w:lvl w:ilvl="0" w:tplc="0409000F">
      <w:start w:val="1"/>
      <w:numFmt w:val="decimal"/>
      <w:lvlText w:val="%1."/>
      <w:lvlJc w:val="lef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3" w15:restartNumberingAfterBreak="0">
    <w:nsid w:val="1ABF5101"/>
    <w:multiLevelType w:val="hybridMultilevel"/>
    <w:tmpl w:val="C798C858"/>
    <w:lvl w:ilvl="0" w:tplc="0409000F">
      <w:start w:val="1"/>
      <w:numFmt w:val="decimal"/>
      <w:lvlText w:val="%1."/>
      <w:lvlJc w:val="left"/>
      <w:pPr>
        <w:ind w:left="1810" w:hanging="360"/>
      </w:p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14" w15:restartNumberingAfterBreak="0">
    <w:nsid w:val="1CE53C2F"/>
    <w:multiLevelType w:val="hybridMultilevel"/>
    <w:tmpl w:val="281C0978"/>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5" w15:restartNumberingAfterBreak="0">
    <w:nsid w:val="1D5A451D"/>
    <w:multiLevelType w:val="hybridMultilevel"/>
    <w:tmpl w:val="4D785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E4FCF"/>
    <w:multiLevelType w:val="multilevel"/>
    <w:tmpl w:val="14C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D182C"/>
    <w:multiLevelType w:val="hybridMultilevel"/>
    <w:tmpl w:val="26F00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A2B57"/>
    <w:multiLevelType w:val="hybridMultilevel"/>
    <w:tmpl w:val="CA2A58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9" w15:restartNumberingAfterBreak="0">
    <w:nsid w:val="22D86A80"/>
    <w:multiLevelType w:val="hybridMultilevel"/>
    <w:tmpl w:val="DDE2C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A455911"/>
    <w:multiLevelType w:val="hybridMultilevel"/>
    <w:tmpl w:val="030C57D8"/>
    <w:lvl w:ilvl="0" w:tplc="0DEA07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F7063"/>
    <w:multiLevelType w:val="hybridMultilevel"/>
    <w:tmpl w:val="9754D9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2E715CA1"/>
    <w:multiLevelType w:val="hybridMultilevel"/>
    <w:tmpl w:val="10C4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890124"/>
    <w:multiLevelType w:val="hybridMultilevel"/>
    <w:tmpl w:val="D714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F07CB6"/>
    <w:multiLevelType w:val="hybridMultilevel"/>
    <w:tmpl w:val="0B98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9434F"/>
    <w:multiLevelType w:val="hybridMultilevel"/>
    <w:tmpl w:val="60749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85B9B"/>
    <w:multiLevelType w:val="hybridMultilevel"/>
    <w:tmpl w:val="0B62EEA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7" w15:restartNumberingAfterBreak="0">
    <w:nsid w:val="473576BF"/>
    <w:multiLevelType w:val="hybridMultilevel"/>
    <w:tmpl w:val="7E2CF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A3A532D"/>
    <w:multiLevelType w:val="hybridMultilevel"/>
    <w:tmpl w:val="5F5A74A4"/>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29" w15:restartNumberingAfterBreak="0">
    <w:nsid w:val="50C608F5"/>
    <w:multiLevelType w:val="hybridMultilevel"/>
    <w:tmpl w:val="9042BE1E"/>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30" w15:restartNumberingAfterBreak="0">
    <w:nsid w:val="52031144"/>
    <w:multiLevelType w:val="hybridMultilevel"/>
    <w:tmpl w:val="FD3EFAD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2B23481"/>
    <w:multiLevelType w:val="hybridMultilevel"/>
    <w:tmpl w:val="0836476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2" w15:restartNumberingAfterBreak="0">
    <w:nsid w:val="5997418B"/>
    <w:multiLevelType w:val="hybridMultilevel"/>
    <w:tmpl w:val="50AAEF6C"/>
    <w:lvl w:ilvl="0" w:tplc="0409000F">
      <w:start w:val="1"/>
      <w:numFmt w:val="decimal"/>
      <w:lvlText w:val="%1."/>
      <w:lvlJc w:val="lef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3" w15:restartNumberingAfterBreak="0">
    <w:nsid w:val="59B77B77"/>
    <w:multiLevelType w:val="multilevel"/>
    <w:tmpl w:val="8CD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41BC5"/>
    <w:multiLevelType w:val="hybridMultilevel"/>
    <w:tmpl w:val="F4D07D34"/>
    <w:lvl w:ilvl="0" w:tplc="0409000F">
      <w:start w:val="1"/>
      <w:numFmt w:val="decimal"/>
      <w:lvlText w:val="%1."/>
      <w:lvlJc w:val="left"/>
      <w:pPr>
        <w:ind w:left="1540" w:hanging="360"/>
      </w:pPr>
    </w:lvl>
    <w:lvl w:ilvl="1" w:tplc="0409000F">
      <w:start w:val="1"/>
      <w:numFmt w:val="decimal"/>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5" w15:restartNumberingAfterBreak="0">
    <w:nsid w:val="5ED31957"/>
    <w:multiLevelType w:val="hybridMultilevel"/>
    <w:tmpl w:val="C0C4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3744F"/>
    <w:multiLevelType w:val="hybridMultilevel"/>
    <w:tmpl w:val="8C622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684191C"/>
    <w:multiLevelType w:val="hybridMultilevel"/>
    <w:tmpl w:val="F9AE1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A629AF"/>
    <w:multiLevelType w:val="hybridMultilevel"/>
    <w:tmpl w:val="D1345A5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9" w15:restartNumberingAfterBreak="0">
    <w:nsid w:val="68DF02C3"/>
    <w:multiLevelType w:val="hybridMultilevel"/>
    <w:tmpl w:val="5C823A6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0" w15:restartNumberingAfterBreak="0">
    <w:nsid w:val="6BDE038D"/>
    <w:multiLevelType w:val="hybridMultilevel"/>
    <w:tmpl w:val="AAA61B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EF46474"/>
    <w:multiLevelType w:val="multilevel"/>
    <w:tmpl w:val="E3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C41AA7"/>
    <w:multiLevelType w:val="multilevel"/>
    <w:tmpl w:val="70D4D8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3" w15:restartNumberingAfterBreak="0">
    <w:nsid w:val="74D30578"/>
    <w:multiLevelType w:val="hybridMultilevel"/>
    <w:tmpl w:val="EC18F48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4" w15:restartNumberingAfterBreak="0">
    <w:nsid w:val="77C45E84"/>
    <w:multiLevelType w:val="hybridMultilevel"/>
    <w:tmpl w:val="597C7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9063632"/>
    <w:multiLevelType w:val="hybridMultilevel"/>
    <w:tmpl w:val="09D4734A"/>
    <w:lvl w:ilvl="0" w:tplc="45122222">
      <w:start w:val="1"/>
      <w:numFmt w:val="decimal"/>
      <w:lvlText w:val="%1."/>
      <w:lvlJc w:val="left"/>
      <w:pPr>
        <w:ind w:left="1540" w:hanging="360"/>
      </w:pPr>
      <w:rPr>
        <w:rFonts w:hint="default"/>
      </w:rPr>
    </w:lvl>
    <w:lvl w:ilvl="1" w:tplc="6BD0A000">
      <w:numFmt w:val="bullet"/>
      <w:lvlText w:val=""/>
      <w:lvlJc w:val="left"/>
      <w:pPr>
        <w:ind w:left="2260" w:hanging="360"/>
      </w:pPr>
      <w:rPr>
        <w:rFonts w:ascii="Symbol" w:eastAsiaTheme="minorHAnsi" w:hAnsi="Symbol" w:cstheme="minorBidi"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6" w15:restartNumberingAfterBreak="0">
    <w:nsid w:val="7A4048B6"/>
    <w:multiLevelType w:val="hybridMultilevel"/>
    <w:tmpl w:val="7AE891CA"/>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7" w15:restartNumberingAfterBreak="0">
    <w:nsid w:val="7A973891"/>
    <w:multiLevelType w:val="hybridMultilevel"/>
    <w:tmpl w:val="C8121312"/>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8" w15:restartNumberingAfterBreak="0">
    <w:nsid w:val="7F361784"/>
    <w:multiLevelType w:val="hybridMultilevel"/>
    <w:tmpl w:val="A258B4D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3"/>
  </w:num>
  <w:num w:numId="3">
    <w:abstractNumId w:val="42"/>
  </w:num>
  <w:num w:numId="4">
    <w:abstractNumId w:val="16"/>
  </w:num>
  <w:num w:numId="5">
    <w:abstractNumId w:val="20"/>
  </w:num>
  <w:num w:numId="6">
    <w:abstractNumId w:val="23"/>
  </w:num>
  <w:num w:numId="7">
    <w:abstractNumId w:val="25"/>
  </w:num>
  <w:num w:numId="8">
    <w:abstractNumId w:val="35"/>
  </w:num>
  <w:num w:numId="9">
    <w:abstractNumId w:val="48"/>
  </w:num>
  <w:num w:numId="10">
    <w:abstractNumId w:val="17"/>
  </w:num>
  <w:num w:numId="11">
    <w:abstractNumId w:val="15"/>
  </w:num>
  <w:num w:numId="12">
    <w:abstractNumId w:val="1"/>
  </w:num>
  <w:num w:numId="13">
    <w:abstractNumId w:val="2"/>
  </w:num>
  <w:num w:numId="14">
    <w:abstractNumId w:val="36"/>
  </w:num>
  <w:num w:numId="15">
    <w:abstractNumId w:val="12"/>
  </w:num>
  <w:num w:numId="16">
    <w:abstractNumId w:val="43"/>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lvlOverride w:ilvl="2"/>
    <w:lvlOverride w:ilvl="3"/>
    <w:lvlOverride w:ilvl="4"/>
    <w:lvlOverride w:ilvl="5"/>
    <w:lvlOverride w:ilvl="6"/>
    <w:lvlOverride w:ilvl="7"/>
    <w:lvlOverride w:ilvl="8"/>
  </w:num>
  <w:num w:numId="19">
    <w:abstractNumId w:val="8"/>
  </w:num>
  <w:num w:numId="20">
    <w:abstractNumId w:val="45"/>
  </w:num>
  <w:num w:numId="21">
    <w:abstractNumId w:val="6"/>
  </w:num>
  <w:num w:numId="22">
    <w:abstractNumId w:val="7"/>
  </w:num>
  <w:num w:numId="23">
    <w:abstractNumId w:val="10"/>
    <w:lvlOverride w:ilvl="0"/>
    <w:lvlOverride w:ilvl="1"/>
    <w:lvlOverride w:ilvl="2"/>
    <w:lvlOverride w:ilvl="3"/>
    <w:lvlOverride w:ilvl="4"/>
    <w:lvlOverride w:ilvl="5"/>
    <w:lvlOverride w:ilvl="6"/>
    <w:lvlOverride w:ilvl="7"/>
    <w:lvlOverride w:ilvl="8"/>
  </w:num>
  <w:num w:numId="24">
    <w:abstractNumId w:val="31"/>
  </w:num>
  <w:num w:numId="25">
    <w:abstractNumId w:val="37"/>
  </w:num>
  <w:num w:numId="26">
    <w:abstractNumId w:val="30"/>
  </w:num>
  <w:num w:numId="27">
    <w:abstractNumId w:val="34"/>
  </w:num>
  <w:num w:numId="28">
    <w:abstractNumId w:val="39"/>
  </w:num>
  <w:num w:numId="29">
    <w:abstractNumId w:val="26"/>
  </w:num>
  <w:num w:numId="30">
    <w:abstractNumId w:val="40"/>
  </w:num>
  <w:num w:numId="31">
    <w:abstractNumId w:val="32"/>
  </w:num>
  <w:num w:numId="32">
    <w:abstractNumId w:val="24"/>
  </w:num>
  <w:num w:numId="33">
    <w:abstractNumId w:val="22"/>
  </w:num>
  <w:num w:numId="34">
    <w:abstractNumId w:val="19"/>
  </w:num>
  <w:num w:numId="35">
    <w:abstractNumId w:val="0"/>
  </w:num>
  <w:num w:numId="36">
    <w:abstractNumId w:val="44"/>
  </w:num>
  <w:num w:numId="37">
    <w:abstractNumId w:val="29"/>
  </w:num>
  <w:num w:numId="38">
    <w:abstractNumId w:val="13"/>
  </w:num>
  <w:num w:numId="39">
    <w:abstractNumId w:val="14"/>
  </w:num>
  <w:num w:numId="40">
    <w:abstractNumId w:val="41"/>
  </w:num>
  <w:num w:numId="41">
    <w:abstractNumId w:val="9"/>
  </w:num>
  <w:num w:numId="42">
    <w:abstractNumId w:val="46"/>
  </w:num>
  <w:num w:numId="43">
    <w:abstractNumId w:val="27"/>
  </w:num>
  <w:num w:numId="44">
    <w:abstractNumId w:val="3"/>
  </w:num>
  <w:num w:numId="45">
    <w:abstractNumId w:val="18"/>
  </w:num>
  <w:num w:numId="46">
    <w:abstractNumId w:val="38"/>
  </w:num>
  <w:num w:numId="47">
    <w:abstractNumId w:val="4"/>
  </w:num>
  <w:num w:numId="48">
    <w:abstractNumId w:val="47"/>
  </w:num>
  <w:num w:numId="49">
    <w:abstractNumId w:val="1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892"/>
    <w:rsid w:val="00024A4F"/>
    <w:rsid w:val="00066D67"/>
    <w:rsid w:val="00092C7A"/>
    <w:rsid w:val="000A1D77"/>
    <w:rsid w:val="000C1951"/>
    <w:rsid w:val="0015796A"/>
    <w:rsid w:val="00163195"/>
    <w:rsid w:val="00173F6C"/>
    <w:rsid w:val="00192FC4"/>
    <w:rsid w:val="00226075"/>
    <w:rsid w:val="002452A8"/>
    <w:rsid w:val="002B095F"/>
    <w:rsid w:val="002C091C"/>
    <w:rsid w:val="003037E6"/>
    <w:rsid w:val="00356255"/>
    <w:rsid w:val="00372E63"/>
    <w:rsid w:val="00391EF1"/>
    <w:rsid w:val="003966E3"/>
    <w:rsid w:val="003B5D35"/>
    <w:rsid w:val="003E1A0B"/>
    <w:rsid w:val="003E753B"/>
    <w:rsid w:val="00440BEE"/>
    <w:rsid w:val="004B5C04"/>
    <w:rsid w:val="004F6570"/>
    <w:rsid w:val="0050192B"/>
    <w:rsid w:val="00505874"/>
    <w:rsid w:val="00511867"/>
    <w:rsid w:val="00522814"/>
    <w:rsid w:val="00541A22"/>
    <w:rsid w:val="00546ECA"/>
    <w:rsid w:val="00556496"/>
    <w:rsid w:val="0058205A"/>
    <w:rsid w:val="005B1859"/>
    <w:rsid w:val="0060319C"/>
    <w:rsid w:val="00610B9C"/>
    <w:rsid w:val="00650EC6"/>
    <w:rsid w:val="00652D21"/>
    <w:rsid w:val="006865B7"/>
    <w:rsid w:val="00697102"/>
    <w:rsid w:val="006C72F5"/>
    <w:rsid w:val="006F4AB9"/>
    <w:rsid w:val="00735388"/>
    <w:rsid w:val="00746718"/>
    <w:rsid w:val="0078409F"/>
    <w:rsid w:val="007A2D8A"/>
    <w:rsid w:val="007A4BAA"/>
    <w:rsid w:val="008016A4"/>
    <w:rsid w:val="00820ACB"/>
    <w:rsid w:val="008D6392"/>
    <w:rsid w:val="008D7EDE"/>
    <w:rsid w:val="00915281"/>
    <w:rsid w:val="00922767"/>
    <w:rsid w:val="009548EF"/>
    <w:rsid w:val="00A028DD"/>
    <w:rsid w:val="00A10957"/>
    <w:rsid w:val="00A36CAE"/>
    <w:rsid w:val="00A677C4"/>
    <w:rsid w:val="00A73986"/>
    <w:rsid w:val="00A835C4"/>
    <w:rsid w:val="00A855C2"/>
    <w:rsid w:val="00AC4507"/>
    <w:rsid w:val="00B15892"/>
    <w:rsid w:val="00B31492"/>
    <w:rsid w:val="00B3442E"/>
    <w:rsid w:val="00BA2E83"/>
    <w:rsid w:val="00BB74F0"/>
    <w:rsid w:val="00BC4006"/>
    <w:rsid w:val="00BC4A4E"/>
    <w:rsid w:val="00C21385"/>
    <w:rsid w:val="00C55A15"/>
    <w:rsid w:val="00C945A8"/>
    <w:rsid w:val="00CA3D96"/>
    <w:rsid w:val="00CD26BA"/>
    <w:rsid w:val="00D311DC"/>
    <w:rsid w:val="00D36D27"/>
    <w:rsid w:val="00D57621"/>
    <w:rsid w:val="00D70E20"/>
    <w:rsid w:val="00D762AD"/>
    <w:rsid w:val="00DA0D5A"/>
    <w:rsid w:val="00DB3E9E"/>
    <w:rsid w:val="00E4099D"/>
    <w:rsid w:val="00E62CE2"/>
    <w:rsid w:val="00E70449"/>
    <w:rsid w:val="00E91FA1"/>
    <w:rsid w:val="00EB7FC8"/>
    <w:rsid w:val="00F07C67"/>
    <w:rsid w:val="00F16230"/>
    <w:rsid w:val="00F640D8"/>
    <w:rsid w:val="00F70BEC"/>
    <w:rsid w:val="00F777FD"/>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205E1A"/>
  <w15:docId w15:val="{167FB7BA-39C6-412F-839B-8E816992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6C72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uiPriority w:val="1"/>
    <w:qFormat/>
    <w:pPr>
      <w:spacing w:before="5"/>
      <w:ind w:left="1090"/>
    </w:pPr>
    <w:rPr>
      <w:rFonts w:ascii="Arial" w:eastAsia="Arial" w:hAnsi="Arial"/>
      <w:sz w:val="21"/>
      <w:szCs w:val="21"/>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style>
  <w:style w:type="paragraph" w:customStyle="1" w:styleId="FrameContents">
    <w:name w:val="Frame Contents"/>
    <w:basedOn w:val="Normal"/>
    <w:qFormat/>
  </w:style>
  <w:style w:type="paragraph" w:styleId="Footer">
    <w:name w:val="footer"/>
    <w:basedOn w:val="Normal"/>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character" w:styleId="Hyperlink">
    <w:name w:val="Hyperlink"/>
    <w:basedOn w:val="DefaultParagraphFont"/>
    <w:uiPriority w:val="99"/>
    <w:unhideWhenUsed/>
    <w:rsid w:val="00E4099D"/>
    <w:rPr>
      <w:color w:val="0000FF" w:themeColor="hyperlink"/>
      <w:u w:val="single"/>
    </w:rPr>
  </w:style>
  <w:style w:type="character" w:styleId="UnresolvedMention">
    <w:name w:val="Unresolved Mention"/>
    <w:basedOn w:val="DefaultParagraphFont"/>
    <w:uiPriority w:val="99"/>
    <w:semiHidden/>
    <w:unhideWhenUsed/>
    <w:rsid w:val="00E4099D"/>
    <w:rPr>
      <w:color w:val="808080"/>
      <w:shd w:val="clear" w:color="auto" w:fill="E6E6E6"/>
    </w:rPr>
  </w:style>
  <w:style w:type="character" w:styleId="Strong">
    <w:name w:val="Strong"/>
    <w:basedOn w:val="DefaultParagraphFont"/>
    <w:uiPriority w:val="22"/>
    <w:qFormat/>
    <w:rsid w:val="0015796A"/>
    <w:rPr>
      <w:b/>
      <w:bCs/>
    </w:rPr>
  </w:style>
  <w:style w:type="paragraph" w:styleId="NormalWeb">
    <w:name w:val="Normal (Web)"/>
    <w:basedOn w:val="Normal"/>
    <w:uiPriority w:val="99"/>
    <w:unhideWhenUsed/>
    <w:rsid w:val="0015796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72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6977">
      <w:bodyDiv w:val="1"/>
      <w:marLeft w:val="0"/>
      <w:marRight w:val="0"/>
      <w:marTop w:val="0"/>
      <w:marBottom w:val="0"/>
      <w:divBdr>
        <w:top w:val="none" w:sz="0" w:space="0" w:color="auto"/>
        <w:left w:val="none" w:sz="0" w:space="0" w:color="auto"/>
        <w:bottom w:val="none" w:sz="0" w:space="0" w:color="auto"/>
        <w:right w:val="none" w:sz="0" w:space="0" w:color="auto"/>
      </w:divBdr>
    </w:div>
    <w:div w:id="392848089">
      <w:bodyDiv w:val="1"/>
      <w:marLeft w:val="0"/>
      <w:marRight w:val="0"/>
      <w:marTop w:val="0"/>
      <w:marBottom w:val="0"/>
      <w:divBdr>
        <w:top w:val="none" w:sz="0" w:space="0" w:color="auto"/>
        <w:left w:val="none" w:sz="0" w:space="0" w:color="auto"/>
        <w:bottom w:val="none" w:sz="0" w:space="0" w:color="auto"/>
        <w:right w:val="none" w:sz="0" w:space="0" w:color="auto"/>
      </w:divBdr>
    </w:div>
    <w:div w:id="612136222">
      <w:bodyDiv w:val="1"/>
      <w:marLeft w:val="0"/>
      <w:marRight w:val="0"/>
      <w:marTop w:val="0"/>
      <w:marBottom w:val="0"/>
      <w:divBdr>
        <w:top w:val="none" w:sz="0" w:space="0" w:color="auto"/>
        <w:left w:val="none" w:sz="0" w:space="0" w:color="auto"/>
        <w:bottom w:val="none" w:sz="0" w:space="0" w:color="auto"/>
        <w:right w:val="none" w:sz="0" w:space="0" w:color="auto"/>
      </w:divBdr>
    </w:div>
    <w:div w:id="858087132">
      <w:bodyDiv w:val="1"/>
      <w:marLeft w:val="0"/>
      <w:marRight w:val="0"/>
      <w:marTop w:val="0"/>
      <w:marBottom w:val="0"/>
      <w:divBdr>
        <w:top w:val="none" w:sz="0" w:space="0" w:color="auto"/>
        <w:left w:val="none" w:sz="0" w:space="0" w:color="auto"/>
        <w:bottom w:val="none" w:sz="0" w:space="0" w:color="auto"/>
        <w:right w:val="none" w:sz="0" w:space="0" w:color="auto"/>
      </w:divBdr>
    </w:div>
    <w:div w:id="88271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dc:description/>
  <cp:lastModifiedBy>K, Narayana</cp:lastModifiedBy>
  <cp:revision>82</cp:revision>
  <dcterms:created xsi:type="dcterms:W3CDTF">2018-05-12T17:44:00Z</dcterms:created>
  <dcterms:modified xsi:type="dcterms:W3CDTF">2021-09-26T16:39:00Z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2018-05-12T00:00:00Z</vt:filetime>
  </property>
  <property fmtid="{D5CDD505-2E9C-101B-9397-08002B2CF9AE}" pid="4" name="DocSecurity">
    <vt:i4>4</vt:i4>
  </property>
  <property fmtid="{D5CDD505-2E9C-101B-9397-08002B2CF9AE}" pid="5" name="HyperlinksChanged">
    <vt:bool>false</vt:bool>
  </property>
  <property fmtid="{D5CDD505-2E9C-101B-9397-08002B2CF9AE}" pid="6" name="LastSaved">
    <vt:filetime>2018-05-12T00:00:00Z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MSIP_Label_34759c52-a6db-4813-b00f-5ea20e29646d_Enabled">
    <vt:lpwstr>true</vt:lpwstr>
  </property>
  <property fmtid="{D5CDD505-2E9C-101B-9397-08002B2CF9AE}" pid="11" name="MSIP_Label_34759c52-a6db-4813-b00f-5ea20e29646d_SetDate">
    <vt:lpwstr>2021-09-26T05:05:56Z</vt:lpwstr>
  </property>
  <property fmtid="{D5CDD505-2E9C-101B-9397-08002B2CF9AE}" pid="12" name="MSIP_Label_34759c52-a6db-4813-b00f-5ea20e29646d_Method">
    <vt:lpwstr>Privileged</vt:lpwstr>
  </property>
  <property fmtid="{D5CDD505-2E9C-101B-9397-08002B2CF9AE}" pid="13" name="MSIP_Label_34759c52-a6db-4813-b00f-5ea20e29646d_Name">
    <vt:lpwstr>Public</vt:lpwstr>
  </property>
  <property fmtid="{D5CDD505-2E9C-101B-9397-08002B2CF9AE}" pid="14" name="MSIP_Label_34759c52-a6db-4813-b00f-5ea20e29646d_SiteId">
    <vt:lpwstr>945c199a-83a2-4e80-9f8c-5a91be5752dd</vt:lpwstr>
  </property>
  <property fmtid="{D5CDD505-2E9C-101B-9397-08002B2CF9AE}" pid="15" name="MSIP_Label_34759c52-a6db-4813-b00f-5ea20e29646d_ActionId">
    <vt:lpwstr>5ba44b1b-2de5-43f4-9e62-f3512c48c1dc</vt:lpwstr>
  </property>
  <property fmtid="{D5CDD505-2E9C-101B-9397-08002B2CF9AE}" pid="16" name="MSIP_Label_34759c52-a6db-4813-b00f-5ea20e29646d_ContentBits">
    <vt:lpwstr>0</vt:lpwstr>
  </property>
</Properties>
</file>