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3EBF34" w14:textId="77777777" w:rsidR="008C0C78" w:rsidRDefault="008C0C78" w:rsidP="008C0C78">
      <w:pPr>
        <w:pStyle w:val="Title"/>
        <w:spacing w:after="0"/>
      </w:pPr>
      <w:r>
        <w:t>Scheme Lab 00000010</w:t>
      </w:r>
    </w:p>
    <w:p w14:paraId="2B3A00FD" w14:textId="77777777" w:rsidR="008C0C78" w:rsidRPr="005A15D0" w:rsidRDefault="008C0C78" w:rsidP="008C0C78">
      <w:pPr>
        <w:autoSpaceDE w:val="0"/>
        <w:autoSpaceDN w:val="0"/>
        <w:adjustRightInd w:val="0"/>
        <w:spacing w:after="0" w:line="240" w:lineRule="auto"/>
        <w:rPr>
          <w:rFonts w:ascii="Calibri" w:eastAsiaTheme="minorHAnsi" w:hAnsi="Calibri" w:cs="URWPalladioL-Roma"/>
          <w:i/>
          <w:sz w:val="24"/>
          <w:szCs w:val="20"/>
        </w:rPr>
      </w:pPr>
      <w:r w:rsidRPr="005A15D0">
        <w:rPr>
          <w:rFonts w:ascii="Calibri" w:eastAsiaTheme="minorHAnsi" w:hAnsi="Calibri" w:cs="URWPalladioL-Roma"/>
          <w:i/>
          <w:sz w:val="24"/>
          <w:szCs w:val="20"/>
        </w:rPr>
        <w:t xml:space="preserve">Parts of this assignment are adapted (with permission) from Professor Brent </w:t>
      </w:r>
      <w:proofErr w:type="spellStart"/>
      <w:r w:rsidRPr="005A15D0">
        <w:rPr>
          <w:rFonts w:ascii="Calibri" w:eastAsiaTheme="minorHAnsi" w:hAnsi="Calibri" w:cs="URWPalladioL-Roma"/>
          <w:i/>
          <w:sz w:val="24"/>
          <w:szCs w:val="20"/>
        </w:rPr>
        <w:t>Yorgey’s</w:t>
      </w:r>
      <w:proofErr w:type="spellEnd"/>
      <w:r w:rsidRPr="005A15D0">
        <w:rPr>
          <w:rFonts w:ascii="Calibri" w:eastAsiaTheme="minorHAnsi" w:hAnsi="Calibri" w:cs="URWPalladioL-Roma"/>
          <w:i/>
          <w:sz w:val="24"/>
          <w:szCs w:val="20"/>
        </w:rPr>
        <w:t xml:space="preserve"> CS 194 assignment.</w:t>
      </w:r>
    </w:p>
    <w:p w14:paraId="6B44AE3E" w14:textId="77777777" w:rsidR="008C0C78" w:rsidRDefault="008C0C78" w:rsidP="003F5DDB">
      <w:pPr>
        <w:widowControl w:val="0"/>
        <w:autoSpaceDE w:val="0"/>
        <w:autoSpaceDN w:val="0"/>
        <w:adjustRightInd w:val="0"/>
        <w:spacing w:after="0" w:line="240" w:lineRule="auto"/>
        <w:rPr>
          <w:rFonts w:ascii="Calibri" w:hAnsi="Calibri" w:cs="Calibri"/>
          <w:b/>
          <w:bCs/>
          <w:lang w:val="en"/>
        </w:rPr>
      </w:pPr>
    </w:p>
    <w:p w14:paraId="44DD738A" w14:textId="77777777" w:rsidR="008C0C78" w:rsidRPr="007C4680" w:rsidRDefault="008C0C78" w:rsidP="008C0C78">
      <w:pPr>
        <w:spacing w:after="0" w:line="240" w:lineRule="auto"/>
        <w:rPr>
          <w:sz w:val="24"/>
          <w:szCs w:val="24"/>
        </w:rPr>
      </w:pPr>
      <w:r w:rsidRPr="007C4680">
        <w:rPr>
          <w:sz w:val="24"/>
          <w:szCs w:val="24"/>
        </w:rPr>
        <w:t>Please submit all responses to your Dropbox in a file called lab02.rkt.</w:t>
      </w:r>
    </w:p>
    <w:p w14:paraId="7EA64813" w14:textId="77777777" w:rsidR="008C0C78" w:rsidRDefault="008C0C78" w:rsidP="003F5DDB">
      <w:pPr>
        <w:widowControl w:val="0"/>
        <w:autoSpaceDE w:val="0"/>
        <w:autoSpaceDN w:val="0"/>
        <w:adjustRightInd w:val="0"/>
        <w:spacing w:after="0" w:line="240" w:lineRule="auto"/>
        <w:rPr>
          <w:rFonts w:ascii="Calibri" w:hAnsi="Calibri" w:cs="Calibri"/>
          <w:b/>
          <w:bCs/>
          <w:lang w:val="en"/>
        </w:rPr>
      </w:pPr>
    </w:p>
    <w:p w14:paraId="4C280407" w14:textId="1A95C1C9" w:rsidR="009F0B33" w:rsidRPr="007C4680" w:rsidRDefault="009F0B33" w:rsidP="003F5DDB">
      <w:pPr>
        <w:widowControl w:val="0"/>
        <w:autoSpaceDE w:val="0"/>
        <w:autoSpaceDN w:val="0"/>
        <w:adjustRightInd w:val="0"/>
        <w:spacing w:after="0" w:line="240" w:lineRule="auto"/>
        <w:rPr>
          <w:rFonts w:ascii="Calibri" w:hAnsi="Calibri" w:cs="Calibri"/>
          <w:b/>
          <w:bCs/>
          <w:sz w:val="24"/>
          <w:szCs w:val="24"/>
          <w:lang w:val="en"/>
        </w:rPr>
      </w:pPr>
      <w:r w:rsidRPr="007C4680">
        <w:rPr>
          <w:rFonts w:ascii="Calibri" w:hAnsi="Calibri" w:cs="Calibri"/>
          <w:b/>
          <w:bCs/>
          <w:sz w:val="24"/>
          <w:szCs w:val="24"/>
          <w:lang w:val="en"/>
        </w:rPr>
        <w:t xml:space="preserve">The next </w:t>
      </w:r>
      <w:r w:rsidR="0065269B">
        <w:rPr>
          <w:rFonts w:ascii="Calibri" w:hAnsi="Calibri" w:cs="Calibri"/>
          <w:b/>
          <w:bCs/>
          <w:sz w:val="24"/>
          <w:szCs w:val="24"/>
          <w:lang w:val="en"/>
        </w:rPr>
        <w:t>four</w:t>
      </w:r>
      <w:r w:rsidRPr="007C4680">
        <w:rPr>
          <w:rFonts w:ascii="Calibri" w:hAnsi="Calibri" w:cs="Calibri"/>
          <w:b/>
          <w:bCs/>
          <w:sz w:val="24"/>
          <w:szCs w:val="24"/>
          <w:lang w:val="en"/>
        </w:rPr>
        <w:t xml:space="preserve"> methods will be mimicking functionality that already exists within Scheme, but for these exercises those functions will </w:t>
      </w:r>
      <w:r w:rsidR="0065269B">
        <w:rPr>
          <w:rFonts w:ascii="Calibri" w:hAnsi="Calibri" w:cs="Calibri"/>
          <w:b/>
          <w:bCs/>
          <w:sz w:val="24"/>
          <w:szCs w:val="24"/>
          <w:lang w:val="en"/>
        </w:rPr>
        <w:t xml:space="preserve">(obviously) </w:t>
      </w:r>
      <w:r w:rsidRPr="007C4680">
        <w:rPr>
          <w:rFonts w:ascii="Calibri" w:hAnsi="Calibri" w:cs="Calibri"/>
          <w:b/>
          <w:bCs/>
          <w:sz w:val="24"/>
          <w:szCs w:val="24"/>
          <w:lang w:val="en"/>
        </w:rPr>
        <w:t>be considered off-limits</w:t>
      </w:r>
      <w:r w:rsidR="0065269B">
        <w:rPr>
          <w:rFonts w:ascii="Calibri" w:hAnsi="Calibri" w:cs="Calibri"/>
          <w:b/>
          <w:bCs/>
          <w:sz w:val="24"/>
          <w:szCs w:val="24"/>
          <w:lang w:val="en"/>
        </w:rPr>
        <w:t>.</w:t>
      </w:r>
      <w:r w:rsidRPr="007C4680">
        <w:rPr>
          <w:rFonts w:ascii="Calibri" w:hAnsi="Calibri" w:cs="Calibri"/>
          <w:b/>
          <w:bCs/>
          <w:sz w:val="24"/>
          <w:szCs w:val="24"/>
          <w:lang w:val="en"/>
        </w:rPr>
        <w:t xml:space="preserve"> </w:t>
      </w:r>
      <w:r w:rsidR="0065269B">
        <w:rPr>
          <w:rFonts w:ascii="Calibri" w:hAnsi="Calibri" w:cs="Calibri"/>
          <w:b/>
          <w:bCs/>
          <w:sz w:val="24"/>
          <w:szCs w:val="24"/>
          <w:lang w:val="en"/>
        </w:rPr>
        <w:t>Y</w:t>
      </w:r>
      <w:r w:rsidRPr="007C4680">
        <w:rPr>
          <w:rFonts w:ascii="Calibri" w:hAnsi="Calibri" w:cs="Calibri"/>
          <w:b/>
          <w:bCs/>
          <w:sz w:val="24"/>
          <w:szCs w:val="24"/>
          <w:lang w:val="en"/>
        </w:rPr>
        <w:t xml:space="preserve">ou may use no other functions that process lists besides list, cons, and members of the car and </w:t>
      </w:r>
      <w:proofErr w:type="spellStart"/>
      <w:r w:rsidRPr="007C4680">
        <w:rPr>
          <w:rFonts w:ascii="Calibri" w:hAnsi="Calibri" w:cs="Calibri"/>
          <w:b/>
          <w:bCs/>
          <w:sz w:val="24"/>
          <w:szCs w:val="24"/>
          <w:lang w:val="en"/>
        </w:rPr>
        <w:t>cdr</w:t>
      </w:r>
      <w:proofErr w:type="spellEnd"/>
      <w:r w:rsidRPr="007C4680">
        <w:rPr>
          <w:rFonts w:ascii="Calibri" w:hAnsi="Calibri" w:cs="Calibri"/>
          <w:b/>
          <w:bCs/>
          <w:sz w:val="24"/>
          <w:szCs w:val="24"/>
          <w:lang w:val="en"/>
        </w:rPr>
        <w:t xml:space="preserve"> family.</w:t>
      </w:r>
    </w:p>
    <w:p w14:paraId="362F5596" w14:textId="77777777" w:rsidR="009F0B33" w:rsidRPr="007C4680" w:rsidRDefault="009F0B33" w:rsidP="003F5DDB">
      <w:pPr>
        <w:widowControl w:val="0"/>
        <w:autoSpaceDE w:val="0"/>
        <w:autoSpaceDN w:val="0"/>
        <w:adjustRightInd w:val="0"/>
        <w:spacing w:after="0" w:line="240" w:lineRule="auto"/>
        <w:rPr>
          <w:rFonts w:ascii="Calibri" w:hAnsi="Calibri" w:cs="Calibri"/>
          <w:bCs/>
          <w:sz w:val="24"/>
          <w:szCs w:val="24"/>
          <w:lang w:val="en"/>
        </w:rPr>
      </w:pPr>
    </w:p>
    <w:p w14:paraId="50F33B8D" w14:textId="77777777" w:rsidR="009F0B33" w:rsidRPr="007C4680" w:rsidRDefault="009F0B33" w:rsidP="003F5DDB">
      <w:pPr>
        <w:widowControl w:val="0"/>
        <w:autoSpaceDE w:val="0"/>
        <w:autoSpaceDN w:val="0"/>
        <w:adjustRightInd w:val="0"/>
        <w:spacing w:after="0" w:line="240" w:lineRule="auto"/>
        <w:rPr>
          <w:rFonts w:ascii="Calibri" w:hAnsi="Calibri" w:cs="Calibri"/>
          <w:bCs/>
          <w:sz w:val="24"/>
          <w:szCs w:val="24"/>
          <w:lang w:val="en"/>
        </w:rPr>
      </w:pPr>
      <w:r w:rsidRPr="007C4680">
        <w:rPr>
          <w:rFonts w:ascii="Calibri" w:hAnsi="Calibri" w:cs="Calibri"/>
          <w:bCs/>
          <w:sz w:val="24"/>
          <w:szCs w:val="24"/>
          <w:lang w:val="en"/>
        </w:rPr>
        <w:t xml:space="preserve">Make </w:t>
      </w:r>
    </w:p>
    <w:p w14:paraId="1E4064D2" w14:textId="77777777" w:rsidR="009F0B33" w:rsidRPr="007C4680" w:rsidRDefault="009F0B33" w:rsidP="003F5DDB">
      <w:pPr>
        <w:widowControl w:val="0"/>
        <w:autoSpaceDE w:val="0"/>
        <w:autoSpaceDN w:val="0"/>
        <w:adjustRightInd w:val="0"/>
        <w:spacing w:after="0" w:line="240" w:lineRule="auto"/>
        <w:rPr>
          <w:rFonts w:ascii="Courier New" w:hAnsi="Courier New" w:cs="Courier New"/>
          <w:bCs/>
          <w:sz w:val="24"/>
          <w:szCs w:val="24"/>
          <w:lang w:val="en"/>
        </w:rPr>
      </w:pPr>
      <w:r w:rsidRPr="007C4680">
        <w:rPr>
          <w:rFonts w:ascii="Courier New" w:hAnsi="Courier New" w:cs="Courier New"/>
          <w:b/>
          <w:bCs/>
          <w:sz w:val="24"/>
          <w:szCs w:val="24"/>
          <w:lang w:val="en"/>
        </w:rPr>
        <w:t>(</w:t>
      </w:r>
      <w:r w:rsidR="007A0BFB">
        <w:rPr>
          <w:rFonts w:ascii="Courier New" w:hAnsi="Courier New" w:cs="Courier New"/>
          <w:b/>
          <w:bCs/>
          <w:sz w:val="24"/>
          <w:szCs w:val="24"/>
          <w:lang w:val="en"/>
        </w:rPr>
        <w:t>get</w:t>
      </w:r>
      <w:r w:rsidRPr="007C4680">
        <w:rPr>
          <w:rFonts w:ascii="Courier New" w:hAnsi="Courier New" w:cs="Courier New"/>
          <w:b/>
          <w:bCs/>
          <w:sz w:val="24"/>
          <w:szCs w:val="24"/>
          <w:lang w:val="en"/>
        </w:rPr>
        <w:t>-element list n)</w:t>
      </w:r>
    </w:p>
    <w:p w14:paraId="2768828A" w14:textId="77777777" w:rsidR="009F0B33" w:rsidRPr="007C4680" w:rsidRDefault="009F0B33" w:rsidP="003F5DDB">
      <w:pPr>
        <w:widowControl w:val="0"/>
        <w:autoSpaceDE w:val="0"/>
        <w:autoSpaceDN w:val="0"/>
        <w:adjustRightInd w:val="0"/>
        <w:spacing w:after="0" w:line="240" w:lineRule="auto"/>
        <w:rPr>
          <w:rFonts w:ascii="Calibri" w:hAnsi="Calibri" w:cs="Calibri"/>
          <w:bCs/>
          <w:sz w:val="24"/>
          <w:szCs w:val="24"/>
          <w:lang w:val="en"/>
        </w:rPr>
      </w:pPr>
      <w:r w:rsidRPr="007C4680">
        <w:rPr>
          <w:rFonts w:ascii="Calibri" w:hAnsi="Calibri" w:cs="Calibri"/>
          <w:bCs/>
          <w:sz w:val="24"/>
          <w:szCs w:val="24"/>
          <w:lang w:val="en"/>
        </w:rPr>
        <w:t xml:space="preserve">which takes a list and returns the nth </w:t>
      </w:r>
      <w:proofErr w:type="gramStart"/>
      <w:r w:rsidRPr="007C4680">
        <w:rPr>
          <w:rFonts w:ascii="Calibri" w:hAnsi="Calibri" w:cs="Calibri"/>
          <w:bCs/>
          <w:sz w:val="24"/>
          <w:szCs w:val="24"/>
          <w:lang w:val="en"/>
        </w:rPr>
        <w:t>element.</w:t>
      </w:r>
      <w:proofErr w:type="gramEnd"/>
      <w:r w:rsidRPr="007C4680">
        <w:rPr>
          <w:rFonts w:ascii="Calibri" w:hAnsi="Calibri" w:cs="Calibri"/>
          <w:bCs/>
          <w:sz w:val="24"/>
          <w:szCs w:val="24"/>
          <w:lang w:val="en"/>
        </w:rPr>
        <w:t xml:space="preserve">  (Just like arrays, we will start counting from zero)</w:t>
      </w:r>
      <w:r w:rsidR="00DC1F98" w:rsidRPr="007C4680">
        <w:rPr>
          <w:rFonts w:ascii="Calibri" w:hAnsi="Calibri" w:cs="Calibri"/>
          <w:bCs/>
          <w:sz w:val="24"/>
          <w:szCs w:val="24"/>
          <w:lang w:val="en"/>
        </w:rPr>
        <w:t xml:space="preserve">.  This is mimicking the </w:t>
      </w:r>
      <w:r w:rsidR="00DC1F98" w:rsidRPr="007C4680">
        <w:rPr>
          <w:rFonts w:ascii="Calibri" w:hAnsi="Calibri" w:cs="Calibri"/>
          <w:bCs/>
          <w:i/>
          <w:sz w:val="24"/>
          <w:szCs w:val="24"/>
          <w:lang w:val="en"/>
        </w:rPr>
        <w:t>list-ref</w:t>
      </w:r>
      <w:r w:rsidR="00DC1F98" w:rsidRPr="007C4680">
        <w:rPr>
          <w:rFonts w:ascii="Calibri" w:hAnsi="Calibri" w:cs="Calibri"/>
          <w:bCs/>
          <w:sz w:val="24"/>
          <w:szCs w:val="24"/>
          <w:lang w:val="en"/>
        </w:rPr>
        <w:t xml:space="preserve"> function.</w:t>
      </w:r>
    </w:p>
    <w:p w14:paraId="6F64AF16" w14:textId="77777777" w:rsidR="009F0B33" w:rsidRPr="007C4680" w:rsidRDefault="009F0B33" w:rsidP="003F5DDB">
      <w:pPr>
        <w:widowControl w:val="0"/>
        <w:autoSpaceDE w:val="0"/>
        <w:autoSpaceDN w:val="0"/>
        <w:adjustRightInd w:val="0"/>
        <w:spacing w:after="0" w:line="240" w:lineRule="auto"/>
        <w:rPr>
          <w:rFonts w:ascii="Calibri" w:hAnsi="Calibri" w:cs="Calibri"/>
          <w:bCs/>
          <w:sz w:val="24"/>
          <w:szCs w:val="24"/>
          <w:lang w:val="en"/>
        </w:rPr>
      </w:pPr>
    </w:p>
    <w:p w14:paraId="049DDFB9" w14:textId="77777777" w:rsidR="009F0B33" w:rsidRPr="007C4680" w:rsidRDefault="003F5DDB" w:rsidP="003F5DDB">
      <w:pPr>
        <w:widowControl w:val="0"/>
        <w:autoSpaceDE w:val="0"/>
        <w:autoSpaceDN w:val="0"/>
        <w:adjustRightInd w:val="0"/>
        <w:spacing w:after="0" w:line="240" w:lineRule="auto"/>
        <w:rPr>
          <w:rFonts w:ascii="Calibri" w:hAnsi="Calibri" w:cs="Calibri"/>
          <w:bCs/>
          <w:sz w:val="24"/>
          <w:szCs w:val="24"/>
          <w:lang w:val="en"/>
        </w:rPr>
      </w:pPr>
      <w:r w:rsidRPr="007C4680">
        <w:rPr>
          <w:rFonts w:ascii="Calibri" w:hAnsi="Calibri" w:cs="Calibri"/>
          <w:bCs/>
          <w:sz w:val="24"/>
          <w:szCs w:val="24"/>
          <w:lang w:val="en"/>
        </w:rPr>
        <w:t xml:space="preserve">Make </w:t>
      </w:r>
    </w:p>
    <w:p w14:paraId="379C7215" w14:textId="77777777" w:rsidR="003F5DDB" w:rsidRPr="007C4680" w:rsidRDefault="009F0B33" w:rsidP="003F5DDB">
      <w:pPr>
        <w:widowControl w:val="0"/>
        <w:autoSpaceDE w:val="0"/>
        <w:autoSpaceDN w:val="0"/>
        <w:adjustRightInd w:val="0"/>
        <w:spacing w:after="0" w:line="240" w:lineRule="auto"/>
        <w:rPr>
          <w:rFonts w:ascii="Courier New" w:hAnsi="Courier New" w:cs="Courier New"/>
          <w:b/>
          <w:bCs/>
          <w:sz w:val="24"/>
          <w:szCs w:val="24"/>
          <w:lang w:val="en"/>
        </w:rPr>
      </w:pPr>
      <w:r w:rsidRPr="007C4680">
        <w:rPr>
          <w:rFonts w:ascii="Courier New" w:hAnsi="Courier New" w:cs="Courier New"/>
          <w:b/>
          <w:bCs/>
          <w:sz w:val="24"/>
          <w:szCs w:val="24"/>
          <w:lang w:val="en"/>
        </w:rPr>
        <w:t>(append-element list y)</w:t>
      </w:r>
    </w:p>
    <w:p w14:paraId="07D15A1D" w14:textId="77777777" w:rsidR="003F5DDB" w:rsidRPr="007C4680" w:rsidRDefault="009F0B33" w:rsidP="003F5DDB">
      <w:pPr>
        <w:widowControl w:val="0"/>
        <w:autoSpaceDE w:val="0"/>
        <w:autoSpaceDN w:val="0"/>
        <w:adjustRightInd w:val="0"/>
        <w:spacing w:after="0" w:line="240" w:lineRule="auto"/>
        <w:rPr>
          <w:rFonts w:ascii="Calibri" w:hAnsi="Calibri" w:cs="Calibri"/>
          <w:bCs/>
          <w:sz w:val="24"/>
          <w:szCs w:val="24"/>
          <w:lang w:val="en"/>
        </w:rPr>
      </w:pPr>
      <w:r w:rsidRPr="007C4680">
        <w:rPr>
          <w:rFonts w:ascii="Calibri" w:hAnsi="Calibri" w:cs="Calibri"/>
          <w:bCs/>
          <w:sz w:val="24"/>
          <w:szCs w:val="24"/>
          <w:lang w:val="en"/>
        </w:rPr>
        <w:t>which takes a list x and an element, y, and returns list with y added to the end.</w:t>
      </w:r>
      <w:r w:rsidR="00DC1F98" w:rsidRPr="007C4680">
        <w:rPr>
          <w:rFonts w:ascii="Calibri" w:hAnsi="Calibri" w:cs="Calibri"/>
          <w:bCs/>
          <w:sz w:val="24"/>
          <w:szCs w:val="24"/>
          <w:lang w:val="en"/>
        </w:rPr>
        <w:t xml:space="preserve">  This is mimicking the </w:t>
      </w:r>
      <w:r w:rsidR="00DC1F98" w:rsidRPr="007C4680">
        <w:rPr>
          <w:rFonts w:ascii="Calibri" w:hAnsi="Calibri" w:cs="Calibri"/>
          <w:bCs/>
          <w:i/>
          <w:sz w:val="24"/>
          <w:szCs w:val="24"/>
          <w:lang w:val="en"/>
        </w:rPr>
        <w:t>append</w:t>
      </w:r>
      <w:r w:rsidR="00DC1F98" w:rsidRPr="007C4680">
        <w:rPr>
          <w:rFonts w:ascii="Calibri" w:hAnsi="Calibri" w:cs="Calibri"/>
          <w:bCs/>
          <w:sz w:val="24"/>
          <w:szCs w:val="24"/>
          <w:lang w:val="en"/>
        </w:rPr>
        <w:t xml:space="preserve"> function.</w:t>
      </w:r>
    </w:p>
    <w:p w14:paraId="057AACC8" w14:textId="77777777" w:rsidR="009F0B33" w:rsidRPr="007C4680" w:rsidRDefault="009F0B33" w:rsidP="003F5DDB">
      <w:pPr>
        <w:widowControl w:val="0"/>
        <w:autoSpaceDE w:val="0"/>
        <w:autoSpaceDN w:val="0"/>
        <w:adjustRightInd w:val="0"/>
        <w:spacing w:after="0" w:line="240" w:lineRule="auto"/>
        <w:rPr>
          <w:rFonts w:ascii="Courier New" w:hAnsi="Courier New" w:cs="Courier New"/>
          <w:bCs/>
          <w:sz w:val="24"/>
          <w:szCs w:val="24"/>
          <w:lang w:val="en"/>
        </w:rPr>
      </w:pPr>
      <w:r w:rsidRPr="007C4680">
        <w:rPr>
          <w:rFonts w:ascii="Courier New" w:hAnsi="Courier New" w:cs="Courier New"/>
          <w:bCs/>
          <w:sz w:val="24"/>
          <w:szCs w:val="24"/>
          <w:lang w:val="en"/>
        </w:rPr>
        <w:t>&gt; (append-element '(1 3 5) 7)</w:t>
      </w:r>
    </w:p>
    <w:p w14:paraId="4E432882" w14:textId="77777777" w:rsidR="009F0B33" w:rsidRPr="007C4680" w:rsidRDefault="009F0B33" w:rsidP="003F5DDB">
      <w:pPr>
        <w:widowControl w:val="0"/>
        <w:autoSpaceDE w:val="0"/>
        <w:autoSpaceDN w:val="0"/>
        <w:adjustRightInd w:val="0"/>
        <w:spacing w:after="0" w:line="240" w:lineRule="auto"/>
        <w:rPr>
          <w:rFonts w:ascii="Courier New" w:hAnsi="Courier New" w:cs="Courier New"/>
          <w:bCs/>
          <w:sz w:val="24"/>
          <w:szCs w:val="24"/>
          <w:lang w:val="en"/>
        </w:rPr>
      </w:pPr>
      <w:r w:rsidRPr="007C4680">
        <w:rPr>
          <w:rFonts w:ascii="Courier New" w:hAnsi="Courier New" w:cs="Courier New"/>
          <w:bCs/>
          <w:sz w:val="24"/>
          <w:szCs w:val="24"/>
          <w:lang w:val="en"/>
        </w:rPr>
        <w:t>'(1 3 5 7)</w:t>
      </w:r>
    </w:p>
    <w:p w14:paraId="0175D162" w14:textId="77777777" w:rsidR="009F0B33" w:rsidRPr="007C4680" w:rsidRDefault="009F0B33" w:rsidP="003F5DDB">
      <w:pPr>
        <w:widowControl w:val="0"/>
        <w:autoSpaceDE w:val="0"/>
        <w:autoSpaceDN w:val="0"/>
        <w:adjustRightInd w:val="0"/>
        <w:spacing w:after="0" w:line="240" w:lineRule="auto"/>
        <w:rPr>
          <w:rFonts w:ascii="Calibri" w:hAnsi="Calibri" w:cs="Calibri"/>
          <w:bCs/>
          <w:sz w:val="24"/>
          <w:szCs w:val="24"/>
          <w:lang w:val="en"/>
        </w:rPr>
      </w:pPr>
    </w:p>
    <w:p w14:paraId="1FEE3B06" w14:textId="77777777" w:rsidR="009F0B33" w:rsidRPr="007C4680" w:rsidRDefault="009F0B33" w:rsidP="003F5DDB">
      <w:pPr>
        <w:widowControl w:val="0"/>
        <w:autoSpaceDE w:val="0"/>
        <w:autoSpaceDN w:val="0"/>
        <w:adjustRightInd w:val="0"/>
        <w:spacing w:after="0" w:line="240" w:lineRule="auto"/>
        <w:rPr>
          <w:rFonts w:ascii="Calibri" w:hAnsi="Calibri" w:cs="Calibri"/>
          <w:bCs/>
          <w:sz w:val="24"/>
          <w:szCs w:val="24"/>
          <w:lang w:val="en"/>
        </w:rPr>
      </w:pPr>
      <w:r w:rsidRPr="007C4680">
        <w:rPr>
          <w:rFonts w:ascii="Calibri" w:hAnsi="Calibri" w:cs="Calibri"/>
          <w:bCs/>
          <w:sz w:val="24"/>
          <w:szCs w:val="24"/>
          <w:lang w:val="en"/>
        </w:rPr>
        <w:t>Make</w:t>
      </w:r>
    </w:p>
    <w:p w14:paraId="115B2548" w14:textId="77777777" w:rsidR="009F0B33" w:rsidRPr="007C4680" w:rsidRDefault="009F0B33" w:rsidP="003F5DDB">
      <w:pPr>
        <w:widowControl w:val="0"/>
        <w:autoSpaceDE w:val="0"/>
        <w:autoSpaceDN w:val="0"/>
        <w:adjustRightInd w:val="0"/>
        <w:spacing w:after="0" w:line="240" w:lineRule="auto"/>
        <w:rPr>
          <w:rFonts w:ascii="Courier New" w:hAnsi="Courier New" w:cs="Courier New"/>
          <w:b/>
          <w:bCs/>
          <w:sz w:val="24"/>
          <w:szCs w:val="24"/>
          <w:lang w:val="en"/>
        </w:rPr>
      </w:pPr>
      <w:r w:rsidRPr="007C4680">
        <w:rPr>
          <w:rFonts w:ascii="Courier New" w:hAnsi="Courier New" w:cs="Courier New"/>
          <w:b/>
          <w:bCs/>
          <w:sz w:val="24"/>
          <w:szCs w:val="24"/>
          <w:lang w:val="en"/>
        </w:rPr>
        <w:t>(append-list first second)</w:t>
      </w:r>
    </w:p>
    <w:p w14:paraId="70B200CD" w14:textId="65689712" w:rsidR="009F0B33" w:rsidRPr="007C4680" w:rsidRDefault="009F0B33" w:rsidP="003F5DDB">
      <w:pPr>
        <w:widowControl w:val="0"/>
        <w:autoSpaceDE w:val="0"/>
        <w:autoSpaceDN w:val="0"/>
        <w:adjustRightInd w:val="0"/>
        <w:spacing w:after="0" w:line="240" w:lineRule="auto"/>
        <w:rPr>
          <w:rFonts w:ascii="Calibri" w:hAnsi="Calibri" w:cs="Calibri"/>
          <w:bCs/>
          <w:sz w:val="24"/>
          <w:szCs w:val="24"/>
          <w:lang w:val="en"/>
        </w:rPr>
      </w:pPr>
      <w:r w:rsidRPr="007C4680">
        <w:rPr>
          <w:rFonts w:ascii="Calibri" w:hAnsi="Calibri" w:cs="Calibri"/>
          <w:bCs/>
          <w:sz w:val="24"/>
          <w:szCs w:val="24"/>
          <w:lang w:val="en"/>
        </w:rPr>
        <w:t>which takes a list first and a list second, and returns a combined list</w:t>
      </w:r>
      <w:r w:rsidR="00DC1F98" w:rsidRPr="007C4680">
        <w:rPr>
          <w:rFonts w:ascii="Calibri" w:hAnsi="Calibri" w:cs="Calibri"/>
          <w:bCs/>
          <w:sz w:val="24"/>
          <w:szCs w:val="24"/>
          <w:lang w:val="en"/>
        </w:rPr>
        <w:t xml:space="preserve">. This is </w:t>
      </w:r>
      <w:r w:rsidR="0034591D">
        <w:rPr>
          <w:rFonts w:ascii="Calibri" w:hAnsi="Calibri" w:cs="Calibri"/>
          <w:bCs/>
          <w:sz w:val="24"/>
          <w:szCs w:val="24"/>
          <w:lang w:val="en"/>
        </w:rPr>
        <w:t xml:space="preserve">again </w:t>
      </w:r>
      <w:r w:rsidR="00DC1F98" w:rsidRPr="007C4680">
        <w:rPr>
          <w:rFonts w:ascii="Calibri" w:hAnsi="Calibri" w:cs="Calibri"/>
          <w:bCs/>
          <w:sz w:val="24"/>
          <w:szCs w:val="24"/>
          <w:lang w:val="en"/>
        </w:rPr>
        <w:t xml:space="preserve">mimicking the </w:t>
      </w:r>
      <w:r w:rsidR="00DC1F98" w:rsidRPr="007C4680">
        <w:rPr>
          <w:rFonts w:ascii="Calibri" w:hAnsi="Calibri" w:cs="Calibri"/>
          <w:bCs/>
          <w:i/>
          <w:sz w:val="24"/>
          <w:szCs w:val="24"/>
          <w:lang w:val="en"/>
        </w:rPr>
        <w:t>append</w:t>
      </w:r>
      <w:r w:rsidR="00DC1F98" w:rsidRPr="007C4680">
        <w:rPr>
          <w:rFonts w:ascii="Calibri" w:hAnsi="Calibri" w:cs="Calibri"/>
          <w:bCs/>
          <w:sz w:val="24"/>
          <w:szCs w:val="24"/>
          <w:lang w:val="en"/>
        </w:rPr>
        <w:t xml:space="preserve"> function.</w:t>
      </w:r>
    </w:p>
    <w:p w14:paraId="77D59F29" w14:textId="77777777" w:rsidR="009F0B33" w:rsidRPr="007C4680" w:rsidRDefault="009F0B33" w:rsidP="003F5DDB">
      <w:pPr>
        <w:widowControl w:val="0"/>
        <w:autoSpaceDE w:val="0"/>
        <w:autoSpaceDN w:val="0"/>
        <w:adjustRightInd w:val="0"/>
        <w:spacing w:after="0" w:line="240" w:lineRule="auto"/>
        <w:rPr>
          <w:rFonts w:ascii="Courier New" w:hAnsi="Courier New" w:cs="Courier New"/>
          <w:bCs/>
          <w:sz w:val="24"/>
          <w:szCs w:val="24"/>
          <w:lang w:val="en"/>
        </w:rPr>
      </w:pPr>
      <w:r w:rsidRPr="007C4680">
        <w:rPr>
          <w:rFonts w:ascii="Courier New" w:hAnsi="Courier New" w:cs="Courier New"/>
          <w:bCs/>
          <w:sz w:val="24"/>
          <w:szCs w:val="24"/>
          <w:lang w:val="en"/>
        </w:rPr>
        <w:t>&gt; (append-list '(1 3 5) '(4 6 8))</w:t>
      </w:r>
    </w:p>
    <w:p w14:paraId="5947D2AB" w14:textId="77777777" w:rsidR="009F0B33" w:rsidRPr="007C4680" w:rsidRDefault="009F0B33" w:rsidP="003F5DDB">
      <w:pPr>
        <w:widowControl w:val="0"/>
        <w:autoSpaceDE w:val="0"/>
        <w:autoSpaceDN w:val="0"/>
        <w:adjustRightInd w:val="0"/>
        <w:spacing w:after="0" w:line="240" w:lineRule="auto"/>
        <w:rPr>
          <w:rFonts w:ascii="Courier New" w:hAnsi="Courier New" w:cs="Courier New"/>
          <w:bCs/>
          <w:sz w:val="24"/>
          <w:szCs w:val="24"/>
          <w:lang w:val="en"/>
        </w:rPr>
      </w:pPr>
      <w:r w:rsidRPr="007C4680">
        <w:rPr>
          <w:rFonts w:ascii="Courier New" w:hAnsi="Courier New" w:cs="Courier New"/>
          <w:bCs/>
          <w:sz w:val="24"/>
          <w:szCs w:val="24"/>
          <w:lang w:val="en"/>
        </w:rPr>
        <w:t>'(1 3 5 4 6 8)</w:t>
      </w:r>
    </w:p>
    <w:p w14:paraId="3369BDD1" w14:textId="77777777" w:rsidR="009F0B33" w:rsidRPr="007C4680" w:rsidRDefault="009F0B33" w:rsidP="003F5DDB">
      <w:pPr>
        <w:widowControl w:val="0"/>
        <w:autoSpaceDE w:val="0"/>
        <w:autoSpaceDN w:val="0"/>
        <w:adjustRightInd w:val="0"/>
        <w:spacing w:after="0" w:line="240" w:lineRule="auto"/>
        <w:rPr>
          <w:rFonts w:ascii="Calibri" w:hAnsi="Calibri" w:cs="Calibri"/>
          <w:bCs/>
          <w:sz w:val="24"/>
          <w:szCs w:val="24"/>
          <w:lang w:val="en"/>
        </w:rPr>
      </w:pPr>
    </w:p>
    <w:p w14:paraId="7AA3D0A4" w14:textId="77777777" w:rsidR="00DC1F98" w:rsidRPr="007C4680" w:rsidRDefault="00DC1F98" w:rsidP="00DC1F98">
      <w:pPr>
        <w:widowControl w:val="0"/>
        <w:autoSpaceDE w:val="0"/>
        <w:autoSpaceDN w:val="0"/>
        <w:adjustRightInd w:val="0"/>
        <w:spacing w:after="0" w:line="240" w:lineRule="auto"/>
        <w:rPr>
          <w:rFonts w:ascii="Calibri" w:hAnsi="Calibri" w:cs="Calibri"/>
          <w:bCs/>
          <w:sz w:val="24"/>
          <w:szCs w:val="24"/>
          <w:lang w:val="en"/>
        </w:rPr>
      </w:pPr>
      <w:r w:rsidRPr="007C4680">
        <w:rPr>
          <w:rFonts w:ascii="Calibri" w:hAnsi="Calibri" w:cs="Calibri"/>
          <w:bCs/>
          <w:sz w:val="24"/>
          <w:szCs w:val="24"/>
          <w:lang w:val="en"/>
        </w:rPr>
        <w:t>Make</w:t>
      </w:r>
    </w:p>
    <w:p w14:paraId="79881BFC" w14:textId="77777777" w:rsidR="00DC1F98" w:rsidRPr="007C4680" w:rsidRDefault="00DC1F98" w:rsidP="00DC1F98">
      <w:pPr>
        <w:widowControl w:val="0"/>
        <w:autoSpaceDE w:val="0"/>
        <w:autoSpaceDN w:val="0"/>
        <w:adjustRightInd w:val="0"/>
        <w:spacing w:after="0" w:line="240" w:lineRule="auto"/>
        <w:rPr>
          <w:rFonts w:ascii="Courier New" w:hAnsi="Courier New" w:cs="Courier New"/>
          <w:b/>
          <w:bCs/>
          <w:sz w:val="24"/>
          <w:szCs w:val="24"/>
          <w:lang w:val="en"/>
        </w:rPr>
      </w:pPr>
      <w:r w:rsidRPr="007C4680">
        <w:rPr>
          <w:rFonts w:ascii="Courier New" w:hAnsi="Courier New" w:cs="Courier New"/>
          <w:b/>
          <w:bCs/>
          <w:sz w:val="24"/>
          <w:szCs w:val="24"/>
          <w:lang w:val="en"/>
        </w:rPr>
        <w:t>(backwards list)</w:t>
      </w:r>
    </w:p>
    <w:p w14:paraId="75A68EDA" w14:textId="77777777" w:rsidR="00DC1F98" w:rsidRPr="007C4680" w:rsidRDefault="00DC1F98" w:rsidP="00DC1F98">
      <w:pPr>
        <w:widowControl w:val="0"/>
        <w:autoSpaceDE w:val="0"/>
        <w:autoSpaceDN w:val="0"/>
        <w:adjustRightInd w:val="0"/>
        <w:spacing w:after="0" w:line="240" w:lineRule="auto"/>
        <w:rPr>
          <w:rFonts w:ascii="Calibri" w:hAnsi="Calibri" w:cs="Calibri"/>
          <w:bCs/>
          <w:sz w:val="24"/>
          <w:szCs w:val="24"/>
          <w:lang w:val="en"/>
        </w:rPr>
      </w:pPr>
      <w:r w:rsidRPr="007C4680">
        <w:rPr>
          <w:rFonts w:ascii="Calibri" w:hAnsi="Calibri" w:cs="Calibri"/>
          <w:bCs/>
          <w:sz w:val="24"/>
          <w:szCs w:val="24"/>
          <w:lang w:val="en"/>
        </w:rPr>
        <w:t xml:space="preserve">which takes a list, and returns a reversed </w:t>
      </w:r>
      <w:proofErr w:type="gramStart"/>
      <w:r w:rsidRPr="007C4680">
        <w:rPr>
          <w:rFonts w:ascii="Calibri" w:hAnsi="Calibri" w:cs="Calibri"/>
          <w:bCs/>
          <w:sz w:val="24"/>
          <w:szCs w:val="24"/>
          <w:lang w:val="en"/>
        </w:rPr>
        <w:t>list.</w:t>
      </w:r>
      <w:proofErr w:type="gramEnd"/>
      <w:r w:rsidRPr="007C4680">
        <w:rPr>
          <w:rFonts w:ascii="Calibri" w:hAnsi="Calibri" w:cs="Calibri"/>
          <w:bCs/>
          <w:sz w:val="24"/>
          <w:szCs w:val="24"/>
          <w:lang w:val="en"/>
        </w:rPr>
        <w:t xml:space="preserve"> This is mimicking the </w:t>
      </w:r>
      <w:r w:rsidRPr="007C4680">
        <w:rPr>
          <w:rFonts w:ascii="Calibri" w:hAnsi="Calibri" w:cs="Calibri"/>
          <w:bCs/>
          <w:i/>
          <w:sz w:val="24"/>
          <w:szCs w:val="24"/>
          <w:lang w:val="en"/>
        </w:rPr>
        <w:t>reverse</w:t>
      </w:r>
      <w:r w:rsidRPr="007C4680">
        <w:rPr>
          <w:rFonts w:ascii="Calibri" w:hAnsi="Calibri" w:cs="Calibri"/>
          <w:bCs/>
          <w:sz w:val="24"/>
          <w:szCs w:val="24"/>
          <w:lang w:val="en"/>
        </w:rPr>
        <w:t xml:space="preserve"> function.</w:t>
      </w:r>
    </w:p>
    <w:p w14:paraId="11C3283A" w14:textId="77777777" w:rsidR="00DC1F98" w:rsidRPr="007C4680" w:rsidRDefault="00DC1F98" w:rsidP="00DC1F98">
      <w:pPr>
        <w:widowControl w:val="0"/>
        <w:autoSpaceDE w:val="0"/>
        <w:autoSpaceDN w:val="0"/>
        <w:adjustRightInd w:val="0"/>
        <w:spacing w:after="0" w:line="240" w:lineRule="auto"/>
        <w:rPr>
          <w:rFonts w:ascii="Courier New" w:hAnsi="Courier New" w:cs="Courier New"/>
          <w:bCs/>
          <w:sz w:val="24"/>
          <w:szCs w:val="24"/>
          <w:lang w:val="en"/>
        </w:rPr>
      </w:pPr>
      <w:r w:rsidRPr="007C4680">
        <w:rPr>
          <w:rFonts w:ascii="Courier New" w:hAnsi="Courier New" w:cs="Courier New"/>
          <w:bCs/>
          <w:sz w:val="24"/>
          <w:szCs w:val="24"/>
          <w:lang w:val="en"/>
        </w:rPr>
        <w:t>&gt; (</w:t>
      </w:r>
      <w:r w:rsidR="007228D9" w:rsidRPr="007C4680">
        <w:rPr>
          <w:rFonts w:ascii="Courier New" w:hAnsi="Courier New" w:cs="Courier New"/>
          <w:bCs/>
          <w:sz w:val="24"/>
          <w:szCs w:val="24"/>
          <w:lang w:val="en"/>
        </w:rPr>
        <w:t>backwards</w:t>
      </w:r>
      <w:r w:rsidRPr="007C4680">
        <w:rPr>
          <w:rFonts w:ascii="Courier New" w:hAnsi="Courier New" w:cs="Courier New"/>
          <w:bCs/>
          <w:sz w:val="24"/>
          <w:szCs w:val="24"/>
          <w:lang w:val="en"/>
        </w:rPr>
        <w:t xml:space="preserve"> '(1 3 5</w:t>
      </w:r>
      <w:r w:rsidR="007228D9" w:rsidRPr="007C4680">
        <w:rPr>
          <w:rFonts w:ascii="Courier New" w:hAnsi="Courier New" w:cs="Courier New"/>
          <w:bCs/>
          <w:sz w:val="24"/>
          <w:szCs w:val="24"/>
          <w:lang w:val="en"/>
        </w:rPr>
        <w:t xml:space="preserve"> 8</w:t>
      </w:r>
      <w:r w:rsidRPr="007C4680">
        <w:rPr>
          <w:rFonts w:ascii="Courier New" w:hAnsi="Courier New" w:cs="Courier New"/>
          <w:bCs/>
          <w:sz w:val="24"/>
          <w:szCs w:val="24"/>
          <w:lang w:val="en"/>
        </w:rPr>
        <w:t>)</w:t>
      </w:r>
      <w:r w:rsidR="007228D9" w:rsidRPr="007C4680">
        <w:rPr>
          <w:rFonts w:ascii="Courier New" w:hAnsi="Courier New" w:cs="Courier New"/>
          <w:bCs/>
          <w:sz w:val="24"/>
          <w:szCs w:val="24"/>
          <w:lang w:val="en"/>
        </w:rPr>
        <w:t>)</w:t>
      </w:r>
    </w:p>
    <w:p w14:paraId="06EAE342" w14:textId="77777777" w:rsidR="008C0C78" w:rsidRPr="007C4680" w:rsidRDefault="00DC1F98" w:rsidP="003F5DDB">
      <w:pPr>
        <w:widowControl w:val="0"/>
        <w:autoSpaceDE w:val="0"/>
        <w:autoSpaceDN w:val="0"/>
        <w:adjustRightInd w:val="0"/>
        <w:spacing w:after="0" w:line="240" w:lineRule="auto"/>
        <w:rPr>
          <w:rFonts w:ascii="Courier New" w:hAnsi="Courier New" w:cs="Courier New"/>
          <w:bCs/>
          <w:sz w:val="24"/>
          <w:szCs w:val="24"/>
          <w:lang w:val="en"/>
        </w:rPr>
      </w:pPr>
      <w:r w:rsidRPr="007C4680">
        <w:rPr>
          <w:rFonts w:ascii="Courier New" w:hAnsi="Courier New" w:cs="Courier New"/>
          <w:bCs/>
          <w:sz w:val="24"/>
          <w:szCs w:val="24"/>
          <w:lang w:val="en"/>
        </w:rPr>
        <w:t>'(</w:t>
      </w:r>
      <w:r w:rsidR="007228D9" w:rsidRPr="007C4680">
        <w:rPr>
          <w:rFonts w:ascii="Courier New" w:hAnsi="Courier New" w:cs="Courier New"/>
          <w:bCs/>
          <w:sz w:val="24"/>
          <w:szCs w:val="24"/>
          <w:lang w:val="en"/>
        </w:rPr>
        <w:t>8 5 3 1</w:t>
      </w:r>
      <w:r w:rsidRPr="007C4680">
        <w:rPr>
          <w:rFonts w:ascii="Courier New" w:hAnsi="Courier New" w:cs="Courier New"/>
          <w:bCs/>
          <w:sz w:val="24"/>
          <w:szCs w:val="24"/>
          <w:lang w:val="en"/>
        </w:rPr>
        <w:t>)</w:t>
      </w:r>
    </w:p>
    <w:p w14:paraId="7C1D1890" w14:textId="787872B0" w:rsidR="008C0C78" w:rsidRDefault="008C0C78" w:rsidP="003F5DDB">
      <w:pPr>
        <w:widowControl w:val="0"/>
        <w:autoSpaceDE w:val="0"/>
        <w:autoSpaceDN w:val="0"/>
        <w:adjustRightInd w:val="0"/>
        <w:spacing w:after="0" w:line="240" w:lineRule="auto"/>
        <w:rPr>
          <w:rFonts w:ascii="Calibri" w:hAnsi="Calibri" w:cs="Calibri"/>
          <w:b/>
          <w:bCs/>
          <w:lang w:val="en"/>
        </w:rPr>
      </w:pPr>
    </w:p>
    <w:p w14:paraId="1A26237F" w14:textId="77777777" w:rsidR="0034591D" w:rsidRDefault="0034591D" w:rsidP="003F5DDB">
      <w:pPr>
        <w:widowControl w:val="0"/>
        <w:autoSpaceDE w:val="0"/>
        <w:autoSpaceDN w:val="0"/>
        <w:adjustRightInd w:val="0"/>
        <w:spacing w:after="0" w:line="240" w:lineRule="auto"/>
        <w:rPr>
          <w:rFonts w:ascii="Calibri" w:hAnsi="Calibri" w:cs="Calibri"/>
          <w:bCs/>
          <w:sz w:val="24"/>
          <w:szCs w:val="24"/>
          <w:lang w:val="en"/>
        </w:rPr>
      </w:pPr>
    </w:p>
    <w:p w14:paraId="3FD4D262" w14:textId="2F75E330" w:rsidR="0034591D" w:rsidRDefault="0034591D" w:rsidP="003F5DDB">
      <w:pPr>
        <w:widowControl w:val="0"/>
        <w:autoSpaceDE w:val="0"/>
        <w:autoSpaceDN w:val="0"/>
        <w:adjustRightInd w:val="0"/>
        <w:spacing w:after="0" w:line="240" w:lineRule="auto"/>
        <w:rPr>
          <w:rFonts w:ascii="Calibri" w:hAnsi="Calibri" w:cs="Calibri"/>
          <w:b/>
          <w:bCs/>
          <w:lang w:val="en"/>
        </w:rPr>
      </w:pPr>
      <w:r>
        <w:rPr>
          <w:rFonts w:ascii="Calibri" w:hAnsi="Calibri" w:cs="Calibri"/>
          <w:bCs/>
          <w:sz w:val="24"/>
          <w:szCs w:val="24"/>
          <w:lang w:val="en"/>
        </w:rPr>
        <w:t xml:space="preserve">Once you are done with those four examples and their test cases, you should now feel free to use </w:t>
      </w:r>
      <w:r w:rsidRPr="001E1D8C">
        <w:rPr>
          <w:rFonts w:ascii="Courier New" w:hAnsi="Courier New" w:cs="Courier New"/>
          <w:bCs/>
          <w:sz w:val="24"/>
          <w:szCs w:val="24"/>
          <w:lang w:val="en"/>
        </w:rPr>
        <w:t>reverse</w:t>
      </w:r>
      <w:r>
        <w:rPr>
          <w:rFonts w:ascii="Calibri" w:hAnsi="Calibri" w:cs="Calibri"/>
          <w:bCs/>
          <w:sz w:val="24"/>
          <w:szCs w:val="24"/>
          <w:lang w:val="en"/>
        </w:rPr>
        <w:t xml:space="preserve">, </w:t>
      </w:r>
      <w:r w:rsidRPr="001E1D8C">
        <w:rPr>
          <w:rFonts w:ascii="Courier New" w:hAnsi="Courier New" w:cs="Courier New"/>
          <w:bCs/>
          <w:sz w:val="24"/>
          <w:szCs w:val="24"/>
          <w:lang w:val="en"/>
        </w:rPr>
        <w:t>append</w:t>
      </w:r>
      <w:r>
        <w:rPr>
          <w:rFonts w:ascii="Calibri" w:hAnsi="Calibri" w:cs="Calibri"/>
          <w:bCs/>
          <w:sz w:val="24"/>
          <w:szCs w:val="24"/>
          <w:lang w:val="en"/>
        </w:rPr>
        <w:t xml:space="preserve">, and </w:t>
      </w:r>
      <w:r w:rsidRPr="001E1D8C">
        <w:rPr>
          <w:rFonts w:ascii="Courier New" w:hAnsi="Courier New" w:cs="Courier New"/>
          <w:bCs/>
          <w:sz w:val="24"/>
          <w:szCs w:val="24"/>
          <w:lang w:val="en"/>
        </w:rPr>
        <w:t>list-ref</w:t>
      </w:r>
      <w:r>
        <w:rPr>
          <w:rFonts w:ascii="Calibri" w:hAnsi="Calibri" w:cs="Calibri"/>
          <w:bCs/>
          <w:sz w:val="24"/>
          <w:szCs w:val="24"/>
          <w:lang w:val="en"/>
        </w:rPr>
        <w:t xml:space="preserve">.  The entirety of Racket is now open to you other than </w:t>
      </w:r>
      <w:r w:rsidR="001E1D8C">
        <w:rPr>
          <w:rFonts w:ascii="Calibri" w:hAnsi="Calibri" w:cs="Calibri"/>
          <w:bCs/>
          <w:sz w:val="24"/>
          <w:szCs w:val="24"/>
          <w:lang w:val="en"/>
        </w:rPr>
        <w:t xml:space="preserve">mutability.  You’ll know these things when you see them because, by convention, functions that have side-effects end in exclamation marks, like </w:t>
      </w:r>
      <w:r w:rsidR="001E1D8C" w:rsidRPr="001E1D8C">
        <w:rPr>
          <w:rFonts w:ascii="Courier New" w:hAnsi="Courier New" w:cs="Courier New"/>
          <w:bCs/>
          <w:sz w:val="24"/>
          <w:szCs w:val="24"/>
          <w:lang w:val="en"/>
        </w:rPr>
        <w:t>(set! x 5)</w:t>
      </w:r>
      <w:r w:rsidR="001E1D8C">
        <w:rPr>
          <w:rFonts w:ascii="Calibri" w:hAnsi="Calibri" w:cs="Calibri"/>
          <w:bCs/>
          <w:sz w:val="24"/>
          <w:szCs w:val="24"/>
          <w:lang w:val="en"/>
        </w:rPr>
        <w:t>.  Avoid these like a cat avoids cucumbers, but otherwise, the world is now your oyster.</w:t>
      </w:r>
    </w:p>
    <w:p w14:paraId="0344585C" w14:textId="77777777" w:rsidR="008C0C78" w:rsidRDefault="008C0C78">
      <w:pPr>
        <w:rPr>
          <w:rFonts w:ascii="URWPalladioL-Ital" w:eastAsiaTheme="minorHAnsi" w:hAnsi="URWPalladioL-Ital" w:cs="URWPalladioL-Ital"/>
          <w:sz w:val="24"/>
          <w:szCs w:val="24"/>
        </w:rPr>
      </w:pPr>
      <w:r>
        <w:rPr>
          <w:rFonts w:ascii="URWPalladioL-Ital" w:eastAsiaTheme="minorHAnsi" w:hAnsi="URWPalladioL-Ital" w:cs="URWPalladioL-Ital"/>
          <w:sz w:val="24"/>
          <w:szCs w:val="24"/>
        </w:rPr>
        <w:br w:type="page"/>
      </w:r>
    </w:p>
    <w:p w14:paraId="6FFE6144" w14:textId="16460EEB" w:rsidR="008C0C78" w:rsidRPr="005A15D0" w:rsidRDefault="007C5827" w:rsidP="008C0C78">
      <w:pPr>
        <w:autoSpaceDE w:val="0"/>
        <w:autoSpaceDN w:val="0"/>
        <w:adjustRightInd w:val="0"/>
        <w:spacing w:after="0" w:line="240" w:lineRule="auto"/>
        <w:rPr>
          <w:rFonts w:eastAsiaTheme="minorHAnsi" w:cstheme="minorHAnsi"/>
          <w:szCs w:val="16"/>
        </w:rPr>
      </w:pPr>
      <w:r>
        <w:rPr>
          <w:rFonts w:eastAsiaTheme="minorHAnsi" w:cstheme="minorHAnsi"/>
          <w:sz w:val="36"/>
          <w:szCs w:val="24"/>
        </w:rPr>
        <w:lastRenderedPageBreak/>
        <w:t>Parenthesis Balancer</w:t>
      </w:r>
    </w:p>
    <w:p w14:paraId="7A78F9CB" w14:textId="5504999C" w:rsidR="008C0C78" w:rsidRPr="00FF280B" w:rsidRDefault="007C5827" w:rsidP="008C0C78">
      <w:pPr>
        <w:rPr>
          <w:rFonts w:ascii="Calibri" w:eastAsiaTheme="minorHAnsi" w:hAnsi="Calibri" w:cs="URWPalladioL-Roma"/>
        </w:rPr>
      </w:pPr>
      <w:r w:rsidRPr="00FF280B">
        <w:rPr>
          <w:rFonts w:ascii="Calibri" w:eastAsiaTheme="minorHAnsi" w:hAnsi="Calibri" w:cs="URWPalladioL-Roma"/>
        </w:rPr>
        <w:t xml:space="preserve">This exercise </w:t>
      </w:r>
      <w:r w:rsidR="00071412" w:rsidRPr="00FF280B">
        <w:rPr>
          <w:rFonts w:ascii="Calibri" w:eastAsiaTheme="minorHAnsi" w:hAnsi="Calibri" w:cs="URWPalladioL-Roma"/>
        </w:rPr>
        <w:t xml:space="preserve">is a re-do of something you already did last year to help you wrap your head around Scheme recursion, linked lists, and stacks!  We </w:t>
      </w:r>
      <w:r w:rsidRPr="00FF280B">
        <w:rPr>
          <w:rFonts w:ascii="Calibri" w:eastAsiaTheme="minorHAnsi" w:hAnsi="Calibri" w:cs="URWPalladioL-Roma"/>
        </w:rPr>
        <w:t>will take advantage of the fact that a linked list where</w:t>
      </w:r>
      <w:r w:rsidR="00FF280B" w:rsidRPr="00FF280B">
        <w:rPr>
          <w:rFonts w:ascii="Calibri" w:eastAsiaTheme="minorHAnsi" w:hAnsi="Calibri" w:cs="URWPalladioL-Roma"/>
        </w:rPr>
        <w:t>in</w:t>
      </w:r>
      <w:r w:rsidRPr="00FF280B">
        <w:rPr>
          <w:rFonts w:ascii="Calibri" w:eastAsiaTheme="minorHAnsi" w:hAnsi="Calibri" w:cs="URWPalladioL-Roma"/>
        </w:rPr>
        <w:t xml:space="preserve"> you only add or remove from the head is, well, a </w:t>
      </w:r>
      <w:r w:rsidRPr="00FF280B">
        <w:rPr>
          <w:rFonts w:ascii="Calibri" w:eastAsiaTheme="minorHAnsi" w:hAnsi="Calibri" w:cs="URWPalladioL-Roma"/>
          <w:i/>
        </w:rPr>
        <w:t>stack</w:t>
      </w:r>
      <w:r w:rsidRPr="00FF280B">
        <w:rPr>
          <w:rFonts w:ascii="Calibri" w:eastAsiaTheme="minorHAnsi" w:hAnsi="Calibri" w:cs="URWPalladioL-Roma"/>
        </w:rPr>
        <w:t>.  (Make sure that that makes sense to you before you move along.)</w:t>
      </w:r>
    </w:p>
    <w:p w14:paraId="255B30E2" w14:textId="3D91F8AE" w:rsidR="00871A29" w:rsidRDefault="00426D85" w:rsidP="008C0C78">
      <w:r>
        <w:t>For this exercise, you will make a</w:t>
      </w:r>
      <w:r w:rsidR="00871A29">
        <w:t xml:space="preserve"> predicate</w:t>
      </w:r>
      <w:r>
        <w:t xml:space="preserve"> function, </w:t>
      </w:r>
      <w:proofErr w:type="spellStart"/>
      <w:r w:rsidRPr="00871A29">
        <w:rPr>
          <w:rFonts w:ascii="Consolas" w:hAnsi="Consolas"/>
        </w:rPr>
        <w:t>paren</w:t>
      </w:r>
      <w:proofErr w:type="spellEnd"/>
      <w:r w:rsidRPr="00871A29">
        <w:rPr>
          <w:rFonts w:ascii="Consolas" w:hAnsi="Consolas"/>
        </w:rPr>
        <w:t>-balance</w:t>
      </w:r>
      <w:r w:rsidR="00871A29">
        <w:rPr>
          <w:rFonts w:ascii="Consolas" w:hAnsi="Consolas"/>
        </w:rPr>
        <w:t>d</w:t>
      </w:r>
      <w:r w:rsidRPr="00871A29">
        <w:rPr>
          <w:rFonts w:ascii="Consolas" w:hAnsi="Consolas"/>
        </w:rPr>
        <w:t>?</w:t>
      </w:r>
      <w:r w:rsidR="00871A29">
        <w:t xml:space="preserve"> that takes </w:t>
      </w:r>
      <w:r w:rsidR="00F07D83">
        <w:t>a string</w:t>
      </w:r>
      <w:r w:rsidR="00871A29">
        <w:t xml:space="preserve">, and decides whether </w:t>
      </w:r>
      <w:r w:rsidR="00F07D83">
        <w:t>the parenthesis, square braces, and curly braces are balanced</w:t>
      </w:r>
      <w:r w:rsidR="00871A29">
        <w:t>.  (What does “predicate function” mean, you ask?  It means a function that returns a boolean!)</w:t>
      </w:r>
    </w:p>
    <w:p w14:paraId="536B9676" w14:textId="41BE87A9" w:rsidR="007C5827" w:rsidRDefault="00871A29" w:rsidP="008C0C78">
      <w:r>
        <w:t xml:space="preserve">In this case, your function will decide if the parenthesis </w:t>
      </w:r>
      <w:r w:rsidR="001974A4">
        <w:t>in the string</w:t>
      </w:r>
      <w:r w:rsidR="00F07D83">
        <w:t xml:space="preserve"> are balanced. </w:t>
      </w:r>
      <w:r>
        <w:t xml:space="preserve"> The </w:t>
      </w:r>
      <w:r w:rsidR="00F07D83">
        <w:t xml:space="preserve">only </w:t>
      </w:r>
      <w:r w:rsidR="001974A4">
        <w:t>letters</w:t>
      </w:r>
      <w:r>
        <w:t xml:space="preserve"> that we will observe closely will be </w:t>
      </w:r>
      <w:r w:rsidRPr="00871A29">
        <w:rPr>
          <w:rFonts w:ascii="Consolas" w:hAnsi="Consolas"/>
        </w:rPr>
        <w:t>"("</w:t>
      </w:r>
      <w:r>
        <w:t xml:space="preserve">, </w:t>
      </w:r>
      <w:r w:rsidRPr="00871A29">
        <w:rPr>
          <w:rFonts w:ascii="Consolas" w:hAnsi="Consolas"/>
        </w:rPr>
        <w:t>"["</w:t>
      </w:r>
      <w:r>
        <w:t xml:space="preserve">, </w:t>
      </w:r>
      <w:r w:rsidR="001974A4" w:rsidRPr="00871A29">
        <w:rPr>
          <w:rFonts w:ascii="Consolas" w:hAnsi="Consolas"/>
        </w:rPr>
        <w:t>"</w:t>
      </w:r>
      <w:r w:rsidR="001974A4">
        <w:rPr>
          <w:rFonts w:ascii="Consolas" w:hAnsi="Consolas"/>
        </w:rPr>
        <w:t>{</w:t>
      </w:r>
      <w:r w:rsidR="001974A4" w:rsidRPr="00871A29">
        <w:rPr>
          <w:rFonts w:ascii="Consolas" w:hAnsi="Consolas"/>
        </w:rPr>
        <w:t>"</w:t>
      </w:r>
      <w:r w:rsidR="001974A4">
        <w:t xml:space="preserve">, </w:t>
      </w:r>
      <w:r w:rsidRPr="00871A29">
        <w:rPr>
          <w:rFonts w:ascii="Consolas" w:hAnsi="Consolas"/>
        </w:rPr>
        <w:t>")"</w:t>
      </w:r>
      <w:r>
        <w:t xml:space="preserve">, </w:t>
      </w:r>
      <w:r w:rsidR="001974A4" w:rsidRPr="00871A29">
        <w:rPr>
          <w:rFonts w:ascii="Consolas" w:hAnsi="Consolas"/>
        </w:rPr>
        <w:t>"</w:t>
      </w:r>
      <w:r w:rsidR="001974A4">
        <w:rPr>
          <w:rFonts w:ascii="Consolas" w:hAnsi="Consolas"/>
        </w:rPr>
        <w:t>]</w:t>
      </w:r>
      <w:r w:rsidR="001974A4" w:rsidRPr="00871A29">
        <w:rPr>
          <w:rFonts w:ascii="Consolas" w:hAnsi="Consolas"/>
        </w:rPr>
        <w:t>"</w:t>
      </w:r>
      <w:r w:rsidR="001974A4">
        <w:t xml:space="preserve">, </w:t>
      </w:r>
      <w:r>
        <w:t xml:space="preserve">and </w:t>
      </w:r>
      <w:r w:rsidRPr="00871A29">
        <w:rPr>
          <w:rFonts w:ascii="Consolas" w:hAnsi="Consolas"/>
        </w:rPr>
        <w:t>"</w:t>
      </w:r>
      <w:r w:rsidR="001974A4">
        <w:rPr>
          <w:rFonts w:ascii="Consolas" w:hAnsi="Consolas"/>
        </w:rPr>
        <w:t>}</w:t>
      </w:r>
      <w:r w:rsidRPr="00871A29">
        <w:rPr>
          <w:rFonts w:ascii="Consolas" w:hAnsi="Consolas"/>
        </w:rPr>
        <w:t>"</w:t>
      </w:r>
      <w:r>
        <w:t xml:space="preserve">.  Any other </w:t>
      </w:r>
      <w:r w:rsidR="001974A4">
        <w:t>letters</w:t>
      </w:r>
      <w:r>
        <w:t xml:space="preserve"> should be ignored.</w:t>
      </w:r>
    </w:p>
    <w:p w14:paraId="65A3D666" w14:textId="25994DF0" w:rsidR="00871A29" w:rsidRDefault="001974A4" w:rsidP="008C0C78">
      <w:r>
        <w:t>You will find the Racket string reference page to be necessary.  (</w:t>
      </w:r>
      <w:hyperlink r:id="rId5" w:history="1">
        <w:r w:rsidRPr="007B5AED">
          <w:rPr>
            <w:rStyle w:val="Hyperlink"/>
          </w:rPr>
          <w:t>https://docs.racket-lang.org/reference/strings.html</w:t>
        </w:r>
      </w:hyperlink>
      <w:r>
        <w:t>)  Among other things, you will need a way to split a string into either characters or size-one strings.</w:t>
      </w:r>
      <w:r w:rsidR="00D70DFF">
        <w:t xml:space="preserve">  (Note that if yo</w:t>
      </w:r>
      <w:bookmarkStart w:id="0" w:name="_GoBack"/>
      <w:bookmarkEnd w:id="0"/>
      <w:r w:rsidR="00D70DFF">
        <w:t xml:space="preserve">u use characters, </w:t>
      </w:r>
      <w:r w:rsidR="00D70DFF" w:rsidRPr="004463C3">
        <w:rPr>
          <w:rFonts w:ascii="Consolas" w:hAnsi="Consolas"/>
          <w:highlight w:val="lightGray"/>
        </w:rPr>
        <w:t>'</w:t>
      </w:r>
      <w:proofErr w:type="gramStart"/>
      <w:r w:rsidR="00D70DFF" w:rsidRPr="004463C3">
        <w:rPr>
          <w:rFonts w:ascii="Consolas" w:hAnsi="Consolas"/>
          <w:highlight w:val="lightGray"/>
        </w:rPr>
        <w:t>a</w:t>
      </w:r>
      <w:proofErr w:type="gramEnd"/>
      <w:r w:rsidR="00D70DFF" w:rsidRPr="004463C3">
        <w:rPr>
          <w:rFonts w:ascii="Consolas" w:hAnsi="Consolas"/>
          <w:highlight w:val="lightGray"/>
        </w:rPr>
        <w:t>'</w:t>
      </w:r>
      <w:r w:rsidR="00D70DFF">
        <w:t xml:space="preserve"> in Java is </w:t>
      </w:r>
      <w:r w:rsidR="00D70DFF" w:rsidRPr="004463C3">
        <w:rPr>
          <w:rFonts w:ascii="Consolas" w:hAnsi="Consolas"/>
          <w:highlight w:val="lightGray"/>
        </w:rPr>
        <w:t>#\a</w:t>
      </w:r>
      <w:r w:rsidR="00D70DFF">
        <w:t xml:space="preserve"> in Scheme.)</w:t>
      </w:r>
    </w:p>
    <w:p w14:paraId="48FFE623" w14:textId="500C31AC" w:rsidR="001974A4" w:rsidRDefault="001974A4" w:rsidP="008C0C78">
      <w:r>
        <w:t>You will also want optional parameters.  These are parameters that need not be in the initial function call, but will be given an initial value if they are not called with one.  Here is a function that takes an optional number with a default value 0, and a list with a default value of null.</w:t>
      </w:r>
    </w:p>
    <w:p w14:paraId="03C22C90" w14:textId="60EC8545" w:rsidR="001974A4" w:rsidRPr="001974A4" w:rsidRDefault="001974A4" w:rsidP="008C0C78">
      <w:pPr>
        <w:rPr>
          <w:rFonts w:ascii="Consolas" w:hAnsi="Consolas"/>
        </w:rPr>
      </w:pPr>
      <w:r w:rsidRPr="001974A4">
        <w:rPr>
          <w:rFonts w:ascii="Consolas" w:hAnsi="Consolas"/>
        </w:rPr>
        <w:t>(define (my-function (num 0) (</w:t>
      </w:r>
      <w:proofErr w:type="spellStart"/>
      <w:r w:rsidRPr="001974A4">
        <w:rPr>
          <w:rFonts w:ascii="Consolas" w:hAnsi="Consolas"/>
        </w:rPr>
        <w:t>lst</w:t>
      </w:r>
      <w:proofErr w:type="spellEnd"/>
      <w:r w:rsidRPr="001974A4">
        <w:rPr>
          <w:rFonts w:ascii="Consolas" w:hAnsi="Consolas"/>
        </w:rPr>
        <w:t xml:space="preserve"> null) </w:t>
      </w:r>
      <w:r w:rsidRPr="001974A4">
        <w:rPr>
          <w:rFonts w:ascii="Consolas" w:hAnsi="Consolas"/>
        </w:rPr>
        <w:br/>
        <w:t xml:space="preserve">         </w:t>
      </w:r>
      <w:proofErr w:type="gramStart"/>
      <w:r w:rsidRPr="001974A4">
        <w:rPr>
          <w:rFonts w:ascii="Consolas" w:hAnsi="Consolas"/>
        </w:rPr>
        <w:t>… )</w:t>
      </w:r>
      <w:proofErr w:type="gramEnd"/>
    </w:p>
    <w:p w14:paraId="45B7AF25" w14:textId="77777777" w:rsidR="001974A4" w:rsidRDefault="001974A4" w:rsidP="008C0C78">
      <w:r>
        <w:t>This can be called in many ways, such as:</w:t>
      </w:r>
    </w:p>
    <w:p w14:paraId="70336564" w14:textId="77777777" w:rsidR="001974A4" w:rsidRDefault="001974A4" w:rsidP="001974A4">
      <w:pPr>
        <w:pStyle w:val="ListParagraph"/>
        <w:numPr>
          <w:ilvl w:val="0"/>
          <w:numId w:val="1"/>
        </w:numPr>
      </w:pPr>
      <w:r w:rsidRPr="001974A4">
        <w:rPr>
          <w:rFonts w:ascii="Consolas" w:hAnsi="Consolas"/>
        </w:rPr>
        <w:t>(my-function)</w:t>
      </w:r>
      <w:r>
        <w:t xml:space="preserve">, </w:t>
      </w:r>
    </w:p>
    <w:p w14:paraId="7C383ED8" w14:textId="77777777" w:rsidR="001974A4" w:rsidRDefault="001974A4" w:rsidP="001974A4">
      <w:pPr>
        <w:pStyle w:val="ListParagraph"/>
        <w:numPr>
          <w:ilvl w:val="0"/>
          <w:numId w:val="1"/>
        </w:numPr>
      </w:pPr>
      <w:r w:rsidRPr="001974A4">
        <w:rPr>
          <w:rFonts w:ascii="Consolas" w:hAnsi="Consolas"/>
        </w:rPr>
        <w:t>(my-function 7)</w:t>
      </w:r>
      <w:r>
        <w:t xml:space="preserve">, or </w:t>
      </w:r>
    </w:p>
    <w:p w14:paraId="0822599D" w14:textId="77777777" w:rsidR="001974A4" w:rsidRDefault="001974A4" w:rsidP="001974A4">
      <w:pPr>
        <w:pStyle w:val="ListParagraph"/>
        <w:numPr>
          <w:ilvl w:val="0"/>
          <w:numId w:val="1"/>
        </w:numPr>
      </w:pPr>
      <w:r w:rsidRPr="001974A4">
        <w:rPr>
          <w:rFonts w:ascii="Consolas" w:hAnsi="Consolas"/>
        </w:rPr>
        <w:t>(my-function 9 '(a d))</w:t>
      </w:r>
      <w:r>
        <w:t xml:space="preserve">.  </w:t>
      </w:r>
    </w:p>
    <w:p w14:paraId="55807669" w14:textId="14CFEF77" w:rsidR="001974A4" w:rsidRDefault="001974A4" w:rsidP="008C0C78">
      <w:r>
        <w:t>Regardless, the coder would be freely able to use num and list within the function as they will have default values if the caller does not provide one.  Use this feature to begin your function with an empty stack.</w:t>
      </w:r>
    </w:p>
    <w:p w14:paraId="3D3C5933" w14:textId="32340B40" w:rsidR="001974A4" w:rsidRDefault="001974A4" w:rsidP="008C0C78">
      <w:r>
        <w:t xml:space="preserve">Here are a few </w:t>
      </w:r>
      <w:proofErr w:type="gramStart"/>
      <w:r>
        <w:t>sample</w:t>
      </w:r>
      <w:proofErr w:type="gramEnd"/>
      <w:r>
        <w:t xml:space="preserve"> runs to help you understand the function.  As always, this list is not even remotely meant to substitute for your own testing of edge cases, it is just a way to help you understand what the function is doing.</w:t>
      </w:r>
    </w:p>
    <w:p w14:paraId="7669F633" w14:textId="48873CAA" w:rsidR="00871A29" w:rsidRPr="001974A4" w:rsidRDefault="00871A29" w:rsidP="001974A4">
      <w:pPr>
        <w:spacing w:after="0" w:line="240" w:lineRule="auto"/>
        <w:rPr>
          <w:rFonts w:ascii="Consolas" w:hAnsi="Consolas"/>
        </w:rPr>
      </w:pPr>
      <w:r w:rsidRPr="001974A4">
        <w:rPr>
          <w:rFonts w:ascii="Consolas" w:hAnsi="Consolas"/>
        </w:rPr>
        <w:t>&gt; (</w:t>
      </w:r>
      <w:proofErr w:type="spellStart"/>
      <w:r w:rsidRPr="001974A4">
        <w:rPr>
          <w:rFonts w:ascii="Consolas" w:hAnsi="Consolas"/>
        </w:rPr>
        <w:t>paren</w:t>
      </w:r>
      <w:proofErr w:type="spellEnd"/>
      <w:r w:rsidRPr="001974A4">
        <w:rPr>
          <w:rFonts w:ascii="Consolas" w:hAnsi="Consolas"/>
        </w:rPr>
        <w:t>-balanced? "</w:t>
      </w:r>
      <w:r w:rsidR="001974A4" w:rsidRPr="001974A4">
        <w:rPr>
          <w:rFonts w:ascii="Consolas" w:hAnsi="Consolas"/>
        </w:rPr>
        <w:t>(this function {} is [] balanced!)</w:t>
      </w:r>
      <w:r w:rsidRPr="001974A4">
        <w:rPr>
          <w:rFonts w:ascii="Consolas" w:hAnsi="Consolas"/>
        </w:rPr>
        <w:t>")</w:t>
      </w:r>
    </w:p>
    <w:p w14:paraId="139AC33D" w14:textId="6765A585" w:rsidR="00871A29" w:rsidRPr="001974A4" w:rsidRDefault="00871A29" w:rsidP="001974A4">
      <w:pPr>
        <w:spacing w:after="0" w:line="240" w:lineRule="auto"/>
        <w:rPr>
          <w:rFonts w:ascii="Consolas" w:hAnsi="Consolas"/>
        </w:rPr>
      </w:pPr>
      <w:r w:rsidRPr="001974A4">
        <w:rPr>
          <w:rFonts w:ascii="Consolas" w:hAnsi="Consolas"/>
        </w:rPr>
        <w:t>#t</w:t>
      </w:r>
    </w:p>
    <w:p w14:paraId="377623E9" w14:textId="31DF873D" w:rsidR="00F07D83" w:rsidRPr="001974A4" w:rsidRDefault="00F07D83" w:rsidP="001974A4">
      <w:pPr>
        <w:spacing w:after="0" w:line="240" w:lineRule="auto"/>
        <w:rPr>
          <w:rFonts w:ascii="Consolas" w:hAnsi="Consolas"/>
        </w:rPr>
      </w:pPr>
      <w:r w:rsidRPr="001974A4">
        <w:rPr>
          <w:rFonts w:ascii="Consolas" w:hAnsi="Consolas"/>
        </w:rPr>
        <w:t>&gt; (</w:t>
      </w:r>
      <w:proofErr w:type="spellStart"/>
      <w:r w:rsidRPr="001974A4">
        <w:rPr>
          <w:rFonts w:ascii="Consolas" w:hAnsi="Consolas"/>
        </w:rPr>
        <w:t>paren</w:t>
      </w:r>
      <w:proofErr w:type="spellEnd"/>
      <w:r w:rsidRPr="001974A4">
        <w:rPr>
          <w:rFonts w:ascii="Consolas" w:hAnsi="Consolas"/>
        </w:rPr>
        <w:t>-balanced? "[</w:t>
      </w:r>
      <w:r w:rsidR="001974A4" w:rsidRPr="001974A4">
        <w:rPr>
          <w:rFonts w:ascii="Consolas" w:hAnsi="Consolas"/>
        </w:rPr>
        <w:t xml:space="preserve"> { </w:t>
      </w:r>
      <w:r w:rsidRPr="001974A4">
        <w:rPr>
          <w:rFonts w:ascii="Consolas" w:hAnsi="Consolas"/>
        </w:rPr>
        <w:t>]</w:t>
      </w:r>
      <w:r w:rsidR="001974A4" w:rsidRPr="001974A4">
        <w:rPr>
          <w:rFonts w:ascii="Consolas" w:hAnsi="Consolas"/>
        </w:rPr>
        <w:t xml:space="preserve"> }</w:t>
      </w:r>
      <w:r w:rsidRPr="001974A4">
        <w:rPr>
          <w:rFonts w:ascii="Consolas" w:hAnsi="Consolas"/>
        </w:rPr>
        <w:t>")</w:t>
      </w:r>
    </w:p>
    <w:p w14:paraId="418BD16F" w14:textId="27B2C0CE" w:rsidR="00F07D83" w:rsidRPr="001974A4" w:rsidRDefault="00F07D83" w:rsidP="001974A4">
      <w:pPr>
        <w:spacing w:after="0" w:line="240" w:lineRule="auto"/>
        <w:rPr>
          <w:rFonts w:ascii="Consolas" w:hAnsi="Consolas"/>
        </w:rPr>
      </w:pPr>
      <w:r w:rsidRPr="001974A4">
        <w:rPr>
          <w:rFonts w:ascii="Consolas" w:hAnsi="Consolas"/>
        </w:rPr>
        <w:t>#f</w:t>
      </w:r>
    </w:p>
    <w:p w14:paraId="111071B5" w14:textId="0F9B7109" w:rsidR="00871A29" w:rsidRDefault="00871A29" w:rsidP="00FF280B">
      <w:pPr>
        <w:spacing w:after="0"/>
      </w:pPr>
    </w:p>
    <w:p w14:paraId="2A7A59A2" w14:textId="616F7FCE" w:rsidR="008C0C78" w:rsidRDefault="00F07D83" w:rsidP="001974A4">
      <w:pPr>
        <w:rPr>
          <w:rFonts w:ascii="Calibri" w:hAnsi="Calibri" w:cs="Calibri"/>
          <w:b/>
          <w:bCs/>
          <w:lang w:val="en"/>
        </w:rPr>
      </w:pPr>
      <w:r>
        <w:t>Any helper methods that you create</w:t>
      </w:r>
      <w:r w:rsidR="001974A4">
        <w:t xml:space="preserve"> along the way</w:t>
      </w:r>
      <w:r>
        <w:t xml:space="preserve"> should be internal to </w:t>
      </w:r>
      <w:proofErr w:type="spellStart"/>
      <w:r w:rsidRPr="001974A4">
        <w:rPr>
          <w:rFonts w:ascii="Consolas" w:hAnsi="Consolas"/>
        </w:rPr>
        <w:t>paren</w:t>
      </w:r>
      <w:proofErr w:type="spellEnd"/>
      <w:r w:rsidRPr="001974A4">
        <w:rPr>
          <w:rFonts w:ascii="Consolas" w:hAnsi="Consolas"/>
        </w:rPr>
        <w:t>-</w:t>
      </w:r>
      <w:proofErr w:type="gramStart"/>
      <w:r w:rsidRPr="001974A4">
        <w:rPr>
          <w:rFonts w:ascii="Consolas" w:hAnsi="Consolas"/>
        </w:rPr>
        <w:t>balanced?</w:t>
      </w:r>
      <w:r>
        <w:t>.</w:t>
      </w:r>
      <w:proofErr w:type="gramEnd"/>
      <w:r w:rsidR="001974A4">
        <w:t xml:space="preserve">  The only public-facing method </w:t>
      </w:r>
      <w:r w:rsidR="00FF280B">
        <w:t xml:space="preserve">in this section </w:t>
      </w:r>
      <w:r w:rsidR="001974A4">
        <w:t xml:space="preserve">should be </w:t>
      </w:r>
      <w:proofErr w:type="spellStart"/>
      <w:r w:rsidR="001974A4" w:rsidRPr="001974A4">
        <w:rPr>
          <w:rFonts w:ascii="Consolas" w:hAnsi="Consolas"/>
        </w:rPr>
        <w:t>paren</w:t>
      </w:r>
      <w:proofErr w:type="spellEnd"/>
      <w:r w:rsidR="001974A4" w:rsidRPr="001974A4">
        <w:rPr>
          <w:rFonts w:ascii="Consolas" w:hAnsi="Consolas"/>
        </w:rPr>
        <w:t>-balanced?</w:t>
      </w:r>
      <w:r w:rsidR="001974A4">
        <w:t xml:space="preserve"> itself.</w:t>
      </w:r>
    </w:p>
    <w:sectPr w:rsidR="008C0C7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URWPalladioL-Roma">
    <w:panose1 w:val="00000000000000000000"/>
    <w:charset w:val="00"/>
    <w:family w:val="auto"/>
    <w:notTrueType/>
    <w:pitch w:val="default"/>
    <w:sig w:usb0="00000003" w:usb1="00000000" w:usb2="00000000" w:usb3="00000000" w:csb0="00000001" w:csb1="00000000"/>
  </w:font>
  <w:font w:name="URWPalladioL-Ital">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D47BD9"/>
    <w:multiLevelType w:val="hybridMultilevel"/>
    <w:tmpl w:val="18A84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5DDB"/>
    <w:rsid w:val="00071412"/>
    <w:rsid w:val="001974A4"/>
    <w:rsid w:val="001E1D8C"/>
    <w:rsid w:val="0034591D"/>
    <w:rsid w:val="00394547"/>
    <w:rsid w:val="003F5DDB"/>
    <w:rsid w:val="00426D85"/>
    <w:rsid w:val="004463C3"/>
    <w:rsid w:val="005A15D0"/>
    <w:rsid w:val="0065269B"/>
    <w:rsid w:val="0066595F"/>
    <w:rsid w:val="007228D9"/>
    <w:rsid w:val="007A0BFB"/>
    <w:rsid w:val="007C4680"/>
    <w:rsid w:val="007C5827"/>
    <w:rsid w:val="008326A3"/>
    <w:rsid w:val="00871A29"/>
    <w:rsid w:val="0088281B"/>
    <w:rsid w:val="008C0C78"/>
    <w:rsid w:val="00921D8D"/>
    <w:rsid w:val="009F0B33"/>
    <w:rsid w:val="00CF7C71"/>
    <w:rsid w:val="00D70DFF"/>
    <w:rsid w:val="00DC1F98"/>
    <w:rsid w:val="00DD3193"/>
    <w:rsid w:val="00E415E8"/>
    <w:rsid w:val="00F07D83"/>
    <w:rsid w:val="00FF28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B8306"/>
  <w15:docId w15:val="{89A63613-F7C8-4165-93FE-5E5722472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F5DDB"/>
    <w:rPr>
      <w:rFonts w:eastAsiaTheme="minorEastAs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0B33"/>
    <w:pPr>
      <w:ind w:left="720"/>
      <w:contextualSpacing/>
    </w:pPr>
  </w:style>
  <w:style w:type="paragraph" w:styleId="BalloonText">
    <w:name w:val="Balloon Text"/>
    <w:basedOn w:val="Normal"/>
    <w:link w:val="BalloonTextChar"/>
    <w:uiPriority w:val="99"/>
    <w:semiHidden/>
    <w:unhideWhenUsed/>
    <w:rsid w:val="00E415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15E8"/>
    <w:rPr>
      <w:rFonts w:ascii="Tahoma" w:eastAsiaTheme="minorEastAsia" w:hAnsi="Tahoma" w:cs="Tahoma"/>
      <w:sz w:val="16"/>
      <w:szCs w:val="16"/>
    </w:rPr>
  </w:style>
  <w:style w:type="paragraph" w:styleId="Title">
    <w:name w:val="Title"/>
    <w:basedOn w:val="Normal"/>
    <w:next w:val="Normal"/>
    <w:link w:val="TitleChar"/>
    <w:uiPriority w:val="10"/>
    <w:qFormat/>
    <w:rsid w:val="008C0C7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C0C78"/>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1974A4"/>
    <w:rPr>
      <w:color w:val="0000FF" w:themeColor="hyperlink"/>
      <w:u w:val="single"/>
    </w:rPr>
  </w:style>
  <w:style w:type="character" w:styleId="UnresolvedMention">
    <w:name w:val="Unresolved Mention"/>
    <w:basedOn w:val="DefaultParagraphFont"/>
    <w:uiPriority w:val="99"/>
    <w:semiHidden/>
    <w:unhideWhenUsed/>
    <w:rsid w:val="001974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racket-lang.org/reference/string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283</TotalTime>
  <Pages>2</Pages>
  <Words>592</Words>
  <Characters>3376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musicteacher@gmail.com</dc:creator>
  <cp:lastModifiedBy>Isecke_Benjamin</cp:lastModifiedBy>
  <cp:revision>16</cp:revision>
  <dcterms:created xsi:type="dcterms:W3CDTF">2016-10-20T17:28:00Z</dcterms:created>
  <dcterms:modified xsi:type="dcterms:W3CDTF">2021-12-21T13:32:00Z</dcterms:modified>
</cp:coreProperties>
</file>