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F4351" w14:textId="77777777" w:rsidR="00DE5066" w:rsidRDefault="005854E1" w:rsidP="00BD6151">
      <w:pPr>
        <w:pStyle w:val="Title"/>
        <w:tabs>
          <w:tab w:val="right" w:pos="10800"/>
        </w:tabs>
        <w:spacing w:after="0"/>
      </w:pPr>
      <w:r>
        <w:t>FSM</w:t>
      </w:r>
      <w:r w:rsidR="00DE5066">
        <w:t xml:space="preserve"> Lab 0000010</w:t>
      </w:r>
      <w:r>
        <w:t>1</w:t>
      </w:r>
      <w:r w:rsidR="00BD6151">
        <w:tab/>
      </w:r>
      <w:r>
        <w:rPr>
          <w:rStyle w:val="Heading1Char"/>
        </w:rPr>
        <w:t>DFAs and NFAs</w:t>
      </w:r>
    </w:p>
    <w:p w14:paraId="73566E90" w14:textId="77777777" w:rsidR="00DE5066" w:rsidRDefault="00DE5066">
      <w:r>
        <w:t xml:space="preserve">Your goal is to create </w:t>
      </w:r>
      <w:r w:rsidR="005854E1">
        <w:t>the</w:t>
      </w:r>
      <w:r>
        <w:t xml:space="preserve"> function</w:t>
      </w:r>
      <w:r w:rsidR="005854E1">
        <w:t>s DFA and NFA that, given an input string and a corresponding FSM, return whether the input string is accepted or not.</w:t>
      </w:r>
    </w:p>
    <w:p w14:paraId="55DC78FB" w14:textId="77777777" w:rsidR="005854E1" w:rsidRDefault="005854E1">
      <w:r>
        <w:t>The function headers are:</w:t>
      </w:r>
    </w:p>
    <w:p w14:paraId="061A19F7" w14:textId="77777777" w:rsidR="005854E1" w:rsidRPr="005B3620" w:rsidRDefault="005854E1" w:rsidP="005854E1">
      <w:pPr>
        <w:spacing w:after="0" w:line="240" w:lineRule="auto"/>
        <w:ind w:left="720"/>
        <w:rPr>
          <w:rFonts w:ascii="Consolas" w:hAnsi="Consolas" w:cs="Courier New"/>
          <w:b/>
          <w:sz w:val="20"/>
        </w:rPr>
      </w:pPr>
      <w:r w:rsidRPr="005B3620">
        <w:rPr>
          <w:rFonts w:ascii="Consolas" w:hAnsi="Consolas" w:cs="Courier New"/>
          <w:b/>
          <w:sz w:val="20"/>
        </w:rPr>
        <w:t>(DFA input Sigma S s0 delta F)</w:t>
      </w:r>
    </w:p>
    <w:p w14:paraId="3262D7F9" w14:textId="77777777" w:rsidR="005854E1" w:rsidRPr="005B3620" w:rsidRDefault="005854E1" w:rsidP="005854E1">
      <w:pPr>
        <w:ind w:left="720"/>
        <w:rPr>
          <w:rFonts w:ascii="Consolas" w:hAnsi="Consolas" w:cs="Courier New"/>
          <w:b/>
          <w:sz w:val="20"/>
        </w:rPr>
      </w:pPr>
      <w:r w:rsidRPr="005B3620">
        <w:rPr>
          <w:rFonts w:ascii="Consolas" w:hAnsi="Consolas" w:cs="Courier New"/>
          <w:b/>
          <w:sz w:val="20"/>
        </w:rPr>
        <w:t>(NFA input Sigma Q q0 Delta F)</w:t>
      </w:r>
    </w:p>
    <w:p w14:paraId="15042AA0" w14:textId="77777777" w:rsidR="005854E1" w:rsidRDefault="005854E1">
      <w:r>
        <w:t>As a reminder:</w:t>
      </w:r>
    </w:p>
    <w:p w14:paraId="5BE3F452" w14:textId="77777777" w:rsidR="005854E1" w:rsidRDefault="005854E1" w:rsidP="005854E1">
      <w:pPr>
        <w:pStyle w:val="ListParagraph"/>
        <w:numPr>
          <w:ilvl w:val="0"/>
          <w:numId w:val="4"/>
        </w:numPr>
      </w:pPr>
      <w:r>
        <w:t>S</w:t>
      </w:r>
      <w:r w:rsidR="00B75805">
        <w:t>igma is the alphabet of a FSM.</w:t>
      </w:r>
    </w:p>
    <w:p w14:paraId="5320D078" w14:textId="77777777" w:rsidR="005854E1" w:rsidRDefault="00B75805" w:rsidP="005854E1">
      <w:pPr>
        <w:pStyle w:val="ListParagraph"/>
        <w:numPr>
          <w:ilvl w:val="0"/>
          <w:numId w:val="4"/>
        </w:numPr>
      </w:pPr>
      <w:r>
        <w:t>S (or Q) is the list of states.</w:t>
      </w:r>
    </w:p>
    <w:p w14:paraId="2CEA6DE7" w14:textId="77777777" w:rsidR="005854E1" w:rsidRDefault="005854E1" w:rsidP="005854E1">
      <w:pPr>
        <w:pStyle w:val="ListParagraph"/>
        <w:numPr>
          <w:ilvl w:val="0"/>
          <w:numId w:val="4"/>
        </w:numPr>
      </w:pPr>
      <w:r>
        <w:t>S</w:t>
      </w:r>
      <w:r w:rsidRPr="005854E1">
        <w:rPr>
          <w:vertAlign w:val="subscript"/>
        </w:rPr>
        <w:t>0</w:t>
      </w:r>
      <w:r>
        <w:t xml:space="preserve"> (or q</w:t>
      </w:r>
      <w:r w:rsidRPr="005854E1">
        <w:rPr>
          <w:vertAlign w:val="subscript"/>
        </w:rPr>
        <w:t>0</w:t>
      </w:r>
      <w:r>
        <w:t>) is the start state</w:t>
      </w:r>
    </w:p>
    <w:p w14:paraId="3886F662" w14:textId="77777777" w:rsidR="005854E1" w:rsidRDefault="005854E1" w:rsidP="005854E1">
      <w:pPr>
        <w:pStyle w:val="ListParagraph"/>
        <w:numPr>
          <w:ilvl w:val="0"/>
          <w:numId w:val="4"/>
        </w:numPr>
      </w:pPr>
      <w:r>
        <w:t>Delta (or delta) is the list of transitions</w:t>
      </w:r>
    </w:p>
    <w:p w14:paraId="2CA6E1AC" w14:textId="77777777" w:rsidR="005854E1" w:rsidRDefault="005854E1" w:rsidP="005854E1">
      <w:pPr>
        <w:pStyle w:val="ListParagraph"/>
        <w:numPr>
          <w:ilvl w:val="0"/>
          <w:numId w:val="4"/>
        </w:numPr>
      </w:pPr>
      <w:r>
        <w:t>F is the list of final states.</w:t>
      </w:r>
    </w:p>
    <w:p w14:paraId="192C55AF" w14:textId="77777777" w:rsidR="005854E1" w:rsidRDefault="005854E1">
      <w:r>
        <w:t>So, if we wanted to see whether “</w:t>
      </w:r>
      <w:r w:rsidRPr="005B3620">
        <w:rPr>
          <w:rFonts w:ascii="Consolas" w:hAnsi="Consolas" w:cs="Courier New"/>
          <w:b/>
          <w:sz w:val="20"/>
        </w:rPr>
        <w:t>0000</w:t>
      </w:r>
      <w:r>
        <w:t>” would be accepted by this DFA…</w:t>
      </w:r>
    </w:p>
    <w:p w14:paraId="54DFD804" w14:textId="77777777" w:rsidR="005854E1" w:rsidRDefault="005854E1">
      <w:r w:rsidRPr="005854E1">
        <w:rPr>
          <w:noProof/>
        </w:rPr>
        <w:drawing>
          <wp:inline distT="0" distB="0" distL="0" distR="0" wp14:anchorId="4ABE9AD6" wp14:editId="0D46DEA2">
            <wp:extent cx="2604052" cy="1040688"/>
            <wp:effectExtent l="0" t="0" r="6350" b="762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75" cy="104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A6EE932" w14:textId="77777777" w:rsidR="005854E1" w:rsidRDefault="005854E1">
      <w:r>
        <w:t>…we would use:</w:t>
      </w:r>
    </w:p>
    <w:p w14:paraId="7BF4F189" w14:textId="77777777" w:rsidR="005854E1" w:rsidRPr="005B3620" w:rsidRDefault="005854E1">
      <w:pPr>
        <w:rPr>
          <w:rFonts w:ascii="Consolas" w:hAnsi="Consolas" w:cs="Courier New"/>
          <w:b/>
          <w:sz w:val="20"/>
        </w:rPr>
      </w:pPr>
      <w:r w:rsidRPr="005B3620">
        <w:rPr>
          <w:rFonts w:ascii="Consolas" w:hAnsi="Consolas" w:cs="Courier New"/>
          <w:b/>
          <w:sz w:val="20"/>
        </w:rPr>
        <w:t>(DFA "0000" '("1" "0") '(q0 q1) 'q0 '((q0 "0" q0) (q0 "1" q1) (q1 "0" q1) (q1 "1" q1)) '(q1))</w:t>
      </w:r>
    </w:p>
    <w:p w14:paraId="7EE314D2" w14:textId="77777777" w:rsidR="005854E1" w:rsidRDefault="005854E1" w:rsidP="005854E1"/>
    <w:p w14:paraId="68A2A676" w14:textId="77777777" w:rsidR="005854E1" w:rsidRDefault="005854E1" w:rsidP="005854E1">
      <w:r>
        <w:t>And, if we wanted to see whether “</w:t>
      </w:r>
      <w:proofErr w:type="spellStart"/>
      <w:r w:rsidRPr="005B3620">
        <w:rPr>
          <w:rFonts w:ascii="Consolas" w:hAnsi="Consolas" w:cs="Courier New"/>
          <w:b/>
          <w:sz w:val="20"/>
        </w:rPr>
        <w:t>aaab</w:t>
      </w:r>
      <w:proofErr w:type="spellEnd"/>
      <w:r>
        <w:t>” would be accepted by this NFA…</w:t>
      </w:r>
    </w:p>
    <w:p w14:paraId="42D8E58B" w14:textId="77777777" w:rsidR="005854E1" w:rsidRDefault="005854E1" w:rsidP="005854E1">
      <w:r w:rsidRPr="005854E1">
        <w:rPr>
          <w:noProof/>
        </w:rPr>
        <w:drawing>
          <wp:inline distT="0" distB="0" distL="0" distR="0" wp14:anchorId="72D7ACFD" wp14:editId="57145255">
            <wp:extent cx="3717235" cy="108719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66" cy="10899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5EAD5D2" w14:textId="77777777" w:rsidR="005854E1" w:rsidRDefault="005854E1" w:rsidP="005854E1">
      <w:r>
        <w:t>…we would use:</w:t>
      </w:r>
    </w:p>
    <w:p w14:paraId="6D19A856" w14:textId="77777777" w:rsidR="005B3620" w:rsidRDefault="005854E1" w:rsidP="005854E1">
      <w:pPr>
        <w:spacing w:after="0" w:line="240" w:lineRule="auto"/>
        <w:rPr>
          <w:rFonts w:ascii="Consolas" w:hAnsi="Consolas" w:cs="Courier New"/>
          <w:b/>
          <w:sz w:val="20"/>
        </w:rPr>
      </w:pPr>
      <w:r w:rsidRPr="005B3620">
        <w:rPr>
          <w:rFonts w:ascii="Consolas" w:hAnsi="Consolas" w:cs="Courier New"/>
          <w:b/>
          <w:sz w:val="20"/>
        </w:rPr>
        <w:t>(NFA "</w:t>
      </w:r>
      <w:proofErr w:type="spellStart"/>
      <w:r w:rsidRPr="005B3620">
        <w:rPr>
          <w:rFonts w:ascii="Consolas" w:hAnsi="Consolas" w:cs="Courier New"/>
          <w:b/>
          <w:sz w:val="20"/>
        </w:rPr>
        <w:t>aaab</w:t>
      </w:r>
      <w:proofErr w:type="spellEnd"/>
      <w:r w:rsidRPr="005B3620">
        <w:rPr>
          <w:rFonts w:ascii="Consolas" w:hAnsi="Consolas" w:cs="Courier New"/>
          <w:b/>
          <w:sz w:val="20"/>
        </w:rPr>
        <w:t>" '("a" "b") '(t1 t2 t3 t4</w:t>
      </w:r>
      <w:r w:rsidR="00150434">
        <w:rPr>
          <w:rFonts w:ascii="Consolas" w:hAnsi="Consolas" w:cs="Courier New"/>
          <w:b/>
          <w:sz w:val="20"/>
        </w:rPr>
        <w:t xml:space="preserve"> NA</w:t>
      </w:r>
      <w:r w:rsidRPr="005B3620">
        <w:rPr>
          <w:rFonts w:ascii="Consolas" w:hAnsi="Consolas" w:cs="Courier New"/>
          <w:b/>
          <w:sz w:val="20"/>
        </w:rPr>
        <w:t xml:space="preserve">) 't1 </w:t>
      </w:r>
    </w:p>
    <w:p w14:paraId="0C5BDD49" w14:textId="77777777" w:rsidR="00150434" w:rsidRDefault="005B3620" w:rsidP="00150434">
      <w:pPr>
        <w:spacing w:after="0" w:line="240" w:lineRule="auto"/>
        <w:rPr>
          <w:rFonts w:ascii="Consolas" w:hAnsi="Consolas" w:cs="Courier New"/>
          <w:b/>
          <w:sz w:val="20"/>
        </w:rPr>
      </w:pPr>
      <w:r>
        <w:rPr>
          <w:rFonts w:ascii="Consolas" w:hAnsi="Consolas" w:cs="Courier New"/>
          <w:b/>
          <w:sz w:val="20"/>
        </w:rPr>
        <w:t xml:space="preserve">    </w:t>
      </w:r>
      <w:r w:rsidR="005854E1" w:rsidRPr="005B3620">
        <w:rPr>
          <w:rFonts w:ascii="Consolas" w:hAnsi="Consolas" w:cs="Courier New"/>
          <w:b/>
          <w:sz w:val="20"/>
        </w:rPr>
        <w:t>'(</w:t>
      </w:r>
    </w:p>
    <w:p w14:paraId="3B44FEAE" w14:textId="77777777" w:rsidR="00150434" w:rsidRDefault="00150434" w:rsidP="00150434">
      <w:pPr>
        <w:spacing w:after="0" w:line="240" w:lineRule="auto"/>
        <w:rPr>
          <w:rFonts w:ascii="Consolas" w:hAnsi="Consolas" w:cs="Courier New"/>
          <w:b/>
          <w:sz w:val="20"/>
        </w:rPr>
      </w:pPr>
      <w:r>
        <w:rPr>
          <w:rFonts w:ascii="Consolas" w:hAnsi="Consolas" w:cs="Courier New"/>
          <w:b/>
          <w:sz w:val="20"/>
        </w:rPr>
        <w:t xml:space="preserve">         </w:t>
      </w:r>
      <w:r w:rsidR="005854E1" w:rsidRPr="005B3620">
        <w:rPr>
          <w:rFonts w:ascii="Consolas" w:hAnsi="Consolas" w:cs="Courier New"/>
          <w:b/>
          <w:sz w:val="20"/>
        </w:rPr>
        <w:t>(t1 "b" (t1)) (t1 "a" (t1 t2)) (t2 "b" (t3))</w:t>
      </w:r>
      <w:r>
        <w:rPr>
          <w:rFonts w:ascii="Consolas" w:hAnsi="Consolas" w:cs="Courier New"/>
          <w:b/>
          <w:sz w:val="20"/>
        </w:rPr>
        <w:t xml:space="preserve"> (t2 </w:t>
      </w:r>
      <w:r w:rsidRPr="005B3620">
        <w:rPr>
          <w:rFonts w:ascii="Consolas" w:hAnsi="Consolas" w:cs="Courier New"/>
          <w:b/>
          <w:sz w:val="20"/>
        </w:rPr>
        <w:t xml:space="preserve">"a" </w:t>
      </w:r>
      <w:r>
        <w:rPr>
          <w:rFonts w:ascii="Consolas" w:hAnsi="Consolas" w:cs="Courier New"/>
          <w:b/>
          <w:sz w:val="20"/>
        </w:rPr>
        <w:t xml:space="preserve">(NA)) (t3 </w:t>
      </w:r>
      <w:r w:rsidRPr="005B3620">
        <w:rPr>
          <w:rFonts w:ascii="Consolas" w:hAnsi="Consolas" w:cs="Courier New"/>
          <w:b/>
          <w:sz w:val="20"/>
        </w:rPr>
        <w:t>"b" (</w:t>
      </w:r>
      <w:r>
        <w:rPr>
          <w:rFonts w:ascii="Consolas" w:hAnsi="Consolas" w:cs="Courier New"/>
          <w:b/>
          <w:sz w:val="20"/>
        </w:rPr>
        <w:t>NA))</w:t>
      </w:r>
    </w:p>
    <w:p w14:paraId="60EB25C9" w14:textId="77777777" w:rsidR="00150434" w:rsidRDefault="00150434" w:rsidP="00150434">
      <w:pPr>
        <w:spacing w:after="0" w:line="240" w:lineRule="auto"/>
        <w:rPr>
          <w:rFonts w:ascii="Consolas" w:hAnsi="Consolas" w:cs="Courier New"/>
          <w:b/>
          <w:sz w:val="20"/>
        </w:rPr>
      </w:pPr>
      <w:r>
        <w:rPr>
          <w:rFonts w:ascii="Consolas" w:hAnsi="Consolas" w:cs="Courier New"/>
          <w:b/>
          <w:sz w:val="20"/>
        </w:rPr>
        <w:t xml:space="preserve">         </w:t>
      </w:r>
      <w:r w:rsidR="005854E1" w:rsidRPr="005B3620">
        <w:rPr>
          <w:rFonts w:ascii="Consolas" w:hAnsi="Consolas" w:cs="Courier New"/>
          <w:b/>
          <w:sz w:val="20"/>
        </w:rPr>
        <w:t>(t3 "a" (t4)) (t4 "a" (t4)) (t4 "b" (t4))</w:t>
      </w:r>
      <w:r>
        <w:rPr>
          <w:rFonts w:ascii="Consolas" w:hAnsi="Consolas" w:cs="Courier New"/>
          <w:b/>
          <w:sz w:val="20"/>
        </w:rPr>
        <w:t xml:space="preserve"> (NA </w:t>
      </w:r>
      <w:r w:rsidRPr="005B3620">
        <w:rPr>
          <w:rFonts w:ascii="Consolas" w:hAnsi="Consolas" w:cs="Courier New"/>
          <w:b/>
          <w:sz w:val="20"/>
        </w:rPr>
        <w:t xml:space="preserve">"a" </w:t>
      </w:r>
      <w:r>
        <w:rPr>
          <w:rFonts w:ascii="Consolas" w:hAnsi="Consolas" w:cs="Courier New"/>
          <w:b/>
          <w:sz w:val="20"/>
        </w:rPr>
        <w:t xml:space="preserve">(NA)) (NA </w:t>
      </w:r>
      <w:r w:rsidRPr="005B3620">
        <w:rPr>
          <w:rFonts w:ascii="Consolas" w:hAnsi="Consolas" w:cs="Courier New"/>
          <w:b/>
          <w:sz w:val="20"/>
        </w:rPr>
        <w:t>"</w:t>
      </w:r>
      <w:r>
        <w:rPr>
          <w:rFonts w:ascii="Consolas" w:hAnsi="Consolas" w:cs="Courier New"/>
          <w:b/>
          <w:sz w:val="20"/>
        </w:rPr>
        <w:t>b</w:t>
      </w:r>
      <w:r w:rsidRPr="005B3620">
        <w:rPr>
          <w:rFonts w:ascii="Consolas" w:hAnsi="Consolas" w:cs="Courier New"/>
          <w:b/>
          <w:sz w:val="20"/>
        </w:rPr>
        <w:t xml:space="preserve">" </w:t>
      </w:r>
      <w:r>
        <w:rPr>
          <w:rFonts w:ascii="Consolas" w:hAnsi="Consolas" w:cs="Courier New"/>
          <w:b/>
          <w:sz w:val="20"/>
        </w:rPr>
        <w:t>(NA))</w:t>
      </w:r>
    </w:p>
    <w:p w14:paraId="38158249" w14:textId="77777777" w:rsidR="005B3620" w:rsidRDefault="00150434" w:rsidP="00150434">
      <w:pPr>
        <w:spacing w:after="0" w:line="240" w:lineRule="auto"/>
        <w:rPr>
          <w:rFonts w:ascii="Consolas" w:hAnsi="Consolas" w:cs="Courier New"/>
          <w:b/>
          <w:sz w:val="20"/>
        </w:rPr>
      </w:pPr>
      <w:r>
        <w:rPr>
          <w:rFonts w:ascii="Consolas" w:hAnsi="Consolas" w:cs="Courier New"/>
          <w:b/>
          <w:sz w:val="20"/>
        </w:rPr>
        <w:t xml:space="preserve">     </w:t>
      </w:r>
      <w:r w:rsidR="005854E1" w:rsidRPr="005B3620">
        <w:rPr>
          <w:rFonts w:ascii="Consolas" w:hAnsi="Consolas" w:cs="Courier New"/>
          <w:b/>
          <w:sz w:val="20"/>
        </w:rPr>
        <w:t xml:space="preserve">) </w:t>
      </w:r>
    </w:p>
    <w:p w14:paraId="2C34046F" w14:textId="77777777" w:rsidR="005854E1" w:rsidRPr="005B3620" w:rsidRDefault="005B3620" w:rsidP="005854E1">
      <w:pPr>
        <w:spacing w:after="0" w:line="240" w:lineRule="auto"/>
        <w:rPr>
          <w:rFonts w:ascii="Consolas" w:hAnsi="Consolas" w:cs="Courier New"/>
          <w:b/>
          <w:sz w:val="20"/>
        </w:rPr>
      </w:pPr>
      <w:r>
        <w:rPr>
          <w:rFonts w:ascii="Consolas" w:hAnsi="Consolas" w:cs="Courier New"/>
          <w:b/>
          <w:sz w:val="20"/>
        </w:rPr>
        <w:t xml:space="preserve">    </w:t>
      </w:r>
      <w:r w:rsidR="005854E1" w:rsidRPr="005B3620">
        <w:rPr>
          <w:rFonts w:ascii="Consolas" w:hAnsi="Consolas" w:cs="Courier New"/>
          <w:b/>
          <w:sz w:val="20"/>
        </w:rPr>
        <w:t>'(t4))</w:t>
      </w:r>
    </w:p>
    <w:p w14:paraId="629AEEF6" w14:textId="77777777" w:rsidR="005854E1" w:rsidRDefault="005854E1" w:rsidP="005854E1">
      <w:pPr>
        <w:spacing w:after="0" w:line="240" w:lineRule="auto"/>
      </w:pPr>
    </w:p>
    <w:p w14:paraId="6CCE4EFF" w14:textId="2D3A0E23" w:rsidR="005854E1" w:rsidRDefault="005854E1" w:rsidP="005854E1">
      <w:pPr>
        <w:spacing w:after="0" w:line="240" w:lineRule="auto"/>
      </w:pPr>
      <w:r>
        <w:t xml:space="preserve">Please note that our Delta function (for NFAs) maps a single input to multiple possible outputs.  </w:t>
      </w:r>
      <w:r w:rsidR="0054262E">
        <w:t>W</w:t>
      </w:r>
      <w:r>
        <w:t xml:space="preserve">e will never map multiple states to multiple outputs within one </w:t>
      </w:r>
      <w:r w:rsidRPr="005854E1">
        <w:rPr>
          <w:lang w:val="el-GR"/>
        </w:rPr>
        <w:t>δ</w:t>
      </w:r>
      <w:r w:rsidR="0054262E">
        <w:t xml:space="preserve">, so you do not need to worry about any deltas such as </w:t>
      </w:r>
      <w:r w:rsidR="0054262E" w:rsidRPr="005B3620">
        <w:rPr>
          <w:rFonts w:ascii="Consolas" w:hAnsi="Consolas" w:cs="Courier New"/>
          <w:b/>
          <w:sz w:val="20"/>
        </w:rPr>
        <w:t>((t1 t2 t3) "a" (t2 t4))</w:t>
      </w:r>
      <w:r>
        <w:t xml:space="preserve">.  </w:t>
      </w:r>
      <w:r w:rsidR="0054262E">
        <w:t>This should simplify your logic.</w:t>
      </w:r>
    </w:p>
    <w:p w14:paraId="41B9819A" w14:textId="77777777" w:rsidR="00C56129" w:rsidRDefault="00C56129" w:rsidP="005854E1">
      <w:pPr>
        <w:spacing w:after="0" w:line="240" w:lineRule="auto"/>
      </w:pPr>
    </w:p>
    <w:p w14:paraId="04ADB941" w14:textId="77777777" w:rsidR="00C56129" w:rsidRDefault="00C56129" w:rsidP="005854E1">
      <w:pPr>
        <w:spacing w:after="0" w:line="240" w:lineRule="auto"/>
      </w:pPr>
      <w:r>
        <w:t xml:space="preserve">To streamline our coding, we will further stipulate that we will never use the same input from the same state in two different transitions.  So, </w:t>
      </w:r>
    </w:p>
    <w:p w14:paraId="17A8B0F5" w14:textId="77777777" w:rsidR="00C56129" w:rsidRDefault="00C56129" w:rsidP="005854E1">
      <w:pPr>
        <w:spacing w:after="0" w:line="240" w:lineRule="auto"/>
      </w:pPr>
    </w:p>
    <w:p w14:paraId="3D995F47" w14:textId="77777777" w:rsidR="00C56129" w:rsidRPr="005B3620" w:rsidRDefault="00C56129" w:rsidP="005854E1">
      <w:pPr>
        <w:spacing w:after="0" w:line="240" w:lineRule="auto"/>
        <w:rPr>
          <w:rFonts w:ascii="Consolas" w:hAnsi="Consolas" w:cs="Courier New"/>
          <w:b/>
          <w:sz w:val="20"/>
        </w:rPr>
      </w:pPr>
      <w:r w:rsidRPr="005B3620">
        <w:rPr>
          <w:rFonts w:ascii="Consolas" w:hAnsi="Consolas" w:cs="Courier New"/>
          <w:b/>
          <w:sz w:val="20"/>
        </w:rPr>
        <w:t>[…   (t1 "a" (t1 t2)) (t1 "a" (t3 t4))   …]</w:t>
      </w:r>
    </w:p>
    <w:p w14:paraId="3FE8EA14" w14:textId="77777777" w:rsidR="00C56129" w:rsidRDefault="00C56129" w:rsidP="005854E1">
      <w:pPr>
        <w:spacing w:after="0" w:line="240" w:lineRule="auto"/>
      </w:pPr>
    </w:p>
    <w:p w14:paraId="6568DF73" w14:textId="77777777" w:rsidR="00C56129" w:rsidRDefault="00C56129" w:rsidP="005854E1">
      <w:pPr>
        <w:spacing w:after="0" w:line="240" w:lineRule="auto"/>
      </w:pPr>
      <w:r>
        <w:t>…would instead be written as…</w:t>
      </w:r>
    </w:p>
    <w:p w14:paraId="035124FC" w14:textId="77777777" w:rsidR="00C56129" w:rsidRDefault="00C56129" w:rsidP="005854E1">
      <w:pPr>
        <w:spacing w:after="0" w:line="240" w:lineRule="auto"/>
      </w:pPr>
    </w:p>
    <w:p w14:paraId="5B0481BB" w14:textId="77777777" w:rsidR="00C56129" w:rsidRPr="005B3620" w:rsidRDefault="00C56129" w:rsidP="00C56129">
      <w:pPr>
        <w:spacing w:after="0" w:line="240" w:lineRule="auto"/>
        <w:rPr>
          <w:rFonts w:ascii="Consolas" w:hAnsi="Consolas" w:cs="Courier New"/>
          <w:b/>
          <w:sz w:val="20"/>
        </w:rPr>
      </w:pPr>
      <w:r w:rsidRPr="005B3620">
        <w:rPr>
          <w:rFonts w:ascii="Consolas" w:hAnsi="Consolas" w:cs="Courier New"/>
          <w:b/>
          <w:sz w:val="20"/>
        </w:rPr>
        <w:t>[…   (t1 "a" (t1 t2 t3 t4))   …]</w:t>
      </w:r>
    </w:p>
    <w:p w14:paraId="56F1C6E4" w14:textId="77777777" w:rsidR="00C56129" w:rsidRDefault="00C56129" w:rsidP="005854E1">
      <w:pPr>
        <w:spacing w:after="0" w:line="240" w:lineRule="auto"/>
      </w:pPr>
    </w:p>
    <w:p w14:paraId="1467EF26" w14:textId="77777777" w:rsidR="005841D8" w:rsidRDefault="005841D8" w:rsidP="005854E1">
      <w:pPr>
        <w:spacing w:after="0" w:line="240" w:lineRule="auto"/>
      </w:pPr>
      <w:r>
        <w:t>Furthermore, even though we can informally write out a machine like this:</w:t>
      </w:r>
    </w:p>
    <w:p w14:paraId="724E41DE" w14:textId="77777777" w:rsidR="005841D8" w:rsidRDefault="005841D8" w:rsidP="005854E1">
      <w:pPr>
        <w:spacing w:after="0" w:line="240" w:lineRule="auto"/>
      </w:pPr>
      <w:r w:rsidRPr="005841D8">
        <w:rPr>
          <w:noProof/>
        </w:rPr>
        <w:drawing>
          <wp:inline distT="0" distB="0" distL="0" distR="0" wp14:anchorId="41A75A6D" wp14:editId="4C44CF61">
            <wp:extent cx="4696480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E346" w14:textId="77777777" w:rsidR="005841D8" w:rsidRDefault="005841D8" w:rsidP="005854E1">
      <w:pPr>
        <w:spacing w:after="0" w:line="240" w:lineRule="auto"/>
      </w:pPr>
    </w:p>
    <w:p w14:paraId="5DB8D78F" w14:textId="77777777" w:rsidR="005841D8" w:rsidRDefault="005841D8" w:rsidP="005854E1">
      <w:pPr>
        <w:spacing w:after="0" w:line="240" w:lineRule="auto"/>
      </w:pPr>
      <w:r>
        <w:t xml:space="preserve">… we will not be feeding machines with unwritten transitions into your function.  </w:t>
      </w:r>
      <w:r w:rsidRPr="0054262E">
        <w:rPr>
          <w:b/>
        </w:rPr>
        <w:t>You can assume that every transition will be included</w:t>
      </w:r>
      <w:r>
        <w:t>:</w:t>
      </w:r>
    </w:p>
    <w:p w14:paraId="17326EB4" w14:textId="77777777" w:rsidR="005841D8" w:rsidRDefault="005841D8" w:rsidP="005854E1">
      <w:pPr>
        <w:spacing w:after="0" w:line="240" w:lineRule="auto"/>
      </w:pPr>
      <w:r w:rsidRPr="005841D8">
        <w:rPr>
          <w:noProof/>
        </w:rPr>
        <w:drawing>
          <wp:inline distT="0" distB="0" distL="0" distR="0" wp14:anchorId="06D49688" wp14:editId="249F8E2A">
            <wp:extent cx="4695825" cy="2857500"/>
            <wp:effectExtent l="0" t="0" r="0" b="0"/>
            <wp:docPr id="6150" name="f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form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4CDBC7F" w14:textId="77777777" w:rsidR="005854E1" w:rsidRDefault="005854E1" w:rsidP="002C6A65">
      <w:pPr>
        <w:spacing w:after="0" w:line="240" w:lineRule="auto"/>
        <w:jc w:val="right"/>
        <w:rPr>
          <w:b/>
          <w:i/>
        </w:rPr>
      </w:pPr>
    </w:p>
    <w:p w14:paraId="63C50417" w14:textId="77777777" w:rsidR="00150434" w:rsidRDefault="00150434" w:rsidP="00146F60"/>
    <w:p w14:paraId="183AC9CA" w14:textId="22E34D12" w:rsidR="00146F60" w:rsidRPr="00CB2789" w:rsidRDefault="00A05DBB" w:rsidP="00146F60">
      <w:pPr>
        <w:rPr>
          <w:b/>
        </w:rPr>
      </w:pPr>
      <w:r>
        <w:rPr>
          <w:b/>
        </w:rPr>
        <w:t>Many hints:</w:t>
      </w:r>
      <w:bookmarkStart w:id="0" w:name="_GoBack"/>
      <w:bookmarkEnd w:id="0"/>
    </w:p>
    <w:p w14:paraId="225BFF49" w14:textId="157831D7" w:rsidR="006D09C6" w:rsidRDefault="00381254" w:rsidP="006D09C6">
      <w:pPr>
        <w:pStyle w:val="ListParagraph"/>
        <w:numPr>
          <w:ilvl w:val="0"/>
          <w:numId w:val="3"/>
        </w:numPr>
      </w:pPr>
      <w:r>
        <w:t xml:space="preserve">Since you are making a recursive function, </w:t>
      </w:r>
      <w:r w:rsidRPr="008570CD">
        <w:rPr>
          <w:i/>
        </w:rPr>
        <w:t xml:space="preserve">you can make use of </w:t>
      </w:r>
      <w:r w:rsidRPr="008570CD">
        <w:rPr>
          <w:rFonts w:ascii="Consolas" w:hAnsi="Consolas" w:cs="Courier New"/>
          <w:b/>
          <w:i/>
          <w:sz w:val="20"/>
        </w:rPr>
        <w:t>s0</w:t>
      </w:r>
      <w:r w:rsidRPr="008570CD">
        <w:rPr>
          <w:i/>
        </w:rPr>
        <w:t xml:space="preserve"> to represent the current state instead of just the starting state</w:t>
      </w:r>
      <w:r w:rsidR="0054262E">
        <w:rPr>
          <w:i/>
        </w:rPr>
        <w:t>, because execution starts at this state, and every recursive step starts in a new place</w:t>
      </w:r>
      <w:r>
        <w:t>.</w:t>
      </w:r>
      <w:r w:rsidR="008570CD">
        <w:t xml:space="preserve">  If you don’t understand this</w:t>
      </w:r>
      <w:r w:rsidR="0054262E">
        <w:t xml:space="preserve"> </w:t>
      </w:r>
      <w:r w:rsidR="0054262E" w:rsidRPr="0054262E">
        <w:rPr>
          <w:rFonts w:ascii="Consolas" w:hAnsi="Consolas" w:cs="Courier New"/>
          <w:b/>
          <w:sz w:val="20"/>
        </w:rPr>
        <w:t>s0</w:t>
      </w:r>
      <w:r w:rsidR="0054262E">
        <w:t xml:space="preserve"> point</w:t>
      </w:r>
      <w:r w:rsidR="008570CD">
        <w:t xml:space="preserve">, or why this is, </w:t>
      </w:r>
      <w:r w:rsidR="008570CD">
        <w:rPr>
          <w:b/>
        </w:rPr>
        <w:t>stop here.</w:t>
      </w:r>
      <w:r w:rsidR="008570CD">
        <w:t xml:space="preserve">  Start to ask questions.  Ponder.  Consider.</w:t>
      </w:r>
    </w:p>
    <w:p w14:paraId="3E5D5023" w14:textId="77777777" w:rsidR="006D09C6" w:rsidRDefault="00381254" w:rsidP="002765BB">
      <w:pPr>
        <w:pStyle w:val="ListParagraph"/>
        <w:numPr>
          <w:ilvl w:val="0"/>
          <w:numId w:val="3"/>
        </w:numPr>
      </w:pPr>
      <w:r>
        <w:t xml:space="preserve">Similarly, </w:t>
      </w:r>
      <w:r w:rsidR="00CB2789">
        <w:t xml:space="preserve">for NFAs, </w:t>
      </w:r>
      <w:r>
        <w:t xml:space="preserve">you can use </w:t>
      </w:r>
      <w:r w:rsidRPr="005B3620">
        <w:rPr>
          <w:rFonts w:ascii="Consolas" w:hAnsi="Consolas" w:cs="Courier New"/>
          <w:b/>
          <w:sz w:val="20"/>
        </w:rPr>
        <w:t>q0</w:t>
      </w:r>
      <w:r>
        <w:t xml:space="preserve"> to represent all of the possible current states.  In order to do that, you will need to make a helper function that takes a list of states instead of a single state in place of </w:t>
      </w:r>
      <w:r w:rsidRPr="005B3620">
        <w:rPr>
          <w:rFonts w:ascii="Consolas" w:hAnsi="Consolas" w:cs="Courier New"/>
          <w:b/>
          <w:sz w:val="20"/>
        </w:rPr>
        <w:t>q0</w:t>
      </w:r>
      <w:r>
        <w:t xml:space="preserve">.  You can initially call this function with something like </w:t>
      </w:r>
      <w:r w:rsidR="008570CD">
        <w:rPr>
          <w:rFonts w:ascii="Consolas" w:hAnsi="Consolas" w:cs="Courier New"/>
          <w:b/>
          <w:sz w:val="20"/>
        </w:rPr>
        <w:t>(</w:t>
      </w:r>
      <w:proofErr w:type="spellStart"/>
      <w:r w:rsidR="008570CD">
        <w:rPr>
          <w:rFonts w:ascii="Consolas" w:hAnsi="Consolas" w:cs="Courier New"/>
          <w:b/>
          <w:sz w:val="20"/>
        </w:rPr>
        <w:t>NFArunner</w:t>
      </w:r>
      <w:proofErr w:type="spellEnd"/>
      <w:r w:rsidRPr="005B3620">
        <w:rPr>
          <w:rFonts w:ascii="Consolas" w:hAnsi="Consolas" w:cs="Courier New"/>
          <w:b/>
          <w:sz w:val="20"/>
        </w:rPr>
        <w:t xml:space="preserve"> input Sigma Q (cons q0 null) Delta F</w:t>
      </w:r>
      <w:r w:rsidR="008570CD">
        <w:rPr>
          <w:rFonts w:ascii="Consolas" w:hAnsi="Consolas" w:cs="Courier New"/>
          <w:b/>
          <w:sz w:val="20"/>
        </w:rPr>
        <w:t xml:space="preserve"> 0</w:t>
      </w:r>
      <w:r w:rsidRPr="005B3620">
        <w:rPr>
          <w:rFonts w:ascii="Consolas" w:hAnsi="Consolas" w:cs="Courier New"/>
          <w:b/>
          <w:sz w:val="20"/>
        </w:rPr>
        <w:t>)</w:t>
      </w:r>
      <w:r>
        <w:t>.</w:t>
      </w:r>
      <w:r w:rsidR="002765BB">
        <w:t xml:space="preserve">  This would be the only thing that </w:t>
      </w:r>
      <w:r w:rsidR="002765BB" w:rsidRPr="008570CD">
        <w:rPr>
          <w:rFonts w:ascii="Consolas" w:hAnsi="Consolas" w:cs="Courier New"/>
          <w:b/>
          <w:sz w:val="20"/>
        </w:rPr>
        <w:t xml:space="preserve">(NFA </w:t>
      </w:r>
      <w:r w:rsidR="002765BB" w:rsidRPr="008570CD">
        <w:t>…</w:t>
      </w:r>
      <w:r w:rsidR="002765BB" w:rsidRPr="008570CD">
        <w:rPr>
          <w:rFonts w:ascii="Consolas" w:hAnsi="Consolas" w:cs="Courier New"/>
          <w:b/>
          <w:sz w:val="20"/>
        </w:rPr>
        <w:t>)</w:t>
      </w:r>
      <w:r w:rsidR="002765BB">
        <w:t xml:space="preserve"> actually does.</w:t>
      </w:r>
    </w:p>
    <w:p w14:paraId="1CD82689" w14:textId="77777777" w:rsidR="008570CD" w:rsidRDefault="008570CD" w:rsidP="002765BB">
      <w:pPr>
        <w:pStyle w:val="ListParagraph"/>
        <w:numPr>
          <w:ilvl w:val="0"/>
          <w:numId w:val="3"/>
        </w:numPr>
      </w:pPr>
      <w:r>
        <w:lastRenderedPageBreak/>
        <w:t xml:space="preserve">That last </w:t>
      </w:r>
      <w:r w:rsidRPr="008570CD">
        <w:rPr>
          <w:rFonts w:ascii="Consolas" w:hAnsi="Consolas" w:cs="Courier New"/>
          <w:b/>
          <w:sz w:val="20"/>
        </w:rPr>
        <w:t>0</w:t>
      </w:r>
      <w:r>
        <w:t xml:space="preserve"> is because there needs to be a maximum depth.  Otherwise, I could give you an NFA with a transition </w:t>
      </w:r>
      <w:r w:rsidRPr="008570CD">
        <w:rPr>
          <w:rFonts w:ascii="Consolas" w:hAnsi="Consolas" w:cs="Courier New"/>
          <w:b/>
          <w:sz w:val="20"/>
        </w:rPr>
        <w:t>(S2,"",S2)</w:t>
      </w:r>
      <w:r>
        <w:t xml:space="preserve">, and your machine would simply run forever.  Define the max depth as a constant called </w:t>
      </w:r>
      <w:r w:rsidRPr="008570CD">
        <w:rPr>
          <w:rFonts w:ascii="Consolas" w:hAnsi="Consolas" w:cs="Courier New"/>
          <w:b/>
          <w:sz w:val="20"/>
        </w:rPr>
        <w:t>max</w:t>
      </w:r>
      <w:r>
        <w:t xml:space="preserve"> at the top of your code.  You might want to use 50 as a reasonable starting value.  If you reach max depth on some branch of your execution, and you’re not on an accept state, that branch should not accept.</w:t>
      </w:r>
    </w:p>
    <w:p w14:paraId="2B4B04C0" w14:textId="2A4E7F86" w:rsidR="008570CD" w:rsidRDefault="008570CD" w:rsidP="002765BB">
      <w:pPr>
        <w:pStyle w:val="ListParagraph"/>
        <w:numPr>
          <w:ilvl w:val="0"/>
          <w:numId w:val="3"/>
        </w:numPr>
      </w:pPr>
      <w:r>
        <w:t>Speaking of that empty string, we will use the empty string to represent epsilon transitions in NFAs.</w:t>
      </w:r>
    </w:p>
    <w:p w14:paraId="207F0D06" w14:textId="7C9E5B87" w:rsidR="007B5F88" w:rsidRDefault="007B5F88" w:rsidP="002765BB">
      <w:pPr>
        <w:pStyle w:val="ListParagraph"/>
        <w:numPr>
          <w:ilvl w:val="0"/>
          <w:numId w:val="3"/>
        </w:numPr>
      </w:pPr>
      <w:r>
        <w:t xml:space="preserve">You can infer the alphabet from the transitions if you wish.  You might not really need to make use of </w:t>
      </w:r>
      <w:r w:rsidRPr="005B3620">
        <w:rPr>
          <w:rFonts w:ascii="Consolas" w:hAnsi="Consolas" w:cs="Courier New"/>
          <w:b/>
          <w:sz w:val="20"/>
        </w:rPr>
        <w:t xml:space="preserve">Sigma </w:t>
      </w:r>
      <w:r>
        <w:t>(though it will still be provided).</w:t>
      </w:r>
      <w:r w:rsidR="0054262E">
        <w:t xml:space="preserve">  Similarly, you might not need to pay much attention to </w:t>
      </w:r>
      <w:r w:rsidR="0054262E" w:rsidRPr="005B3620">
        <w:rPr>
          <w:rFonts w:ascii="Consolas" w:hAnsi="Consolas" w:cs="Courier New"/>
          <w:b/>
          <w:sz w:val="20"/>
        </w:rPr>
        <w:t>S</w:t>
      </w:r>
      <w:r w:rsidR="0054262E">
        <w:t>!  They are part of the tuple because they are useful in proofs, not because they are used in the computation.</w:t>
      </w:r>
    </w:p>
    <w:p w14:paraId="78020F51" w14:textId="77777777" w:rsidR="008570CD" w:rsidRDefault="008570CD" w:rsidP="002765BB">
      <w:pPr>
        <w:pStyle w:val="ListParagraph"/>
        <w:numPr>
          <w:ilvl w:val="0"/>
          <w:numId w:val="3"/>
        </w:numPr>
      </w:pPr>
      <w:r>
        <w:t xml:space="preserve">If you think about it, one of these machines could almost trivially be redefined as the other.  You could, hypothetically, just make </w:t>
      </w:r>
      <w:proofErr w:type="spellStart"/>
      <w:r w:rsidRPr="008570CD">
        <w:rPr>
          <w:rFonts w:ascii="Consolas" w:hAnsi="Consolas" w:cs="Courier New"/>
          <w:b/>
          <w:sz w:val="20"/>
        </w:rPr>
        <w:t>NFArunner</w:t>
      </w:r>
      <w:proofErr w:type="spellEnd"/>
      <w:r>
        <w:t xml:space="preserve">, and have both </w:t>
      </w:r>
      <w:r w:rsidRPr="008570CD">
        <w:rPr>
          <w:rFonts w:ascii="Consolas" w:hAnsi="Consolas" w:cs="Courier New"/>
          <w:b/>
          <w:sz w:val="20"/>
        </w:rPr>
        <w:t>DFA</w:t>
      </w:r>
      <w:r>
        <w:t xml:space="preserve"> and </w:t>
      </w:r>
      <w:r w:rsidRPr="008570CD">
        <w:rPr>
          <w:rFonts w:ascii="Consolas" w:hAnsi="Consolas" w:cs="Courier New"/>
          <w:b/>
          <w:sz w:val="20"/>
        </w:rPr>
        <w:t>NFA</w:t>
      </w:r>
      <w:r>
        <w:t xml:space="preserve"> call that function with just a teeny bit of translation work.  On the other hand, if you’re not feeling terribly confident, it might be a good idea to actually write </w:t>
      </w:r>
      <w:r w:rsidRPr="008570CD">
        <w:rPr>
          <w:rFonts w:ascii="Consolas" w:hAnsi="Consolas" w:cs="Courier New"/>
          <w:b/>
          <w:sz w:val="20"/>
        </w:rPr>
        <w:t>DFA</w:t>
      </w:r>
      <w:r>
        <w:t xml:space="preserve"> as a way to get your legs back under you before you tackle the harder problem.  It is your choice!</w:t>
      </w:r>
    </w:p>
    <w:p w14:paraId="021280E7" w14:textId="77777777" w:rsidR="00CF2DF2" w:rsidRDefault="002765BB" w:rsidP="002765BB">
      <w:pPr>
        <w:pStyle w:val="ListParagraph"/>
        <w:numPr>
          <w:ilvl w:val="0"/>
          <w:numId w:val="3"/>
        </w:numPr>
      </w:pPr>
      <w:r>
        <w:t xml:space="preserve">I made a helper function called </w:t>
      </w:r>
      <w:proofErr w:type="spellStart"/>
      <w:r w:rsidRPr="005B3620">
        <w:rPr>
          <w:rFonts w:ascii="Consolas" w:hAnsi="Consolas" w:cs="Courier New"/>
          <w:b/>
          <w:sz w:val="20"/>
        </w:rPr>
        <w:t>finalstate</w:t>
      </w:r>
      <w:proofErr w:type="spellEnd"/>
      <w:r w:rsidRPr="005B3620">
        <w:rPr>
          <w:rFonts w:ascii="Consolas" w:hAnsi="Consolas" w:cs="Courier New"/>
          <w:b/>
          <w:sz w:val="20"/>
        </w:rPr>
        <w:t>?</w:t>
      </w:r>
      <w:r>
        <w:t xml:space="preserve"> that was called only when I ran out of input string.  I fed it my current </w:t>
      </w:r>
      <w:r w:rsidRPr="005B3620">
        <w:rPr>
          <w:rFonts w:ascii="Consolas" w:hAnsi="Consolas" w:cs="Courier New"/>
          <w:b/>
          <w:sz w:val="20"/>
        </w:rPr>
        <w:t>s0</w:t>
      </w:r>
      <w:r>
        <w:t xml:space="preserve"> (or all of my</w:t>
      </w:r>
      <w:r w:rsidR="00CB2789">
        <w:t xml:space="preserve"> current</w:t>
      </w:r>
      <w:r>
        <w:t xml:space="preserve"> </w:t>
      </w:r>
      <w:r w:rsidRPr="005B3620">
        <w:rPr>
          <w:rFonts w:ascii="Consolas" w:hAnsi="Consolas" w:cs="Courier New"/>
          <w:b/>
          <w:sz w:val="20"/>
        </w:rPr>
        <w:t>q0</w:t>
      </w:r>
      <w:r>
        <w:t>s) to determine whether my current state was, in fact, an accept state.</w:t>
      </w:r>
    </w:p>
    <w:p w14:paraId="1AE7D5BE" w14:textId="77777777" w:rsidR="002765BB" w:rsidRDefault="002765BB" w:rsidP="002765BB">
      <w:pPr>
        <w:pStyle w:val="ListParagraph"/>
        <w:numPr>
          <w:ilvl w:val="0"/>
          <w:numId w:val="3"/>
        </w:numPr>
      </w:pPr>
      <w:r>
        <w:t xml:space="preserve">Another useful helper function that I made was called </w:t>
      </w:r>
      <w:proofErr w:type="spellStart"/>
      <w:r w:rsidRPr="005B3620">
        <w:rPr>
          <w:rFonts w:ascii="Consolas" w:hAnsi="Consolas" w:cs="Courier New"/>
          <w:b/>
          <w:sz w:val="20"/>
        </w:rPr>
        <w:t>nextstate</w:t>
      </w:r>
      <w:proofErr w:type="spellEnd"/>
      <w:r>
        <w:t xml:space="preserve">.  This function </w:t>
      </w:r>
      <w:r w:rsidR="00171B4F">
        <w:t xml:space="preserve">takes the current state, the list of </w:t>
      </w:r>
      <w:r w:rsidR="00C56129">
        <w:t xml:space="preserve">delta </w:t>
      </w:r>
      <w:r w:rsidR="00171B4F">
        <w:t xml:space="preserve">transitions, and the current </w:t>
      </w:r>
      <w:r w:rsidR="00C56129">
        <w:t>input,</w:t>
      </w:r>
      <w:r w:rsidR="00171B4F">
        <w:t xml:space="preserve"> and returns</w:t>
      </w:r>
      <w:r w:rsidR="00C56129">
        <w:t xml:space="preserve"> the next state (or list of states – whatever is </w:t>
      </w:r>
      <w:proofErr w:type="spellStart"/>
      <w:r w:rsidR="00C56129" w:rsidRPr="005B3620">
        <w:rPr>
          <w:rFonts w:ascii="Consolas" w:hAnsi="Consolas" w:cs="Courier New"/>
          <w:b/>
          <w:sz w:val="20"/>
        </w:rPr>
        <w:t>cddr</w:t>
      </w:r>
      <w:proofErr w:type="spellEnd"/>
      <w:r w:rsidR="00C56129">
        <w:t xml:space="preserve"> of the relevant transition).</w:t>
      </w:r>
    </w:p>
    <w:p w14:paraId="4AFF99DD" w14:textId="19FCEE29" w:rsidR="00C56129" w:rsidRPr="007B5F88" w:rsidRDefault="00C56129" w:rsidP="002765BB">
      <w:pPr>
        <w:pStyle w:val="ListParagraph"/>
        <w:numPr>
          <w:ilvl w:val="0"/>
          <w:numId w:val="3"/>
        </w:numPr>
      </w:pPr>
      <w:r>
        <w:t xml:space="preserve">The only difference between an NFA and a DFA is that there are multiple possible </w:t>
      </w:r>
      <w:r w:rsidR="00D97164">
        <w:t>states at once</w:t>
      </w:r>
      <w:r>
        <w:t>.  Since our function ultimately returns a boolean,</w:t>
      </w:r>
      <w:r w:rsidR="00CB2789">
        <w:t xml:space="preserve"> we don’t care what NFA path we actually took to arrive at our answer. </w:t>
      </w:r>
      <w:r>
        <w:t xml:space="preserve"> </w:t>
      </w:r>
      <w:r w:rsidR="00CB2789">
        <w:rPr>
          <w:i/>
        </w:rPr>
        <w:t>I</w:t>
      </w:r>
      <w:r w:rsidRPr="00446465">
        <w:rPr>
          <w:i/>
        </w:rPr>
        <w:t xml:space="preserve">f any possible </w:t>
      </w:r>
      <w:r w:rsidR="00446465" w:rsidRPr="00446465">
        <w:rPr>
          <w:i/>
        </w:rPr>
        <w:t>path</w:t>
      </w:r>
      <w:r w:rsidRPr="00446465">
        <w:rPr>
          <w:i/>
        </w:rPr>
        <w:t xml:space="preserve"> returns </w:t>
      </w:r>
      <w:r w:rsidRPr="00446465">
        <w:rPr>
          <w:rFonts w:ascii="Consolas" w:hAnsi="Consolas" w:cs="Courier New"/>
          <w:b/>
          <w:i/>
          <w:sz w:val="20"/>
        </w:rPr>
        <w:t>#t</w:t>
      </w:r>
      <w:r w:rsidRPr="00446465">
        <w:rPr>
          <w:i/>
        </w:rPr>
        <w:t xml:space="preserve">, then the overall answer should also be </w:t>
      </w:r>
      <w:r w:rsidRPr="00446465">
        <w:rPr>
          <w:rFonts w:ascii="Consolas" w:hAnsi="Consolas" w:cs="Courier New"/>
          <w:b/>
          <w:i/>
          <w:sz w:val="20"/>
        </w:rPr>
        <w:t>#t</w:t>
      </w:r>
      <w:r>
        <w:t xml:space="preserve">.  </w:t>
      </w:r>
      <w:r w:rsidRPr="00DD515E">
        <w:rPr>
          <w:i/>
        </w:rPr>
        <w:t>What kind of boolean relationship makes sure that, if any input is true, that the output is also true?</w:t>
      </w:r>
    </w:p>
    <w:p w14:paraId="17494DB3" w14:textId="58A0C265" w:rsidR="007B5F88" w:rsidRPr="002765BB" w:rsidRDefault="007B5F88" w:rsidP="007B5F88">
      <w:pPr>
        <w:pStyle w:val="ListParagraph"/>
      </w:pPr>
    </w:p>
    <w:sectPr w:rsidR="007B5F88" w:rsidRPr="002765BB" w:rsidSect="007E38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66C8"/>
    <w:multiLevelType w:val="hybridMultilevel"/>
    <w:tmpl w:val="84923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374B"/>
    <w:multiLevelType w:val="hybridMultilevel"/>
    <w:tmpl w:val="246E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4602B"/>
    <w:multiLevelType w:val="hybridMultilevel"/>
    <w:tmpl w:val="84923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8069C"/>
    <w:multiLevelType w:val="hybridMultilevel"/>
    <w:tmpl w:val="7D8A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066"/>
    <w:rsid w:val="000039B4"/>
    <w:rsid w:val="00005451"/>
    <w:rsid w:val="00014889"/>
    <w:rsid w:val="000E34D5"/>
    <w:rsid w:val="00144FC1"/>
    <w:rsid w:val="00146F60"/>
    <w:rsid w:val="00150434"/>
    <w:rsid w:val="00157A03"/>
    <w:rsid w:val="00171B4F"/>
    <w:rsid w:val="002765BB"/>
    <w:rsid w:val="00284369"/>
    <w:rsid w:val="002C6A65"/>
    <w:rsid w:val="002C6E52"/>
    <w:rsid w:val="00381254"/>
    <w:rsid w:val="0038585F"/>
    <w:rsid w:val="0041337F"/>
    <w:rsid w:val="004327E6"/>
    <w:rsid w:val="00446465"/>
    <w:rsid w:val="004716DF"/>
    <w:rsid w:val="0054262E"/>
    <w:rsid w:val="005841D8"/>
    <w:rsid w:val="005854E1"/>
    <w:rsid w:val="005B3620"/>
    <w:rsid w:val="005F29D4"/>
    <w:rsid w:val="006B7DE0"/>
    <w:rsid w:val="006D09C6"/>
    <w:rsid w:val="007B5F88"/>
    <w:rsid w:val="007E389D"/>
    <w:rsid w:val="008570CD"/>
    <w:rsid w:val="00890D5E"/>
    <w:rsid w:val="0090151F"/>
    <w:rsid w:val="00932759"/>
    <w:rsid w:val="0097537B"/>
    <w:rsid w:val="00A05DBB"/>
    <w:rsid w:val="00AA6526"/>
    <w:rsid w:val="00B75805"/>
    <w:rsid w:val="00BD6151"/>
    <w:rsid w:val="00C56129"/>
    <w:rsid w:val="00C8444B"/>
    <w:rsid w:val="00CB2789"/>
    <w:rsid w:val="00CF2DF2"/>
    <w:rsid w:val="00D97164"/>
    <w:rsid w:val="00DD515E"/>
    <w:rsid w:val="00DE5066"/>
    <w:rsid w:val="00EF2AB3"/>
    <w:rsid w:val="00EF77A0"/>
    <w:rsid w:val="00FA043A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AB35"/>
  <w15:docId w15:val="{072647E3-5B7F-44BA-A72F-851B7F5E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FA04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4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6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84B05-3632-4922-BDF9-599A3CC3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bisecke</dc:creator>
  <cp:lastModifiedBy>Isecke_Benjamin</cp:lastModifiedBy>
  <cp:revision>33</cp:revision>
  <cp:lastPrinted>2017-01-19T18:37:00Z</cp:lastPrinted>
  <dcterms:created xsi:type="dcterms:W3CDTF">2017-01-01T20:50:00Z</dcterms:created>
  <dcterms:modified xsi:type="dcterms:W3CDTF">2022-02-17T13:20:00Z</dcterms:modified>
</cp:coreProperties>
</file>