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0" w:lineRule="auto"/>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00"/>
        <w:gridCol w:w="6176"/>
        <w:gridCol w:w="1650"/>
        <w:tblGridChange w:id="0">
          <w:tblGrid>
            <w:gridCol w:w="1200"/>
            <w:gridCol w:w="6176"/>
            <w:gridCol w:w="1650"/>
          </w:tblGrid>
        </w:tblGridChange>
      </w:tblGrid>
      <w:tr>
        <w:trPr>
          <w:cantSplit w:val="0"/>
          <w:tblHeader w:val="0"/>
        </w:trPr>
        <w:tc>
          <w:tcPr>
            <w:vAlign w:val="center"/>
          </w:tcPr>
          <w:p w:rsidR="00000000" w:rsidDel="00000000" w:rsidP="00000000" w:rsidRDefault="00000000" w:rsidRPr="00000000" w14:paraId="00000002">
            <w:pPr>
              <w:jc w:val="center"/>
              <w:rPr/>
            </w:pPr>
            <w:r w:rsidDel="00000000" w:rsidR="00000000" w:rsidRPr="00000000">
              <w:rPr/>
              <w:drawing>
                <wp:inline distB="0" distT="0" distL="0" distR="0">
                  <wp:extent cx="552450" cy="695325"/>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52450" cy="6953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spacing w:after="20" w:lineRule="auto"/>
              <w:jc w:val="center"/>
              <w:rPr/>
            </w:pPr>
            <w:r w:rsidDel="00000000" w:rsidR="00000000" w:rsidRPr="00000000">
              <w:rPr>
                <w:b w:val="1"/>
                <w:bCs w:val="1"/>
                <w:color w:val="1f3864"/>
                <w:sz w:val="28"/>
                <w:szCs w:val="28"/>
                <w:rtl w:val="0"/>
              </w:rPr>
              <w:t xml:space="preserve">INSTITUTE OF INFORMATION TECHNOLOGY</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222222"/>
                <w:sz w:val="22"/>
                <w:szCs w:val="22"/>
                <w:rtl w:val="0"/>
              </w:rPr>
              <w:t xml:space="preserve">UNIVERSITY OF DHAKA</w:t>
            </w:r>
            <w:r w:rsidDel="00000000" w:rsidR="00000000" w:rsidRPr="00000000">
              <w:rPr>
                <w:rtl w:val="0"/>
              </w:rPr>
            </w:r>
          </w:p>
        </w:tc>
        <w:tc>
          <w:tcPr>
            <w:vAlign w:val="center"/>
          </w:tcPr>
          <w:p w:rsidR="00000000" w:rsidDel="00000000" w:rsidP="00000000" w:rsidRDefault="00000000" w:rsidRPr="00000000" w14:paraId="00000005">
            <w:pPr>
              <w:jc w:val="center"/>
              <w:rPr/>
            </w:pPr>
            <w:r w:rsidDel="00000000" w:rsidR="00000000" w:rsidRPr="00000000">
              <w:rPr/>
              <w:drawing>
                <wp:inline distB="0" distT="0" distL="0" distR="0">
                  <wp:extent cx="857250" cy="466725"/>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857250"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340" w:lineRule="auto"/>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bCs w:val="1"/>
          <w:color w:val="1f3864"/>
          <w:sz w:val="52"/>
          <w:szCs w:val="52"/>
          <w:rtl w:val="0"/>
        </w:rPr>
        <w:t xml:space="preserve">TERRA-AUDIT</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i w:val="1"/>
          <w:iCs w:val="1"/>
          <w:color w:val="595959"/>
          <w:sz w:val="26"/>
          <w:szCs w:val="26"/>
          <w:rtl w:val="0"/>
        </w:rPr>
        <w:t xml:space="preserve">– AI-Assisted Digital MRV Platform for AWD Rice Irrigation and Agricultural Land Management Carbon Credits</w:t>
      </w:r>
      <w:r w:rsidDel="00000000" w:rsidR="00000000" w:rsidRPr="00000000">
        <w:rPr>
          <w:rtl w:val="0"/>
        </w:rPr>
      </w:r>
    </w:p>
    <w:p w:rsidR="00000000" w:rsidDel="00000000" w:rsidP="00000000" w:rsidRDefault="00000000" w:rsidRPr="00000000" w14:paraId="00000009">
      <w:pPr>
        <w:spacing w:after="30" w:before="220" w:lineRule="auto"/>
        <w:jc w:val="center"/>
        <w:rPr/>
      </w:pPr>
      <w:r w:rsidDel="00000000" w:rsidR="00000000" w:rsidRPr="00000000">
        <w:rPr>
          <w:b w:val="1"/>
          <w:bCs w:val="1"/>
          <w:color w:val="1f3864"/>
          <w:sz w:val="27"/>
          <w:szCs w:val="27"/>
          <w:rtl w:val="0"/>
        </w:rPr>
        <w:t xml:space="preserve">Submitted As</w:t>
      </w:r>
      <w:r w:rsidDel="00000000" w:rsidR="00000000" w:rsidRPr="00000000">
        <w:rPr>
          <w:rtl w:val="0"/>
        </w:rPr>
      </w:r>
    </w:p>
    <w:p w:rsidR="00000000" w:rsidDel="00000000" w:rsidP="00000000" w:rsidRDefault="00000000" w:rsidRPr="00000000" w14:paraId="0000000A">
      <w:pPr>
        <w:spacing w:after="15" w:lineRule="auto"/>
        <w:jc w:val="center"/>
        <w:rPr/>
      </w:pPr>
      <w:r w:rsidDel="00000000" w:rsidR="00000000" w:rsidRPr="00000000">
        <w:rPr>
          <w:b w:val="1"/>
          <w:bCs w:val="1"/>
          <w:sz w:val="25"/>
          <w:szCs w:val="25"/>
          <w:rtl w:val="0"/>
        </w:rPr>
        <w:t xml:space="preserve">Technical Report</w:t>
      </w:r>
      <w:r w:rsidDel="00000000" w:rsidR="00000000" w:rsidRPr="00000000">
        <w:rPr>
          <w:rtl w:val="0"/>
        </w:rPr>
      </w:r>
    </w:p>
    <w:p w:rsidR="00000000" w:rsidDel="00000000" w:rsidP="00000000" w:rsidRDefault="00000000" w:rsidRPr="00000000" w14:paraId="0000000B">
      <w:pPr>
        <w:spacing w:after="10" w:lineRule="auto"/>
        <w:jc w:val="center"/>
        <w:rPr/>
      </w:pPr>
      <w:r w:rsidDel="00000000" w:rsidR="00000000" w:rsidRPr="00000000">
        <w:rPr>
          <w:sz w:val="24"/>
          <w:szCs w:val="24"/>
          <w:rtl w:val="0"/>
        </w:rPr>
        <w:t xml:space="preserve">SE801 Project Final Technical Report</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spacing w:after="30" w:before="220" w:lineRule="auto"/>
        <w:jc w:val="center"/>
        <w:rPr/>
      </w:pPr>
      <w:r w:rsidDel="00000000" w:rsidR="00000000" w:rsidRPr="00000000">
        <w:rPr>
          <w:b w:val="1"/>
          <w:bCs w:val="1"/>
          <w:color w:val="1f3864"/>
          <w:sz w:val="27"/>
          <w:szCs w:val="27"/>
          <w:rtl w:val="0"/>
        </w:rPr>
        <w:t xml:space="preserve">Submitted By</w:t>
      </w:r>
      <w:r w:rsidDel="00000000" w:rsidR="00000000" w:rsidRPr="00000000">
        <w:rPr>
          <w:rtl w:val="0"/>
        </w:rPr>
      </w:r>
    </w:p>
    <w:p w:rsidR="00000000" w:rsidDel="00000000" w:rsidP="00000000" w:rsidRDefault="00000000" w:rsidRPr="00000000" w14:paraId="0000000E">
      <w:pPr>
        <w:spacing w:after="15" w:lineRule="auto"/>
        <w:jc w:val="center"/>
        <w:rPr/>
      </w:pPr>
      <w:r w:rsidDel="00000000" w:rsidR="00000000" w:rsidRPr="00000000">
        <w:rPr>
          <w:b w:val="1"/>
          <w:bCs w:val="1"/>
          <w:sz w:val="25"/>
          <w:szCs w:val="25"/>
          <w:rtl w:val="0"/>
        </w:rPr>
        <w:t xml:space="preserve">Kazi Nahid</w:t>
      </w:r>
      <w:r w:rsidDel="00000000" w:rsidR="00000000" w:rsidRPr="00000000">
        <w:rPr>
          <w:rtl w:val="0"/>
        </w:rPr>
      </w:r>
    </w:p>
    <w:p w:rsidR="00000000" w:rsidDel="00000000" w:rsidP="00000000" w:rsidRDefault="00000000" w:rsidRPr="00000000" w14:paraId="0000000F">
      <w:pPr>
        <w:spacing w:after="10" w:lineRule="auto"/>
        <w:jc w:val="center"/>
        <w:rPr/>
      </w:pPr>
      <w:r w:rsidDel="00000000" w:rsidR="00000000" w:rsidRPr="00000000">
        <w:rPr>
          <w:sz w:val="24"/>
          <w:szCs w:val="24"/>
          <w:rtl w:val="0"/>
        </w:rPr>
        <w:t xml:space="preserve">BSSE Roll: 1437</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30" w:before="220" w:lineRule="auto"/>
        <w:jc w:val="center"/>
        <w:rPr/>
      </w:pPr>
      <w:r w:rsidDel="00000000" w:rsidR="00000000" w:rsidRPr="00000000">
        <w:rPr>
          <w:b w:val="1"/>
          <w:bCs w:val="1"/>
          <w:color w:val="1f3864"/>
          <w:sz w:val="27"/>
          <w:szCs w:val="27"/>
          <w:rtl w:val="0"/>
        </w:rPr>
        <w:t xml:space="preserve">Supervised By</w:t>
      </w:r>
      <w:r w:rsidDel="00000000" w:rsidR="00000000" w:rsidRPr="00000000">
        <w:rPr>
          <w:rtl w:val="0"/>
        </w:rPr>
      </w:r>
    </w:p>
    <w:p w:rsidR="00000000" w:rsidDel="00000000" w:rsidP="00000000" w:rsidRDefault="00000000" w:rsidRPr="00000000" w14:paraId="00000012">
      <w:pPr>
        <w:spacing w:after="15" w:lineRule="auto"/>
        <w:jc w:val="center"/>
        <w:rPr/>
      </w:pPr>
      <w:r w:rsidDel="00000000" w:rsidR="00000000" w:rsidRPr="00000000">
        <w:rPr>
          <w:b w:val="1"/>
          <w:bCs w:val="1"/>
          <w:sz w:val="25"/>
          <w:szCs w:val="25"/>
          <w:rtl w:val="0"/>
        </w:rPr>
        <w:t xml:space="preserve">Dr. Emon Kumar Dey</w:t>
      </w:r>
      <w:r w:rsidDel="00000000" w:rsidR="00000000" w:rsidRPr="00000000">
        <w:rPr>
          <w:rtl w:val="0"/>
        </w:rPr>
      </w:r>
    </w:p>
    <w:p w:rsidR="00000000" w:rsidDel="00000000" w:rsidP="00000000" w:rsidRDefault="00000000" w:rsidRPr="00000000" w14:paraId="00000013">
      <w:pPr>
        <w:spacing w:after="10" w:lineRule="auto"/>
        <w:jc w:val="center"/>
        <w:rPr/>
      </w:pPr>
      <w:r w:rsidDel="00000000" w:rsidR="00000000" w:rsidRPr="00000000">
        <w:rPr>
          <w:sz w:val="24"/>
          <w:szCs w:val="24"/>
          <w:rtl w:val="0"/>
        </w:rPr>
        <w:t xml:space="preserve">Professor</w:t>
      </w:r>
      <w:r w:rsidDel="00000000" w:rsidR="00000000" w:rsidRPr="00000000">
        <w:rPr>
          <w:rtl w:val="0"/>
        </w:rPr>
      </w:r>
    </w:p>
    <w:p w:rsidR="00000000" w:rsidDel="00000000" w:rsidP="00000000" w:rsidRDefault="00000000" w:rsidRPr="00000000" w14:paraId="00000014">
      <w:pPr>
        <w:spacing w:after="10" w:lineRule="auto"/>
        <w:jc w:val="center"/>
        <w:rPr/>
      </w:pPr>
      <w:r w:rsidDel="00000000" w:rsidR="00000000" w:rsidRPr="00000000">
        <w:rPr>
          <w:sz w:val="24"/>
          <w:szCs w:val="24"/>
          <w:rtl w:val="0"/>
        </w:rPr>
        <w:t xml:space="preserve">Institute of Information Technology</w:t>
      </w:r>
      <w:r w:rsidDel="00000000" w:rsidR="00000000" w:rsidRPr="00000000">
        <w:rPr>
          <w:rtl w:val="0"/>
        </w:rPr>
      </w:r>
    </w:p>
    <w:p w:rsidR="00000000" w:rsidDel="00000000" w:rsidP="00000000" w:rsidRDefault="00000000" w:rsidRPr="00000000" w14:paraId="00000015">
      <w:pPr>
        <w:spacing w:after="10" w:lineRule="auto"/>
        <w:jc w:val="center"/>
        <w:rPr/>
      </w:pPr>
      <w:r w:rsidDel="00000000" w:rsidR="00000000" w:rsidRPr="00000000">
        <w:rPr>
          <w:sz w:val="24"/>
          <w:szCs w:val="24"/>
          <w:rtl w:val="0"/>
        </w:rPr>
        <w:t xml:space="preserve">University of Dhaka</w:t>
      </w:r>
      <w:r w:rsidDel="00000000" w:rsidR="00000000" w:rsidRPr="00000000">
        <w:rPr>
          <w:rtl w:val="0"/>
        </w:rPr>
      </w:r>
    </w:p>
    <w:p w:rsidR="00000000" w:rsidDel="00000000" w:rsidP="00000000" w:rsidRDefault="00000000" w:rsidRPr="00000000" w14:paraId="00000016">
      <w:pPr>
        <w:spacing w:after="260" w:lineRule="auto"/>
        <w:rPr/>
      </w:pPr>
      <w:r w:rsidDel="00000000" w:rsidR="00000000" w:rsidRPr="00000000">
        <w:rPr>
          <w:rtl w:val="0"/>
        </w:rPr>
      </w:r>
    </w:p>
    <w:p w:rsidR="00000000" w:rsidDel="00000000" w:rsidP="00000000" w:rsidRDefault="00000000" w:rsidRPr="00000000" w14:paraId="00000017">
      <w:pPr>
        <w:spacing w:after="30" w:before="220" w:lineRule="auto"/>
        <w:jc w:val="center"/>
        <w:rPr/>
      </w:pPr>
      <w:r w:rsidDel="00000000" w:rsidR="00000000" w:rsidRPr="00000000">
        <w:rPr>
          <w:b w:val="1"/>
          <w:bCs w:val="1"/>
          <w:color w:val="1f3864"/>
          <w:sz w:val="27"/>
          <w:szCs w:val="27"/>
          <w:rtl w:val="0"/>
        </w:rPr>
        <w:t xml:space="preserve">Submission Date</w:t>
      </w:r>
      <w:r w:rsidDel="00000000" w:rsidR="00000000" w:rsidRPr="00000000">
        <w:rPr>
          <w:rtl w:val="0"/>
        </w:rPr>
      </w:r>
    </w:p>
    <w:p w:rsidR="00000000" w:rsidDel="00000000" w:rsidP="00000000" w:rsidRDefault="00000000" w:rsidRPr="00000000" w14:paraId="00000018">
      <w:pPr>
        <w:spacing w:after="10" w:lineRule="auto"/>
        <w:jc w:val="center"/>
        <w:rPr/>
        <w:sectPr>
          <w:headerReference r:id="rId8" w:type="default"/>
          <w:headerReference r:id="rId9" w:type="first"/>
          <w:pgSz w:h="16838" w:w="11906" w:orient="portrait"/>
          <w:pgMar w:bottom="1440" w:top="1440" w:left="1440" w:right="1440" w:header="708" w:footer="708"/>
          <w:pgNumType w:start="1"/>
        </w:sectPr>
      </w:pPr>
      <w:r w:rsidDel="00000000" w:rsidR="00000000" w:rsidRPr="00000000">
        <w:rPr>
          <w:sz w:val="24"/>
          <w:szCs w:val="24"/>
          <w:rtl w:val="0"/>
        </w:rPr>
        <w:t xml:space="preserve">Oct 10, 2026</w:t>
      </w:r>
      <w:r w:rsidDel="00000000" w:rsidR="00000000" w:rsidRPr="00000000">
        <w:rPr>
          <w:rtl w:val="0"/>
        </w:rPr>
      </w:r>
    </w:p>
    <w:p w:rsidR="00000000" w:rsidDel="00000000" w:rsidP="00000000" w:rsidRDefault="00000000" w:rsidRPr="00000000" w14:paraId="00000019">
      <w:pPr>
        <w:spacing w:after="320" w:lineRule="auto"/>
        <w:jc w:val="center"/>
        <w:rPr>
          <w:b w:val="1"/>
          <w:bCs w:val="1"/>
          <w:color w:val="212121"/>
          <w:sz w:val="28"/>
          <w:szCs w:val="28"/>
        </w:rPr>
      </w:pPr>
      <w:r w:rsidDel="00000000" w:rsidR="00000000" w:rsidRPr="00000000">
        <w:rPr>
          <w:b w:val="1"/>
          <w:bCs w:val="1"/>
          <w:color w:val="212121"/>
          <w:sz w:val="28"/>
          <w:szCs w:val="28"/>
          <w:rtl w:val="0"/>
        </w:rPr>
        <w:t xml:space="preserve">Letter of Transmittal</w:t>
      </w:r>
    </w:p>
    <w:p w:rsidR="00000000" w:rsidDel="00000000" w:rsidP="00000000" w:rsidRDefault="00000000" w:rsidRPr="00000000" w14:paraId="0000001A">
      <w:pPr>
        <w:spacing w:after="100" w:line="276" w:lineRule="auto"/>
        <w:jc w:val="center"/>
        <w:rPr>
          <w:color w:val="212121"/>
        </w:rPr>
      </w:pPr>
      <w:r w:rsidDel="00000000" w:rsidR="00000000" w:rsidRPr="00000000">
        <w:rPr>
          <w:rtl w:val="0"/>
        </w:rPr>
      </w:r>
    </w:p>
    <w:p w:rsidR="00000000" w:rsidDel="00000000" w:rsidP="00000000" w:rsidRDefault="00000000" w:rsidRPr="00000000" w14:paraId="0000001B">
      <w:pPr>
        <w:spacing w:after="100" w:line="276" w:lineRule="auto"/>
        <w:jc w:val="left"/>
        <w:rPr>
          <w:color w:val="212121"/>
        </w:rPr>
      </w:pPr>
      <w:r w:rsidDel="00000000" w:rsidR="00000000" w:rsidRPr="00000000">
        <w:rPr>
          <w:color w:val="212121"/>
          <w:rtl w:val="0"/>
        </w:rPr>
        <w:t xml:space="preserve">October 10, 2026</w:t>
      </w:r>
    </w:p>
    <w:p w:rsidR="00000000" w:rsidDel="00000000" w:rsidP="00000000" w:rsidRDefault="00000000" w:rsidRPr="00000000" w14:paraId="0000001C">
      <w:pPr>
        <w:spacing w:after="100" w:line="276" w:lineRule="auto"/>
        <w:jc w:val="left"/>
        <w:rPr>
          <w:color w:val="212121"/>
        </w:rPr>
      </w:pPr>
      <w:r w:rsidDel="00000000" w:rsidR="00000000" w:rsidRPr="00000000">
        <w:rPr>
          <w:color w:val="212121"/>
          <w:rtl w:val="0"/>
        </w:rPr>
        <w:t xml:space="preserve">BSSE 4th Year Exam Committee</w:t>
      </w:r>
    </w:p>
    <w:p w:rsidR="00000000" w:rsidDel="00000000" w:rsidP="00000000" w:rsidRDefault="00000000" w:rsidRPr="00000000" w14:paraId="0000001D">
      <w:pPr>
        <w:spacing w:after="100" w:line="276" w:lineRule="auto"/>
        <w:jc w:val="left"/>
        <w:rPr>
          <w:color w:val="212121"/>
        </w:rPr>
      </w:pPr>
      <w:r w:rsidDel="00000000" w:rsidR="00000000" w:rsidRPr="00000000">
        <w:rPr>
          <w:color w:val="212121"/>
          <w:rtl w:val="0"/>
        </w:rPr>
        <w:t xml:space="preserve">Institute of Information Technology</w:t>
      </w:r>
    </w:p>
    <w:p w:rsidR="00000000" w:rsidDel="00000000" w:rsidP="00000000" w:rsidRDefault="00000000" w:rsidRPr="00000000" w14:paraId="0000001E">
      <w:pPr>
        <w:spacing w:after="100" w:line="276" w:lineRule="auto"/>
        <w:jc w:val="left"/>
        <w:rPr>
          <w:color w:val="212121"/>
        </w:rPr>
      </w:pPr>
      <w:r w:rsidDel="00000000" w:rsidR="00000000" w:rsidRPr="00000000">
        <w:rPr>
          <w:color w:val="212121"/>
          <w:rtl w:val="0"/>
        </w:rPr>
        <w:t xml:space="preserve">University of Dhaka</w:t>
      </w:r>
    </w:p>
    <w:p w:rsidR="00000000" w:rsidDel="00000000" w:rsidP="00000000" w:rsidRDefault="00000000" w:rsidRPr="00000000" w14:paraId="0000001F">
      <w:pPr>
        <w:spacing w:after="100" w:line="276" w:lineRule="auto"/>
        <w:jc w:val="left"/>
        <w:rPr>
          <w:color w:val="212121"/>
        </w:rPr>
      </w:pPr>
      <w:r w:rsidDel="00000000" w:rsidR="00000000" w:rsidRPr="00000000">
        <w:rPr>
          <w:rtl w:val="0"/>
        </w:rPr>
      </w:r>
    </w:p>
    <w:p w:rsidR="00000000" w:rsidDel="00000000" w:rsidP="00000000" w:rsidRDefault="00000000" w:rsidRPr="00000000" w14:paraId="00000020">
      <w:pPr>
        <w:spacing w:after="100" w:line="276" w:lineRule="auto"/>
        <w:jc w:val="left"/>
        <w:rPr>
          <w:b w:val="1"/>
          <w:bCs w:val="1"/>
          <w:color w:val="212121"/>
        </w:rPr>
      </w:pPr>
      <w:r w:rsidDel="00000000" w:rsidR="00000000" w:rsidRPr="00000000">
        <w:rPr>
          <w:b w:val="1"/>
          <w:bCs w:val="1"/>
          <w:color w:val="212121"/>
          <w:rtl w:val="0"/>
        </w:rPr>
        <w:t xml:space="preserve">Subject: Final Report Submission — Terra-Audit: AI-Assisted Digital MRV Platform for AWD Rice Irrigation and Agricultural Land Management Carbon Credits</w:t>
      </w:r>
    </w:p>
    <w:p w:rsidR="00000000" w:rsidDel="00000000" w:rsidP="00000000" w:rsidRDefault="00000000" w:rsidRPr="00000000" w14:paraId="00000021">
      <w:pPr>
        <w:spacing w:after="100" w:line="276" w:lineRule="auto"/>
        <w:jc w:val="left"/>
        <w:rPr>
          <w:color w:val="212121"/>
        </w:rPr>
      </w:pPr>
      <w:r w:rsidDel="00000000" w:rsidR="00000000" w:rsidRPr="00000000">
        <w:rPr>
          <w:rtl w:val="0"/>
        </w:rPr>
      </w:r>
    </w:p>
    <w:p w:rsidR="00000000" w:rsidDel="00000000" w:rsidP="00000000" w:rsidRDefault="00000000" w:rsidRPr="00000000" w14:paraId="00000022">
      <w:pPr>
        <w:spacing w:after="100" w:line="276" w:lineRule="auto"/>
        <w:jc w:val="left"/>
        <w:rPr>
          <w:color w:val="212121"/>
        </w:rPr>
      </w:pPr>
      <w:r w:rsidDel="00000000" w:rsidR="00000000" w:rsidRPr="00000000">
        <w:rPr>
          <w:color w:val="212121"/>
          <w:rtl w:val="0"/>
        </w:rPr>
        <w:t xml:space="preserve">Dear Sir,</w:t>
      </w:r>
    </w:p>
    <w:p w:rsidR="00000000" w:rsidDel="00000000" w:rsidP="00000000" w:rsidRDefault="00000000" w:rsidRPr="00000000" w14:paraId="00000023">
      <w:pPr>
        <w:spacing w:after="100" w:line="276" w:lineRule="auto"/>
        <w:jc w:val="left"/>
        <w:rPr>
          <w:color w:val="212121"/>
        </w:rPr>
      </w:pPr>
      <w:r w:rsidDel="00000000" w:rsidR="00000000" w:rsidRPr="00000000">
        <w:rPr>
          <w:rtl w:val="0"/>
        </w:rPr>
      </w:r>
    </w:p>
    <w:p w:rsidR="00000000" w:rsidDel="00000000" w:rsidP="00000000" w:rsidRDefault="00000000" w:rsidRPr="00000000" w14:paraId="00000024">
      <w:pPr>
        <w:spacing w:after="100" w:line="276" w:lineRule="auto"/>
        <w:jc w:val="left"/>
        <w:rPr>
          <w:color w:val="212121"/>
        </w:rPr>
      </w:pPr>
      <w:r w:rsidDel="00000000" w:rsidR="00000000" w:rsidRPr="00000000">
        <w:rPr>
          <w:color w:val="212121"/>
          <w:rtl w:val="0"/>
        </w:rPr>
        <w:t xml:space="preserve">I am submitting the technical report for my Software Project Lab 3 project, Terra-Audit: AI-Assisted Digital MRV Platform for AWD Rice Irrigation and Agricultural Land Management Carbon Credits. This report covers the project’s requirements, software design, implementation, interface design, testing, user guidance, and the limitations of the current system. I welcome your feedback and suggestions for further improvement.</w:t>
      </w:r>
    </w:p>
    <w:p w:rsidR="00000000" w:rsidDel="00000000" w:rsidP="00000000" w:rsidRDefault="00000000" w:rsidRPr="00000000" w14:paraId="00000025">
      <w:pPr>
        <w:spacing w:after="100" w:line="276" w:lineRule="auto"/>
        <w:jc w:val="left"/>
        <w:rPr>
          <w:color w:val="212121"/>
        </w:rPr>
      </w:pPr>
      <w:r w:rsidDel="00000000" w:rsidR="00000000" w:rsidRPr="00000000">
        <w:rPr>
          <w:rtl w:val="0"/>
        </w:rPr>
      </w:r>
    </w:p>
    <w:p w:rsidR="00000000" w:rsidDel="00000000" w:rsidP="00000000" w:rsidRDefault="00000000" w:rsidRPr="00000000" w14:paraId="00000026">
      <w:pPr>
        <w:spacing w:after="100" w:line="276" w:lineRule="auto"/>
        <w:jc w:val="left"/>
        <w:rPr>
          <w:color w:val="212121"/>
        </w:rPr>
      </w:pPr>
      <w:r w:rsidDel="00000000" w:rsidR="00000000" w:rsidRPr="00000000">
        <w:rPr>
          <w:color w:val="212121"/>
          <w:rtl w:val="0"/>
        </w:rPr>
        <w:t xml:space="preserve">Thank you for your consideration.</w:t>
      </w:r>
    </w:p>
    <w:p w:rsidR="00000000" w:rsidDel="00000000" w:rsidP="00000000" w:rsidRDefault="00000000" w:rsidRPr="00000000" w14:paraId="00000027">
      <w:pPr>
        <w:spacing w:after="100" w:line="276" w:lineRule="auto"/>
        <w:jc w:val="left"/>
        <w:rPr>
          <w:color w:val="212121"/>
        </w:rPr>
      </w:pPr>
      <w:r w:rsidDel="00000000" w:rsidR="00000000" w:rsidRPr="00000000">
        <w:rPr>
          <w:rtl w:val="0"/>
        </w:rPr>
      </w:r>
    </w:p>
    <w:p w:rsidR="00000000" w:rsidDel="00000000" w:rsidP="00000000" w:rsidRDefault="00000000" w:rsidRPr="00000000" w14:paraId="00000028">
      <w:pPr>
        <w:spacing w:after="100" w:line="276" w:lineRule="auto"/>
        <w:jc w:val="left"/>
        <w:rPr>
          <w:color w:val="212121"/>
        </w:rPr>
      </w:pPr>
      <w:r w:rsidDel="00000000" w:rsidR="00000000" w:rsidRPr="00000000">
        <w:rPr>
          <w:color w:val="212121"/>
          <w:rtl w:val="0"/>
        </w:rPr>
        <w:t xml:space="preserve">Sincerely,</w:t>
      </w:r>
    </w:p>
    <w:p w:rsidR="00000000" w:rsidDel="00000000" w:rsidP="00000000" w:rsidRDefault="00000000" w:rsidRPr="00000000" w14:paraId="00000029">
      <w:pPr>
        <w:spacing w:after="100" w:line="276" w:lineRule="auto"/>
        <w:jc w:val="left"/>
        <w:rPr>
          <w:color w:val="212121"/>
        </w:rPr>
      </w:pPr>
      <w:r w:rsidDel="00000000" w:rsidR="00000000" w:rsidRPr="00000000">
        <w:rPr>
          <w:color w:val="212121"/>
          <w:rtl w:val="0"/>
        </w:rPr>
        <w:t xml:space="preserve">Kazi Nahid</w:t>
      </w:r>
    </w:p>
    <w:p w:rsidR="00000000" w:rsidDel="00000000" w:rsidP="00000000" w:rsidRDefault="00000000" w:rsidRPr="00000000" w14:paraId="0000002A">
      <w:pPr>
        <w:spacing w:after="100" w:line="276" w:lineRule="auto"/>
        <w:jc w:val="left"/>
        <w:rPr>
          <w:color w:val="212121"/>
        </w:rPr>
      </w:pPr>
      <w:r w:rsidDel="00000000" w:rsidR="00000000" w:rsidRPr="00000000">
        <w:rPr>
          <w:color w:val="212121"/>
          <w:rtl w:val="0"/>
        </w:rPr>
        <w:t xml:space="preserve">BSSE-1437</w:t>
      </w:r>
    </w:p>
    <w:p w:rsidR="00000000" w:rsidDel="00000000" w:rsidP="00000000" w:rsidRDefault="00000000" w:rsidRPr="00000000" w14:paraId="0000002B">
      <w:pPr>
        <w:spacing w:after="100" w:line="276" w:lineRule="auto"/>
        <w:jc w:val="left"/>
        <w:rPr>
          <w:color w:val="212121"/>
        </w:rPr>
      </w:pPr>
      <w:r w:rsidDel="00000000" w:rsidR="00000000" w:rsidRPr="00000000">
        <w:rPr>
          <w:color w:val="212121"/>
          <w:rtl w:val="0"/>
        </w:rPr>
        <w:t xml:space="preserve">Institute of Information Technology</w:t>
      </w:r>
    </w:p>
    <w:p w:rsidR="00000000" w:rsidDel="00000000" w:rsidP="00000000" w:rsidRDefault="00000000" w:rsidRPr="00000000" w14:paraId="0000002C">
      <w:pPr>
        <w:spacing w:after="100" w:line="276" w:lineRule="auto"/>
        <w:jc w:val="left"/>
        <w:rPr>
          <w:color w:val="212121"/>
        </w:rPr>
      </w:pPr>
      <w:r w:rsidDel="00000000" w:rsidR="00000000" w:rsidRPr="00000000">
        <w:rPr>
          <w:color w:val="212121"/>
          <w:rtl w:val="0"/>
        </w:rPr>
        <w:t xml:space="preserve">University of Dhaka</w:t>
      </w:r>
    </w:p>
    <w:p w:rsidR="00000000" w:rsidDel="00000000" w:rsidP="00000000" w:rsidRDefault="00000000" w:rsidRPr="00000000" w14:paraId="0000002D">
      <w:pPr>
        <w:spacing w:after="100" w:line="276" w:lineRule="auto"/>
        <w:jc w:val="center"/>
        <w:rPr>
          <w:color w:val="212121"/>
        </w:rPr>
      </w:pPr>
      <w:r w:rsidDel="00000000" w:rsidR="00000000" w:rsidRPr="00000000">
        <w:rPr>
          <w:rtl w:val="0"/>
        </w:rPr>
      </w:r>
    </w:p>
    <w:p w:rsidR="00000000" w:rsidDel="00000000" w:rsidP="00000000" w:rsidRDefault="00000000" w:rsidRPr="00000000" w14:paraId="0000002E">
      <w:pPr>
        <w:spacing w:after="100" w:line="276" w:lineRule="auto"/>
        <w:jc w:val="center"/>
        <w:rPr>
          <w:color w:val="212121"/>
        </w:rPr>
      </w:pPr>
      <w:r w:rsidDel="00000000" w:rsidR="00000000" w:rsidRPr="00000000">
        <w:rPr>
          <w:rtl w:val="0"/>
        </w:rPr>
      </w:r>
    </w:p>
    <w:p w:rsidR="00000000" w:rsidDel="00000000" w:rsidP="00000000" w:rsidRDefault="00000000" w:rsidRPr="00000000" w14:paraId="0000002F">
      <w:pPr>
        <w:spacing w:after="100" w:line="480" w:lineRule="auto"/>
        <w:jc w:val="right"/>
        <w:rPr>
          <w:color w:val="212121"/>
        </w:rPr>
      </w:pPr>
      <w:r w:rsidDel="00000000" w:rsidR="00000000" w:rsidRPr="00000000">
        <w:rPr>
          <w:color w:val="212121"/>
          <w:rtl w:val="0"/>
        </w:rPr>
        <w:t xml:space="preserve">October 10, 2026</w:t>
      </w:r>
    </w:p>
    <w:p w:rsidR="00000000" w:rsidDel="00000000" w:rsidP="00000000" w:rsidRDefault="00000000" w:rsidRPr="00000000" w14:paraId="00000030">
      <w:pPr>
        <w:spacing w:after="100" w:line="276" w:lineRule="auto"/>
        <w:jc w:val="right"/>
        <w:rPr>
          <w:color w:val="212121"/>
        </w:rPr>
      </w:pPr>
      <w:r w:rsidDel="00000000" w:rsidR="00000000" w:rsidRPr="00000000">
        <w:rPr>
          <w:color w:val="212121"/>
          <w:rtl w:val="0"/>
        </w:rPr>
        <w:t xml:space="preserve">______________________________</w:t>
      </w:r>
    </w:p>
    <w:p w:rsidR="00000000" w:rsidDel="00000000" w:rsidP="00000000" w:rsidRDefault="00000000" w:rsidRPr="00000000" w14:paraId="00000031">
      <w:pPr>
        <w:spacing w:after="100" w:line="276" w:lineRule="auto"/>
        <w:jc w:val="right"/>
        <w:rPr/>
        <w:sectPr>
          <w:headerReference r:id="rId10" w:type="default"/>
          <w:footerReference r:id="rId11" w:type="default"/>
          <w:type w:val="nextPage"/>
          <w:pgSz w:h="16838" w:w="11906" w:orient="portrait"/>
          <w:pgMar w:bottom="1440" w:top="1440" w:left="1440" w:right="1440" w:header="708" w:footer="708"/>
          <w:pgNumType w:start="1"/>
        </w:sectPr>
      </w:pPr>
      <w:r w:rsidDel="00000000" w:rsidR="00000000" w:rsidRPr="00000000">
        <w:rPr>
          <w:color w:val="212121"/>
          <w:rtl w:val="0"/>
        </w:rPr>
        <w:t xml:space="preserve">Supervisor’s Signature</w:t>
      </w:r>
      <w:r w:rsidDel="00000000" w:rsidR="00000000" w:rsidRPr="00000000">
        <w:rPr>
          <w:rtl w:val="0"/>
        </w:rPr>
      </w:r>
    </w:p>
    <w:p w:rsidR="00000000" w:rsidDel="00000000" w:rsidP="00000000" w:rsidRDefault="00000000" w:rsidRPr="00000000" w14:paraId="7F000001">
      <w:pPr>
        <w:jc w:val="center"/>
        <w:rPr>
          <w:b w:val="1"/>
          <w:bCs w:val="1"/>
          <w:sz w:val="28"/>
          <w:szCs w:val="28"/>
        </w:rPr>
      </w:pPr>
      <w:r w:rsidDel="00000000" w:rsidR="00000000" w:rsidRPr="00000000">
        <w:rPr>
          <w:b w:val="1"/>
          <w:bCs w:val="1"/>
          <w:sz w:val="28"/>
          <w:szCs w:val="28"/>
          <w:rtl w:val="0"/>
        </w:rPr>
        <w:t xml:space="preserve">Acknowledgement</w:t>
      </w:r>
    </w:p>
    <w:p w:rsidR="00000000" w:rsidDel="00000000" w:rsidP="00000000" w:rsidRDefault="00000000" w:rsidRPr="00000000" w14:paraId="7F000002">
      <w:pPr>
        <w:jc w:val="center"/>
        <w:rPr>
          <w:b w:val="1"/>
          <w:bCs w:val="1"/>
          <w:sz w:val="28"/>
          <w:szCs w:val="28"/>
        </w:rPr>
      </w:pPr>
      <w:r w:rsidDel="00000000" w:rsidR="00000000" w:rsidRPr="00000000">
        <w:rPr>
          <w:rtl w:val="0"/>
        </w:rPr>
      </w:r>
    </w:p>
    <w:p w:rsidR="00000000" w:rsidDel="00000000" w:rsidP="00000000" w:rsidRDefault="00000000" w:rsidRPr="00000000" w14:paraId="7F000003">
      <w:pPr>
        <w:jc w:val="both"/>
        <w:rPr/>
      </w:pPr>
      <w:r w:rsidDel="00000000" w:rsidR="00000000" w:rsidRPr="00000000">
        <w:rPr>
          <w:rtl w:val="0"/>
        </w:rPr>
        <w:t xml:space="preserve">I am grateful to the Institute of Information Technology, University of Dhaka, for giving me the opportunity to work on the Software Project Lab 3 project “Terra-Audit: AI-Assisted Digital MRV Platform for AWD Rice Irrigation and Agricultural Land Management Carbon Credits.”</w:t>
      </w:r>
    </w:p>
    <w:p w:rsidR="00000000" w:rsidDel="00000000" w:rsidP="00000000" w:rsidRDefault="00000000" w:rsidRPr="00000000" w14:paraId="7F000021">
      <w:pPr>
        <w:jc w:val="both"/>
        <w:rPr/>
      </w:pPr>
      <w:r w:rsidDel="00000000" w:rsidR="00000000" w:rsidRPr="00000000">
        <w:rPr>
          <w:rtl w:val="0"/>
        </w:rPr>
      </w:r>
    </w:p>
    <w:p w:rsidR="00000000" w:rsidDel="00000000" w:rsidP="00000000" w:rsidRDefault="00000000" w:rsidRPr="00000000" w14:paraId="7F000004">
      <w:pPr>
        <w:jc w:val="both"/>
        <w:rPr/>
      </w:pPr>
      <w:r w:rsidDel="00000000" w:rsidR="00000000" w:rsidRPr="00000000">
        <w:rPr>
          <w:rtl w:val="0"/>
        </w:rPr>
        <w:t>I would like to thank my supervisor, Dr. Emon Kumar Dey, Professor, Institute of Information Technology, University of Dhaka, for the guidance and feedback given at every stage of the project, from requirements analysis through design and implementation to evaluation. That feedback shaped how the project developed.</w:t>
      </w:r>
    </w:p>
    <w:p w:rsidR="00000000" w:rsidDel="00000000" w:rsidP="00000000" w:rsidRDefault="00000000" w:rsidRPr="00000000" w14:paraId="7F000022">
      <w:pPr>
        <w:jc w:val="both"/>
        <w:rPr/>
      </w:pPr>
      <w:r w:rsidDel="00000000" w:rsidR="00000000" w:rsidRPr="00000000">
        <w:rPr>
          <w:rtl w:val="0"/>
        </w:rPr>
      </w:r>
    </w:p>
    <w:p w:rsidR="00000000" w:rsidDel="00000000" w:rsidP="00000000" w:rsidRDefault="00000000" w:rsidRPr="00000000" w14:paraId="7F000005">
      <w:pPr>
        <w:jc w:val="both"/>
        <w:rPr/>
      </w:pPr>
      <w:r w:rsidDel="00000000" w:rsidR="00000000" w:rsidRPr="00000000">
        <w:rPr>
          <w:rtl w:val="0"/>
        </w:rPr>
        <w:t xml:space="preserve">Lastly, I would like to thank my classmates for their helpful suggestions and feedback during the project reviews, and my family for their constant encouragement.</w:t>
      </w:r>
    </w:p>
    <w:p w:rsidR="00000000" w:rsidDel="00000000" w:rsidP="00000000" w:rsidRDefault="00000000" w:rsidRPr="00000000" w14:paraId="7F000006">
      <w:r>
        <w:br w:type="page"/>
      </w:r>
    </w:p>
    <w:p w:rsidR="00000000" w:rsidDel="00000000" w:rsidP="00000000" w:rsidRDefault="00000000" w:rsidRPr="00000000" w14:paraId="00000032">
      <w:pPr>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33">
      <w:pPr>
        <w:jc w:val="center"/>
        <w:rPr>
          <w:b w:val="1"/>
          <w:bCs w:val="1"/>
          <w:sz w:val="28"/>
          <w:szCs w:val="28"/>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Alternate Wetting and Drying (AWD) irrigation in rice and better agricultural land management (ALM) both cut greenhouse-gas emissions, but proving the reduction is difficult because the monitoring, reporting and verification (MRV) evidence behind a carbon claim usually sits in field logs, spreadsheets and one-off calculations that are hard to trace. Terra-Audit is a web platform that keeps this evidence together so that a project can be prepared for audit. It supports two accounting pathways: Verra VM0051 v1.1 for AWD rice, and VM0042 v2.2 for cropland ALM with a restricted VMD0054 v1.1 leakage adapter. Each covers a defined subset of its methodology, not the whole of it. The system is built with Next.js, FastAPI and a database-backed background worker. Users register fields, record evidence, run Sentinel-1 analysis through Google Earth Engine and save each calculation as a fixed version that can go through internal review. Machine-learning detectors, crop models and an LLM explanation feature are included as aids only; carbon values and readiness states are always computed by server code.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In the final test run on 7 October 2026, all 177 backend tests passed with no failures, and the frontend tests, production build, TypeScript check and lint (0 errors) also passed. Field validation of the AWD detector, full methodology coverage and verification by an external VVB or Verra were not part of this project; Chapter 14 discusses them.</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sectPr>
          <w:headerReference r:id="rId12" w:type="default"/>
          <w:type w:val="nextPage"/>
          <w:pgSz w:h="16838" w:w="11906" w:orient="portrait"/>
          <w:pgMar w:bottom="1440" w:top="1440" w:left="1440" w:right="1440" w:header="708" w:footer="708"/>
        </w:sectPr>
      </w:pPr>
      <w:r w:rsidDel="00000000" w:rsidR="00000000" w:rsidRPr="00000000">
        <w:rPr>
          <w:rtl w:val="0"/>
        </w:rPr>
        <w:t xml:space="preserve">Keywords: digital MRV, AWD rice, VM0051, VM0042, carbon accounting, evidence provenance, satellite monitoring, readiness, internal review.</w:t>
      </w:r>
    </w:p>
    <w:p w:rsidR="00000000" w:rsidDel="00000000" w:rsidP="00000000" w:rsidRDefault="00000000" w:rsidRPr="00000000" w14:paraId="00000039">
      <w:pPr>
        <w:spacing w:after="240" w:before="0" w:lineRule="auto"/>
        <w:jc w:val="center"/>
        <w:rPr>
          <w:b w:val="1"/>
          <w:bCs w:val="1"/>
          <w:color w:val="1f3864"/>
          <w:sz w:val="32"/>
          <w:szCs w:val="32"/>
        </w:rPr>
      </w:pPr>
      <w:r w:rsidDel="00000000" w:rsidR="00000000" w:rsidRPr="00000000">
        <w:rPr>
          <w:b w:val="1"/>
          <w:bCs w:val="1"/>
          <w:color w:val="1f3864"/>
          <w:sz w:val="32"/>
          <w:szCs w:val="32"/>
          <w:rtl w:val="0"/>
        </w:rPr>
        <w:t xml:space="preserve">Table of Contents</w:t>
      </w:r>
    </w:p>
    <w:sdt>
      <w:sdtPr>
        <w:id w:val="943201910"/>
        <w:docPartObj>
          <w:docPartGallery w:val="Table of Contents"/>
          <w:docPartUnique w:val="1"/>
        </w:docPartObj>
      </w:sdtPr>
      <w:sdtContent>
        <w:p w:rsidR="00000000" w:rsidDel="00000000" w:rsidP="00000000" w:rsidRDefault="00000000" w:rsidRPr="00000000" w14:paraId="0000003A">
          <w:pPr>
            <w:widowControl w:val="0"/>
            <w:tabs>
              <w:tab w:val="right" w:leader="dot"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 Project Title</w:t>
              <w:tab/>
            </w:r>
          </w:hyperlink>
          <w:r w:rsidDel="00000000" w:rsidR="00000000" w:rsidRPr="00000000">
            <w:fldChar w:fldCharType="begin"/>
            <w:instrText xml:space="preserve"> PAGEREF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 Problem Statement and Motivation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 Objectives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 Scope</w:t>
              <w:tab/>
            </w:r>
          </w:hyperlink>
          <w:r w:rsidDel="00000000" w:rsidR="00000000" w:rsidRPr="00000000">
            <w:fldChar w:fldCharType="begin"/>
            <w:instrText xml:space="preserve"> PAGEREF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1.5 Deliverables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1.6 Project Timeline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1.7 Organization of the Report</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2. Background and Related Work</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2.1 AWD Irrigation and Rice Methane</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2.2 Satellite Monitoring of Rice Fields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2.3 Carbon Methodologies and Digital MRV</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2.4 Gap Addressed by Terra-Audit</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3. Requirements Analysis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3.1 Requirements Inception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3.2 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3.3 Non-functional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3.4 Stakeholders and Viewpoints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3.5 Quality Function Deployment</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3.6 Usage Scenarios and User Stories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4. Scenario-Based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4.1 Use Case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4.1.1 Use Case Level 0: System Context</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4.1.2 Use Case Level 1: Modules of Terra-Audit</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4.1.3 Use Case Level 2: Carbon Calculation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4.1.4 Use Case Descriptions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4.2 Activity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4.2.1 Cropland ALM Detailed Activity Flow</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5. Data-Based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5.1 Entity-Relationship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5.1.1 Relationship Summary</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5.2 Database Schema</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5.3 Dataset Description (AI-Assisted Detection)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6. Class-Based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6.1 Analysis Classes</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6.2 Class Cards (CRC Model)</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6.3 Design Class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6.3.1 Design Class to Implementation Mapping</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7. Architectural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7.1 Architectural Context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7.2 Defining Archetypes</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7.3 Top-Level Components</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7.4 Mapping Requirements to Software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7.5 Technology Stack</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7.6 Design Evolution and Alternatives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8. Component-Level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8.1 Persistent Data Sources and Interfaces</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8.1.1 Context-Level Data Flow (DFD Level 0)</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8.1.2 Level-1 Data Flow (DFD Level 1)</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8.2 API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8.3 Behavioral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8.3.1 Behavioral Event Table</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8.3.2 State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8.3.3 Sequence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8.4 Deployment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9. AI Engineering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9.1 Classical AWD ML Pipeline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9.2 Model Selection and Evaluation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9.3 Managed Crop Models</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9.4 Generative AI Explanation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9.5 Prompt and Context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9.6 AI Authority Boundary and Evaluation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10. Interface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10.1 Interface Objects and Actions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10.2 Primary User Workflows</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10.3 UI Events and State Transitions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10.4 Responsive, Validation and Accessibility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10.5 Interface States as Seen by the User</w:t>
              <w:tab/>
            </w:r>
          </w:hyperlink>
          <w:r w:rsidDel="00000000" w:rsidR="00000000" w:rsidRPr="00000000">
            <w:fldChar w:fldCharType="begin"/>
            <w:instrText xml:space="preserve"> PAGEREF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11. Implementation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11.1 Final Feature Status</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11.2 Worked Calculation Checks</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12. Testing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12.1 Testing Objectives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12.2 Testing Approach, Strategy and Pass/Fail Criteria</w:t>
              <w:tab/>
            </w:r>
          </w:hyperlink>
          <w:r w:rsidDel="00000000" w:rsidR="00000000" w:rsidRPr="00000000">
            <w:fldChar w:fldCharType="begin"/>
            <w:instrText xml:space="preserve"> PAGEREF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12.2.1 API Endpoint Verification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12.3 Detailed Test Cases</w:t>
              <w:tab/>
            </w:r>
          </w:hyperlink>
          <w:r w:rsidDel="00000000" w:rsidR="00000000" w:rsidRPr="00000000">
            <w:fldChar w:fldCharType="begin"/>
            <w:instrText xml:space="preserve"> PAGEREF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12.4 Verification Results</w:t>
              <w:tab/>
            </w:r>
          </w:hyperlink>
          <w:r w:rsidDel="00000000" w:rsidR="00000000" w:rsidRPr="00000000">
            <w:fldChar w:fldCharType="begin"/>
            <w:instrText xml:space="preserve"> PAGEREF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12.5 Risks and Contingencies</w:t>
              <w:tab/>
            </w:r>
          </w:hyperlink>
          <w:r w:rsidDel="00000000" w:rsidR="00000000" w:rsidRPr="00000000">
            <w:fldChar w:fldCharType="begin"/>
            <w:instrText xml:space="preserve"> PAGEREF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12.6 Requirements Traceability Matrix</w:t>
              <w:tab/>
            </w:r>
          </w:hyperlink>
          <w:r w:rsidDel="00000000" w:rsidR="00000000" w:rsidRPr="00000000">
            <w:fldChar w:fldCharType="begin"/>
            <w:instrText xml:space="preserve"> PAGEREF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13. User Manual, Deployment and Repository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13.1 End-User Workflows</w:t>
              <w:tab/>
            </w:r>
          </w:hyperlink>
          <w:r w:rsidDel="00000000" w:rsidR="00000000" w:rsidRPr="00000000">
            <w:fldChar w:fldCharType="begin"/>
            <w:instrText xml:space="preserve"> PAGEREF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13.2 Export and Troubleshooting</w:t>
              <w:tab/>
            </w:r>
          </w:hyperlink>
          <w:r w:rsidDel="00000000" w:rsidR="00000000" w:rsidRPr="00000000">
            <w:fldChar w:fldCharType="begin"/>
            <w:instrText xml:space="preserve"> PAGEREF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13.3 Local Installation and Development Setup</w:t>
              <w:tab/>
            </w:r>
          </w:hyperlink>
          <w:r w:rsidDel="00000000" w:rsidR="00000000" w:rsidRPr="00000000">
            <w:fldChar w:fldCharType="begin"/>
            <w:instrText xml:space="preserve"> PAGEREF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13.4 Deployment and Public Repository</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025.511811023624"/>
            </w:tabs>
            <w:spacing w:before="60" w:lineRule="auto"/>
            <w:rPr>
              <w:b w:val="1"/>
              <w:bCs w:val="1"/>
            </w:rPr>
          </w:pPr>
          <w:hyperlink w:anchor="">
            <w:r w:rsidDel="00000000" w:rsidR="00000000" w:rsidRPr="00000000">
              <w:rPr>
                <w:b w:val="1"/>
                <w:bCs w:val="1"/>
                <w:color w:val="000000"/>
                <w:u w:val="none"/>
                <w:rtl w:val="0"/>
              </w:rPr>
              <w:t xml:space="preserve">14. Evaluation, Limitations and Conclusion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14.1 Final Evaluation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14.2 Methodology and Accounting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14.3 Scientific Validation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14.4 Provenance and Reproducibility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14.5 Security and Operational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14.6 Generative-AI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14.7 Prioritized Future Work</w:t>
              <w:tab/>
            </w:r>
          </w:hyperlink>
          <w:r w:rsidDel="00000000" w:rsidR="00000000" w:rsidRPr="00000000">
            <w:fldChar w:fldCharType="begin"/>
            <w:instrText xml:space="preserve"> PAGEREF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14.8 Conclusion</w:t>
              <w:tab/>
            </w:r>
          </w:hyperlink>
          <w:r w:rsidDel="00000000" w:rsidR="00000000" w:rsidRPr="00000000">
            <w:fldChar w:fldCharType="begin"/>
            <w:instrText xml:space="preserve"> PAGEREF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8">
      <w:pPr>
        <w:spacing w:after="240" w:before="0" w:lineRule="auto"/>
        <w:jc w:val="center"/>
        <w:rPr>
          <w:b w:val="1"/>
          <w:bCs w:val="1"/>
          <w:color w:val="1f3864"/>
          <w:sz w:val="32"/>
          <w:szCs w:val="32"/>
        </w:rPr>
      </w:pPr>
      <w:r w:rsidDel="00000000" w:rsidR="00000000" w:rsidRPr="00000000">
        <w:rPr>
          <w:rtl w:val="0"/>
        </w:rPr>
      </w:r>
    </w:p>
    <w:p w:rsidR="00000000" w:rsidDel="00000000" w:rsidP="00000000" w:rsidRDefault="00000000" w:rsidRPr="00000000" w14:paraId="00000099">
      <w:pPr>
        <w:spacing w:after="240" w:before="0" w:lineRule="auto"/>
        <w:jc w:val="center"/>
        <w:rPr>
          <w:b w:val="1"/>
          <w:bCs w:val="1"/>
          <w:color w:val="1f3864"/>
          <w:sz w:val="32"/>
          <w:szCs w:val="32"/>
        </w:rPr>
      </w:pPr>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720" w:firstLine="0"/>
        <w:rPr>
          <w:b w:val="1"/>
          <w:bCs w:val="1"/>
          <w:color w:val="000000"/>
          <w:u w:val="none"/>
        </w:rPr>
        <w:sectPr>
          <w:headerReference r:id="rId13"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9B">
      <w:pPr>
        <w:spacing w:after="0" w:before="0" w:line="240" w:lineRule="auto"/>
        <w:jc w:val="center"/>
        <w:rPr>
          <w:b w:val="1"/>
          <w:bCs w:val="1"/>
          <w:sz w:val="28"/>
          <w:szCs w:val="28"/>
        </w:rPr>
      </w:pPr>
      <w:r w:rsidDel="00000000" w:rsidR="00000000" w:rsidRPr="00000000">
        <w:rPr>
          <w:b w:val="1"/>
          <w:bCs w:val="1"/>
          <w:sz w:val="28"/>
          <w:szCs w:val="28"/>
          <w:rtl w:val="0"/>
        </w:rPr>
        <w:t xml:space="preserve">List of Figures and Tables</w:t>
      </w:r>
    </w:p>
    <w:p w:rsidR="00000000" w:rsidDel="00000000" w:rsidP="00000000" w:rsidRDefault="00000000" w:rsidRPr="00000000" w14:paraId="0000009C">
      <w:pPr>
        <w:spacing w:after="0" w:before="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9D">
      <w:pPr>
        <w:keepNext w:val="1"/>
        <w:spacing w:after="40" w:before="0" w:line="216" w:lineRule="auto"/>
        <w:rPr>
          <w:b w:val="1"/>
          <w:bCs w:val="1"/>
          <w:sz w:val="24"/>
          <w:szCs w:val="24"/>
        </w:rPr>
      </w:pPr>
      <w:r w:rsidDel="00000000" w:rsidR="00000000" w:rsidRPr="00000000">
        <w:rPr>
          <w:b w:val="1"/>
          <w:bCs w:val="1"/>
          <w:sz w:val="24"/>
          <w:szCs w:val="24"/>
          <w:rtl w:val="0"/>
        </w:rPr>
        <w:t xml:space="preserve">Figures</w:t>
      </w:r>
    </w:p>
    <w:p w:rsidR="00000000" w:rsidDel="00000000" w:rsidP="00000000" w:rsidRDefault="00000000" w:rsidRPr="00000000" w14:paraId="0000009E">
      <w:pPr>
        <w:spacing w:after="0" w:before="0" w:line="211.20000000000002" w:lineRule="auto"/>
        <w:rPr>
          <w:sz w:val="20.4"/>
          <w:szCs w:val="20.4"/>
        </w:rPr>
      </w:pPr>
      <w:r w:rsidDel="00000000" w:rsidR="00000000" w:rsidRPr="00000000">
        <w:rPr>
          <w:sz w:val="20.4"/>
          <w:szCs w:val="20.4"/>
          <w:rtl w:val="0"/>
        </w:rPr>
        <w:t xml:space="preserve">Fig 1  Project timeline (Gantt chart) — p. 4</w:t>
      </w:r>
    </w:p>
    <w:p w:rsidR="00000000" w:rsidDel="00000000" w:rsidP="00000000" w:rsidRDefault="00000000" w:rsidRPr="00000000" w14:paraId="0000009F">
      <w:pPr>
        <w:spacing w:after="0" w:before="0" w:line="211.20000000000002" w:lineRule="auto"/>
        <w:rPr>
          <w:sz w:val="20.4"/>
          <w:szCs w:val="20.4"/>
        </w:rPr>
      </w:pPr>
      <w:r w:rsidDel="00000000" w:rsidR="00000000" w:rsidRPr="00000000">
        <w:rPr>
          <w:sz w:val="20.4"/>
          <w:szCs w:val="20.4"/>
          <w:rtl w:val="0"/>
        </w:rPr>
        <w:t xml:space="preserve">Fig 2  Use Case Level 0 — Terra-Audit as a single system with its actors and external systems — p. 10</w:t>
      </w:r>
    </w:p>
    <w:p w:rsidR="00000000" w:rsidDel="00000000" w:rsidP="00000000" w:rsidRDefault="00000000" w:rsidRPr="00000000" w14:paraId="000000A0">
      <w:pPr>
        <w:spacing w:after="0" w:before="0" w:line="211.20000000000002" w:lineRule="auto"/>
        <w:rPr>
          <w:sz w:val="20.4"/>
          <w:szCs w:val="20.4"/>
        </w:rPr>
      </w:pPr>
      <w:r w:rsidDel="00000000" w:rsidR="00000000" w:rsidRPr="00000000">
        <w:rPr>
          <w:sz w:val="20.4"/>
          <w:szCs w:val="20.4"/>
          <w:rtl w:val="0"/>
        </w:rPr>
        <w:t xml:space="preserve">Fig 3  Use Case Level 1 — the ten user-goal modules and their actors — p. 10</w:t>
      </w:r>
    </w:p>
    <w:p w:rsidR="00000000" w:rsidDel="00000000" w:rsidP="00000000" w:rsidRDefault="00000000" w:rsidRPr="00000000" w14:paraId="000000A1">
      <w:pPr>
        <w:spacing w:after="0" w:before="0" w:line="211.20000000000002" w:lineRule="auto"/>
        <w:rPr>
          <w:sz w:val="20.4"/>
          <w:szCs w:val="20.4"/>
        </w:rPr>
      </w:pPr>
      <w:r w:rsidDel="00000000" w:rsidR="00000000" w:rsidRPr="00000000">
        <w:rPr>
          <w:sz w:val="20.4"/>
          <w:szCs w:val="20.4"/>
          <w:rtl w:val="0"/>
        </w:rPr>
        <w:t xml:space="preserve">Fig 4  Use Case Level 2 — Carbon Calculation (1.4) with «include» and «extend» relationships — p. 11</w:t>
      </w:r>
    </w:p>
    <w:p w:rsidR="00000000" w:rsidDel="00000000" w:rsidP="00000000" w:rsidRDefault="00000000" w:rsidRPr="00000000" w14:paraId="000000A2">
      <w:pPr>
        <w:spacing w:after="0" w:before="0" w:line="211.20000000000002" w:lineRule="auto"/>
        <w:rPr>
          <w:sz w:val="20.4"/>
          <w:szCs w:val="20.4"/>
        </w:rPr>
      </w:pPr>
      <w:r w:rsidDel="00000000" w:rsidR="00000000" w:rsidRPr="00000000">
        <w:rPr>
          <w:sz w:val="20.4"/>
          <w:szCs w:val="20.4"/>
          <w:rtl w:val="0"/>
        </w:rPr>
        <w:t xml:space="preserve">Fig 5  Overall activity diagram with swimlanes for the project user, the Terra-Audit server and the durable worker — p. 14</w:t>
      </w:r>
    </w:p>
    <w:p w:rsidR="00000000" w:rsidDel="00000000" w:rsidP="00000000" w:rsidRDefault="00000000" w:rsidRPr="00000000" w14:paraId="000000A3">
      <w:pPr>
        <w:spacing w:after="0" w:before="0" w:line="211.20000000000002" w:lineRule="auto"/>
        <w:rPr>
          <w:sz w:val="20.4"/>
          <w:szCs w:val="20.4"/>
        </w:rPr>
      </w:pPr>
      <w:r w:rsidDel="00000000" w:rsidR="00000000" w:rsidRPr="00000000">
        <w:rPr>
          <w:sz w:val="20.4"/>
          <w:szCs w:val="20.4"/>
          <w:rtl w:val="0"/>
        </w:rPr>
        <w:t xml:space="preserve">Fig 6  Activity diagram — methodology readiness and internal review with swimlanes — p. 15</w:t>
      </w:r>
    </w:p>
    <w:p w:rsidR="00000000" w:rsidDel="00000000" w:rsidP="00000000" w:rsidRDefault="00000000" w:rsidRPr="00000000" w14:paraId="000000A4">
      <w:pPr>
        <w:spacing w:after="0" w:before="0" w:line="211.20000000000002" w:lineRule="auto"/>
        <w:rPr>
          <w:sz w:val="20.4"/>
          <w:szCs w:val="20.4"/>
        </w:rPr>
      </w:pPr>
      <w:r w:rsidDel="00000000" w:rsidR="00000000" w:rsidRPr="00000000">
        <w:rPr>
          <w:sz w:val="20.4"/>
          <w:szCs w:val="20.4"/>
          <w:rtl w:val="0"/>
        </w:rPr>
        <w:t xml:space="preserve">Fig 7  Entity-relationship diagram (crow's-foot notation) of the core persistent entities — p. 16</w:t>
      </w:r>
    </w:p>
    <w:p w:rsidR="00000000" w:rsidDel="00000000" w:rsidP="00000000" w:rsidRDefault="00000000" w:rsidRPr="00000000" w14:paraId="000000A5">
      <w:pPr>
        <w:spacing w:after="0" w:before="0" w:line="211.20000000000002" w:lineRule="auto"/>
        <w:rPr>
          <w:sz w:val="20.4"/>
          <w:szCs w:val="20.4"/>
        </w:rPr>
      </w:pPr>
      <w:r w:rsidDel="00000000" w:rsidR="00000000" w:rsidRPr="00000000">
        <w:rPr>
          <w:sz w:val="20.4"/>
          <w:szCs w:val="20.4"/>
          <w:rtl w:val="0"/>
        </w:rPr>
        <w:t xml:space="preserve">Fig 8  Entity-relationship diagram of the calculation, readiness and internal-review tables — p. 17</w:t>
      </w:r>
    </w:p>
    <w:p w:rsidR="00000000" w:rsidDel="00000000" w:rsidP="00000000" w:rsidRDefault="00000000" w:rsidRPr="00000000" w14:paraId="000000A6">
      <w:pPr>
        <w:spacing w:after="0" w:before="0" w:line="211.20000000000002" w:lineRule="auto"/>
        <w:rPr>
          <w:sz w:val="20.4"/>
          <w:szCs w:val="20.4"/>
        </w:rPr>
      </w:pPr>
      <w:r w:rsidDel="00000000" w:rsidR="00000000" w:rsidRPr="00000000">
        <w:rPr>
          <w:sz w:val="20.4"/>
          <w:szCs w:val="20.4"/>
          <w:rtl w:val="0"/>
        </w:rPr>
        <w:t xml:space="preserve">Fig 9  CRC cards for the nine core design classes — p. 20</w:t>
      </w:r>
    </w:p>
    <w:p w:rsidR="00000000" w:rsidDel="00000000" w:rsidP="00000000" w:rsidRDefault="00000000" w:rsidRPr="00000000" w14:paraId="000000A7">
      <w:pPr>
        <w:spacing w:after="0" w:before="0" w:line="211.20000000000002" w:lineRule="auto"/>
        <w:rPr>
          <w:sz w:val="20.4"/>
          <w:szCs w:val="20.4"/>
        </w:rPr>
      </w:pPr>
      <w:r w:rsidDel="00000000" w:rsidR="00000000" w:rsidRPr="00000000">
        <w:rPr>
          <w:sz w:val="20.4"/>
          <w:szCs w:val="20.4"/>
          <w:rtl w:val="0"/>
        </w:rPr>
        <w:t xml:space="preserve">Fig 10  Design class diagram: principal classes and modules, key operations and dependencies — p. 21</w:t>
      </w:r>
    </w:p>
    <w:p w:rsidR="00000000" w:rsidDel="00000000" w:rsidP="00000000" w:rsidRDefault="00000000" w:rsidRPr="00000000" w14:paraId="000000A8">
      <w:pPr>
        <w:spacing w:after="0" w:before="0" w:line="211.20000000000002" w:lineRule="auto"/>
        <w:rPr>
          <w:sz w:val="20.4"/>
          <w:szCs w:val="20.4"/>
        </w:rPr>
      </w:pPr>
      <w:r w:rsidDel="00000000" w:rsidR="00000000" w:rsidRPr="00000000">
        <w:rPr>
          <w:sz w:val="20.4"/>
          <w:szCs w:val="20.4"/>
          <w:rtl w:val="0"/>
        </w:rPr>
        <w:t xml:space="preserve">Fig 11  Architectural context diagram (ACD) of Terra-Audit — p. 22</w:t>
      </w:r>
    </w:p>
    <w:p w:rsidR="00000000" w:rsidDel="00000000" w:rsidP="00000000" w:rsidRDefault="00000000" w:rsidRPr="00000000" w14:paraId="000000A9">
      <w:pPr>
        <w:spacing w:after="0" w:before="0" w:line="211.20000000000002" w:lineRule="auto"/>
        <w:rPr>
          <w:sz w:val="20.4"/>
          <w:szCs w:val="20.4"/>
        </w:rPr>
      </w:pPr>
      <w:r w:rsidDel="00000000" w:rsidR="00000000" w:rsidRPr="00000000">
        <w:rPr>
          <w:sz w:val="20.4"/>
          <w:szCs w:val="20.4"/>
          <w:rtl w:val="0"/>
        </w:rPr>
        <w:t xml:space="preserve">Fig 12  Layered architecture archetype instantiated for Terra-Audit — p. 23</w:t>
      </w:r>
    </w:p>
    <w:p w:rsidR="00000000" w:rsidDel="00000000" w:rsidP="00000000" w:rsidRDefault="00000000" w:rsidRPr="00000000" w14:paraId="000000AA">
      <w:pPr>
        <w:spacing w:after="0" w:before="0" w:line="211.20000000000002" w:lineRule="auto"/>
        <w:rPr>
          <w:sz w:val="20.4"/>
          <w:szCs w:val="20.4"/>
        </w:rPr>
      </w:pPr>
      <w:r w:rsidDel="00000000" w:rsidR="00000000" w:rsidRPr="00000000">
        <w:rPr>
          <w:sz w:val="20.4"/>
          <w:szCs w:val="20.4"/>
          <w:rtl w:val="0"/>
        </w:rPr>
        <w:t xml:space="preserve">Fig 13  Pipe-and-filter archetype: the Sentinel-1 signal-processing pipeline of the rice AWD pathway — p. 23</w:t>
      </w:r>
    </w:p>
    <w:p w:rsidR="00000000" w:rsidDel="00000000" w:rsidP="00000000" w:rsidRDefault="00000000" w:rsidRPr="00000000" w14:paraId="000000AB">
      <w:pPr>
        <w:spacing w:after="0" w:before="0" w:line="211.20000000000002" w:lineRule="auto"/>
        <w:rPr>
          <w:sz w:val="20.4"/>
          <w:szCs w:val="20.4"/>
        </w:rPr>
      </w:pPr>
      <w:r w:rsidDel="00000000" w:rsidR="00000000" w:rsidRPr="00000000">
        <w:rPr>
          <w:sz w:val="20.4"/>
          <w:szCs w:val="20.4"/>
          <w:rtl w:val="0"/>
        </w:rPr>
        <w:t xml:space="preserve">Fig 14  Top-level component diagram of Terra-Audit — p. 24</w:t>
      </w:r>
    </w:p>
    <w:p w:rsidR="00000000" w:rsidDel="00000000" w:rsidP="00000000" w:rsidRDefault="00000000" w:rsidRPr="00000000" w14:paraId="000000AC">
      <w:pPr>
        <w:spacing w:after="0" w:before="0" w:line="211.20000000000002" w:lineRule="auto"/>
        <w:rPr>
          <w:sz w:val="20.4"/>
          <w:szCs w:val="20.4"/>
        </w:rPr>
      </w:pPr>
      <w:r w:rsidDel="00000000" w:rsidR="00000000" w:rsidRPr="00000000">
        <w:rPr>
          <w:sz w:val="20.4"/>
          <w:szCs w:val="20.4"/>
          <w:rtl w:val="0"/>
        </w:rPr>
        <w:t xml:space="preserve">Fig 15  Level-0 data-flow diagram — p. 27</w:t>
      </w:r>
    </w:p>
    <w:p w:rsidR="00000000" w:rsidDel="00000000" w:rsidP="00000000" w:rsidRDefault="00000000" w:rsidRPr="00000000" w14:paraId="000000AD">
      <w:pPr>
        <w:spacing w:after="0" w:before="0" w:line="211.20000000000002" w:lineRule="auto"/>
        <w:rPr>
          <w:sz w:val="20.4"/>
          <w:szCs w:val="20.4"/>
        </w:rPr>
      </w:pPr>
      <w:r w:rsidDel="00000000" w:rsidR="00000000" w:rsidRPr="00000000">
        <w:rPr>
          <w:sz w:val="20.4"/>
          <w:szCs w:val="20.4"/>
          <w:rtl w:val="0"/>
        </w:rPr>
        <w:t xml:space="preserve">Fig 16  Level-1 data-flow diagram: processes, data stores and external flows — p. 28</w:t>
      </w:r>
    </w:p>
    <w:p w:rsidR="00000000" w:rsidDel="00000000" w:rsidP="00000000" w:rsidRDefault="00000000" w:rsidRPr="00000000" w14:paraId="000000AE">
      <w:pPr>
        <w:spacing w:after="0" w:before="0" w:line="211.20000000000002" w:lineRule="auto"/>
        <w:rPr>
          <w:sz w:val="20.4"/>
          <w:szCs w:val="20.4"/>
        </w:rPr>
      </w:pPr>
      <w:r w:rsidDel="00000000" w:rsidR="00000000" w:rsidRPr="00000000">
        <w:rPr>
          <w:sz w:val="20.4"/>
          <w:szCs w:val="20.4"/>
          <w:rtl w:val="0"/>
        </w:rPr>
        <w:t xml:space="preserve">Fig 17  State diagram — durable background job lifecycle (src/jobs/queue.py) — p. 30</w:t>
      </w:r>
    </w:p>
    <w:p w:rsidR="00000000" w:rsidDel="00000000" w:rsidP="00000000" w:rsidRDefault="00000000" w:rsidRPr="00000000" w14:paraId="000000AF">
      <w:pPr>
        <w:spacing w:after="0" w:before="0" w:line="211.20000000000002" w:lineRule="auto"/>
        <w:rPr>
          <w:sz w:val="20.4"/>
          <w:szCs w:val="20.4"/>
        </w:rPr>
      </w:pPr>
      <w:r w:rsidDel="00000000" w:rsidR="00000000" w:rsidRPr="00000000">
        <w:rPr>
          <w:sz w:val="20.4"/>
          <w:szCs w:val="20.4"/>
          <w:rtl w:val="0"/>
        </w:rPr>
        <w:t xml:space="preserve">Fig 18  State diagrams — (a) calculation version lifecycle and (b) data-quality issue lifecycle — p. 30</w:t>
      </w:r>
    </w:p>
    <w:p w:rsidR="00000000" w:rsidDel="00000000" w:rsidP="00000000" w:rsidRDefault="00000000" w:rsidRPr="00000000" w14:paraId="000000B0">
      <w:pPr>
        <w:spacing w:after="0" w:before="0" w:line="211.20000000000002" w:lineRule="auto"/>
        <w:rPr>
          <w:sz w:val="20.4"/>
          <w:szCs w:val="20.4"/>
        </w:rPr>
      </w:pPr>
      <w:r w:rsidDel="00000000" w:rsidR="00000000" w:rsidRPr="00000000">
        <w:rPr>
          <w:sz w:val="20.4"/>
          <w:szCs w:val="20.4"/>
          <w:rtl w:val="0"/>
        </w:rPr>
        <w:t xml:space="preserve">Fig 19  State diagram — internal review submission lifecycle (src/projects/reviews.py) — p. 31</w:t>
      </w:r>
    </w:p>
    <w:p w:rsidR="00000000" w:rsidDel="00000000" w:rsidP="00000000" w:rsidRDefault="00000000" w:rsidRPr="00000000" w14:paraId="000000B1">
      <w:pPr>
        <w:spacing w:after="0" w:before="0" w:line="211.20000000000002" w:lineRule="auto"/>
        <w:rPr>
          <w:sz w:val="20.4"/>
          <w:szCs w:val="20.4"/>
        </w:rPr>
      </w:pPr>
      <w:r w:rsidDel="00000000" w:rsidR="00000000" w:rsidRPr="00000000">
        <w:rPr>
          <w:sz w:val="20.4"/>
          <w:szCs w:val="20.4"/>
          <w:rtl w:val="0"/>
        </w:rPr>
        <w:t xml:space="preserve">Fig 20  Sequence diagram — calculation commit from authenticated request to immutable version — p. 31</w:t>
      </w:r>
    </w:p>
    <w:p w:rsidR="00000000" w:rsidDel="00000000" w:rsidP="00000000" w:rsidRDefault="00000000" w:rsidRPr="00000000" w14:paraId="000000B2">
      <w:pPr>
        <w:spacing w:after="0" w:before="0" w:line="211.20000000000002" w:lineRule="auto"/>
        <w:rPr>
          <w:sz w:val="20.4"/>
          <w:szCs w:val="20.4"/>
        </w:rPr>
      </w:pPr>
      <w:r w:rsidDel="00000000" w:rsidR="00000000" w:rsidRPr="00000000">
        <w:rPr>
          <w:sz w:val="20.4"/>
          <w:szCs w:val="20.4"/>
          <w:rtl w:val="0"/>
        </w:rPr>
        <w:t xml:space="preserve">Fig 21  Sequence diagram — Sentinel-1 signal run through the durable job queue — p. 32</w:t>
      </w:r>
    </w:p>
    <w:p w:rsidR="00000000" w:rsidDel="00000000" w:rsidP="00000000" w:rsidRDefault="00000000" w:rsidRPr="00000000" w14:paraId="000000B3">
      <w:pPr>
        <w:spacing w:after="0" w:before="0" w:line="211.20000000000002" w:lineRule="auto"/>
        <w:rPr>
          <w:sz w:val="20.4"/>
          <w:szCs w:val="20.4"/>
        </w:rPr>
      </w:pPr>
      <w:r w:rsidDel="00000000" w:rsidR="00000000" w:rsidRPr="00000000">
        <w:rPr>
          <w:sz w:val="20.4"/>
          <w:szCs w:val="20.4"/>
          <w:rtl w:val="0"/>
        </w:rPr>
        <w:t xml:space="preserve">Fig 22  Sequence diagram — bounded AI explanation with server-side validation — p. 33</w:t>
      </w:r>
    </w:p>
    <w:p w:rsidR="00000000" w:rsidDel="00000000" w:rsidP="00000000" w:rsidRDefault="00000000" w:rsidRPr="00000000" w14:paraId="000000B4">
      <w:pPr>
        <w:spacing w:after="0" w:before="0" w:line="211.20000000000002" w:lineRule="auto"/>
        <w:rPr>
          <w:sz w:val="20.4"/>
          <w:szCs w:val="20.4"/>
        </w:rPr>
      </w:pPr>
      <w:r w:rsidDel="00000000" w:rsidR="00000000" w:rsidRPr="00000000">
        <w:rPr>
          <w:sz w:val="20.4"/>
          <w:szCs w:val="20.4"/>
          <w:rtl w:val="0"/>
        </w:rPr>
        <w:t xml:space="preserve">Fig 23  UML deployment diagram of Terra-Audit — p. 34</w:t>
      </w:r>
    </w:p>
    <w:p w:rsidR="00000000" w:rsidDel="00000000" w:rsidP="00000000" w:rsidRDefault="00000000" w:rsidRPr="00000000" w14:paraId="000000B5">
      <w:pPr>
        <w:spacing w:after="0" w:before="0" w:line="211.20000000000002" w:lineRule="auto"/>
        <w:rPr>
          <w:sz w:val="20.4"/>
          <w:szCs w:val="20.4"/>
        </w:rPr>
      </w:pPr>
      <w:r w:rsidDel="00000000" w:rsidR="00000000" w:rsidRPr="00000000">
        <w:rPr>
          <w:sz w:val="20.4"/>
          <w:szCs w:val="20.4"/>
          <w:rtl w:val="0"/>
        </w:rPr>
        <w:t xml:space="preserve">Fig 24  AI authority and data flow — p. 36</w:t>
      </w:r>
    </w:p>
    <w:p w:rsidR="00000000" w:rsidDel="00000000" w:rsidP="00000000" w:rsidRDefault="00000000" w:rsidRPr="00000000" w14:paraId="000000B6">
      <w:pPr>
        <w:spacing w:after="0" w:before="0" w:line="211.20000000000002" w:lineRule="auto"/>
        <w:rPr>
          <w:sz w:val="20.4"/>
          <w:szCs w:val="20.4"/>
        </w:rPr>
      </w:pPr>
      <w:r w:rsidDel="00000000" w:rsidR="00000000" w:rsidRPr="00000000">
        <w:rPr>
          <w:sz w:val="20.4"/>
          <w:szCs w:val="20.4"/>
          <w:rtl w:val="0"/>
        </w:rPr>
        <w:t xml:space="preserve">Fig 25  Application shell and project navigation — p. </w:t>
      </w:r>
    </w:p>
    <w:p w:rsidR="00000000" w:rsidDel="00000000" w:rsidP="00000000" w:rsidRDefault="00000000" w:rsidRPr="00000000" w14:paraId="000000B7">
      <w:pPr>
        <w:spacing w:after="0" w:before="0" w:line="211.20000000000002" w:lineRule="auto"/>
        <w:rPr>
          <w:sz w:val="20.4"/>
          <w:szCs w:val="20.4"/>
        </w:rPr>
      </w:pPr>
      <w:r w:rsidDel="00000000" w:rsidR="00000000" w:rsidRPr="00000000">
        <w:rPr>
          <w:sz w:val="20.4"/>
          <w:szCs w:val="20.4"/>
          <w:rtl w:val="0"/>
        </w:rPr>
        <w:t xml:space="preserve">Fig 26  Monitoring batch state: one running batch with two pending child jobs; no data-quality issues — p. 38</w:t>
      </w:r>
    </w:p>
    <w:p w:rsidR="00000000" w:rsidDel="00000000" w:rsidP="00000000" w:rsidRDefault="00000000" w:rsidRPr="00000000" w14:paraId="000000B8">
      <w:pPr>
        <w:spacing w:after="0" w:before="0" w:line="211.20000000000002" w:lineRule="auto"/>
        <w:rPr>
          <w:sz w:val="20.4"/>
          <w:szCs w:val="20.4"/>
        </w:rPr>
      </w:pPr>
      <w:r w:rsidDel="00000000" w:rsidR="00000000" w:rsidRPr="00000000">
        <w:rPr>
          <w:sz w:val="20.4"/>
          <w:szCs w:val="20.4"/>
          <w:rtl w:val="0"/>
        </w:rPr>
        <w:t xml:space="preserve">Fig 27  Rice calculation readiness and inputs — p. 39</w:t>
      </w:r>
    </w:p>
    <w:p w:rsidR="00000000" w:rsidDel="00000000" w:rsidP="00000000" w:rsidRDefault="00000000" w:rsidRPr="00000000" w14:paraId="000000B9">
      <w:pPr>
        <w:spacing w:after="0" w:before="0" w:line="211.20000000000002" w:lineRule="auto"/>
        <w:rPr>
          <w:sz w:val="20.4"/>
          <w:szCs w:val="20.4"/>
        </w:rPr>
      </w:pPr>
      <w:r w:rsidDel="00000000" w:rsidR="00000000" w:rsidRPr="00000000">
        <w:rPr>
          <w:sz w:val="20.4"/>
          <w:szCs w:val="20.4"/>
          <w:rtl w:val="0"/>
        </w:rPr>
        <w:t xml:space="preserve">Fig 28  Review-related states — p. 40</w:t>
      </w:r>
    </w:p>
    <w:p w:rsidR="00000000" w:rsidDel="00000000" w:rsidP="00000000" w:rsidRDefault="00000000" w:rsidRPr="00000000" w14:paraId="000000BA">
      <w:pPr>
        <w:spacing w:after="0" w:before="0" w:line="211.20000000000002" w:lineRule="auto"/>
        <w:rPr>
          <w:sz w:val="20.4"/>
          <w:szCs w:val="20.4"/>
        </w:rPr>
      </w:pPr>
      <w:r w:rsidDel="00000000" w:rsidR="00000000" w:rsidRPr="00000000">
        <w:rPr>
          <w:sz w:val="20.4"/>
          <w:szCs w:val="20.4"/>
          <w:rtl w:val="0"/>
        </w:rPr>
        <w:t xml:space="preserve">Fig 29  AI workspace — crop-model controls — p. 40</w:t>
      </w:r>
    </w:p>
    <w:p w:rsidR="00000000" w:rsidDel="00000000" w:rsidP="00000000" w:rsidRDefault="00000000" w:rsidRPr="00000000" w14:paraId="000000BB">
      <w:pPr>
        <w:spacing w:after="0" w:before="0" w:line="211.20000000000002" w:lineRule="auto"/>
        <w:rPr>
          <w:sz w:val="20.4"/>
          <w:szCs w:val="20.4"/>
        </w:rPr>
      </w:pPr>
      <w:r w:rsidDel="00000000" w:rsidR="00000000" w:rsidRPr="00000000">
        <w:rPr>
          <w:rtl w:val="0"/>
        </w:rPr>
      </w:r>
    </w:p>
    <w:p w:rsidR="00000000" w:rsidDel="00000000" w:rsidP="00000000" w:rsidRDefault="00000000" w:rsidRPr="00000000" w14:paraId="000000BC">
      <w:pPr>
        <w:keepNext w:val="1"/>
        <w:spacing w:after="40" w:before="80" w:line="216" w:lineRule="auto"/>
        <w:rPr>
          <w:b w:val="1"/>
          <w:bCs w:val="1"/>
          <w:sz w:val="24"/>
          <w:szCs w:val="24"/>
        </w:rPr>
      </w:pPr>
      <w:r w:rsidDel="00000000" w:rsidR="00000000" w:rsidRPr="00000000">
        <w:rPr>
          <w:b w:val="1"/>
          <w:bCs w:val="1"/>
          <w:sz w:val="24"/>
          <w:szCs w:val="24"/>
          <w:rtl w:val="0"/>
        </w:rPr>
        <w:t xml:space="preserve">Tables</w:t>
      </w:r>
    </w:p>
    <w:p w:rsidR="00000000" w:rsidDel="00000000" w:rsidP="00000000" w:rsidRDefault="00000000" w:rsidRPr="00000000" w14:paraId="000000BD">
      <w:pPr>
        <w:spacing w:after="0" w:before="0" w:line="211.20000000000002" w:lineRule="auto"/>
        <w:rPr>
          <w:sz w:val="20.4"/>
          <w:szCs w:val="20.4"/>
        </w:rPr>
      </w:pPr>
      <w:r w:rsidDel="00000000" w:rsidR="00000000" w:rsidRPr="00000000">
        <w:rPr>
          <w:sz w:val="20.4"/>
          <w:szCs w:val="20.4"/>
          <w:rtl w:val="0"/>
        </w:rPr>
        <w:t xml:space="preserve">Table 1  Functional requirements and priorities — p. 5</w:t>
      </w:r>
    </w:p>
    <w:p w:rsidR="00000000" w:rsidDel="00000000" w:rsidP="00000000" w:rsidRDefault="00000000" w:rsidRPr="00000000" w14:paraId="000000BE">
      <w:pPr>
        <w:spacing w:after="0" w:before="0" w:line="211.20000000000002" w:lineRule="auto"/>
        <w:rPr>
          <w:sz w:val="20.4"/>
          <w:szCs w:val="20.4"/>
        </w:rPr>
      </w:pPr>
      <w:r w:rsidDel="00000000" w:rsidR="00000000" w:rsidRPr="00000000">
        <w:rPr>
          <w:sz w:val="20.4"/>
          <w:szCs w:val="20.4"/>
          <w:rtl w:val="0"/>
        </w:rPr>
        <w:t xml:space="preserve">Table 2  Non-functional requirements and verification targets — p. 7</w:t>
      </w:r>
    </w:p>
    <w:p w:rsidR="00000000" w:rsidDel="00000000" w:rsidP="00000000" w:rsidRDefault="00000000" w:rsidRPr="00000000" w14:paraId="000000BF">
      <w:pPr>
        <w:spacing w:after="0" w:before="0" w:line="211.20000000000002" w:lineRule="auto"/>
        <w:rPr>
          <w:sz w:val="20.4"/>
          <w:szCs w:val="20.4"/>
        </w:rPr>
      </w:pPr>
      <w:r w:rsidDel="00000000" w:rsidR="00000000" w:rsidRPr="00000000">
        <w:rPr>
          <w:sz w:val="20.4"/>
          <w:szCs w:val="20.4"/>
          <w:rtl w:val="0"/>
        </w:rPr>
        <w:t xml:space="preserve">Table 3  Stakeholders and viewpoints — p. 8</w:t>
      </w:r>
    </w:p>
    <w:p w:rsidR="00000000" w:rsidDel="00000000" w:rsidP="00000000" w:rsidRDefault="00000000" w:rsidRPr="00000000" w14:paraId="000000C0">
      <w:pPr>
        <w:spacing w:after="0" w:before="0" w:line="211.20000000000002" w:lineRule="auto"/>
        <w:rPr>
          <w:sz w:val="20.4"/>
          <w:szCs w:val="20.4"/>
        </w:rPr>
      </w:pPr>
      <w:r w:rsidDel="00000000" w:rsidR="00000000" w:rsidRPr="00000000">
        <w:rPr>
          <w:sz w:val="20.4"/>
          <w:szCs w:val="20.4"/>
          <w:rtl w:val="0"/>
        </w:rPr>
        <w:t xml:space="preserve">Table 4  Use-case inventory and actor mapping — p. 11</w:t>
      </w:r>
    </w:p>
    <w:p w:rsidR="00000000" w:rsidDel="00000000" w:rsidP="00000000" w:rsidRDefault="00000000" w:rsidRPr="00000000" w14:paraId="000000C1">
      <w:pPr>
        <w:spacing w:after="0" w:before="0" w:line="211.20000000000002" w:lineRule="auto"/>
        <w:rPr>
          <w:sz w:val="20.4"/>
          <w:szCs w:val="20.4"/>
        </w:rPr>
      </w:pPr>
      <w:r w:rsidDel="00000000" w:rsidR="00000000" w:rsidRPr="00000000">
        <w:rPr>
          <w:sz w:val="20.4"/>
          <w:szCs w:val="20.4"/>
          <w:rtl w:val="0"/>
        </w:rPr>
        <w:t xml:space="preserve">Table 5  Detailed use-case specifications — p. 11</w:t>
      </w:r>
    </w:p>
    <w:p w:rsidR="00000000" w:rsidDel="00000000" w:rsidP="00000000" w:rsidRDefault="00000000" w:rsidRPr="00000000" w14:paraId="000000C2">
      <w:pPr>
        <w:spacing w:after="0" w:before="0" w:line="211.20000000000002" w:lineRule="auto"/>
        <w:rPr>
          <w:sz w:val="20.4"/>
          <w:szCs w:val="20.4"/>
        </w:rPr>
      </w:pPr>
      <w:r w:rsidDel="00000000" w:rsidR="00000000" w:rsidRPr="00000000">
        <w:rPr>
          <w:sz w:val="20.4"/>
          <w:szCs w:val="20.4"/>
          <w:rtl w:val="0"/>
        </w:rPr>
        <w:t xml:space="preserve">Table 6  Persistent database schema by domain — p. 18</w:t>
      </w:r>
    </w:p>
    <w:p w:rsidR="00000000" w:rsidDel="00000000" w:rsidP="00000000" w:rsidRDefault="00000000" w:rsidRPr="00000000" w14:paraId="000000C3">
      <w:pPr>
        <w:spacing w:after="0" w:before="0" w:line="211.20000000000002" w:lineRule="auto"/>
        <w:rPr>
          <w:sz w:val="20.4"/>
          <w:szCs w:val="20.4"/>
        </w:rPr>
      </w:pPr>
      <w:r w:rsidDel="00000000" w:rsidR="00000000" w:rsidRPr="00000000">
        <w:rPr>
          <w:sz w:val="20.4"/>
          <w:szCs w:val="20.4"/>
          <w:rtl w:val="0"/>
        </w:rPr>
        <w:t xml:space="preserve">Table 7  Analysis-class identification from scenario nouns — p. 19</w:t>
      </w:r>
    </w:p>
    <w:p w:rsidR="00000000" w:rsidDel="00000000" w:rsidP="00000000" w:rsidRDefault="00000000" w:rsidRPr="00000000" w14:paraId="000000C4">
      <w:pPr>
        <w:spacing w:after="0" w:before="0" w:line="211.20000000000002" w:lineRule="auto"/>
        <w:rPr>
          <w:sz w:val="20.4"/>
          <w:szCs w:val="20.4"/>
        </w:rPr>
      </w:pPr>
      <w:r w:rsidDel="00000000" w:rsidR="00000000" w:rsidRPr="00000000">
        <w:rPr>
          <w:sz w:val="20.4"/>
          <w:szCs w:val="20.4"/>
          <w:rtl w:val="0"/>
        </w:rPr>
        <w:t xml:space="preserve">Table 8  Design classes and their implementing modules — p. 21</w:t>
      </w:r>
    </w:p>
    <w:p w:rsidR="00000000" w:rsidDel="00000000" w:rsidP="00000000" w:rsidRDefault="00000000" w:rsidRPr="00000000" w14:paraId="000000C5">
      <w:pPr>
        <w:spacing w:after="0" w:before="0" w:line="211.20000000000002" w:lineRule="auto"/>
        <w:rPr>
          <w:sz w:val="20.4"/>
          <w:szCs w:val="20.4"/>
        </w:rPr>
      </w:pPr>
      <w:r w:rsidDel="00000000" w:rsidR="00000000" w:rsidRPr="00000000">
        <w:rPr>
          <w:sz w:val="20.4"/>
          <w:szCs w:val="20.4"/>
          <w:rtl w:val="0"/>
        </w:rPr>
        <w:t xml:space="preserve">Table 9  Component responsibilities — p. 24</w:t>
      </w:r>
    </w:p>
    <w:p w:rsidR="00000000" w:rsidDel="00000000" w:rsidP="00000000" w:rsidRDefault="00000000" w:rsidRPr="00000000" w14:paraId="000000C6">
      <w:pPr>
        <w:spacing w:after="0" w:before="0" w:line="211.20000000000002" w:lineRule="auto"/>
        <w:rPr>
          <w:sz w:val="20.4"/>
          <w:szCs w:val="20.4"/>
        </w:rPr>
      </w:pPr>
      <w:r w:rsidDel="00000000" w:rsidR="00000000" w:rsidRPr="00000000">
        <w:rPr>
          <w:sz w:val="20.4"/>
          <w:szCs w:val="20.4"/>
          <w:rtl w:val="0"/>
        </w:rPr>
        <w:t xml:space="preserve">Table 10  Mapping functional requirements to architectural elements — p. 25</w:t>
      </w:r>
    </w:p>
    <w:p w:rsidR="00000000" w:rsidDel="00000000" w:rsidP="00000000" w:rsidRDefault="00000000" w:rsidRPr="00000000" w14:paraId="000000C7">
      <w:pPr>
        <w:spacing w:after="0" w:before="0" w:line="211.20000000000002" w:lineRule="auto"/>
        <w:rPr>
          <w:sz w:val="20.4"/>
          <w:szCs w:val="20.4"/>
        </w:rPr>
      </w:pPr>
      <w:r w:rsidDel="00000000" w:rsidR="00000000" w:rsidRPr="00000000">
        <w:rPr>
          <w:sz w:val="20.4"/>
          <w:szCs w:val="20.4"/>
          <w:rtl w:val="0"/>
        </w:rPr>
        <w:t xml:space="preserve">Table 11  Technology stack — p. 25</w:t>
      </w:r>
    </w:p>
    <w:p w:rsidR="00000000" w:rsidDel="00000000" w:rsidP="00000000" w:rsidRDefault="00000000" w:rsidRPr="00000000" w14:paraId="000000C8">
      <w:pPr>
        <w:spacing w:after="0" w:before="0" w:line="211.20000000000002" w:lineRule="auto"/>
        <w:rPr>
          <w:sz w:val="20.4"/>
          <w:szCs w:val="20.4"/>
        </w:rPr>
      </w:pPr>
      <w:r w:rsidDel="00000000" w:rsidR="00000000" w:rsidRPr="00000000">
        <w:rPr>
          <w:sz w:val="20.4"/>
          <w:szCs w:val="20.4"/>
          <w:rtl w:val="0"/>
        </w:rPr>
        <w:t xml:space="preserve">Table 12  REST API summary by router group — p. 28</w:t>
      </w:r>
    </w:p>
    <w:p w:rsidR="00000000" w:rsidDel="00000000" w:rsidP="00000000" w:rsidRDefault="00000000" w:rsidRPr="00000000" w14:paraId="000000C9">
      <w:pPr>
        <w:spacing w:after="0" w:before="0" w:line="211.20000000000002" w:lineRule="auto"/>
        <w:rPr>
          <w:sz w:val="20.4"/>
          <w:szCs w:val="20.4"/>
        </w:rPr>
      </w:pPr>
      <w:r w:rsidDel="00000000" w:rsidR="00000000" w:rsidRPr="00000000">
        <w:rPr>
          <w:sz w:val="20.4"/>
          <w:szCs w:val="20.4"/>
          <w:rtl w:val="0"/>
        </w:rPr>
        <w:t xml:space="preserve">Table 13  Behavioral event table — p. 29</w:t>
      </w:r>
    </w:p>
    <w:p w:rsidR="00000000" w:rsidDel="00000000" w:rsidP="00000000" w:rsidRDefault="00000000" w:rsidRPr="00000000" w14:paraId="000000CA">
      <w:pPr>
        <w:spacing w:after="0" w:before="0" w:line="211.20000000000002" w:lineRule="auto"/>
        <w:rPr>
          <w:sz w:val="20.4"/>
          <w:szCs w:val="20.4"/>
        </w:rPr>
      </w:pPr>
      <w:r w:rsidDel="00000000" w:rsidR="00000000" w:rsidRPr="00000000">
        <w:rPr>
          <w:sz w:val="20.4"/>
          <w:szCs w:val="20.4"/>
          <w:rtl w:val="0"/>
        </w:rPr>
        <w:t xml:space="preserve">Table 14  User-interface objects and actions — p. 36</w:t>
      </w:r>
    </w:p>
    <w:p w:rsidR="00000000" w:rsidDel="00000000" w:rsidP="00000000" w:rsidRDefault="00000000" w:rsidRPr="00000000" w14:paraId="000000CB">
      <w:pPr>
        <w:spacing w:after="0" w:before="0" w:line="211.20000000000002" w:lineRule="auto"/>
        <w:rPr>
          <w:sz w:val="20.4"/>
          <w:szCs w:val="20.4"/>
        </w:rPr>
      </w:pPr>
      <w:r w:rsidDel="00000000" w:rsidR="00000000" w:rsidRPr="00000000">
        <w:rPr>
          <w:sz w:val="20.4"/>
          <w:szCs w:val="20.4"/>
          <w:rtl w:val="0"/>
        </w:rPr>
        <w:t xml:space="preserve">Table 15  UI events and resulting state changes — p. 37</w:t>
      </w:r>
    </w:p>
    <w:p w:rsidR="00000000" w:rsidDel="00000000" w:rsidP="00000000" w:rsidRDefault="00000000" w:rsidRPr="00000000" w14:paraId="000000CC">
      <w:pPr>
        <w:spacing w:after="0" w:before="0" w:line="211.20000000000002" w:lineRule="auto"/>
        <w:rPr>
          <w:sz w:val="20.4"/>
          <w:szCs w:val="20.4"/>
        </w:rPr>
      </w:pPr>
      <w:r w:rsidDel="00000000" w:rsidR="00000000" w:rsidRPr="00000000">
        <w:rPr>
          <w:sz w:val="20.4"/>
          <w:szCs w:val="20.4"/>
          <w:rtl w:val="0"/>
        </w:rPr>
        <w:t xml:space="preserve">Table 16  Direct API endpoint verification — p. 42</w:t>
      </w:r>
    </w:p>
    <w:p w:rsidR="00000000" w:rsidDel="00000000" w:rsidP="00000000" w:rsidRDefault="00000000" w:rsidRPr="00000000" w14:paraId="000000CD">
      <w:pPr>
        <w:spacing w:after="0" w:before="0" w:line="211.20000000000002" w:lineRule="auto"/>
        <w:rPr>
          <w:sz w:val="20.4"/>
          <w:szCs w:val="20.4"/>
        </w:rPr>
      </w:pPr>
      <w:r w:rsidDel="00000000" w:rsidR="00000000" w:rsidRPr="00000000">
        <w:rPr>
          <w:sz w:val="20.4"/>
          <w:szCs w:val="20.4"/>
          <w:rtl w:val="0"/>
        </w:rPr>
        <w:t xml:space="preserve">Table 17  Detailed test cases with outcomes — p. 43</w:t>
      </w:r>
    </w:p>
    <w:p w:rsidR="00000000" w:rsidDel="00000000" w:rsidP="00000000" w:rsidRDefault="00000000" w:rsidRPr="00000000" w14:paraId="000000CE">
      <w:pPr>
        <w:spacing w:after="0" w:before="0" w:line="211.20000000000002" w:lineRule="auto"/>
        <w:rPr>
          <w:sz w:val="20.4"/>
          <w:szCs w:val="20.4"/>
        </w:rPr>
      </w:pPr>
      <w:r w:rsidDel="00000000" w:rsidR="00000000" w:rsidRPr="00000000">
        <w:rPr>
          <w:sz w:val="20.4"/>
          <w:szCs w:val="20.4"/>
          <w:rtl w:val="0"/>
        </w:rPr>
        <w:t xml:space="preserve">Table 18  Verification results (7 October 2026, commit bc402f2) — p. 44</w:t>
      </w:r>
    </w:p>
    <w:p w:rsidR="00000000" w:rsidDel="00000000" w:rsidP="00000000" w:rsidRDefault="00000000" w:rsidRPr="00000000" w14:paraId="000000CF">
      <w:pPr>
        <w:spacing w:after="0" w:before="0" w:line="211.20000000000002" w:lineRule="auto"/>
        <w:rPr>
          <w:sz w:val="20.4"/>
          <w:szCs w:val="20.4"/>
        </w:rPr>
      </w:pPr>
      <w:r w:rsidDel="00000000" w:rsidR="00000000" w:rsidRPr="00000000">
        <w:rPr>
          <w:sz w:val="20.4"/>
          <w:szCs w:val="20.4"/>
          <w:rtl w:val="0"/>
        </w:rPr>
        <w:t xml:space="preserve">Table 19  Functional requirements traceability matrix — p. 45</w:t>
      </w:r>
    </w:p>
    <w:p w:rsidR="00000000" w:rsidDel="00000000" w:rsidP="00000000" w:rsidRDefault="00000000" w:rsidRPr="00000000" w14:paraId="000000D0">
      <w:pPr>
        <w:spacing w:after="0" w:before="0" w:line="211.20000000000002" w:lineRule="auto"/>
        <w:rPr>
          <w:sz w:val="20.4"/>
          <w:szCs w:val="20.4"/>
        </w:rPr>
      </w:pPr>
      <w:r w:rsidDel="00000000" w:rsidR="00000000" w:rsidRPr="00000000">
        <w:rPr>
          <w:sz w:val="20.4"/>
          <w:szCs w:val="20.4"/>
          <w:rtl w:val="0"/>
        </w:rPr>
        <w:t xml:space="preserve">Table 20  End-user workflows — p. 47</w:t>
      </w:r>
    </w:p>
    <w:p w:rsidR="00000000" w:rsidDel="00000000" w:rsidP="00000000" w:rsidRDefault="00000000" w:rsidRPr="00000000" w14:paraId="000000D1">
      <w:pPr>
        <w:spacing w:after="0" w:before="0" w:line="211.20000000000002" w:lineRule="auto"/>
        <w:rPr>
          <w:sz w:val="20.4"/>
          <w:szCs w:val="20.4"/>
        </w:rPr>
        <w:sectPr>
          <w:headerReference r:id="rId14" w:type="default"/>
          <w:type w:val="nextPage"/>
          <w:pgSz w:h="16838" w:w="11906" w:orient="portrait"/>
          <w:pgMar w:bottom="1440" w:top="1440" w:left="1440" w:right="1440" w:header="708" w:footer="708"/>
        </w:sectPr>
      </w:pPr>
      <w:r w:rsidDel="00000000" w:rsidR="00000000" w:rsidRPr="00000000">
        <w:rPr>
          <w:sz w:val="20.4"/>
          <w:szCs w:val="20.4"/>
          <w:rtl w:val="0"/>
        </w:rPr>
        <w:t xml:space="preserve">Table 21  Export options and troubleshooting — p. 47</w:t>
      </w:r>
    </w:p>
    <w:p w:rsidR="00000000" w:rsidDel="00000000" w:rsidP="00000000" w:rsidRDefault="00000000" w:rsidRPr="00000000" w14:paraId="000000D2">
      <w:pPr>
        <w:pStyle w:val="Heading1"/>
        <w:keepNext w:val="1"/>
        <w:spacing w:after="160" w:before="400" w:lineRule="auto"/>
        <w:rPr/>
      </w:pPr>
      <w:r w:rsidDel="00000000" w:rsidR="00000000" w:rsidRPr="00000000">
        <w:rPr>
          <w:rtl w:val="0"/>
        </w:rPr>
        <w:t xml:space="preserve">1. Introduction</w:t>
      </w:r>
    </w:p>
    <w:p w:rsidR="00000000" w:rsidDel="00000000" w:rsidP="00000000" w:rsidRDefault="00000000" w:rsidRPr="00000000" w14:paraId="000000D3">
      <w:pPr>
        <w:pStyle w:val="Heading2"/>
        <w:keepNext w:val="1"/>
        <w:spacing w:after="120" w:before="240" w:lineRule="auto"/>
        <w:rPr/>
      </w:pPr>
      <w:r w:rsidDel="00000000" w:rsidR="00000000" w:rsidRPr="00000000">
        <w:rPr>
          <w:rtl w:val="0"/>
        </w:rPr>
        <w:t xml:space="preserve">1.1 Project Title</w:t>
      </w:r>
    </w:p>
    <w:p w:rsidR="00000000" w:rsidDel="00000000" w:rsidP="00000000" w:rsidRDefault="00000000" w:rsidRPr="00000000" w14:paraId="000000D4">
      <w:pPr>
        <w:spacing w:after="60" w:before="0" w:line="276" w:lineRule="auto"/>
        <w:jc w:val="both"/>
        <w:rPr/>
      </w:pPr>
      <w:r w:rsidDel="00000000" w:rsidR="00000000" w:rsidRPr="00000000">
        <w:rPr>
          <w:b w:val="1"/>
          <w:bCs w:val="1"/>
          <w:rtl w:val="0"/>
        </w:rPr>
        <w:t xml:space="preserve">Terra-Audit — AI-Assisted Digital MRV Platform for AWD Rice Irrigation and Agricultural Land Management Carbon Credits.</w:t>
      </w:r>
      <w:r w:rsidDel="00000000" w:rsidR="00000000" w:rsidRPr="00000000">
        <w:rPr>
          <w:rtl w:val="0"/>
        </w:rPr>
      </w:r>
    </w:p>
    <w:p w:rsidR="00000000" w:rsidDel="00000000" w:rsidP="00000000" w:rsidRDefault="00000000" w:rsidRPr="00000000" w14:paraId="000000D5">
      <w:pPr>
        <w:pStyle w:val="Heading2"/>
        <w:keepNext w:val="1"/>
        <w:spacing w:after="120" w:before="240" w:lineRule="auto"/>
        <w:rPr/>
      </w:pPr>
      <w:r w:rsidDel="00000000" w:rsidR="00000000" w:rsidRPr="00000000">
        <w:rPr>
          <w:rtl w:val="0"/>
        </w:rPr>
        <w:t xml:space="preserve">1.2 Problem Statement and Motivation</w:t>
      </w:r>
    </w:p>
    <w:p w:rsidR="00000000" w:rsidDel="00000000" w:rsidP="00000000" w:rsidRDefault="00000000" w:rsidRPr="00000000" w14:paraId="000000D6">
      <w:pPr>
        <w:spacing w:after="60" w:before="0" w:line="276" w:lineRule="auto"/>
        <w:jc w:val="both"/>
        <w:rPr/>
      </w:pPr>
      <w:r w:rsidDel="00000000" w:rsidR="00000000" w:rsidRPr="00000000">
        <w:rPr>
          <w:rtl w:val="0"/>
        </w:rPr>
        <w:t>Flooded rice paddies are a major source of agricultural methane. AWD irrigation is a known way to reduce it, but showing that a farm actually practised AWD, and turning that into a carbon number someone can audit, is hard to do at scale. Farmer irrigation logs are often incomplete. Installing sensors in thousands of smallholder plots is expensive. And when the accounting is done in a spreadsheet, the final figure tends to lose its link to the evidence, the assumptions and the methodology version behind it. Cropland ALM projects have a similar problem: practice changes, production data, soil organic carbon (SOC) samples, leakage and uncertainty all come from different sources and have to stay consistent from one verification period to the next.</w:t>
      </w:r>
    </w:p>
    <w:p w:rsidR="00000000" w:rsidDel="00000000" w:rsidP="00000000" w:rsidRDefault="00000000" w:rsidRPr="00000000" w14:paraId="000000D7">
      <w:pPr>
        <w:spacing w:after="60" w:before="0" w:line="276" w:lineRule="auto"/>
        <w:jc w:val="both"/>
        <w:rPr/>
      </w:pPr>
      <w:r w:rsidDel="00000000" w:rsidR="00000000" w:rsidRPr="00000000">
        <w:rPr>
          <w:rtl w:val="0"/>
        </w:rPr>
        <w:t>Terra-Audit was built to keep that evidence in one place. For rice fields it uses Sentinel-1 SAR data from Google Earth Engine to look for flooding and drydown. For cropland fields it stores practice, soil, laboratory, production, livestock and leakage records. On top of these records the platform runs the carbon calculations, checks the methodology requirements, saves each result as a fixed version, supports an internal review step and produces exports. Satellite and AI results count as supporting evidence only; they do not replace field validation or verification by a VVB.</w:t>
      </w:r>
    </w:p>
    <w:p w:rsidR="00000000" w:rsidDel="00000000" w:rsidP="00000000" w:rsidRDefault="00000000" w:rsidRPr="00000000" w14:paraId="000000D8">
      <w:pPr>
        <w:pStyle w:val="Heading2"/>
        <w:keepNext w:val="1"/>
        <w:spacing w:after="120" w:before="240" w:lineRule="auto"/>
        <w:rPr/>
      </w:pPr>
      <w:r w:rsidDel="00000000" w:rsidR="00000000" w:rsidRPr="00000000">
        <w:rPr>
          <w:rtl w:val="0"/>
        </w:rPr>
        <w:t xml:space="preserve">1.3 Objectives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Use free Sentinel-1 SAR data to detect flooding and drydown in rice fields at scale, while making it clear that these are satellite estimates and not validated AWD ground truth.</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Support cropland ALM projects under a defined subset of Verra VM0042 v2.2, using practice, production, livestock, soil-sampling, laboratory, custody and reviewed SOC records instead of satellite signals.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Implement carbon calculations for the supported parts of VM0051 v1.1 (rice AWD, QA3/default-factor pathway) and VM0042 v2.2 (cropland ALM), and show the intermediate values and assumptions so that a reviewer can follow them.</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Model the evidence lifecycle directly: crop seasons and their corrections, observations, practice events, attachments, production records, soil sampling, laboratory results, chain-of-custody records, reviewed SOC inputs and integrated crop-livestock data.</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Add methodology bundles, corrections, applicability and readiness checks, plus a restricted VMD0054 v1.1 leakage module, so that a missing or unsupported requirement is reported instead of being quietly counted as met or as zero.</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Store every calculation as a numbered version with frozen evidence, inputs and results, and let an eligible version go through internal review.</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Add Random Forest/XGBoost detectors, crop models and LLM draft explanations as experimental aids that a person reviews and that cannot change calculated values.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Provide a multi-user web application with organization and project access control, background jobs, calculation history, review and export, and state openly where security, provenance and methodology coverage are still incomplete.</w:t>
      </w:r>
    </w:p>
    <w:p w:rsidR="00000000" w:rsidDel="00000000" w:rsidP="00000000" w:rsidRDefault="00000000" w:rsidRPr="00000000" w14:paraId="000000E1">
      <w:pPr>
        <w:pStyle w:val="Heading2"/>
        <w:keepNext w:val="1"/>
        <w:spacing w:after="120" w:before="240" w:lineRule="auto"/>
        <w:rPr/>
      </w:pPr>
      <w:r w:rsidDel="00000000" w:rsidR="00000000" w:rsidRPr="00000000">
        <w:rPr>
          <w:rtl w:val="0"/>
        </w:rPr>
        <w:t xml:space="preserve">1.4 Scope</w:t>
      </w:r>
    </w:p>
    <w:p w:rsidR="00000000" w:rsidDel="00000000" w:rsidP="00000000" w:rsidRDefault="00000000" w:rsidRPr="00000000" w14:paraId="000000E2">
      <w:pPr>
        <w:spacing w:after="60" w:before="0" w:line="276" w:lineRule="auto"/>
        <w:jc w:val="both"/>
        <w:rPr/>
      </w:pPr>
      <w:r w:rsidDel="00000000" w:rsidR="00000000" w:rsidRPr="00000000">
        <w:rPr>
          <w:b w:val="1"/>
          <w:bCs w:val="1"/>
          <w:rtl w:val="0"/>
        </w:rPr>
        <w:t xml:space="preserve">In scope: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Authenticated account, organization, project, farm, and field workflows, including field registration from supported geometry inputs and server-side organization scoping.</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Two registered accounting pathways — rice_awd and cropland_alm_vm0042 — with field type treated as an immutable routing attribute after registration.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Rice signal analytics using Sentinel-1 VV/VH observations, compatible caching, durable signal jobs, smoothing, threshold-based AWD/phenology logic, and optional experimental ML detectors.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Structured cropland evidence for VM0042, including crop seasons, practice schedules, production records, soil sampling plans/strata/samples, laboratory results, custody history, reviewed SOC mapping, and supported non-SOC emission inputs.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Baseline/project livestock schedules for the supported integrated crop-livestock scope.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Supported livestock emission terms, including selected enteric-fermentation and pasture/range/paddock manure sources within the scoped ALM engine.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Project-, field-, bundle-, and reporting-period-scoped leakage assessment using the implemented restricted VMD0054 v1.1 adapter and structured production evidence.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Versioned calculation history with frozen inputs, results, readiness state, methodology-bundle context, and supersession metadata; eligible versions can enter the internal review workflow.</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Methodology document/bundle management, corrections, project applicability, deterministic readiness evaluation, findings, and reviewer workflow.</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Deterministic scoped accounting for VM0051 v1.1 rice and VM0042 v2.2 ALM, including the implemented uncertainty, leakage, SOC, and selected non-SOC terms.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Classical AWD ML, crop-model experiments and LLM draft explanations. None of these feeds into the official calculation or into any verification decision.</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Exports: legacy verification PDF/JSON/CSV, versioned calculation JSON and an ALM calculation PDF built from the saved snapshot. The application also has private evidence attachments, calculation history and admin pages for jobs, methodology sources, AI providers and worker status.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The rice pathway targets Bangladesh and South Asia. SQLite is used for local development and tests; hosted deployments use PostgreSQL with local or private S3-compatible storage.</w:t>
      </w:r>
    </w:p>
    <w:p w:rsidR="00000000" w:rsidDel="00000000" w:rsidP="00000000" w:rsidRDefault="00000000" w:rsidRPr="00000000" w14:paraId="000000F0">
      <w:pPr>
        <w:spacing w:after="60" w:before="0" w:line="276" w:lineRule="auto"/>
        <w:jc w:val="both"/>
        <w:rPr/>
      </w:pPr>
      <w:r w:rsidDel="00000000" w:rsidR="00000000" w:rsidRPr="00000000">
        <w:rPr>
          <w:b w:val="1"/>
          <w:bCs w:val="1"/>
          <w:rtl w:val="0"/>
        </w:rPr>
        <w:t xml:space="preserve">Out of scope (this phase):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Field-level AWD ground-truth validation and on-field sensor integration. The satellite detector is still an experimental source of supporting evidence.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Methodologies other than the implemented parts of VM0051 and VM0042, and full coverage of every requirement, tool, safeguard and procedure in those methodologies and in the VCS program.</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Validation or verification by a VVB, Verra registry integration and VCU issuance. A quantity calculated in Terra-Audit is not an issued carbon credit.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Production security certification, including full project-level authorization coverage, database foreign keys and row-level security, penetration testing, tested backup and restore, and sealed provenance for every legacy export path.</w:t>
      </w:r>
    </w:p>
    <w:p w:rsidR="00000000" w:rsidDel="00000000" w:rsidP="00000000" w:rsidRDefault="00000000" w:rsidRPr="00000000" w14:paraId="000000F5">
      <w:pPr>
        <w:pStyle w:val="Heading2"/>
        <w:keepNext w:val="1"/>
        <w:spacing w:after="120" w:before="240" w:lineRule="auto"/>
        <w:rPr/>
      </w:pPr>
      <w:r w:rsidDel="00000000" w:rsidR="00000000" w:rsidRPr="00000000">
        <w:rPr>
          <w:rtl w:val="0"/>
        </w:rPr>
        <w:t xml:space="preserve">1.5 Deliverables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A Next.js frontend and FastAPI backend covering projects, fields, evidence, monitoring, calculations, review, AI, exports and administration. The earlier Streamlit app has been retired.</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 domain-oriented persistence layer supporting SQLite and PostgreSQL, with structured records for accounts, projects, fields, evidence, soil, production, calculations, reviews, methodologies, jobs, AI records, and private attachment/model storage.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Calculation engines for the supported parts of VM0051 v1.1 and VM0042 v2.2, with the restricted VMD0054 v1.1 leakage module, readiness gates and versioned storage of results.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A background worker and job queue for signal and AI tasks, the Sentinel-1 threshold pipeline, experimental RF/XGBoost and crop models, and the provider layer for LLM explanations.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Evidence management, private attachments, calculation snapshots and history, internal review with findings, and the export formats listed in Section 1.4. Known provenance gaps in the legacy exports are documented.</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Methodology source and bundle management, applicability and readiness checks, history and portfolio views, operations monitoring, and AI explanations that the server checks before display.</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This report and user manual, the public GitHub repository, and a test baseline from 7 October 2026 (commit bc402f2): 177 backend tests passed with 0 failures, the frontend tests passed (4/4), and the production build, TypeScript check and ESLint (0 errors, 5 warnings) all succeeded.</w:t>
      </w:r>
    </w:p>
    <w:p w:rsidR="00000000" w:rsidDel="00000000" w:rsidP="00000000" w:rsidRDefault="00000000" w:rsidRPr="00000000" w14:paraId="000000FD">
      <w:pPr>
        <w:pStyle w:val="Heading2"/>
        <w:keepNext w:val="1"/>
        <w:spacing w:after="120" w:before="240" w:lineRule="auto"/>
        <w:rPr/>
      </w:pPr>
      <w:r w:rsidDel="00000000" w:rsidR="00000000" w:rsidRPr="00000000">
        <w:rPr>
          <w:rtl w:val="0"/>
        </w:rPr>
        <w:t xml:space="preserve">1.6 Project Timeline</w:t>
      </w:r>
    </w:p>
    <w:p w:rsidR="00000000" w:rsidDel="00000000" w:rsidP="00000000" w:rsidRDefault="00000000" w:rsidRPr="00000000" w14:paraId="000000FE">
      <w:pPr>
        <w:spacing w:after="60" w:before="0" w:line="276" w:lineRule="auto"/>
        <w:jc w:val="both"/>
        <w:rPr/>
      </w:pPr>
      <w:r w:rsidDel="00000000" w:rsidR="00000000" w:rsidRPr="00000000">
        <w:rPr>
          <w:rtl w:val="0"/>
        </w:rPr>
        <w:t xml:space="preserve">Fig 1 compares the planned schedule from the SRS and midterm report with the actual windows reconstructed from the repository history.</w:t>
      </w:r>
    </w:p>
    <w:p w:rsidR="00000000" w:rsidDel="00000000" w:rsidP="00000000" w:rsidRDefault="00000000" w:rsidRPr="00000000" w14:paraId="000000FF">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3288" cy="2637312"/>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3288" cy="2637312"/>
                    </a:xfrm>
                    <a:prstGeom prst="rect"/>
                    <a:ln/>
                  </pic:spPr>
                </pic:pic>
              </a:graphicData>
            </a:graphic>
          </wp:inline>
        </w:drawing>
      </w:r>
      <w:r w:rsidDel="00000000" w:rsidR="00000000" w:rsidRPr="00000000">
        <w:rPr>
          <w:b w:val="1"/>
          <w:bCs w:val="1"/>
          <w:i w:val="1"/>
          <w:iCs w:val="1"/>
          <w:sz w:val="20"/>
          <w:szCs w:val="20"/>
          <w:rtl w:val="0"/>
        </w:rPr>
        <w:t xml:space="preserve">Fig 1: Project timeline (Gantt chart): planned windows versus actual windows, with the midterm (2 Aug 2026) and final verification (7 Oct 2026) milestones.</w:t>
      </w:r>
    </w:p>
    <w:p w:rsidR="00000000" w:rsidDel="00000000" w:rsidP="00000000" w:rsidRDefault="00000000" w:rsidRPr="00000000" w14:paraId="00000100">
      <w:pPr>
        <w:spacing w:after="60" w:before="0" w:line="276" w:lineRule="auto"/>
        <w:jc w:val="both"/>
        <w:rPr/>
      </w:pPr>
      <w:r w:rsidDel="00000000" w:rsidR="00000000" w:rsidRPr="00000000">
        <w:rPr>
          <w:rtl w:val="0"/>
        </w:rPr>
        <w:t>Phases 1–5 (requirements, signal engine, VM0051 engine, web UI and AI module) finished roughly on schedule and were shown at the 2 August midterm; phases 2 and 3 actually began early, during inception. After the midterm the methodology work (phase 6) grew much larger than planned, as methodology bundles, corrections, readiness checks and the whole VM0042/VMD0054 ALM pathway were added. Integration, hardening and the final report therefore slipped into September and early October. That extra time produced the multi-user system, background jobs, versioned snapshots and internal review described in this report.</w:t>
      </w:r>
    </w:p>
    <w:p w:rsidR="00000000" w:rsidDel="00000000" w:rsidP="00000000" w:rsidRDefault="00000000" w:rsidRPr="00000000" w14:paraId="00000101">
      <w:pPr>
        <w:pStyle w:val="Heading2"/>
        <w:keepNext w:val="1"/>
        <w:spacing w:after="120" w:before="240" w:lineRule="auto"/>
        <w:rPr/>
      </w:pPr>
      <w:r w:rsidDel="00000000" w:rsidR="00000000" w:rsidRPr="00000000">
        <w:rPr>
          <w:rtl w:val="0"/>
        </w:rPr>
        <w:t xml:space="preserve">1.7 Organization of the Report</w:t>
      </w:r>
    </w:p>
    <w:p w:rsidR="00000000" w:rsidDel="00000000" w:rsidP="00000000" w:rsidRDefault="00000000" w:rsidRPr="00000000" w14:paraId="00000102">
      <w:pPr>
        <w:spacing w:after="60" w:before="0" w:line="276" w:lineRule="auto"/>
        <w:jc w:val="both"/>
        <w:rPr/>
      </w:pPr>
      <w:r w:rsidDel="00000000" w:rsidR="00000000" w:rsidRPr="00000000">
        <w:rPr>
          <w:rtl w:val="0"/>
        </w:rPr>
        <w:t xml:space="preserve">Chapter 2 reviews background on AWD, SAR-based rice monitoring and the Verra methodologies. Chapters 3–5 present the requirements, scenario-based models and data-based models. Chapters 6–8 cover class-based modeling, architectural design and component-level design, including the behavioral and deployment models. Chapter 9 describes the AI engineering design, Chapter 10 the interface design, Chapter 11 the final implementation and Chapter 12 testing. Chapter 13 is the user manual with deployment and repository details, and Chapter 14 evaluates the system and concludes the report.</w:t>
      </w:r>
    </w:p>
    <w:p w:rsidR="00000000" w:rsidDel="00000000" w:rsidP="00000000" w:rsidRDefault="00000000" w:rsidRPr="00000000" w14:paraId="00000103">
      <w:pPr>
        <w:pStyle w:val="Heading1"/>
        <w:keepNext w:val="1"/>
        <w:spacing w:after="160" w:before="400" w:lineRule="auto"/>
        <w:rPr/>
      </w:pPr>
      <w:r w:rsidDel="00000000" w:rsidR="00000000" w:rsidRPr="00000000">
        <w:rPr>
          <w:rtl w:val="0"/>
        </w:rPr>
        <w:t xml:space="preserve">2. Background and Related Work</w:t>
      </w:r>
    </w:p>
    <w:p w:rsidR="00000000" w:rsidDel="00000000" w:rsidP="00000000" w:rsidRDefault="00000000" w:rsidRPr="00000000" w14:paraId="00000104">
      <w:pPr>
        <w:pStyle w:val="Heading2"/>
        <w:keepNext w:val="1"/>
        <w:spacing w:after="120" w:before="240" w:lineRule="auto"/>
        <w:rPr/>
      </w:pPr>
      <w:r w:rsidDel="00000000" w:rsidR="00000000" w:rsidRPr="00000000">
        <w:rPr>
          <w:rtl w:val="0"/>
        </w:rPr>
        <w:t xml:space="preserve">2.1 AWD Irrigation and Rice Methane</w:t>
      </w:r>
    </w:p>
    <w:p w:rsidR="00000000" w:rsidDel="00000000" w:rsidP="00000000" w:rsidRDefault="00000000" w:rsidRPr="00000000" w14:paraId="00000105">
      <w:pPr>
        <w:spacing w:after="60" w:before="0" w:line="276" w:lineRule="auto"/>
        <w:jc w:val="both"/>
        <w:rPr/>
      </w:pPr>
      <w:r w:rsidDel="00000000" w:rsidR="00000000" w:rsidRPr="00000000">
        <w:rPr>
          <w:rtl w:val="0"/>
        </w:rPr>
        <w:t xml:space="preserve">Flooded rice fields emit methane because waterlogged soil creates anaerobic conditions that favour methanogenic microbes. Alternate Wetting and Drying (AWD) lets the field water level fall below the soil surface before re-irrigation, interrupting these conditions and reducing methane emissions while maintaining yield when practised correctly [9]. Verra VM0051 v1.1 quantifies emission reductions from improved rice management using IPCC water-regime, pre-season and organic-amendment scaling factors [1], [4]; its QA3 default-factor approach is applicable only to projects below 60,000 tCO2e per year.</w:t>
      </w:r>
    </w:p>
    <w:p w:rsidR="00000000" w:rsidDel="00000000" w:rsidP="00000000" w:rsidRDefault="00000000" w:rsidRPr="00000000" w14:paraId="00000106">
      <w:pPr>
        <w:pStyle w:val="Heading2"/>
        <w:keepNext w:val="1"/>
        <w:spacing w:after="120" w:before="240" w:lineRule="auto"/>
        <w:rPr/>
      </w:pPr>
      <w:r w:rsidDel="00000000" w:rsidR="00000000" w:rsidRPr="00000000">
        <w:rPr>
          <w:rtl w:val="0"/>
        </w:rPr>
        <w:t xml:space="preserve">2.2 Satellite Monitoring of Rice Fields</w:t>
      </w:r>
    </w:p>
    <w:p w:rsidR="00000000" w:rsidDel="00000000" w:rsidP="00000000" w:rsidRDefault="00000000" w:rsidRPr="00000000" w14:paraId="00000107">
      <w:pPr>
        <w:spacing w:after="60" w:before="0" w:line="276" w:lineRule="auto"/>
        <w:jc w:val="both"/>
        <w:rPr/>
      </w:pPr>
      <w:r w:rsidDel="00000000" w:rsidR="00000000" w:rsidRPr="00000000">
        <w:rPr>
          <w:rtl w:val="0"/>
        </w:rPr>
        <w:t xml:space="preserve">Synthetic aperture radar (SAR) suits rice monitoring because C-band backscatter responds to standing water and canopy structure and is unaffected by cloud cover. Flooded fields show low VV backscatter because of specular reflection, and backscatter rises as the canopy develops [13], [14]. Sentinel-1 provides free dual-polarized (VV/VH) C-band observations with a 6–12 day revisit [7], [15], and Google Earth Engine offers planetary-scale access to the Sentinel-1 GRD archive [8], [16]. Terra-Audit uses these properties to detect flooding and drydown events, but treats them as supporting evidence because revisit gaps cannot observe every drainage event.</w:t>
      </w:r>
    </w:p>
    <w:p w:rsidR="00000000" w:rsidDel="00000000" w:rsidP="00000000" w:rsidRDefault="00000000" w:rsidRPr="00000000" w14:paraId="00000108">
      <w:pPr>
        <w:pStyle w:val="Heading2"/>
        <w:keepNext w:val="1"/>
        <w:spacing w:after="120" w:before="240" w:lineRule="auto"/>
        <w:rPr/>
      </w:pPr>
      <w:r w:rsidDel="00000000" w:rsidR="00000000" w:rsidRPr="00000000">
        <w:rPr>
          <w:rtl w:val="0"/>
        </w:rPr>
        <w:t xml:space="preserve">2.3 Carbon Methodologies and Digital MRV</w:t>
      </w:r>
    </w:p>
    <w:p w:rsidR="00000000" w:rsidDel="00000000" w:rsidP="00000000" w:rsidRDefault="00000000" w:rsidRPr="00000000" w14:paraId="00000109">
      <w:pPr>
        <w:spacing w:after="60" w:before="0" w:line="276" w:lineRule="auto"/>
        <w:jc w:val="both"/>
        <w:rPr/>
      </w:pPr>
      <w:r w:rsidDel="00000000" w:rsidR="00000000" w:rsidRPr="00000000">
        <w:rPr>
          <w:rtl w:val="0"/>
        </w:rPr>
        <w:t xml:space="preserve">VM0042 v2.2 credits improved agricultural land management through soil organic carbon (SOC) change, non-SOC emission sources and uncertainty deductions, while VMD0054 v1.1 estimates leakage from displaced agricultural production [2], [3]. Conventional MRV for such projects relies on spreadsheets and manually collected documents, which separate the reported number from its evidence, methodology version and calculation history. Digital MRV aims to keep evidence, calculations and review decisions connected and reproducible. Validation and verification remain the responsibility of an accredited VVB under the Verra VCS Program [6].</w:t>
      </w:r>
    </w:p>
    <w:p w:rsidR="00000000" w:rsidDel="00000000" w:rsidP="00000000" w:rsidRDefault="00000000" w:rsidRPr="00000000" w14:paraId="0000010A">
      <w:pPr>
        <w:pStyle w:val="Heading2"/>
        <w:keepNext w:val="1"/>
        <w:spacing w:after="120" w:before="240" w:lineRule="auto"/>
        <w:rPr/>
      </w:pPr>
      <w:r w:rsidDel="00000000" w:rsidR="00000000" w:rsidRPr="00000000">
        <w:rPr>
          <w:rtl w:val="0"/>
        </w:rPr>
        <w:t xml:space="preserve">2.4 Gap Addressed by Terra-Audit</w:t>
      </w:r>
    </w:p>
    <w:p w:rsidR="00000000" w:rsidDel="00000000" w:rsidP="00000000" w:rsidRDefault="00000000" w:rsidRPr="00000000" w14:paraId="0000010B">
      <w:pPr>
        <w:spacing w:after="60" w:before="0" w:line="276" w:lineRule="auto"/>
        <w:jc w:val="both"/>
        <w:rPr/>
      </w:pPr>
      <w:r w:rsidDel="00000000" w:rsidR="00000000" w:rsidRPr="00000000">
        <w:rPr>
          <w:rtl w:val="0"/>
        </w:rPr>
        <w:t>In practice, remote-sensing tools and carbon spreadsheets are kept apart. A reviewer may receive a credit figure in a spreadsheet, a folder of Sentinel-1 plots and a farmer's irrigation log, and then has to work out which plots and log entries the figure was based on and which methodology version was used. In Terra-Audit each saved calculation version stores its evidence snapshot and the methodology bundle it was computed with, so the reviewer can answer those questions from the record itself instead of reconstructing them by hand.</w:t>
      </w:r>
    </w:p>
    <w:p w:rsidR="00000000" w:rsidDel="00000000" w:rsidP="00000000" w:rsidRDefault="00000000" w:rsidRPr="00000000" w14:paraId="0000010C">
      <w:pPr>
        <w:pStyle w:val="Heading1"/>
        <w:keepNext w:val="1"/>
        <w:spacing w:after="160" w:before="400" w:lineRule="auto"/>
        <w:rPr/>
      </w:pPr>
      <w:r w:rsidDel="00000000" w:rsidR="00000000" w:rsidRPr="00000000">
        <w:rPr>
          <w:rtl w:val="0"/>
        </w:rPr>
        <w:t xml:space="preserve">3. Requirements Analysis</w:t>
      </w:r>
    </w:p>
    <w:p w:rsidR="00000000" w:rsidDel="00000000" w:rsidP="00000000" w:rsidRDefault="00000000" w:rsidRPr="00000000" w14:paraId="0000010D">
      <w:pPr>
        <w:pStyle w:val="Heading2"/>
        <w:keepNext w:val="1"/>
        <w:spacing w:after="120" w:before="240" w:lineRule="auto"/>
        <w:rPr/>
      </w:pPr>
      <w:r w:rsidDel="00000000" w:rsidR="00000000" w:rsidRPr="00000000">
        <w:rPr>
          <w:rtl w:val="0"/>
        </w:rPr>
        <w:t xml:space="preserve">3.1 Requirements Inception</w:t>
      </w:r>
    </w:p>
    <w:p w:rsidR="00000000" w:rsidDel="00000000" w:rsidP="00000000" w:rsidRDefault="00000000" w:rsidRPr="00000000" w14:paraId="0000010E">
      <w:pPr>
        <w:spacing w:after="60" w:before="0" w:line="276" w:lineRule="auto"/>
        <w:jc w:val="both"/>
        <w:rPr/>
      </w:pPr>
      <w:r w:rsidDel="00000000" w:rsidR="00000000" w:rsidRPr="00000000">
        <w:rPr>
          <w:rtl w:val="0"/>
        </w:rPr>
        <w:t>The original SRS framed Terra-Audit as a way to make agricultural MRV evidence easier to trace and less dependent on scattered manual records. At the midterm the system was still a single-user rice tool: it fetched Sentinel-1 data, detected AWD events and ran the VM0051 calculation. Adding the VM0042 pathway after the midterm changed the requirements more than any other decision. Cropland fields have no satellite signal to work from, so the system now needed practice schedules, soil sampling plans and laboratory results, production records and a leakage calculation, none of which existed in the rice design. The same change brought in methodology bundles, corrections and readiness checks, because VM0042 has many requirements that the system covers only in part, and those gaps had to be visible to the user.</w:t>
      </w:r>
    </w:p>
    <w:p w:rsidR="00000000" w:rsidDel="00000000" w:rsidP="00000000" w:rsidRDefault="00000000" w:rsidRPr="00000000" w14:paraId="0000010F">
      <w:pPr>
        <w:spacing w:after="60" w:before="0" w:line="276" w:lineRule="auto"/>
        <w:jc w:val="both"/>
        <w:rPr/>
      </w:pPr>
      <w:r w:rsidDel="00000000" w:rsidR="00000000" w:rsidRPr="00000000">
        <w:rPr>
          <w:rtl w:val="0"/>
        </w:rPr>
        <w:t>Two further changes came from the move to a multi-user web application. Once several people could work on the same project, a result needed a version history and a review step, so versioned calculations and internal review were added as requirements. Earth Engine and AI calls could also take too long to run inside a web request, which added the background-job requirement. The requirements in this chapter describe the final system. Where something cannot be fully automated, such as additionality or external verification, it is marked as partial, unsupported, blocking or needing human review instead of being left out.</w:t>
      </w:r>
    </w:p>
    <w:p w:rsidR="00000000" w:rsidDel="00000000" w:rsidP="00000000" w:rsidRDefault="00000000" w:rsidRPr="00000000" w14:paraId="00000110">
      <w:pPr>
        <w:pStyle w:val="Heading2"/>
        <w:keepNext w:val="1"/>
        <w:spacing w:after="120" w:before="240" w:lineRule="auto"/>
        <w:rPr/>
      </w:pPr>
      <w:r w:rsidDel="00000000" w:rsidR="00000000" w:rsidRPr="00000000">
        <w:rPr>
          <w:rtl w:val="0"/>
        </w:rPr>
        <w:t xml:space="preserve">3.2 Functional Requirements</w:t>
      </w:r>
    </w:p>
    <w:p w:rsidR="00000000" w:rsidDel="00000000" w:rsidP="00000000" w:rsidRDefault="00000000" w:rsidRPr="00000000" w14:paraId="00000111">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 Functional requirements and priorities</w:t>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7326"/>
        <w:gridCol w:w="1000"/>
        <w:tblGridChange w:id="0">
          <w:tblGrid>
            <w:gridCol w:w="700"/>
            <w:gridCol w:w="7326"/>
            <w:gridCol w:w="10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12">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13">
            <w:pPr>
              <w:spacing w:after="60" w:lineRule="auto"/>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14">
            <w:pPr>
              <w:spacing w:after="60" w:lineRule="auto"/>
              <w:jc w:val="cente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5">
            <w:pPr>
              <w:spacing w:after="60" w:lineRule="auto"/>
              <w:jc w:val="left"/>
              <w:rPr/>
            </w:pPr>
            <w:r w:rsidDel="00000000" w:rsidR="00000000" w:rsidRPr="00000000">
              <w:rPr>
                <w:b w:val="0"/>
                <w:bCs w:val="0"/>
                <w:sz w:val="18"/>
                <w:szCs w:val="18"/>
                <w:rtl w:val="0"/>
              </w:rPr>
              <w:t xml:space="preserve">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6">
            <w:pPr>
              <w:spacing w:after="60" w:lineRule="auto"/>
              <w:jc w:val="left"/>
              <w:rPr/>
            </w:pPr>
            <w:r w:rsidDel="00000000" w:rsidR="00000000" w:rsidRPr="00000000">
              <w:rPr>
                <w:sz w:val="18"/>
                <w:szCs w:val="18"/>
                <w:rtl w:val="0"/>
              </w:rPr>
              <w:t xml:space="preserve">Provide authenticated account access and account-recovery flows; derive the active organization from the authenticated user rather than from a client-selected tenant identifier.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7">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8">
            <w:pPr>
              <w:spacing w:after="60" w:lineRule="auto"/>
              <w:jc w:val="left"/>
              <w:rPr/>
            </w:pPr>
            <w:r w:rsidDel="00000000" w:rsidR="00000000" w:rsidRPr="00000000">
              <w:rPr>
                <w:b w:val="0"/>
                <w:bCs w:val="0"/>
                <w:sz w:val="18"/>
                <w:szCs w:val="18"/>
                <w:rtl w:val="0"/>
              </w:rPr>
              <w:t xml:space="preserve">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9">
            <w:pPr>
              <w:spacing w:after="60" w:lineRule="auto"/>
              <w:jc w:val="left"/>
              <w:rPr/>
            </w:pPr>
            <w:r w:rsidDel="00000000" w:rsidR="00000000" w:rsidRPr="00000000">
              <w:rPr>
                <w:sz w:val="18"/>
                <w:szCs w:val="18"/>
                <w:rtl w:val="0"/>
              </w:rPr>
              <w:t xml:space="preserve">Create and manage projects, farms, and fields; register each field with a supported geometry and an immutable accounting pathway (rice_awd or cropland_alm_vm0042), and maintain dated project/farm memberships.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A">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B">
            <w:pPr>
              <w:spacing w:after="60" w:lineRule="auto"/>
              <w:jc w:val="left"/>
              <w:rPr/>
            </w:pPr>
            <w:r w:rsidDel="00000000" w:rsidR="00000000" w:rsidRPr="00000000">
              <w:rPr>
                <w:b w:val="0"/>
                <w:bCs w:val="0"/>
                <w:sz w:val="18"/>
                <w:szCs w:val="18"/>
                <w:rtl w:val="0"/>
              </w:rPr>
              <w:t xml:space="preserve">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C">
            <w:pPr>
              <w:spacing w:after="60" w:lineRule="auto"/>
              <w:jc w:val="left"/>
              <w:rPr/>
            </w:pPr>
            <w:r w:rsidDel="00000000" w:rsidR="00000000" w:rsidRPr="00000000">
              <w:rPr>
                <w:sz w:val="18"/>
                <w:szCs w:val="18"/>
                <w:rtl w:val="0"/>
              </w:rPr>
              <w:t xml:space="preserve">For rice fields, request Sentinel-1 VV/VH observations for a monitoring window, reuse compatible cached or active work where possible, and otherwise execute acquisition/processing through the durable signal-job workflow.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D">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E">
            <w:pPr>
              <w:spacing w:after="60" w:lineRule="auto"/>
              <w:jc w:val="left"/>
              <w:rPr/>
            </w:pPr>
            <w:r w:rsidDel="00000000" w:rsidR="00000000" w:rsidRPr="00000000">
              <w:rPr>
                <w:b w:val="0"/>
                <w:bCs w:val="0"/>
                <w:sz w:val="18"/>
                <w:szCs w:val="18"/>
                <w:rtl w:val="0"/>
              </w:rPr>
              <w:t xml:space="preserve">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F">
            <w:pPr>
              <w:spacing w:after="60" w:lineRule="auto"/>
              <w:jc w:val="left"/>
              <w:rPr/>
            </w:pPr>
            <w:r w:rsidDel="00000000" w:rsidR="00000000" w:rsidRPr="00000000">
              <w:rPr>
                <w:sz w:val="18"/>
                <w:szCs w:val="18"/>
                <w:rtl w:val="0"/>
              </w:rPr>
              <w:t xml:space="preserve">Process rice time-series with the implemented smoothing, flood/drydown and phenology logic, and retain threshold-based detection as the deterministic reference path for experimental AWD ML models.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0">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1">
            <w:pPr>
              <w:spacing w:after="60" w:lineRule="auto"/>
              <w:jc w:val="left"/>
              <w:rPr/>
            </w:pPr>
            <w:r w:rsidDel="00000000" w:rsidR="00000000" w:rsidRPr="00000000">
              <w:rPr>
                <w:b w:val="0"/>
                <w:bCs w:val="0"/>
                <w:sz w:val="18"/>
                <w:szCs w:val="18"/>
                <w:rtl w:val="0"/>
              </w:rPr>
              <w:t xml:space="preserve">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2">
            <w:pPr>
              <w:spacing w:after="60" w:lineRule="auto"/>
              <w:jc w:val="left"/>
              <w:rPr/>
            </w:pPr>
            <w:r w:rsidDel="00000000" w:rsidR="00000000" w:rsidRPr="00000000">
              <w:rPr>
                <w:sz w:val="18"/>
                <w:szCs w:val="18"/>
                <w:rtl w:val="0"/>
              </w:rPr>
              <w:t xml:space="preserve">Record crop seasons with correction/version history and associate field observations, practice events, monitoring runs, reviews, data-quality issues, and evidence attachments with the appropriate field/season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3">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4">
            <w:pPr>
              <w:spacing w:after="60" w:lineRule="auto"/>
              <w:jc w:val="left"/>
              <w:rPr/>
            </w:pPr>
            <w:r w:rsidDel="00000000" w:rsidR="00000000" w:rsidRPr="00000000">
              <w:rPr>
                <w:b w:val="0"/>
                <w:bCs w:val="0"/>
                <w:sz w:val="18"/>
                <w:szCs w:val="18"/>
                <w:rtl w:val="0"/>
              </w:rPr>
              <w:t xml:space="preserve">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5">
            <w:pPr>
              <w:spacing w:after="60" w:lineRule="auto"/>
              <w:jc w:val="left"/>
              <w:rPr/>
            </w:pPr>
            <w:r w:rsidDel="00000000" w:rsidR="00000000" w:rsidRPr="00000000">
              <w:rPr>
                <w:sz w:val="18"/>
                <w:szCs w:val="18"/>
                <w:rtl w:val="0"/>
              </w:rPr>
              <w:t xml:space="preserve">For cropland ALM fields, record baseline/project practices, production records, livestock schedules, soil sampling plans, strata, samples, laboratory results, custody events, and reviewed SOC evidence required by the supported calculation scope.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6">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7">
            <w:pPr>
              <w:spacing w:after="60" w:lineRule="auto"/>
              <w:jc w:val="left"/>
              <w:rPr/>
            </w:pPr>
            <w:r w:rsidDel="00000000" w:rsidR="00000000" w:rsidRPr="00000000">
              <w:rPr>
                <w:b w:val="0"/>
                <w:bCs w:val="0"/>
                <w:sz w:val="18"/>
                <w:szCs w:val="18"/>
                <w:rtl w:val="0"/>
              </w:rPr>
              <w:t xml:space="preserve">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8">
            <w:pPr>
              <w:spacing w:after="60" w:lineRule="auto"/>
              <w:jc w:val="left"/>
              <w:rPr/>
            </w:pPr>
            <w:r w:rsidDel="00000000" w:rsidR="00000000" w:rsidRPr="00000000">
              <w:rPr>
                <w:sz w:val="18"/>
                <w:szCs w:val="18"/>
                <w:rtl w:val="0"/>
              </w:rPr>
              <w:t xml:space="preserve">Calculate the implemented VM0051 v1.1 QA3/default-factor rice result deterministically, including supported CH₄ scaling, uncertainty and irrigation-change N₂O terms, while exposing unsupported methodology elements separately from the numerical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9">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A">
            <w:pPr>
              <w:spacing w:after="60" w:lineRule="auto"/>
              <w:jc w:val="left"/>
              <w:rPr/>
            </w:pPr>
            <w:r w:rsidDel="00000000" w:rsidR="00000000" w:rsidRPr="00000000">
              <w:rPr>
                <w:b w:val="0"/>
                <w:bCs w:val="0"/>
                <w:sz w:val="18"/>
                <w:szCs w:val="18"/>
                <w:rtl w:val="0"/>
              </w:rPr>
              <w:t xml:space="preserve">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B">
            <w:pPr>
              <w:spacing w:after="60" w:lineRule="auto"/>
              <w:jc w:val="left"/>
              <w:rPr/>
            </w:pPr>
            <w:r w:rsidDel="00000000" w:rsidR="00000000" w:rsidRPr="00000000">
              <w:rPr>
                <w:sz w:val="18"/>
                <w:szCs w:val="18"/>
                <w:rtl w:val="0"/>
              </w:rPr>
              <w:t xml:space="preserve">Calculate the implemented VM0042 v2.2 ALM subset from frozen evidence, including supported SOC, uncertainty, selected non-SOC emission terms, integrated livestock terms, and restricted VMD0054 v1.1 displacement-leakage logic.</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C">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D">
            <w:pPr>
              <w:spacing w:after="60" w:lineRule="auto"/>
              <w:jc w:val="left"/>
              <w:rPr/>
            </w:pPr>
            <w:r w:rsidDel="00000000" w:rsidR="00000000" w:rsidRPr="00000000">
              <w:rPr>
                <w:b w:val="0"/>
                <w:bCs w:val="0"/>
                <w:sz w:val="18"/>
                <w:szCs w:val="18"/>
                <w:rtl w:val="0"/>
              </w:rPr>
              <w:t xml:space="preserve">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E">
            <w:pPr>
              <w:spacing w:after="60" w:lineRule="auto"/>
              <w:jc w:val="left"/>
              <w:rPr/>
            </w:pPr>
            <w:r w:rsidDel="00000000" w:rsidR="00000000" w:rsidRPr="00000000">
              <w:rPr>
                <w:sz w:val="18"/>
                <w:szCs w:val="18"/>
                <w:rtl w:val="0"/>
              </w:rPr>
              <w:t xml:space="preserve">Support experimental Random Forest/XGBoost AWD detectors and managed crop models without treating model predictions or model-versus-threshold agreement as independent scientific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F">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0">
            <w:pPr>
              <w:spacing w:after="60" w:lineRule="auto"/>
              <w:jc w:val="left"/>
              <w:rPr/>
            </w:pPr>
            <w:r w:rsidDel="00000000" w:rsidR="00000000" w:rsidRPr="00000000">
              <w:rPr>
                <w:b w:val="0"/>
                <w:bCs w:val="0"/>
                <w:sz w:val="18"/>
                <w:szCs w:val="18"/>
                <w:rtl w:val="0"/>
              </w:rPr>
              <w:t xml:space="preserve">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1">
            <w:pPr>
              <w:spacing w:after="60" w:lineRule="auto"/>
              <w:jc w:val="left"/>
              <w:rPr/>
            </w:pPr>
            <w:r w:rsidDel="00000000" w:rsidR="00000000" w:rsidRPr="00000000">
              <w:rPr>
                <w:sz w:val="18"/>
                <w:szCs w:val="18"/>
                <w:rtl w:val="0"/>
              </w:rPr>
              <w:t xml:space="preserve">Provide bundle-scoped generative AI draft explanations through configured providers, using deterministic server-built context packets and server-side validation; AI output must not control accounting values, readiness, or verification decisions.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2">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3">
            <w:pPr>
              <w:spacing w:after="60" w:lineRule="auto"/>
              <w:jc w:val="left"/>
              <w:rPr/>
            </w:pPr>
            <w:r w:rsidDel="00000000" w:rsidR="00000000" w:rsidRPr="00000000">
              <w:rPr>
                <w:b w:val="0"/>
                <w:bCs w:val="0"/>
                <w:sz w:val="18"/>
                <w:szCs w:val="18"/>
                <w:rtl w:val="0"/>
              </w:rPr>
              <w:t xml:space="preserve">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4">
            <w:pPr>
              <w:spacing w:after="60" w:lineRule="auto"/>
              <w:jc w:val="left"/>
              <w:rPr/>
            </w:pPr>
            <w:r w:rsidDel="00000000" w:rsidR="00000000" w:rsidRPr="00000000">
              <w:rPr>
                <w:sz w:val="18"/>
                <w:szCs w:val="18"/>
                <w:rtl w:val="0"/>
              </w:rPr>
              <w:t xml:space="preserve">Export the formats implemented for each workflow: legacy verification PDF/JSON/CSV, versioned calculation JSON, and snapshot-backed ALM calculation PDF, while clearly distinguishing snapshot-backed outputs from legacy paths whose historical provenance is not fully frozen.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5">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6">
            <w:pPr>
              <w:spacing w:after="60" w:lineRule="auto"/>
              <w:jc w:val="left"/>
              <w:rPr/>
            </w:pPr>
            <w:r w:rsidDel="00000000" w:rsidR="00000000" w:rsidRPr="00000000">
              <w:rPr>
                <w:b w:val="0"/>
                <w:bCs w:val="0"/>
                <w:sz w:val="18"/>
                <w:szCs w:val="18"/>
                <w:rtl w:val="0"/>
              </w:rPr>
              <w:t xml:space="preserve">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7">
            <w:pPr>
              <w:spacing w:after="60" w:lineRule="auto"/>
              <w:jc w:val="left"/>
              <w:rPr/>
            </w:pPr>
            <w:r w:rsidDel="00000000" w:rsidR="00000000" w:rsidRPr="00000000">
              <w:rPr>
                <w:sz w:val="18"/>
                <w:szCs w:val="18"/>
                <w:rtl w:val="0"/>
              </w:rPr>
              <w:t xml:space="preserve">Provide field/project history and portfolio views that let authorized users inspect registered fields, current methodology path, calculation versions, latest results, and relevant project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8">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9">
            <w:pPr>
              <w:spacing w:after="60" w:lineRule="auto"/>
              <w:jc w:val="left"/>
              <w:rPr/>
            </w:pPr>
            <w:r w:rsidDel="00000000" w:rsidR="00000000" w:rsidRPr="00000000">
              <w:rPr>
                <w:b w:val="0"/>
                <w:bCs w:val="0"/>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A">
            <w:pPr>
              <w:spacing w:after="60" w:lineRule="auto"/>
              <w:jc w:val="left"/>
              <w:rPr/>
            </w:pPr>
            <w:r w:rsidDel="00000000" w:rsidR="00000000" w:rsidRPr="00000000">
              <w:rPr>
                <w:sz w:val="18"/>
                <w:szCs w:val="18"/>
                <w:rtl w:val="0"/>
              </w:rPr>
              <w:t xml:space="preserve">Manage versioned methodology documents, bundles, corrections, project applicability, and deterministic readiness requirements for the supported accounting pathways.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B">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C">
            <w:pPr>
              <w:spacing w:after="60" w:lineRule="auto"/>
              <w:jc w:val="left"/>
              <w:rPr/>
            </w:pPr>
            <w:r w:rsidDel="00000000" w:rsidR="00000000" w:rsidRPr="00000000">
              <w:rPr>
                <w:b w:val="0"/>
                <w:bCs w:val="0"/>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D">
            <w:pPr>
              <w:spacing w:after="60" w:lineRule="auto"/>
              <w:jc w:val="left"/>
              <w:rPr/>
            </w:pPr>
            <w:r w:rsidDel="00000000" w:rsidR="00000000" w:rsidRPr="00000000">
              <w:rPr>
                <w:sz w:val="18"/>
                <w:szCs w:val="18"/>
                <w:rtl w:val="0"/>
              </w:rPr>
              <w:t xml:space="preserve">Persist each new calculation as a versioned record with frozen evidence/input/result/readiness context and supersession metadata so later evidence or calculation changes do not silently rewrite historical numerical payloads.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E">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F">
            <w:pPr>
              <w:spacing w:after="60" w:lineRule="auto"/>
              <w:jc w:val="left"/>
              <w:rPr/>
            </w:pPr>
            <w:r w:rsidDel="00000000" w:rsidR="00000000" w:rsidRPr="00000000">
              <w:rPr>
                <w:b w:val="0"/>
                <w:bCs w:val="0"/>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0">
            <w:pPr>
              <w:spacing w:after="60" w:lineRule="auto"/>
              <w:jc w:val="left"/>
              <w:rPr/>
            </w:pPr>
            <w:r w:rsidDel="00000000" w:rsidR="00000000" w:rsidRPr="00000000">
              <w:rPr>
                <w:sz w:val="18"/>
                <w:szCs w:val="18"/>
                <w:rtl w:val="0"/>
              </w:rPr>
              <w:t xml:space="preserve">Allow eligible calculation versions to enter an internal review workflow with submissions, reviewer assignments, review events, findings, comments, and notifications.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1">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2">
            <w:pPr>
              <w:spacing w:after="60" w:lineRule="auto"/>
              <w:jc w:val="left"/>
              <w:rPr/>
            </w:pPr>
            <w:r w:rsidDel="00000000" w:rsidR="00000000" w:rsidRPr="00000000">
              <w:rPr>
                <w:b w:val="0"/>
                <w:bCs w:val="0"/>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3">
            <w:pPr>
              <w:spacing w:after="60" w:lineRule="auto"/>
              <w:jc w:val="left"/>
              <w:rPr/>
            </w:pPr>
            <w:r w:rsidDel="00000000" w:rsidR="00000000" w:rsidRPr="00000000">
              <w:rPr>
                <w:sz w:val="18"/>
                <w:szCs w:val="18"/>
                <w:rtl w:val="0"/>
              </w:rPr>
              <w:t xml:space="preserve">Provide portfolio and operational views for project/calculation summaries, methodology/source coverage, configured AI providers, background jobs, and worker status.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4">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5">
            <w:pPr>
              <w:spacing w:after="60" w:lineRule="auto"/>
              <w:jc w:val="left"/>
              <w:rPr/>
            </w:pPr>
            <w:r w:rsidDel="00000000" w:rsidR="00000000" w:rsidRPr="00000000">
              <w:rPr>
                <w:b w:val="0"/>
                <w:bCs w:val="0"/>
                <w:sz w:val="18"/>
                <w:szCs w:val="18"/>
                <w:rtl w:val="0"/>
              </w:rPr>
              <w:t xml:space="preserve">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6">
            <w:pPr>
              <w:spacing w:after="60" w:lineRule="auto"/>
              <w:jc w:val="left"/>
              <w:rPr/>
            </w:pPr>
            <w:r w:rsidDel="00000000" w:rsidR="00000000" w:rsidRPr="00000000">
              <w:rPr>
                <w:sz w:val="18"/>
                <w:szCs w:val="18"/>
                <w:rtl w:val="0"/>
              </w:rPr>
              <w:t xml:space="preserve">Enforce organization scoping and project-role permissions for supported workflows while allowing permitted updates to editable project/field metadata without changing immutable accounting-pathway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7">
            <w:pPr>
              <w:spacing w:after="60" w:lineRule="auto"/>
              <w:jc w:val="left"/>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8">
            <w:pPr>
              <w:spacing w:after="60" w:lineRule="auto"/>
              <w:jc w:val="left"/>
              <w:rPr/>
            </w:pPr>
            <w:r w:rsidDel="00000000" w:rsidR="00000000" w:rsidRPr="00000000">
              <w:rPr>
                <w:b w:val="0"/>
                <w:bCs w:val="0"/>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9">
            <w:pPr>
              <w:spacing w:after="60" w:lineRule="auto"/>
              <w:jc w:val="left"/>
              <w:rPr/>
            </w:pPr>
            <w:r w:rsidDel="00000000" w:rsidR="00000000" w:rsidRPr="00000000">
              <w:rPr>
                <w:sz w:val="18"/>
                <w:szCs w:val="18"/>
                <w:rtl w:val="0"/>
              </w:rPr>
              <w:t xml:space="preserve">Execute long-running signal and AI work through the durable database-backed queue with worker heartbeat, retry, cancellation, and failure states rather than relying on in-request synchronous execution.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A">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bl>
    <w:p w:rsidR="00000000" w:rsidDel="00000000" w:rsidP="00000000" w:rsidRDefault="00000000" w:rsidRPr="00000000" w14:paraId="0000014B">
      <w:pPr>
        <w:pStyle w:val="Heading2"/>
        <w:keepNext w:val="1"/>
        <w:spacing w:after="120" w:before="240" w:lineRule="auto"/>
        <w:rPr/>
      </w:pPr>
      <w:r w:rsidDel="00000000" w:rsidR="00000000" w:rsidRPr="00000000">
        <w:rPr>
          <w:rtl w:val="0"/>
        </w:rPr>
        <w:t xml:space="preserve">3.3 Non-functional Requirements</w:t>
      </w:r>
    </w:p>
    <w:p w:rsidR="00000000" w:rsidDel="00000000" w:rsidP="00000000" w:rsidRDefault="00000000" w:rsidRPr="00000000" w14:paraId="0000014C">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2: Non-functional requirements and verification targets</w:t>
      </w:r>
    </w:p>
    <w:tbl>
      <w:tblPr>
        <w:tblStyle w:val="Table3"/>
        <w:tblW w:w="90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10"/>
        <w:gridCol w:w="1455"/>
        <w:gridCol w:w="4455"/>
        <w:gridCol w:w="2295"/>
        <w:tblGridChange w:id="0">
          <w:tblGrid>
            <w:gridCol w:w="810"/>
            <w:gridCol w:w="1455"/>
            <w:gridCol w:w="4455"/>
            <w:gridCol w:w="229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4D">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4E">
            <w:pPr>
              <w:spacing w:after="60" w:lineRule="auto"/>
              <w:jc w:val="cente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4F">
            <w:pPr>
              <w:spacing w:after="60" w:lineRule="auto"/>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50">
            <w:pPr>
              <w:spacing w:after="60" w:lineRule="auto"/>
              <w:jc w:val="center"/>
              <w:rPr/>
            </w:pPr>
            <w:r w:rsidDel="00000000" w:rsidR="00000000" w:rsidRPr="00000000">
              <w:rPr>
                <w:b w:val="1"/>
                <w:bCs w:val="1"/>
                <w:color w:val="ffffff"/>
                <w:sz w:val="18"/>
                <w:szCs w:val="18"/>
                <w:rtl w:val="0"/>
              </w:rPr>
              <w:t xml:space="preserve">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1">
            <w:pPr>
              <w:spacing w:after="60" w:lineRule="auto"/>
              <w:jc w:val="left"/>
              <w:rPr/>
            </w:pPr>
            <w:r w:rsidDel="00000000" w:rsidR="00000000" w:rsidRPr="00000000">
              <w:rPr>
                <w:b w:val="0"/>
                <w:bCs w:val="0"/>
                <w:sz w:val="18"/>
                <w:szCs w:val="18"/>
                <w:rtl w:val="0"/>
              </w:rPr>
              <w:t xml:space="preserve">NFR1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2">
            <w:pPr>
              <w:spacing w:after="60" w:lineRule="auto"/>
              <w:jc w:val="left"/>
              <w:rPr/>
            </w:pPr>
            <w:r w:rsidDel="00000000" w:rsidR="00000000" w:rsidRPr="00000000">
              <w:rPr>
                <w:sz w:val="18"/>
                <w:szCs w:val="18"/>
                <w:rtl w:val="0"/>
              </w:rPr>
              <w:t xml:space="preserve">Security &amp;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3">
            <w:pPr>
              <w:spacing w:after="60" w:lineRule="auto"/>
              <w:jc w:val="left"/>
              <w:rPr/>
            </w:pPr>
            <w:r w:rsidDel="00000000" w:rsidR="00000000" w:rsidRPr="00000000">
              <w:rPr>
                <w:sz w:val="18"/>
                <w:szCs w:val="18"/>
                <w:rtl w:val="0"/>
              </w:rPr>
              <w:t xml:space="preserve">Authentication secrets and credentials must be protected; production configuration must reject weak/default JWT secrets, and account tokens must be validated against the current active user and token-version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4">
            <w:pPr>
              <w:spacing w:after="60" w:lineRule="auto"/>
              <w:jc w:val="left"/>
              <w:rPr/>
            </w:pPr>
            <w:r w:rsidDel="00000000" w:rsidR="00000000" w:rsidRPr="00000000">
              <w:rPr>
                <w:sz w:val="18"/>
                <w:szCs w:val="18"/>
                <w:rtl w:val="0"/>
              </w:rPr>
              <w:t xml:space="preserve">Authentication/account-access tests plus configuration and security-code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5">
            <w:pPr>
              <w:spacing w:after="60" w:lineRule="auto"/>
              <w:jc w:val="left"/>
              <w:rPr/>
            </w:pPr>
            <w:r w:rsidDel="00000000" w:rsidR="00000000" w:rsidRPr="00000000">
              <w:rPr>
                <w:b w:val="0"/>
                <w:bCs w:val="0"/>
                <w:sz w:val="18"/>
                <w:szCs w:val="18"/>
                <w:rtl w:val="0"/>
              </w:rPr>
              <w:t xml:space="preserve">NFR2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6">
            <w:pPr>
              <w:spacing w:after="60" w:lineRule="auto"/>
              <w:jc w:val="left"/>
              <w:rPr/>
            </w:pPr>
            <w:r w:rsidDel="00000000" w:rsidR="00000000" w:rsidRPr="00000000">
              <w:rPr>
                <w:sz w:val="18"/>
                <w:szCs w:val="18"/>
                <w:rtl w:val="0"/>
              </w:rPr>
              <w:t xml:space="preserve">Authorization &amp; Tenant Isolation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7">
            <w:pPr>
              <w:spacing w:after="60" w:lineRule="auto"/>
              <w:jc w:val="left"/>
              <w:rPr/>
            </w:pPr>
            <w:r w:rsidDel="00000000" w:rsidR="00000000" w:rsidRPr="00000000">
              <w:rPr>
                <w:sz w:val="18"/>
                <w:szCs w:val="18"/>
                <w:rtl w:val="0"/>
              </w:rPr>
              <w:t xml:space="preserve">Tenant identity must come from authenticated server state, and project/role authorization must be enforced for protected operations; any endpoint that remains organization-scoped rather than uniformly project-member-scoped must be documented as a limitation.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8">
            <w:pPr>
              <w:spacing w:after="60" w:lineRule="auto"/>
              <w:jc w:val="left"/>
              <w:rPr/>
            </w:pPr>
            <w:r w:rsidDel="00000000" w:rsidR="00000000" w:rsidRPr="00000000">
              <w:rPr>
                <w:sz w:val="18"/>
                <w:szCs w:val="18"/>
                <w:rtl w:val="0"/>
              </w:rPr>
              <w:t xml:space="preserve">Tenant/auth regression tests and endpoint-level authorization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9">
            <w:pPr>
              <w:spacing w:after="60" w:lineRule="auto"/>
              <w:jc w:val="left"/>
              <w:rPr/>
            </w:pPr>
            <w:r w:rsidDel="00000000" w:rsidR="00000000" w:rsidRPr="00000000">
              <w:rPr>
                <w:b w:val="0"/>
                <w:bCs w:val="0"/>
                <w:sz w:val="18"/>
                <w:szCs w:val="18"/>
                <w:rtl w:val="0"/>
              </w:rPr>
              <w:t xml:space="preserve">NFR3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A">
            <w:pPr>
              <w:spacing w:after="60" w:lineRule="auto"/>
              <w:jc w:val="left"/>
              <w:rPr/>
            </w:pPr>
            <w:r w:rsidDel="00000000" w:rsidR="00000000" w:rsidRPr="00000000">
              <w:rPr>
                <w:sz w:val="18"/>
                <w:szCs w:val="18"/>
                <w:rtl w:val="0"/>
              </w:rPr>
              <w:t xml:space="preserve">Auditability &amp; History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B">
            <w:pPr>
              <w:spacing w:after="60" w:lineRule="auto"/>
              <w:jc w:val="left"/>
              <w:rPr/>
            </w:pPr>
            <w:r w:rsidDel="00000000" w:rsidR="00000000" w:rsidRPr="00000000">
              <w:rPr>
                <w:sz w:val="18"/>
                <w:szCs w:val="18"/>
                <w:rtl w:val="0"/>
              </w:rPr>
              <w:t xml:space="preserve">Saved calculations must retain frozen evidence/input/result/readiness context and a version chain sufficient to review historical results without silently recomputing them from current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C">
            <w:pPr>
              <w:spacing w:after="60" w:lineRule="auto"/>
              <w:jc w:val="left"/>
              <w:rPr/>
            </w:pPr>
            <w:r w:rsidDel="00000000" w:rsidR="00000000" w:rsidRPr="00000000">
              <w:rPr>
                <w:sz w:val="18"/>
                <w:szCs w:val="18"/>
                <w:rtl w:val="0"/>
              </w:rPr>
              <w:t xml:space="preserve">Calculation/snapshot/export regression tests and historical-version comparisons.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D">
            <w:pPr>
              <w:spacing w:after="60" w:lineRule="auto"/>
              <w:jc w:val="left"/>
              <w:rPr/>
            </w:pPr>
            <w:r w:rsidDel="00000000" w:rsidR="00000000" w:rsidRPr="00000000">
              <w:rPr>
                <w:b w:val="0"/>
                <w:bCs w:val="0"/>
                <w:sz w:val="18"/>
                <w:szCs w:val="18"/>
                <w:rtl w:val="0"/>
              </w:rPr>
              <w:t xml:space="preserve">NFR4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E">
            <w:pPr>
              <w:spacing w:after="60" w:lineRule="auto"/>
              <w:jc w:val="left"/>
              <w:rPr/>
            </w:pPr>
            <w:r w:rsidDel="00000000" w:rsidR="00000000" w:rsidRPr="00000000">
              <w:rPr>
                <w:sz w:val="18"/>
                <w:szCs w:val="18"/>
                <w:rtl w:val="0"/>
              </w:rPr>
              <w:t xml:space="preserve">Reproducibility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F">
            <w:pPr>
              <w:spacing w:after="60" w:lineRule="auto"/>
              <w:jc w:val="left"/>
              <w:rPr/>
            </w:pPr>
            <w:r w:rsidDel="00000000" w:rsidR="00000000" w:rsidRPr="00000000">
              <w:rPr>
                <w:sz w:val="18"/>
                <w:szCs w:val="18"/>
                <w:rtl w:val="0"/>
              </w:rPr>
              <w:t xml:space="preserve">Deterministic accounting and scoped fingerprints must be reproducible from stored values and stable canonical serialization; software/model versions and provenance limitations must be disclosed where complete executable provenance is not yet captured.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0">
            <w:pPr>
              <w:spacing w:after="60" w:lineRule="auto"/>
              <w:jc w:val="left"/>
              <w:rPr/>
            </w:pPr>
            <w:r w:rsidDel="00000000" w:rsidR="00000000" w:rsidRPr="00000000">
              <w:rPr>
                <w:sz w:val="18"/>
                <w:szCs w:val="18"/>
                <w:rtl w:val="0"/>
              </w:rPr>
              <w:t xml:space="preserve">Golden-value tests, fingerprint tests, snapshot/version tests, and code review of version/provenance fields.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1">
            <w:pPr>
              <w:spacing w:after="60" w:lineRule="auto"/>
              <w:jc w:val="left"/>
              <w:rPr/>
            </w:pPr>
            <w:r w:rsidDel="00000000" w:rsidR="00000000" w:rsidRPr="00000000">
              <w:rPr>
                <w:b w:val="0"/>
                <w:bCs w:val="0"/>
                <w:sz w:val="18"/>
                <w:szCs w:val="18"/>
                <w:rtl w:val="0"/>
              </w:rPr>
              <w:t xml:space="preserve">NFR5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2">
            <w:pPr>
              <w:spacing w:after="60" w:lineRule="auto"/>
              <w:jc w:val="left"/>
              <w:rPr/>
            </w:pPr>
            <w:r w:rsidDel="00000000" w:rsidR="00000000" w:rsidRPr="00000000">
              <w:rPr>
                <w:sz w:val="18"/>
                <w:szCs w:val="18"/>
                <w:rtl w:val="0"/>
              </w:rPr>
              <w:t xml:space="preserve">Methodology Integrity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3">
            <w:pPr>
              <w:spacing w:after="60" w:lineRule="auto"/>
              <w:jc w:val="left"/>
              <w:rPr/>
            </w:pPr>
            <w:r w:rsidDel="00000000" w:rsidR="00000000" w:rsidRPr="00000000">
              <w:rPr>
                <w:sz w:val="18"/>
                <w:szCs w:val="18"/>
                <w:rtl w:val="0"/>
              </w:rPr>
              <w:t xml:space="preserve">Unsupported, incomplete, or reviewer-dependent methodology requirements must remain explicit and must not be silently interpreted as satisfied, zero, or externally verified.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4">
            <w:pPr>
              <w:spacing w:after="60" w:lineRule="auto"/>
              <w:jc w:val="left"/>
              <w:rPr/>
            </w:pPr>
            <w:r w:rsidDel="00000000" w:rsidR="00000000" w:rsidRPr="00000000">
              <w:rPr>
                <w:sz w:val="18"/>
                <w:szCs w:val="18"/>
                <w:rtl w:val="0"/>
              </w:rPr>
              <w:t xml:space="preserve">Methodology/readiness tests and review of blocking/unsupported requirement behavior.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5">
            <w:pPr>
              <w:spacing w:after="60" w:lineRule="auto"/>
              <w:jc w:val="left"/>
              <w:rPr/>
            </w:pPr>
            <w:r w:rsidDel="00000000" w:rsidR="00000000" w:rsidRPr="00000000">
              <w:rPr>
                <w:b w:val="0"/>
                <w:bCs w:val="0"/>
                <w:sz w:val="18"/>
                <w:szCs w:val="18"/>
                <w:rtl w:val="0"/>
              </w:rPr>
              <w:t xml:space="preserve">NFR6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6">
            <w:pPr>
              <w:spacing w:after="60" w:lineRule="auto"/>
              <w:jc w:val="left"/>
              <w:rPr/>
            </w:pPr>
            <w:r w:rsidDel="00000000" w:rsidR="00000000" w:rsidRPr="00000000">
              <w:rPr>
                <w:sz w:val="18"/>
                <w:szCs w:val="18"/>
                <w:rtl w:val="0"/>
              </w:rPr>
              <w:t xml:space="preserve">External-Service Resilience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7">
            <w:pPr>
              <w:spacing w:after="60" w:lineRule="auto"/>
              <w:jc w:val="left"/>
              <w:rPr/>
            </w:pPr>
            <w:r w:rsidDel="00000000" w:rsidR="00000000" w:rsidRPr="00000000">
              <w:rPr>
                <w:sz w:val="18"/>
                <w:szCs w:val="18"/>
                <w:rtl w:val="0"/>
              </w:rPr>
              <w:t xml:space="preserve">External-service failures (Earth Engine, email, storage, AI provider, worker availability) must degrade through actionable application/job states rather than exposing raw failures as successful results.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8">
            <w:pPr>
              <w:spacing w:after="60" w:lineRule="auto"/>
              <w:jc w:val="left"/>
              <w:rPr/>
            </w:pPr>
            <w:r w:rsidDel="00000000" w:rsidR="00000000" w:rsidRPr="00000000">
              <w:rPr>
                <w:sz w:val="18"/>
                <w:szCs w:val="18"/>
                <w:rtl w:val="0"/>
              </w:rPr>
              <w:t xml:space="preserve">Job/API tests, fault-path review, and operational/manual service checks.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9">
            <w:pPr>
              <w:spacing w:after="60" w:lineRule="auto"/>
              <w:jc w:val="left"/>
              <w:rPr/>
            </w:pPr>
            <w:r w:rsidDel="00000000" w:rsidR="00000000" w:rsidRPr="00000000">
              <w:rPr>
                <w:b w:val="0"/>
                <w:bCs w:val="0"/>
                <w:sz w:val="18"/>
                <w:szCs w:val="18"/>
                <w:rtl w:val="0"/>
              </w:rPr>
              <w:t xml:space="preserve">NFR7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A">
            <w:pPr>
              <w:spacing w:after="60" w:lineRule="auto"/>
              <w:jc w:val="left"/>
              <w:rPr/>
            </w:pPr>
            <w:r w:rsidDel="00000000" w:rsidR="00000000" w:rsidRPr="00000000">
              <w:rPr>
                <w:sz w:val="18"/>
                <w:szCs w:val="18"/>
                <w:rtl w:val="0"/>
              </w:rPr>
              <w:t xml:space="preserve">Availability &amp; Job Durability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B">
            <w:pPr>
              <w:spacing w:after="60" w:lineRule="auto"/>
              <w:jc w:val="left"/>
              <w:rPr/>
            </w:pPr>
            <w:r w:rsidDel="00000000" w:rsidR="00000000" w:rsidRPr="00000000">
              <w:rPr>
                <w:sz w:val="18"/>
                <w:szCs w:val="18"/>
                <w:rtl w:val="0"/>
              </w:rPr>
              <w:t xml:space="preserve">Long-running analytics and AI work must be decoupled from request lifetimes through the durable queue, with persisted pending/running/completed/failed/cancelled state, retries where supported, and worker heartbeat visibility.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C">
            <w:pPr>
              <w:spacing w:after="60" w:lineRule="auto"/>
              <w:jc w:val="left"/>
              <w:rPr/>
            </w:pPr>
            <w:r w:rsidDel="00000000" w:rsidR="00000000" w:rsidRPr="00000000">
              <w:rPr>
                <w:sz w:val="18"/>
                <w:szCs w:val="18"/>
                <w:rtl w:val="0"/>
              </w:rPr>
              <w:t xml:space="preserve">Durable-job tests, worker CLI checks, and job-state UI/API 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D">
            <w:pPr>
              <w:spacing w:after="60" w:lineRule="auto"/>
              <w:jc w:val="left"/>
              <w:rPr/>
            </w:pPr>
            <w:r w:rsidDel="00000000" w:rsidR="00000000" w:rsidRPr="00000000">
              <w:rPr>
                <w:b w:val="0"/>
                <w:bCs w:val="0"/>
                <w:sz w:val="18"/>
                <w:szCs w:val="18"/>
                <w:rtl w:val="0"/>
              </w:rPr>
              <w:t xml:space="preserve">NFR8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E">
            <w:pPr>
              <w:spacing w:after="60" w:lineRule="auto"/>
              <w:jc w:val="left"/>
              <w:rPr/>
            </w:pPr>
            <w:r w:rsidDel="00000000" w:rsidR="00000000" w:rsidRPr="00000000">
              <w:rPr>
                <w:sz w:val="18"/>
                <w:szCs w:val="18"/>
                <w:rtl w:val="0"/>
              </w:rPr>
              <w:t xml:space="preserve">Maintainability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F">
            <w:pPr>
              <w:spacing w:after="60" w:lineRule="auto"/>
              <w:jc w:val="left"/>
              <w:rPr/>
            </w:pPr>
            <w:r w:rsidDel="00000000" w:rsidR="00000000" w:rsidRPr="00000000">
              <w:rPr>
                <w:sz w:val="18"/>
                <w:szCs w:val="18"/>
                <w:rtl w:val="0"/>
              </w:rPr>
              <w:t xml:space="preserve">Domain packages must remain separated by capability (accounts, projects, evidence, methodology, carbon, signals, jobs, AI, persistence, reporting) so API/frontend changes do not become calculation authority.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0">
            <w:pPr>
              <w:spacing w:after="60" w:lineRule="auto"/>
              <w:jc w:val="left"/>
              <w:rPr/>
            </w:pPr>
            <w:r w:rsidDel="00000000" w:rsidR="00000000" w:rsidRPr="00000000">
              <w:rPr>
                <w:sz w:val="18"/>
                <w:szCs w:val="18"/>
                <w:rtl w:val="0"/>
              </w:rPr>
              <w:t xml:space="preserve">Architecture/code review plus full regression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1">
            <w:pPr>
              <w:spacing w:after="60" w:lineRule="auto"/>
              <w:jc w:val="left"/>
              <w:rPr/>
            </w:pPr>
            <w:r w:rsidDel="00000000" w:rsidR="00000000" w:rsidRPr="00000000">
              <w:rPr>
                <w:b w:val="0"/>
                <w:bCs w:val="0"/>
                <w:sz w:val="18"/>
                <w:szCs w:val="18"/>
                <w:rtl w:val="0"/>
              </w:rPr>
              <w:t xml:space="preserve">NFR9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2">
            <w:pPr>
              <w:spacing w:after="60" w:lineRule="auto"/>
              <w:jc w:val="left"/>
              <w:rPr/>
            </w:pPr>
            <w:r w:rsidDel="00000000" w:rsidR="00000000" w:rsidRPr="00000000">
              <w:rPr>
                <w:sz w:val="18"/>
                <w:szCs w:val="18"/>
                <w:rtl w:val="0"/>
              </w:rPr>
              <w:t xml:space="preserve">Portability &amp; Migration Transparency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3">
            <w:pPr>
              <w:spacing w:after="60" w:lineRule="auto"/>
              <w:jc w:val="left"/>
              <w:rPr/>
            </w:pPr>
            <w:r w:rsidDel="00000000" w:rsidR="00000000" w:rsidRPr="00000000">
              <w:rPr>
                <w:sz w:val="18"/>
                <w:szCs w:val="18"/>
                <w:rtl w:val="0"/>
              </w:rPr>
              <w:t xml:space="preserve">The system must support local/test SQLite and hosted PostgreSQL configurations without changing domain behavior; deployment-specific limitations and unverified migration paths must be stated explicitly.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4">
            <w:pPr>
              <w:spacing w:after="60" w:lineRule="auto"/>
              <w:jc w:val="left"/>
              <w:rPr/>
            </w:pPr>
            <w:r w:rsidDel="00000000" w:rsidR="00000000" w:rsidRPr="00000000">
              <w:rPr>
                <w:sz w:val="18"/>
                <w:szCs w:val="18"/>
                <w:rtl w:val="0"/>
              </w:rPr>
              <w:t xml:space="preserve">Fresh/repeated SQLite initialization tests, representative legacy-upgrade test, and deployment/migration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5">
            <w:pPr>
              <w:spacing w:after="60" w:lineRule="auto"/>
              <w:jc w:val="left"/>
              <w:rPr/>
            </w:pPr>
            <w:r w:rsidDel="00000000" w:rsidR="00000000" w:rsidRPr="00000000">
              <w:rPr>
                <w:b w:val="0"/>
                <w:bCs w:val="0"/>
                <w:sz w:val="18"/>
                <w:szCs w:val="18"/>
                <w:rtl w:val="0"/>
              </w:rPr>
              <w:t xml:space="preserve">NFR10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6">
            <w:pPr>
              <w:spacing w:after="60" w:lineRule="auto"/>
              <w:jc w:val="left"/>
              <w:rPr/>
            </w:pPr>
            <w:r w:rsidDel="00000000" w:rsidR="00000000" w:rsidRPr="00000000">
              <w:rPr>
                <w:sz w:val="18"/>
                <w:szCs w:val="18"/>
                <w:rtl w:val="0"/>
              </w:rPr>
              <w:t xml:space="preserve">Privacy &amp;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7">
            <w:pPr>
              <w:spacing w:after="60" w:lineRule="auto"/>
              <w:jc w:val="left"/>
              <w:rPr/>
            </w:pPr>
            <w:r w:rsidDel="00000000" w:rsidR="00000000" w:rsidRPr="00000000">
              <w:rPr>
                <w:sz w:val="18"/>
                <w:szCs w:val="18"/>
                <w:rtl w:val="0"/>
              </w:rPr>
              <w:t xml:space="preserve">Private evidence/model artifacts must be accessed through authenticated application paths, use sanitized storage keys/checksums, and avoid exposing tenant files as public static assets; shared-storage/backup limitations must be disclosed.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8">
            <w:pPr>
              <w:spacing w:after="60" w:lineRule="auto"/>
              <w:jc w:val="left"/>
              <w:rPr/>
            </w:pPr>
            <w:r w:rsidDel="00000000" w:rsidR="00000000" w:rsidRPr="00000000">
              <w:rPr>
                <w:sz w:val="18"/>
                <w:szCs w:val="18"/>
                <w:rtl w:val="0"/>
              </w:rPr>
              <w:t xml:space="preserve">Attachment/storage tests, authenticated-download review, and backup/restore script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9">
            <w:pPr>
              <w:spacing w:after="60" w:lineRule="auto"/>
              <w:jc w:val="left"/>
              <w:rPr/>
            </w:pPr>
            <w:r w:rsidDel="00000000" w:rsidR="00000000" w:rsidRPr="00000000">
              <w:rPr>
                <w:b w:val="0"/>
                <w:bCs w:val="0"/>
                <w:sz w:val="18"/>
                <w:szCs w:val="18"/>
                <w:rtl w:val="0"/>
              </w:rPr>
              <w:t xml:space="preserve">NFR11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A">
            <w:pPr>
              <w:spacing w:after="60" w:lineRule="auto"/>
              <w:jc w:val="left"/>
              <w:rPr/>
            </w:pPr>
            <w:r w:rsidDel="00000000" w:rsidR="00000000" w:rsidRPr="00000000">
              <w:rPr>
                <w:sz w:val="18"/>
                <w:szCs w:val="18"/>
                <w:rtl w:val="0"/>
              </w:rPr>
              <w:t xml:space="preserve">Usability &amp; Accessibility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B">
            <w:pPr>
              <w:spacing w:after="60" w:lineRule="auto"/>
              <w:jc w:val="left"/>
              <w:rPr/>
            </w:pPr>
            <w:r w:rsidDel="00000000" w:rsidR="00000000" w:rsidRPr="00000000">
              <w:rPr>
                <w:sz w:val="18"/>
                <w:szCs w:val="18"/>
                <w:rtl w:val="0"/>
              </w:rPr>
              <w:t xml:space="preserve">Important UI states—loading, queued, running, blocked, permission denied, validation failure, completed, failed and retry—must be visible and understandable without relying on color alone.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C">
            <w:pPr>
              <w:spacing w:after="60" w:lineRule="auto"/>
              <w:jc w:val="left"/>
              <w:rPr/>
            </w:pPr>
            <w:r w:rsidDel="00000000" w:rsidR="00000000" w:rsidRPr="00000000">
              <w:rPr>
                <w:sz w:val="18"/>
                <w:szCs w:val="18"/>
                <w:rtl w:val="0"/>
              </w:rPr>
              <w:t xml:space="preserve">Frontend tests, ESLint, responsive/UI review, and final-state screenshot inspection.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D">
            <w:pPr>
              <w:spacing w:after="60" w:lineRule="auto"/>
              <w:jc w:val="left"/>
              <w:rPr/>
            </w:pPr>
            <w:r w:rsidDel="00000000" w:rsidR="00000000" w:rsidRPr="00000000">
              <w:rPr>
                <w:b w:val="0"/>
                <w:bCs w:val="0"/>
                <w:sz w:val="18"/>
                <w:szCs w:val="18"/>
                <w:rtl w:val="0"/>
              </w:rPr>
              <w:t xml:space="preserve">NFR12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E">
            <w:pPr>
              <w:spacing w:after="60" w:lineRule="auto"/>
              <w:jc w:val="left"/>
              <w:rPr/>
            </w:pPr>
            <w:r w:rsidDel="00000000" w:rsidR="00000000" w:rsidRPr="00000000">
              <w:rPr>
                <w:sz w:val="18"/>
                <w:szCs w:val="18"/>
                <w:rtl w:val="0"/>
              </w:rPr>
              <w:t xml:space="preserve">Scientific Validity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F">
            <w:pPr>
              <w:spacing w:after="60" w:lineRule="auto"/>
              <w:jc w:val="left"/>
              <w:rPr/>
            </w:pPr>
            <w:r w:rsidDel="00000000" w:rsidR="00000000" w:rsidRPr="00000000">
              <w:rPr>
                <w:sz w:val="18"/>
                <w:szCs w:val="18"/>
                <w:rtl w:val="0"/>
              </w:rPr>
              <w:t xml:space="preserve">Satellite/ML outputs must be represented as experimental/supporting evidence unless independently validated; software tests or model-versus-threshold metrics must not be described as proof of real-world AWD accuracy.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0">
            <w:pPr>
              <w:spacing w:after="60" w:lineRule="auto"/>
              <w:jc w:val="left"/>
              <w:rPr/>
            </w:pPr>
            <w:r w:rsidDel="00000000" w:rsidR="00000000" w:rsidRPr="00000000">
              <w:rPr>
                <w:sz w:val="18"/>
                <w:szCs w:val="18"/>
                <w:rtl w:val="0"/>
              </w:rPr>
              <w:t xml:space="preserve">Review of detector-label provenance plus explicit scientific-validation status in the report.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1">
            <w:pPr>
              <w:spacing w:after="60" w:lineRule="auto"/>
              <w:jc w:val="left"/>
              <w:rPr/>
            </w:pPr>
            <w:r w:rsidDel="00000000" w:rsidR="00000000" w:rsidRPr="00000000">
              <w:rPr>
                <w:b w:val="0"/>
                <w:bCs w:val="0"/>
                <w:sz w:val="18"/>
                <w:szCs w:val="18"/>
                <w:rtl w:val="0"/>
              </w:rPr>
              <w:t xml:space="preserve">NFR13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2">
            <w:pPr>
              <w:spacing w:after="60" w:lineRule="auto"/>
              <w:jc w:val="left"/>
              <w:rPr/>
            </w:pPr>
            <w:r w:rsidDel="00000000" w:rsidR="00000000" w:rsidRPr="00000000">
              <w:rPr>
                <w:sz w:val="18"/>
                <w:szCs w:val="18"/>
                <w:rtl w:val="0"/>
              </w:rPr>
              <w:t xml:space="preserve">Deployment &amp;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3">
            <w:pPr>
              <w:spacing w:after="60" w:lineRule="auto"/>
              <w:jc w:val="left"/>
              <w:rPr/>
            </w:pPr>
            <w:r w:rsidDel="00000000" w:rsidR="00000000" w:rsidRPr="00000000">
              <w:rPr>
                <w:sz w:val="18"/>
                <w:szCs w:val="18"/>
                <w:rtl w:val="0"/>
              </w:rPr>
              <w:t xml:space="preserve">Supported deployment topology, external dependencies, storage/database configuration, and backup/recovery assumptions must be documented separately from what has actually been verified live.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4">
            <w:pPr>
              <w:spacing w:after="60" w:lineRule="auto"/>
              <w:jc w:val="left"/>
              <w:rPr/>
            </w:pPr>
            <w:r w:rsidDel="00000000" w:rsidR="00000000" w:rsidRPr="00000000">
              <w:rPr>
                <w:sz w:val="18"/>
                <w:szCs w:val="18"/>
                <w:rtl w:val="0"/>
              </w:rPr>
              <w:t xml:space="preserve">Deployment checks, configuration review, worker/CLI checks, and explicit verified-vs-supported reporting.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5">
            <w:pPr>
              <w:spacing w:after="60" w:lineRule="auto"/>
              <w:jc w:val="left"/>
              <w:rPr/>
            </w:pPr>
            <w:r w:rsidDel="00000000" w:rsidR="00000000" w:rsidRPr="00000000">
              <w:rPr>
                <w:b w:val="0"/>
                <w:bCs w:val="0"/>
                <w:sz w:val="18"/>
                <w:szCs w:val="18"/>
                <w:rtl w:val="0"/>
              </w:rPr>
              <w:t xml:space="preserve">NFR14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6">
            <w:pPr>
              <w:spacing w:after="60" w:lineRule="auto"/>
              <w:jc w:val="left"/>
              <w:rPr/>
            </w:pPr>
            <w:r w:rsidDel="00000000" w:rsidR="00000000" w:rsidRPr="00000000">
              <w:rPr>
                <w:sz w:val="18"/>
                <w:szCs w:val="18"/>
                <w:rtl w:val="0"/>
              </w:rPr>
              <w:t xml:space="preserve">Testability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7">
            <w:pPr>
              <w:spacing w:after="60" w:lineRule="auto"/>
              <w:jc w:val="left"/>
              <w:rPr/>
            </w:pPr>
            <w:r w:rsidDel="00000000" w:rsidR="00000000" w:rsidRPr="00000000">
              <w:rPr>
                <w:sz w:val="18"/>
                <w:szCs w:val="18"/>
                <w:rtl w:val="0"/>
              </w:rPr>
              <w:t xml:space="preserve">The final verification process must pass the current backend/core regression suite and frontend test/build/type checks, while any unexecuted scientific, browser-E2E, PostgreSQL, provider, or external-service validation remains explicitly separate.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8">
            <w:pPr>
              <w:spacing w:after="60" w:lineRule="auto"/>
              <w:jc w:val="left"/>
              <w:rPr/>
            </w:pPr>
            <w:r w:rsidDel="00000000" w:rsidR="00000000" w:rsidRPr="00000000">
              <w:rPr>
                <w:sz w:val="18"/>
                <w:szCs w:val="18"/>
                <w:rtl w:val="0"/>
              </w:rPr>
              <w:t xml:space="preserve">Re-run on 7 October 2026: backend 177 passed, 0 failed, 0 skipped; frontend tests, build and TypeScript pass; ESLint 0 errors, 5 warnings.</w:t>
            </w:r>
            <w:r w:rsidDel="00000000" w:rsidR="00000000" w:rsidRPr="00000000">
              <w:rPr>
                <w:rtl w:val="0"/>
              </w:rPr>
            </w:r>
          </w:p>
        </w:tc>
      </w:tr>
    </w:tbl>
    <w:p w:rsidR="00000000" w:rsidDel="00000000" w:rsidP="00000000" w:rsidRDefault="00000000" w:rsidRPr="00000000" w14:paraId="00000189">
      <w:pPr>
        <w:pStyle w:val="Heading2"/>
        <w:keepNext w:val="1"/>
        <w:spacing w:after="120" w:before="240" w:lineRule="auto"/>
        <w:rPr/>
      </w:pPr>
      <w:r w:rsidDel="00000000" w:rsidR="00000000" w:rsidRPr="00000000">
        <w:rPr>
          <w:rtl w:val="0"/>
        </w:rPr>
        <w:t xml:space="preserve">3.4 Stakeholders and Viewpoints</w:t>
      </w:r>
    </w:p>
    <w:p w:rsidR="00000000" w:rsidDel="00000000" w:rsidP="00000000" w:rsidRDefault="00000000" w:rsidRPr="00000000" w14:paraId="0000018A">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3: Stakeholders and viewpoints</w:t>
      </w:r>
    </w:p>
    <w:tbl>
      <w:tblPr>
        <w:tblStyle w:val="Table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8B">
            <w:pPr>
              <w:spacing w:after="60" w:lineRule="auto"/>
              <w:jc w:val="center"/>
              <w:rPr/>
            </w:pPr>
            <w:r w:rsidDel="00000000" w:rsidR="00000000" w:rsidRPr="00000000">
              <w:rPr>
                <w:b w:val="1"/>
                <w:bCs w:val="1"/>
                <w:color w:val="ffffff"/>
                <w:sz w:val="18"/>
                <w:szCs w:val="18"/>
                <w:rtl w:val="0"/>
              </w:rPr>
              <w:t xml:space="preserve">Stakeholder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8C">
            <w:pPr>
              <w:spacing w:after="60" w:lineRule="auto"/>
              <w:jc w:val="center"/>
              <w:rPr/>
            </w:pPr>
            <w:r w:rsidDel="00000000" w:rsidR="00000000" w:rsidRPr="00000000">
              <w:rPr>
                <w:b w:val="1"/>
                <w:bCs w:val="1"/>
                <w:color w:val="ffffff"/>
                <w:sz w:val="18"/>
                <w:szCs w:val="18"/>
                <w:rtl w:val="0"/>
              </w:rPr>
              <w:t xml:space="preserve">Interest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D">
            <w:pPr>
              <w:spacing w:after="60" w:lineRule="auto"/>
              <w:jc w:val="left"/>
              <w:rPr/>
            </w:pPr>
            <w:r w:rsidDel="00000000" w:rsidR="00000000" w:rsidRPr="00000000">
              <w:rPr>
                <w:sz w:val="18"/>
                <w:szCs w:val="18"/>
                <w:rtl w:val="0"/>
              </w:rPr>
              <w:t xml:space="preserve">Carbon Project Developer / Project Lead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E">
            <w:pPr>
              <w:spacing w:after="60" w:lineRule="auto"/>
              <w:jc w:val="left"/>
              <w:rPr/>
            </w:pPr>
            <w:r w:rsidDel="00000000" w:rsidR="00000000" w:rsidRPr="00000000">
              <w:rPr>
                <w:sz w:val="18"/>
                <w:szCs w:val="18"/>
                <w:rtl w:val="0"/>
              </w:rPr>
              <w:t xml:space="preserve">Creates and manages project context, registers fields, coordinates evidence, runs scoped calculations, reviews readiness/history, and prepares exports; project contributors/viewers receive narrower role-based access.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F">
            <w:pPr>
              <w:spacing w:after="60" w:lineRule="auto"/>
              <w:jc w:val="left"/>
              <w:rPr/>
            </w:pPr>
            <w:r w:rsidDel="00000000" w:rsidR="00000000" w:rsidRPr="00000000">
              <w:rPr>
                <w:b w:val="0"/>
                <w:bCs w:val="0"/>
                <w:sz w:val="18"/>
                <w:szCs w:val="18"/>
                <w:rtl w:val="0"/>
              </w:rPr>
              <w:t xml:space="preserve">Researcher / Data Scientist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0">
            <w:pPr>
              <w:spacing w:after="60" w:lineRule="auto"/>
              <w:jc w:val="left"/>
              <w:rPr/>
            </w:pPr>
            <w:r w:rsidDel="00000000" w:rsidR="00000000" w:rsidRPr="00000000">
              <w:rPr>
                <w:sz w:val="18"/>
                <w:szCs w:val="18"/>
                <w:rtl w:val="0"/>
              </w:rPr>
              <w:t xml:space="preserve">Builds/evaluates experimental AWD and crop models, studies satellite/threshold behavior, and distinguishes model agreement from independently validated agronomic accuracy.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1">
            <w:pPr>
              <w:spacing w:after="60" w:lineRule="auto"/>
              <w:jc w:val="left"/>
              <w:rPr/>
            </w:pPr>
            <w:r w:rsidDel="00000000" w:rsidR="00000000" w:rsidRPr="00000000">
              <w:rPr>
                <w:sz w:val="18"/>
                <w:szCs w:val="18"/>
                <w:rtl w:val="0"/>
              </w:rPr>
              <w:t xml:space="preserve">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2">
            <w:pPr>
              <w:spacing w:after="60" w:lineRule="auto"/>
              <w:jc w:val="left"/>
              <w:rPr/>
            </w:pPr>
            <w:r w:rsidDel="00000000" w:rsidR="00000000" w:rsidRPr="00000000">
              <w:rPr>
                <w:sz w:val="18"/>
                <w:szCs w:val="18"/>
                <w:rtl w:val="0"/>
              </w:rPr>
              <w:t xml:space="preserve">Reviews eligible calculation versions inside Terra-Audit, records findings/comments/events, and checks evidence/readiness context; this role is internal and is not a substitute for a VVB.</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3">
            <w:pPr>
              <w:spacing w:after="60" w:lineRule="auto"/>
              <w:jc w:val="left"/>
              <w:rPr/>
            </w:pPr>
            <w:r w:rsidDel="00000000" w:rsidR="00000000" w:rsidRPr="00000000">
              <w:rPr>
                <w:b w:val="0"/>
                <w:bCs w:val="0"/>
                <w:sz w:val="18"/>
                <w:szCs w:val="18"/>
                <w:rtl w:val="0"/>
              </w:rPr>
              <w:t xml:space="preserve">Program Operator (farmer cooperative / NGO)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4">
            <w:pPr>
              <w:spacing w:after="60" w:lineRule="auto"/>
              <w:jc w:val="left"/>
              <w:rPr/>
            </w:pPr>
            <w:r w:rsidDel="00000000" w:rsidR="00000000" w:rsidRPr="00000000">
              <w:rPr>
                <w:sz w:val="18"/>
                <w:szCs w:val="18"/>
                <w:rtl w:val="0"/>
              </w:rPr>
              <w:t xml:space="preserve">Coordinates enrollment and field/evidence collection across participating farms and uses the platform to prepare project records for downstream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5">
            <w:pPr>
              <w:spacing w:after="60" w:lineRule="auto"/>
              <w:jc w:val="left"/>
              <w:rPr/>
            </w:pPr>
            <w:r w:rsidDel="00000000" w:rsidR="00000000" w:rsidRPr="00000000">
              <w:rPr>
                <w:b w:val="0"/>
                <w:bCs w:val="0"/>
                <w:sz w:val="18"/>
                <w:szCs w:val="18"/>
                <w:rtl w:val="0"/>
              </w:rPr>
              <w:t xml:space="preserve">Farmer / Landholder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6">
            <w:pPr>
              <w:spacing w:after="60" w:lineRule="auto"/>
              <w:jc w:val="left"/>
              <w:rPr/>
            </w:pPr>
            <w:r w:rsidDel="00000000" w:rsidR="00000000" w:rsidRPr="00000000">
              <w:rPr>
                <w:sz w:val="18"/>
                <w:szCs w:val="18"/>
                <w:rtl w:val="0"/>
              </w:rPr>
              <w:t xml:space="preserve">Owns or manages enrolled land and provides or confirms agronomic, production, livestock, soil, irrigation, and other field evidence used by project staff.</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7">
            <w:pPr>
              <w:spacing w:after="60" w:lineRule="auto"/>
              <w:jc w:val="left"/>
              <w:rPr/>
            </w:pPr>
            <w:r w:rsidDel="00000000" w:rsidR="00000000" w:rsidRPr="00000000">
              <w:rPr>
                <w:b w:val="0"/>
                <w:bCs w:val="0"/>
                <w:sz w:val="18"/>
                <w:szCs w:val="18"/>
                <w:rtl w:val="0"/>
              </w:rPr>
              <w:t xml:space="preserve">System Operator /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8">
            <w:pPr>
              <w:spacing w:after="60" w:lineRule="auto"/>
              <w:jc w:val="left"/>
              <w:rPr/>
            </w:pPr>
            <w:r w:rsidDel="00000000" w:rsidR="00000000" w:rsidRPr="00000000">
              <w:rPr>
                <w:sz w:val="18"/>
                <w:szCs w:val="18"/>
                <w:rtl w:val="0"/>
              </w:rPr>
              <w:t xml:space="preserve">Maintains application configuration, methodology sources, provider permissions, worker/queue operations, database/storage settings, and operational/backup tooling.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9">
            <w:pPr>
              <w:spacing w:after="60" w:lineRule="auto"/>
              <w:jc w:val="left"/>
              <w:rPr/>
            </w:pPr>
            <w:r w:rsidDel="00000000" w:rsidR="00000000" w:rsidRPr="00000000">
              <w:rPr>
                <w:sz w:val="18"/>
                <w:szCs w:val="18"/>
                <w:rtl w:val="0"/>
              </w:rPr>
              <w:t xml:space="preserve">External Validation/Verification Body (VVB) / Verra Process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A">
            <w:pPr>
              <w:spacing w:after="60" w:lineRule="auto"/>
              <w:jc w:val="left"/>
              <w:rPr/>
            </w:pPr>
            <w:r w:rsidDel="00000000" w:rsidR="00000000" w:rsidRPr="00000000">
              <w:rPr>
                <w:sz w:val="18"/>
                <w:szCs w:val="18"/>
                <w:rtl w:val="0"/>
              </w:rPr>
              <w:t xml:space="preserve">Independently evaluates methodology applicability, evidence, monitoring, calculations, safeguards and verification requirements outside the application. Terra-Audit internal review and estimated quantities do not constitute VVB verification or Verra-issued VCUs.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B">
            <w:pPr>
              <w:spacing w:after="60" w:lineRule="auto"/>
              <w:jc w:val="left"/>
              <w:rPr/>
            </w:pPr>
            <w:r w:rsidDel="00000000" w:rsidR="00000000" w:rsidRPr="00000000">
              <w:rPr>
                <w:sz w:val="18"/>
                <w:szCs w:val="18"/>
                <w:rtl w:val="0"/>
              </w:rPr>
              <w:t xml:space="preserve">External Data and AI Services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C">
            <w:pPr>
              <w:spacing w:after="60" w:lineRule="auto"/>
              <w:jc w:val="left"/>
              <w:rPr/>
            </w:pPr>
            <w:r w:rsidDel="00000000" w:rsidR="00000000" w:rsidRPr="00000000">
              <w:rPr>
                <w:sz w:val="18"/>
                <w:szCs w:val="18"/>
                <w:rtl w:val="0"/>
              </w:rPr>
              <w:t xml:space="preserve">Google Earth Engine/Copernicus provide satellite observations, while configured AI/email/storage services support optional platform functions; their availability and credentials constrain runtime behavior.</w:t>
            </w:r>
            <w:r w:rsidDel="00000000" w:rsidR="00000000" w:rsidRPr="00000000">
              <w:rPr>
                <w:rtl w:val="0"/>
              </w:rPr>
            </w:r>
          </w:p>
        </w:tc>
      </w:tr>
    </w:tbl>
    <w:p w:rsidR="00000000" w:rsidDel="00000000" w:rsidP="00000000" w:rsidRDefault="00000000" w:rsidRPr="00000000" w14:paraId="0000019D">
      <w:pPr>
        <w:pStyle w:val="Heading2"/>
        <w:keepNext w:val="1"/>
        <w:spacing w:after="120" w:before="240" w:lineRule="auto"/>
        <w:rPr/>
      </w:pPr>
      <w:r w:rsidDel="00000000" w:rsidR="00000000" w:rsidRPr="00000000">
        <w:rPr>
          <w:rtl w:val="0"/>
        </w:rPr>
        <w:t xml:space="preserve">3.5 Quality Function Deployment</w:t>
      </w:r>
    </w:p>
    <w:p w:rsidR="00000000" w:rsidDel="00000000" w:rsidP="00000000" w:rsidRDefault="00000000" w:rsidRPr="00000000" w14:paraId="0000019E">
      <w:pPr>
        <w:keepNext w:val="1"/>
        <w:spacing w:after="120" w:before="240" w:lineRule="auto"/>
        <w:rPr/>
      </w:pPr>
      <w:r w:rsidDel="00000000" w:rsidR="00000000" w:rsidRPr="00000000">
        <w:rPr>
          <w:rtl w:val="0"/>
        </w:rPr>
        <w:t>The QFD sorts the functional requirements in Table 1 by how users would see them. Normal requirements are the ones a project lead would ask for directly, because the system is no use for MRV preparation without them: access control, evidence, accounting, readiness, versioning, export and background jobs (FR1, FR2, FR5-FR8, FR11, FR13, FR14, FR17, FR18). Expected requirements are ones users take for granted without listing them, such as tracing a signal result back to its run, looking up earlier calculations, having a second person review a result and seeing whether jobs are running (FR3, FR4, FR12, FR15, FR16). The ML and generative-AI features (FR9, FR10) are exciting requirements: they add value when they work, but a project can be prepared without them, and they have no say in the calculated values.</w:t>
      </w:r>
    </w:p>
    <w:p w:rsidR="00000000" w:rsidDel="00000000" w:rsidP="00000000" w:rsidRDefault="00000000" w:rsidRPr="00000000" w14:paraId="0000019F">
      <w:pPr>
        <w:keepNext w:val="1"/>
        <w:spacing w:after="120" w:before="240" w:lineRule="auto"/>
        <w:rPr/>
      </w:pPr>
      <w:r w:rsidDel="00000000" w:rsidR="00000000" w:rsidRPr="00000000">
        <w:rPr>
          <w:rtl w:val="0"/>
        </w:rPr>
      </w:r>
    </w:p>
    <w:p w:rsidR="00000000" w:rsidDel="00000000" w:rsidP="00000000" w:rsidRDefault="00000000" w:rsidRPr="00000000" w14:paraId="000001A0">
      <w:pPr>
        <w:keepNext w:val="1"/>
        <w:spacing w:after="120" w:before="240" w:lineRule="auto"/>
        <w:rPr/>
      </w:pPr>
      <w:r w:rsidDel="00000000" w:rsidR="00000000" w:rsidRPr="00000000">
        <w:rPr>
          <w:rtl w:val="0"/>
        </w:rPr>
        <w:t xml:space="preserve">Traceability runs from stakeholder need → QFD category → FR ID and priority → implementing component (Chapter 7) → verification evidence (Chapter 12).</w:t>
      </w:r>
    </w:p>
    <w:p w:rsidR="00000000" w:rsidDel="00000000" w:rsidP="00000000" w:rsidRDefault="00000000" w:rsidRPr="00000000" w14:paraId="000001A1">
      <w:pPr>
        <w:pStyle w:val="Heading2"/>
        <w:keepNext w:val="1"/>
        <w:spacing w:after="120" w:before="240" w:lineRule="auto"/>
        <w:rPr/>
      </w:pPr>
      <w:r w:rsidDel="00000000" w:rsidR="00000000" w:rsidRPr="00000000">
        <w:rPr>
          <w:rtl w:val="0"/>
        </w:rPr>
        <w:t xml:space="preserve">3.6 Usage Scenarios and User Stories</w:t>
      </w:r>
    </w:p>
    <w:p w:rsidR="00000000" w:rsidDel="00000000" w:rsidP="00000000" w:rsidRDefault="00000000" w:rsidRPr="00000000" w14:paraId="000001A2">
      <w:pPr>
        <w:keepNext w:val="1"/>
        <w:spacing w:after="120" w:before="240" w:lineRule="auto"/>
        <w:rPr/>
      </w:pPr>
      <w:r w:rsidDel="00000000" w:rsidR="00000000" w:rsidRPr="00000000">
        <w:rPr>
          <w:rtl w:val="0"/>
        </w:rPr>
        <w:t xml:space="preserve">US1 — Project lead: create/select project context, register fields, assign members, organize evidence and save versioned calculations so every result remains tied to an authorized project and field.</w:t>
      </w:r>
    </w:p>
    <w:p w:rsidR="00000000" w:rsidDel="00000000" w:rsidP="00000000" w:rsidRDefault="00000000" w:rsidRPr="00000000" w14:paraId="000001A3">
      <w:pPr>
        <w:keepNext w:val="1"/>
        <w:spacing w:after="120" w:before="240" w:lineRule="auto"/>
        <w:rPr/>
      </w:pPr>
      <w:r w:rsidDel="00000000" w:rsidR="00000000" w:rsidRPr="00000000">
        <w:rPr>
          <w:rtl w:val="0"/>
        </w:rPr>
      </w:r>
    </w:p>
    <w:p w:rsidR="00000000" w:rsidDel="00000000" w:rsidP="00000000" w:rsidRDefault="00000000" w:rsidRPr="00000000" w14:paraId="000001A4">
      <w:pPr>
        <w:keepNext w:val="1"/>
        <w:spacing w:after="120" w:before="240" w:lineRule="auto"/>
        <w:rPr/>
      </w:pPr>
      <w:r w:rsidDel="00000000" w:rsidR="00000000" w:rsidRPr="00000000">
        <w:rPr>
          <w:rtl w:val="0"/>
        </w:rPr>
        <w:t xml:space="preserve">US2 — Rice/ALM project user: collect the pathway-specific signal or structured practice/SOC/production/leakage evidence needed for the scoped VM0051 or VM0042 calculation, while retaining source context and blocking incomplete requirements.</w:t>
      </w:r>
    </w:p>
    <w:p w:rsidR="00000000" w:rsidDel="00000000" w:rsidP="00000000" w:rsidRDefault="00000000" w:rsidRPr="00000000" w14:paraId="000001A5">
      <w:pPr>
        <w:keepNext w:val="1"/>
        <w:spacing w:after="120" w:before="240" w:lineRule="auto"/>
        <w:rPr/>
      </w:pPr>
      <w:r w:rsidDel="00000000" w:rsidR="00000000" w:rsidRPr="00000000">
        <w:rPr>
          <w:rtl w:val="0"/>
        </w:rPr>
      </w:r>
    </w:p>
    <w:p w:rsidR="00000000" w:rsidDel="00000000" w:rsidP="00000000" w:rsidRDefault="00000000" w:rsidRPr="00000000" w14:paraId="000001A6">
      <w:pPr>
        <w:keepNext w:val="1"/>
        <w:spacing w:after="120" w:before="240" w:lineRule="auto"/>
        <w:rPr/>
      </w:pPr>
      <w:r w:rsidDel="00000000" w:rsidR="00000000" w:rsidRPr="00000000">
        <w:rPr>
          <w:rtl w:val="0"/>
        </w:rPr>
        <w:t xml:space="preserve">US3 — Reviewer: inspect methodology readiness, frozen calculation versions, evidence context, findings and history so unresolved requirements remain visible and later evidence does not silently rewrite historical numerical results.</w:t>
      </w:r>
    </w:p>
    <w:p w:rsidR="00000000" w:rsidDel="00000000" w:rsidP="00000000" w:rsidRDefault="00000000" w:rsidRPr="00000000" w14:paraId="000001A7">
      <w:pPr>
        <w:keepNext w:val="1"/>
        <w:spacing w:after="120" w:before="240" w:lineRule="auto"/>
        <w:rPr/>
      </w:pPr>
      <w:r w:rsidDel="00000000" w:rsidR="00000000" w:rsidRPr="00000000">
        <w:rPr>
          <w:rtl w:val="0"/>
        </w:rPr>
      </w:r>
    </w:p>
    <w:p w:rsidR="00000000" w:rsidDel="00000000" w:rsidP="00000000" w:rsidRDefault="00000000" w:rsidRPr="00000000" w14:paraId="000001A8">
      <w:pPr>
        <w:keepNext w:val="1"/>
        <w:spacing w:after="120" w:before="240" w:lineRule="auto"/>
        <w:rPr/>
      </w:pPr>
      <w:r w:rsidDel="00000000" w:rsidR="00000000" w:rsidRPr="00000000">
        <w:rPr>
          <w:rtl w:val="0"/>
        </w:rPr>
        <w:t>US4 — Researcher or authorized AI user: run the threshold detector and the RF/XGBoost models on the same field and compare their outputs, or ask for a draft explanation of a calculation, knowing that neither result counts as field validation.</w:t>
      </w:r>
    </w:p>
    <w:p w:rsidR="00000000" w:rsidDel="00000000" w:rsidP="00000000" w:rsidRDefault="00000000" w:rsidRPr="00000000" w14:paraId="000001A9">
      <w:pPr>
        <w:keepNext w:val="1"/>
        <w:spacing w:after="120" w:before="240" w:lineRule="auto"/>
        <w:rPr/>
      </w:pPr>
      <w:r w:rsidDel="00000000" w:rsidR="00000000" w:rsidRPr="00000000">
        <w:rPr>
          <w:rtl w:val="0"/>
        </w:rPr>
      </w:r>
    </w:p>
    <w:p w:rsidR="00000000" w:rsidDel="00000000" w:rsidP="00000000" w:rsidRDefault="00000000" w:rsidRPr="00000000" w14:paraId="000001AA">
      <w:pPr>
        <w:keepNext w:val="1"/>
        <w:spacing w:after="120" w:before="240" w:lineRule="auto"/>
        <w:rPr/>
      </w:pPr>
      <w:r w:rsidDel="00000000" w:rsidR="00000000" w:rsidRPr="00000000">
        <w:rPr>
          <w:rtl w:val="0"/>
        </w:rPr>
        <w:t xml:space="preserve">US5 — Administrator: monitor methodology sources, provider permissions, jobs and worker state so background/external-service failures can be diagnosed without being presented as successful work.</w:t>
      </w:r>
    </w:p>
    <w:p w:rsidR="00000000" w:rsidDel="00000000" w:rsidP="00000000" w:rsidRDefault="00000000" w:rsidRPr="00000000" w14:paraId="000001AB">
      <w:pPr>
        <w:pStyle w:val="Heading1"/>
        <w:keepNext w:val="1"/>
        <w:spacing w:after="160" w:before="400" w:lineRule="auto"/>
        <w:rPr/>
      </w:pPr>
      <w:r w:rsidDel="00000000" w:rsidR="00000000" w:rsidRPr="00000000">
        <w:rPr>
          <w:rtl w:val="0"/>
        </w:rPr>
        <w:t xml:space="preserve">4. Scenario-Based Modeling</w:t>
      </w:r>
    </w:p>
    <w:p w:rsidR="00000000" w:rsidDel="00000000" w:rsidP="00000000" w:rsidRDefault="00000000" w:rsidRPr="00000000" w14:paraId="000001AC">
      <w:pPr>
        <w:pStyle w:val="Heading2"/>
        <w:keepNext w:val="1"/>
        <w:spacing w:after="120" w:before="240" w:lineRule="auto"/>
        <w:rPr/>
      </w:pPr>
      <w:r w:rsidDel="00000000" w:rsidR="00000000" w:rsidRPr="00000000">
        <w:rPr>
          <w:rtl w:val="0"/>
        </w:rPr>
        <w:t xml:space="preserve">4.1 Use Case Diagrams</w:t>
      </w:r>
    </w:p>
    <w:p w:rsidR="00000000" w:rsidDel="00000000" w:rsidP="00000000" w:rsidRDefault="00000000" w:rsidRPr="00000000" w14:paraId="000001AD">
      <w:pPr>
        <w:spacing w:after="60" w:before="0" w:line="276" w:lineRule="auto"/>
        <w:jc w:val="both"/>
        <w:rPr/>
      </w:pPr>
      <w:r w:rsidDel="00000000" w:rsidR="00000000" w:rsidRPr="00000000">
        <w:rPr>
          <w:rtl w:val="0"/>
        </w:rPr>
        <w:t xml:space="preserve">Use-case modeling describes the externally visible goals that Terra-Audit actors achieve. Primary actors are project users (lead, contributor, viewer), researchers, internal reviewers and administrators. Google Earth Engine, the AI provider and the email service are external systems; the database and storage are internal and are not modeled as actors. VVB and Verra processes lie outside the system boundary.</w:t>
      </w:r>
    </w:p>
    <w:p w:rsidR="00000000" w:rsidDel="00000000" w:rsidP="00000000" w:rsidRDefault="00000000" w:rsidRPr="00000000" w14:paraId="000001AE">
      <w:pPr>
        <w:pStyle w:val="Heading3"/>
        <w:keepNext w:val="1"/>
        <w:spacing w:after="80" w:before="180" w:lineRule="auto"/>
        <w:rPr/>
      </w:pPr>
      <w:r w:rsidDel="00000000" w:rsidR="00000000" w:rsidRPr="00000000">
        <w:rPr>
          <w:rtl w:val="0"/>
        </w:rPr>
        <w:t xml:space="preserve">4.1.1 Use Case Level 0: System Context</w:t>
      </w:r>
    </w:p>
    <w:p w:rsidR="00000000" w:rsidDel="00000000" w:rsidP="00000000" w:rsidRDefault="00000000" w:rsidRPr="00000000" w14:paraId="000001AF">
      <w:pPr>
        <w:spacing w:after="60" w:before="0" w:line="276" w:lineRule="auto"/>
        <w:jc w:val="both"/>
        <w:rPr/>
      </w:pPr>
      <w:r w:rsidDel="00000000" w:rsidR="00000000" w:rsidRPr="00000000">
        <w:rPr>
          <w:rtl w:val="0"/>
        </w:rPr>
        <w:t xml:space="preserve">At Level 0 the whole platform is a single use case (Fig 2). Every human actor interacts with Terra-Audit, which in turn depends on three external systems.</w:t>
      </w:r>
    </w:p>
    <w:p w:rsidR="00000000" w:rsidDel="00000000" w:rsidP="00000000" w:rsidRDefault="00000000" w:rsidRPr="00000000" w14:paraId="000001B0">
      <w:pPr>
        <w:keepNext w:val="1"/>
        <w:spacing w:after="0" w:before="0" w:line="240" w:lineRule="auto"/>
        <w:jc w:val="center"/>
        <w:rPr>
          <w:sz w:val="2"/>
          <w:szCs w:val="2"/>
        </w:rPr>
      </w:pPr>
      <w:r w:rsidDel="00000000" w:rsidR="00000000" w:rsidRPr="00000000">
        <w:rPr/>
        <w:drawing>
          <wp:inline distB="114300" distT="114300" distL="114300" distR="114300">
            <wp:extent cx="5281560" cy="2926080"/>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28156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1"/>
        <w:spacing w:after="80" w:before="40" w:lineRule="auto"/>
        <w:jc w:val="center"/>
        <w:rPr/>
      </w:pPr>
      <w:r w:rsidDel="00000000" w:rsidR="00000000" w:rsidRPr="00000000">
        <w:rPr>
          <w:b w:val="1"/>
          <w:bCs w:val="1"/>
          <w:i w:val="1"/>
          <w:iCs w:val="1"/>
          <w:sz w:val="20"/>
          <w:szCs w:val="20"/>
          <w:rtl w:val="0"/>
        </w:rPr>
        <w:t xml:space="preserve">Fig 2: Use Case Level 0 — Terra-Audit as a single system with its actors and external systems.</w:t>
      </w:r>
      <w:r w:rsidDel="00000000" w:rsidR="00000000" w:rsidRPr="00000000">
        <w:rPr>
          <w:rtl w:val="0"/>
        </w:rPr>
      </w:r>
    </w:p>
    <w:p w:rsidR="00000000" w:rsidDel="00000000" w:rsidP="00000000" w:rsidRDefault="00000000" w:rsidRPr="00000000" w14:paraId="000001B2">
      <w:pPr>
        <w:pStyle w:val="Heading3"/>
        <w:keepNext w:val="1"/>
        <w:spacing w:after="80" w:before="180" w:lineRule="auto"/>
        <w:rPr/>
      </w:pPr>
      <w:r w:rsidDel="00000000" w:rsidR="00000000" w:rsidRPr="00000000">
        <w:rPr>
          <w:rtl w:val="0"/>
        </w:rPr>
        <w:t xml:space="preserve">4.1.2 Use Case Level 1: Modules of Terra-Audit</w:t>
      </w:r>
    </w:p>
    <w:p w:rsidR="00000000" w:rsidDel="00000000" w:rsidP="00000000" w:rsidRDefault="00000000" w:rsidRPr="00000000" w14:paraId="000001B3">
      <w:pPr>
        <w:spacing w:after="60" w:before="0" w:line="276" w:lineRule="auto"/>
        <w:jc w:val="both"/>
        <w:rPr/>
      </w:pPr>
      <w:r w:rsidDel="00000000" w:rsidR="00000000" w:rsidRPr="00000000">
        <w:rPr>
          <w:rtl w:val="0"/>
        </w:rPr>
        <w:t xml:space="preserve">Level 1 decomposes the platform into ten user-goal modules (Fig 3); Table 4 maps each module to its actors.</w:t>
      </w:r>
    </w:p>
    <w:p w:rsidR="00000000" w:rsidDel="00000000" w:rsidP="00000000" w:rsidRDefault="00000000" w:rsidRPr="00000000" w14:paraId="000001B4">
      <w:pPr>
        <w:keepNext w:val="1"/>
        <w:spacing w:after="0" w:before="0" w:line="240" w:lineRule="auto"/>
        <w:jc w:val="center"/>
        <w:rPr>
          <w:sz w:val="2"/>
          <w:szCs w:val="2"/>
        </w:rPr>
      </w:pPr>
      <w:r w:rsidDel="00000000" w:rsidR="00000000" w:rsidRPr="00000000">
        <w:rPr/>
        <w:drawing>
          <wp:inline distB="114300" distT="114300" distL="114300" distR="114300">
            <wp:extent cx="5100780" cy="4343400"/>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10078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1"/>
        <w:spacing w:after="80" w:before="40" w:lineRule="auto"/>
        <w:jc w:val="center"/>
        <w:rPr/>
      </w:pPr>
      <w:r w:rsidDel="00000000" w:rsidR="00000000" w:rsidRPr="00000000">
        <w:rPr>
          <w:b w:val="1"/>
          <w:bCs w:val="1"/>
          <w:i w:val="1"/>
          <w:iCs w:val="1"/>
          <w:sz w:val="20"/>
          <w:szCs w:val="20"/>
          <w:rtl w:val="0"/>
        </w:rPr>
        <w:t xml:space="preserve">Fig 3: Use Case Level 1 — the ten user-goal modules and their actors.</w:t>
      </w:r>
      <w:r w:rsidDel="00000000" w:rsidR="00000000" w:rsidRPr="00000000">
        <w:rPr>
          <w:rtl w:val="0"/>
        </w:rPr>
      </w:r>
    </w:p>
    <w:p w:rsidR="00000000" w:rsidDel="00000000" w:rsidP="00000000" w:rsidRDefault="00000000" w:rsidRPr="00000000" w14:paraId="000001B6">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4: Use-case inventory and actor mapping</w:t>
      </w:r>
    </w:p>
    <w:tbl>
      <w:tblPr>
        <w:tblStyle w:val="Table5"/>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31"/>
        <w:gridCol w:w="2437"/>
        <w:gridCol w:w="2256"/>
        <w:gridCol w:w="2256"/>
        <w:gridCol w:w="1444"/>
        <w:tblGridChange w:id="0">
          <w:tblGrid>
            <w:gridCol w:w="631"/>
            <w:gridCol w:w="2437"/>
            <w:gridCol w:w="2256"/>
            <w:gridCol w:w="2256"/>
            <w:gridCol w:w="1444"/>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B7">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8">
            <w:pPr>
              <w:spacing w:after="60"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9">
            <w:pPr>
              <w:spacing w:after="60" w:lineRule="auto"/>
              <w:jc w:val="center"/>
              <w:rPr/>
            </w:pPr>
            <w:r w:rsidDel="00000000" w:rsidR="00000000" w:rsidRPr="00000000">
              <w:rPr>
                <w:b w:val="1"/>
                <w:bCs w:val="1"/>
                <w:color w:val="ffffff"/>
                <w:sz w:val="18"/>
                <w:szCs w:val="18"/>
                <w:rtl w:val="0"/>
              </w:rPr>
              <w:t xml:space="preserve">Primary Actor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A">
            <w:pPr>
              <w:spacing w:after="60" w:lineRule="auto"/>
              <w:jc w:val="center"/>
              <w:rPr/>
            </w:pPr>
            <w:r w:rsidDel="00000000" w:rsidR="00000000" w:rsidRPr="00000000">
              <w:rPr>
                <w:b w:val="1"/>
                <w:bCs w:val="1"/>
                <w:color w:val="ffffff"/>
                <w:sz w:val="18"/>
                <w:szCs w:val="18"/>
                <w:rtl w:val="0"/>
              </w:rPr>
              <w:t xml:space="preserve">Secondary Actor / System</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B">
            <w:pPr>
              <w:spacing w:after="60" w:lineRule="auto"/>
              <w:jc w:val="center"/>
              <w:rPr/>
            </w:pPr>
            <w:r w:rsidDel="00000000" w:rsidR="00000000" w:rsidRPr="00000000">
              <w:rPr>
                <w:b w:val="1"/>
                <w:bCs w:val="1"/>
                <w:color w:val="ffffff"/>
                <w:sz w:val="18"/>
                <w:szCs w:val="18"/>
                <w:rtl w:val="0"/>
              </w:rPr>
              <w:t xml:space="preserve">Figure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BC">
            <w:pPr>
              <w:spacing w:after="60" w:lineRule="auto"/>
              <w:jc w:val="left"/>
              <w:rPr/>
            </w:pPr>
            <w:r w:rsidDel="00000000" w:rsidR="00000000" w:rsidRPr="00000000">
              <w:rPr>
                <w:sz w:val="18"/>
                <w:szCs w:val="18"/>
                <w:rtl w:val="0"/>
              </w:rPr>
              <w:t xml:space="preserve">L0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D">
            <w:pPr>
              <w:spacing w:after="60" w:lineRule="auto"/>
              <w:jc w:val="left"/>
              <w:rPr/>
            </w:pPr>
            <w:r w:rsidDel="00000000" w:rsidR="00000000" w:rsidRPr="00000000">
              <w:rPr>
                <w:b w:val="0"/>
                <w:bCs w:val="0"/>
                <w:sz w:val="18"/>
                <w:szCs w:val="18"/>
                <w:rtl w:val="0"/>
              </w:rPr>
              <w:t xml:space="preserve">Terra-Audit Digital MRV Platform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E">
            <w:pPr>
              <w:spacing w:after="60" w:lineRule="auto"/>
              <w:jc w:val="left"/>
              <w:rPr/>
            </w:pPr>
            <w:r w:rsidDel="00000000" w:rsidR="00000000" w:rsidRPr="00000000">
              <w:rPr>
                <w:sz w:val="18"/>
                <w:szCs w:val="18"/>
                <w:rtl w:val="0"/>
              </w:rPr>
              <w:t xml:space="preserve">All human actors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F">
            <w:pPr>
              <w:spacing w:after="60" w:lineRule="auto"/>
              <w:jc w:val="left"/>
              <w:rPr/>
            </w:pPr>
            <w:r w:rsidDel="00000000" w:rsidR="00000000" w:rsidRPr="00000000">
              <w:rPr>
                <w:sz w:val="18"/>
                <w:szCs w:val="18"/>
                <w:rtl w:val="0"/>
              </w:rPr>
              <w:t xml:space="preserve">Earth Engine, AI provider, email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0">
            <w:pPr>
              <w:spacing w:after="60" w:lineRule="auto"/>
              <w:jc w:val="left"/>
              <w:rPr/>
            </w:pPr>
            <w:r w:rsidDel="00000000" w:rsidR="00000000" w:rsidRPr="00000000">
              <w:rPr>
                <w:b w:val="0"/>
                <w:bCs w:val="0"/>
                <w:sz w:val="18"/>
                <w:szCs w:val="18"/>
                <w:rtl w:val="0"/>
              </w:rPr>
              <w:t xml:space="preserve">Fig 2</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1">
            <w:pPr>
              <w:spacing w:after="60" w:lineRule="auto"/>
              <w:jc w:val="left"/>
              <w:rPr/>
            </w:pPr>
            <w:r w:rsidDel="00000000" w:rsidR="00000000" w:rsidRPr="00000000">
              <w:rPr>
                <w:sz w:val="18"/>
                <w:szCs w:val="18"/>
                <w:rtl w:val="0"/>
              </w:rPr>
              <w:t xml:space="preserve">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2">
            <w:pPr>
              <w:spacing w:after="60" w:lineRule="auto"/>
              <w:jc w:val="left"/>
              <w:rPr/>
            </w:pPr>
            <w:r w:rsidDel="00000000" w:rsidR="00000000" w:rsidRPr="00000000">
              <w:rPr>
                <w:b w:val="0"/>
                <w:bCs w:val="0"/>
                <w:sz w:val="18"/>
                <w:szCs w:val="18"/>
                <w:rtl w:val="0"/>
              </w:rPr>
              <w:t xml:space="preserve">Authenticate &amp; Manage Account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3">
            <w:pPr>
              <w:spacing w:after="60" w:lineRule="auto"/>
              <w:jc w:val="left"/>
              <w:rPr/>
            </w:pPr>
            <w:r w:rsidDel="00000000" w:rsidR="00000000" w:rsidRPr="00000000">
              <w:rPr>
                <w:sz w:val="18"/>
                <w:szCs w:val="18"/>
                <w:rtl w:val="0"/>
              </w:rPr>
              <w:t xml:space="preserve">Project User,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4">
            <w:pPr>
              <w:spacing w:after="60" w:lineRule="auto"/>
              <w:jc w:val="left"/>
              <w:rPr/>
            </w:pPr>
            <w:r w:rsidDel="00000000" w:rsidR="00000000" w:rsidRPr="00000000">
              <w:rPr>
                <w:sz w:val="18"/>
                <w:szCs w:val="18"/>
                <w:rtl w:val="0"/>
              </w:rPr>
              <w:t xml:space="preserve">Email service (Brevo)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5">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6">
            <w:pPr>
              <w:spacing w:after="60" w:lineRule="auto"/>
              <w:jc w:val="left"/>
              <w:rPr/>
            </w:pPr>
            <w:r w:rsidDel="00000000" w:rsidR="00000000" w:rsidRPr="00000000">
              <w:rPr>
                <w:sz w:val="18"/>
                <w:szCs w:val="18"/>
                <w:rtl w:val="0"/>
              </w:rPr>
              <w:t xml:space="preserve">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7">
            <w:pPr>
              <w:spacing w:after="60" w:lineRule="auto"/>
              <w:jc w:val="left"/>
              <w:rPr/>
            </w:pPr>
            <w:r w:rsidDel="00000000" w:rsidR="00000000" w:rsidRPr="00000000">
              <w:rPr>
                <w:b w:val="0"/>
                <w:bCs w:val="0"/>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8">
            <w:pPr>
              <w:spacing w:after="60" w:lineRule="auto"/>
              <w:jc w:val="left"/>
              <w:rPr/>
            </w:pPr>
            <w:r w:rsidDel="00000000" w:rsidR="00000000" w:rsidRPr="00000000">
              <w:rPr>
                <w:sz w:val="18"/>
                <w:szCs w:val="18"/>
                <w:rtl w:val="0"/>
              </w:rPr>
              <w:t xml:space="preserve">Project Lead / Contributor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9">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A">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B">
            <w:pPr>
              <w:spacing w:after="60" w:lineRule="auto"/>
              <w:jc w:val="left"/>
              <w:rPr/>
            </w:pPr>
            <w:r w:rsidDel="00000000" w:rsidR="00000000" w:rsidRPr="00000000">
              <w:rPr>
                <w:sz w:val="18"/>
                <w:szCs w:val="18"/>
                <w:rtl w:val="0"/>
              </w:rPr>
              <w:t xml:space="preserve">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C">
            <w:pPr>
              <w:spacing w:after="60" w:lineRule="auto"/>
              <w:jc w:val="left"/>
              <w:rPr/>
            </w:pPr>
            <w:r w:rsidDel="00000000" w:rsidR="00000000" w:rsidRPr="00000000">
              <w:rPr>
                <w:b w:val="0"/>
                <w:bCs w:val="0"/>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D">
            <w:pPr>
              <w:spacing w:after="60" w:lineRule="auto"/>
              <w:jc w:val="left"/>
              <w:rPr/>
            </w:pPr>
            <w:r w:rsidDel="00000000" w:rsidR="00000000" w:rsidRPr="00000000">
              <w:rPr>
                <w:sz w:val="18"/>
                <w:szCs w:val="18"/>
                <w:rtl w:val="0"/>
              </w:rPr>
              <w:t xml:space="preserve">Project User,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E">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F">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0">
            <w:pPr>
              <w:spacing w:after="60" w:lineRule="auto"/>
              <w:jc w:val="left"/>
              <w:rPr/>
            </w:pPr>
            <w:r w:rsidDel="00000000" w:rsidR="00000000" w:rsidRPr="00000000">
              <w:rPr>
                <w:sz w:val="18"/>
                <w:szCs w:val="18"/>
                <w:rtl w:val="0"/>
              </w:rPr>
              <w:t xml:space="preserve">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1">
            <w:pPr>
              <w:spacing w:after="60" w:lineRule="auto"/>
              <w:jc w:val="left"/>
              <w:rPr/>
            </w:pPr>
            <w:r w:rsidDel="00000000" w:rsidR="00000000" w:rsidRPr="00000000">
              <w:rPr>
                <w:b w:val="0"/>
                <w:bCs w:val="0"/>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2">
            <w:pPr>
              <w:spacing w:after="60" w:lineRule="auto"/>
              <w:jc w:val="left"/>
              <w:rPr/>
            </w:pPr>
            <w:r w:rsidDel="00000000" w:rsidR="00000000" w:rsidRPr="00000000">
              <w:rPr>
                <w:sz w:val="18"/>
                <w:szCs w:val="18"/>
                <w:rtl w:val="0"/>
              </w:rPr>
              <w:t xml:space="preserve">Project User,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3">
            <w:pPr>
              <w:spacing w:after="60" w:lineRule="auto"/>
              <w:jc w:val="left"/>
              <w:rPr/>
            </w:pPr>
            <w:r w:rsidDel="00000000" w:rsidR="00000000" w:rsidRPr="00000000">
              <w:rPr>
                <w:sz w:val="18"/>
                <w:szCs w:val="18"/>
                <w:rtl w:val="0"/>
              </w:rPr>
              <w:t xml:space="preserve">Google Earth 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4">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5">
            <w:pPr>
              <w:spacing w:after="60" w:lineRule="auto"/>
              <w:jc w:val="left"/>
              <w:rPr/>
            </w:pPr>
            <w:r w:rsidDel="00000000" w:rsidR="00000000" w:rsidRPr="00000000">
              <w:rPr>
                <w:sz w:val="18"/>
                <w:szCs w:val="18"/>
                <w:rtl w:val="0"/>
              </w:rPr>
              <w:t xml:space="preserve">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6">
            <w:pPr>
              <w:spacing w:after="60" w:lineRule="auto"/>
              <w:jc w:val="left"/>
              <w:rPr/>
            </w:pPr>
            <w:r w:rsidDel="00000000" w:rsidR="00000000" w:rsidRPr="00000000">
              <w:rPr>
                <w:b w:val="0"/>
                <w:bCs w:val="0"/>
                <w:sz w:val="18"/>
                <w:szCs w:val="18"/>
                <w:rtl w:val="0"/>
              </w:rPr>
              <w:t xml:space="preserve">Carbon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7">
            <w:pPr>
              <w:spacing w:after="60" w:lineRule="auto"/>
              <w:jc w:val="left"/>
              <w:rPr/>
            </w:pPr>
            <w:r w:rsidDel="00000000" w:rsidR="00000000" w:rsidRPr="00000000">
              <w:rPr>
                <w:sz w:val="18"/>
                <w:szCs w:val="18"/>
                <w:rtl w:val="0"/>
              </w:rPr>
              <w:t xml:space="preserve">Project User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8">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9">
            <w:pPr>
              <w:spacing w:after="60" w:lineRule="auto"/>
              <w:jc w:val="left"/>
              <w:rPr/>
            </w:pPr>
            <w:r w:rsidDel="00000000" w:rsidR="00000000" w:rsidRPr="00000000">
              <w:rPr>
                <w:b w:val="0"/>
                <w:bCs w:val="0"/>
                <w:sz w:val="18"/>
                <w:szCs w:val="18"/>
                <w:rtl w:val="0"/>
              </w:rPr>
              <w:t xml:space="preserve">Fig 3, Fig 4</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A">
            <w:pPr>
              <w:spacing w:after="60" w:lineRule="auto"/>
              <w:jc w:val="left"/>
              <w:rPr/>
            </w:pPr>
            <w:r w:rsidDel="00000000" w:rsidR="00000000" w:rsidRPr="00000000">
              <w:rPr>
                <w:sz w:val="18"/>
                <w:szCs w:val="18"/>
                <w:rtl w:val="0"/>
              </w:rPr>
              <w:t xml:space="preserve">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B">
            <w:pPr>
              <w:spacing w:after="60" w:lineRule="auto"/>
              <w:jc w:val="left"/>
              <w:rPr/>
            </w:pPr>
            <w:r w:rsidDel="00000000" w:rsidR="00000000" w:rsidRPr="00000000">
              <w:rPr>
                <w:b w:val="0"/>
                <w:bCs w:val="0"/>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C">
            <w:pPr>
              <w:spacing w:after="60" w:lineRule="auto"/>
              <w:jc w:val="left"/>
              <w:rPr/>
            </w:pPr>
            <w:r w:rsidDel="00000000" w:rsidR="00000000" w:rsidRPr="00000000">
              <w:rPr>
                <w:sz w:val="18"/>
                <w:szCs w:val="18"/>
                <w:rtl w:val="0"/>
              </w:rPr>
              <w:t xml:space="preserve">Project User,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D">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E">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F">
            <w:pPr>
              <w:spacing w:after="60" w:lineRule="auto"/>
              <w:jc w:val="left"/>
              <w:rPr/>
            </w:pPr>
            <w:r w:rsidDel="00000000" w:rsidR="00000000" w:rsidRPr="00000000">
              <w:rPr>
                <w:sz w:val="18"/>
                <w:szCs w:val="18"/>
                <w:rtl w:val="0"/>
              </w:rPr>
              <w:t xml:space="preserve">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0">
            <w:pPr>
              <w:spacing w:after="60" w:lineRule="auto"/>
              <w:jc w:val="left"/>
              <w:rPr/>
            </w:pPr>
            <w:r w:rsidDel="00000000" w:rsidR="00000000" w:rsidRPr="00000000">
              <w:rPr>
                <w:b w:val="0"/>
                <w:bCs w:val="0"/>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1">
            <w:pPr>
              <w:spacing w:after="60" w:lineRule="auto"/>
              <w:jc w:val="left"/>
              <w:rPr/>
            </w:pPr>
            <w:r w:rsidDel="00000000" w:rsidR="00000000" w:rsidRPr="00000000">
              <w:rPr>
                <w:sz w:val="18"/>
                <w:szCs w:val="18"/>
                <w:rtl w:val="0"/>
              </w:rPr>
              <w:t xml:space="preserve">Internal Reviewer, Project Lead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2">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3">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4">
            <w:pPr>
              <w:spacing w:after="60" w:lineRule="auto"/>
              <w:jc w:val="left"/>
              <w:rPr/>
            </w:pPr>
            <w:r w:rsidDel="00000000" w:rsidR="00000000" w:rsidRPr="00000000">
              <w:rPr>
                <w:sz w:val="18"/>
                <w:szCs w:val="18"/>
                <w:rtl w:val="0"/>
              </w:rPr>
              <w:t xml:space="preserve">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5">
            <w:pPr>
              <w:spacing w:after="60" w:lineRule="auto"/>
              <w:jc w:val="left"/>
              <w:rPr/>
            </w:pPr>
            <w:r w:rsidDel="00000000" w:rsidR="00000000" w:rsidRPr="00000000">
              <w:rPr>
                <w:b w:val="0"/>
                <w:bCs w:val="0"/>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6">
            <w:pPr>
              <w:spacing w:after="60" w:lineRule="auto"/>
              <w:jc w:val="left"/>
              <w:rPr/>
            </w:pPr>
            <w:r w:rsidDel="00000000" w:rsidR="00000000" w:rsidRPr="00000000">
              <w:rPr>
                <w:sz w:val="18"/>
                <w:szCs w:val="18"/>
                <w:rtl w:val="0"/>
              </w:rPr>
              <w:t xml:space="preserve">Project User,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7">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8">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9">
            <w:pPr>
              <w:spacing w:after="60" w:lineRule="auto"/>
              <w:jc w:val="left"/>
              <w:rPr/>
            </w:pPr>
            <w:r w:rsidDel="00000000" w:rsidR="00000000" w:rsidRPr="00000000">
              <w:rPr>
                <w:sz w:val="18"/>
                <w:szCs w:val="18"/>
                <w:rtl w:val="0"/>
              </w:rPr>
              <w:t xml:space="preserve">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A">
            <w:pPr>
              <w:spacing w:after="60" w:lineRule="auto"/>
              <w:jc w:val="left"/>
              <w:rPr/>
            </w:pPr>
            <w:r w:rsidDel="00000000" w:rsidR="00000000" w:rsidRPr="00000000">
              <w:rPr>
                <w:b w:val="0"/>
                <w:bCs w:val="0"/>
                <w:sz w:val="18"/>
                <w:szCs w:val="18"/>
                <w:rtl w:val="0"/>
              </w:rPr>
              <w:t xml:space="preserve">AI Assistance &amp;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B">
            <w:pPr>
              <w:spacing w:after="60" w:lineRule="auto"/>
              <w:jc w:val="left"/>
              <w:rPr/>
            </w:pPr>
            <w:r w:rsidDel="00000000" w:rsidR="00000000" w:rsidRPr="00000000">
              <w:rPr>
                <w:sz w:val="18"/>
                <w:szCs w:val="18"/>
                <w:rtl w:val="0"/>
              </w:rPr>
              <w:t xml:space="preserve">Project User,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C">
            <w:pPr>
              <w:spacing w:after="60" w:lineRule="auto"/>
              <w:jc w:val="left"/>
              <w:rPr/>
            </w:pPr>
            <w:r w:rsidDel="00000000" w:rsidR="00000000" w:rsidRPr="00000000">
              <w:rPr>
                <w:sz w:val="18"/>
                <w:szCs w:val="18"/>
                <w:rtl w:val="0"/>
              </w:rPr>
              <w:t xml:space="preserve">AI provider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D">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E">
            <w:pPr>
              <w:spacing w:after="60" w:lineRule="auto"/>
              <w:jc w:val="left"/>
              <w:rPr/>
            </w:pPr>
            <w:r w:rsidDel="00000000" w:rsidR="00000000" w:rsidRPr="00000000">
              <w:rPr>
                <w:sz w:val="18"/>
                <w:szCs w:val="18"/>
                <w:rtl w:val="0"/>
              </w:rPr>
              <w:t xml:space="preserve">1.9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F">
            <w:pPr>
              <w:spacing w:after="60" w:lineRule="auto"/>
              <w:jc w:val="left"/>
              <w:rPr/>
            </w:pPr>
            <w:r w:rsidDel="00000000" w:rsidR="00000000" w:rsidRPr="00000000">
              <w:rPr>
                <w:b w:val="0"/>
                <w:bCs w:val="0"/>
                <w:sz w:val="18"/>
                <w:szCs w:val="18"/>
                <w:rtl w:val="0"/>
              </w:rPr>
              <w:t xml:space="preserve">Administration &amp;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0">
            <w:pPr>
              <w:spacing w:after="60" w:lineRule="auto"/>
              <w:jc w:val="left"/>
              <w:rPr/>
            </w:pPr>
            <w:r w:rsidDel="00000000" w:rsidR="00000000" w:rsidRPr="00000000">
              <w:rPr>
                <w:sz w:val="18"/>
                <w:szCs w:val="18"/>
                <w:rtl w:val="0"/>
              </w:rPr>
              <w:t xml:space="preserve">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1">
            <w:pPr>
              <w:spacing w:after="60" w:lineRule="auto"/>
              <w:jc w:val="left"/>
              <w:rPr/>
            </w:pPr>
            <w:r w:rsidDel="00000000" w:rsidR="00000000" w:rsidRPr="00000000">
              <w:rPr>
                <w:sz w:val="18"/>
                <w:szCs w:val="18"/>
                <w:rtl w:val="0"/>
              </w:rPr>
              <w:t xml:space="preserve">Durable job queue /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2">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bl>
    <w:p w:rsidR="00000000" w:rsidDel="00000000" w:rsidP="00000000" w:rsidRDefault="00000000" w:rsidRPr="00000000" w14:paraId="000001F3">
      <w:pPr>
        <w:pStyle w:val="Heading3"/>
        <w:keepNext w:val="1"/>
        <w:spacing w:after="80" w:before="180" w:lineRule="auto"/>
        <w:rPr/>
      </w:pPr>
      <w:r w:rsidDel="00000000" w:rsidR="00000000" w:rsidRPr="00000000">
        <w:rPr>
          <w:rtl w:val="0"/>
        </w:rPr>
        <w:t xml:space="preserve">4.1.3 Use Case Level 2: Carbon Calculation</w:t>
      </w:r>
    </w:p>
    <w:p w:rsidR="00000000" w:rsidDel="00000000" w:rsidP="00000000" w:rsidRDefault="00000000" w:rsidRPr="00000000" w14:paraId="000001F4">
      <w:pPr>
        <w:spacing w:after="60" w:before="0" w:line="276" w:lineRule="auto"/>
        <w:jc w:val="both"/>
        <w:rPr/>
      </w:pPr>
      <w:r w:rsidDel="00000000" w:rsidR="00000000" w:rsidRPr="00000000">
        <w:rPr>
          <w:rtl w:val="0"/>
        </w:rPr>
        <w:t xml:space="preserve">Fig 4 refines module 1.4. Preview and commit both include input selection; a commit additionally builds a frozen evidence snapshot, runs the pathway engine (VM0051 for rice_awd, VM0042 with VMD0054 leakage for cropland ALM) and evaluates readiness. Reusing saved signal evidence and superseding a prior version are optional extensions.</w:t>
      </w:r>
    </w:p>
    <w:p w:rsidR="00000000" w:rsidDel="00000000" w:rsidP="00000000" w:rsidRDefault="00000000" w:rsidRPr="00000000" w14:paraId="000001F5">
      <w:pPr>
        <w:keepNext w:val="1"/>
        <w:spacing w:after="0" w:before="0" w:line="240" w:lineRule="auto"/>
        <w:jc w:val="center"/>
        <w:rPr>
          <w:sz w:val="2"/>
          <w:szCs w:val="2"/>
        </w:rPr>
      </w:pPr>
      <w:r w:rsidDel="00000000" w:rsidR="00000000" w:rsidRPr="00000000">
        <w:rPr/>
        <w:drawing>
          <wp:inline distB="114300" distT="114300" distL="114300" distR="114300">
            <wp:extent cx="5733288" cy="1840562"/>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3288" cy="1840562"/>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4: Use Case Level 2 — Carbon Calculation (1.4) with «include» and «extend» relationships.</w:t>
      </w:r>
    </w:p>
    <w:p w:rsidR="00000000" w:rsidDel="00000000" w:rsidP="00000000" w:rsidRDefault="00000000" w:rsidRPr="00000000" w14:paraId="000001F7">
      <w:pPr>
        <w:pStyle w:val="Heading3"/>
        <w:keepNext w:val="1"/>
        <w:spacing w:after="80" w:before="180" w:lineRule="auto"/>
        <w:rPr/>
      </w:pPr>
      <w:r w:rsidDel="00000000" w:rsidR="00000000" w:rsidRPr="00000000">
        <w:rPr>
          <w:rtl w:val="0"/>
        </w:rPr>
        <w:t xml:space="preserve">4.1.4 Use Case Descriptions</w:t>
      </w:r>
    </w:p>
    <w:p w:rsidR="00000000" w:rsidDel="00000000" w:rsidP="00000000" w:rsidRDefault="00000000" w:rsidRPr="00000000" w14:paraId="000001F8">
      <w:pPr>
        <w:spacing w:after="60" w:before="0" w:line="276" w:lineRule="auto"/>
        <w:jc w:val="both"/>
        <w:rPr/>
      </w:pPr>
      <w:r w:rsidDel="00000000" w:rsidR="00000000" w:rsidRPr="00000000">
        <w:rPr>
          <w:rtl w:val="0"/>
        </w:rPr>
        <w:t xml:space="preserve">Table 5 specifies the actor, precondition, normal flow, alternative/error flow and postcondition of each Level-1 use case.</w:t>
      </w:r>
    </w:p>
    <w:p w:rsidR="00000000" w:rsidDel="00000000" w:rsidP="00000000" w:rsidRDefault="00000000" w:rsidRPr="00000000" w14:paraId="000001F9">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5: Detailed use-case specifications</w:t>
      </w:r>
    </w:p>
    <w:tbl>
      <w:tblPr>
        <w:tblStyle w:val="Table6"/>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1100"/>
        <w:gridCol w:w="1600"/>
        <w:gridCol w:w="1900"/>
        <w:gridCol w:w="1600"/>
        <w:gridCol w:w="1326"/>
        <w:tblGridChange w:id="0">
          <w:tblGrid>
            <w:gridCol w:w="1500"/>
            <w:gridCol w:w="1100"/>
            <w:gridCol w:w="1600"/>
            <w:gridCol w:w="1900"/>
            <w:gridCol w:w="1600"/>
            <w:gridCol w:w="13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FA">
            <w:pPr>
              <w:spacing w:after="60"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B">
            <w:pPr>
              <w:spacing w:after="60" w:lineRule="auto"/>
              <w:jc w:val="center"/>
              <w:rPr/>
            </w:pPr>
            <w:r w:rsidDel="00000000" w:rsidR="00000000" w:rsidRPr="00000000">
              <w:rPr>
                <w:b w:val="1"/>
                <w:bCs w:val="1"/>
                <w:color w:val="ffffff"/>
                <w:sz w:val="18"/>
                <w:szCs w:val="18"/>
                <w:rtl w:val="0"/>
              </w:rPr>
              <w:t xml:space="preserve">Actor(s)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C">
            <w:pPr>
              <w:spacing w:after="60" w:lineRule="auto"/>
              <w:jc w:val="center"/>
              <w:rPr/>
            </w:pPr>
            <w:r w:rsidDel="00000000" w:rsidR="00000000" w:rsidRPr="00000000">
              <w:rPr>
                <w:b w:val="1"/>
                <w:bCs w:val="1"/>
                <w:color w:val="ffffff"/>
                <w:sz w:val="18"/>
                <w:szCs w:val="18"/>
                <w:rtl w:val="0"/>
              </w:rPr>
              <w:t xml:space="preserve">Precondition / Trigger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D">
            <w:pPr>
              <w:spacing w:after="60" w:lineRule="auto"/>
              <w:jc w:val="center"/>
              <w:rPr/>
            </w:pPr>
            <w:r w:rsidDel="00000000" w:rsidR="00000000" w:rsidRPr="00000000">
              <w:rPr>
                <w:b w:val="1"/>
                <w:bCs w:val="1"/>
                <w:color w:val="ffffff"/>
                <w:sz w:val="18"/>
                <w:szCs w:val="18"/>
                <w:rtl w:val="0"/>
              </w:rPr>
              <w:t xml:space="preserve">Normal Flow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E">
            <w:pPr>
              <w:spacing w:after="60" w:lineRule="auto"/>
              <w:jc w:val="center"/>
              <w:rPr/>
            </w:pPr>
            <w:r w:rsidDel="00000000" w:rsidR="00000000" w:rsidRPr="00000000">
              <w:rPr>
                <w:b w:val="1"/>
                <w:bCs w:val="1"/>
                <w:color w:val="ffffff"/>
                <w:sz w:val="18"/>
                <w:szCs w:val="18"/>
                <w:rtl w:val="0"/>
              </w:rPr>
              <w:t xml:space="preserve">Alt. / Error Flow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F">
            <w:pPr>
              <w:spacing w:after="60" w:lineRule="auto"/>
              <w:jc w:val="center"/>
              <w:rPr/>
            </w:pPr>
            <w:r w:rsidDel="00000000" w:rsidR="00000000" w:rsidRPr="00000000">
              <w:rPr>
                <w:b w:val="1"/>
                <w:bCs w:val="1"/>
                <w:color w:val="ffffff"/>
                <w:sz w:val="18"/>
                <w:szCs w:val="18"/>
                <w:rtl w:val="0"/>
              </w:rPr>
              <w:t xml:space="preserve">Postcondition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0">
            <w:pPr>
              <w:spacing w:after="60" w:lineRule="auto"/>
              <w:jc w:val="left"/>
              <w:rPr/>
            </w:pPr>
            <w:r w:rsidDel="00000000" w:rsidR="00000000" w:rsidRPr="00000000">
              <w:rPr>
                <w:sz w:val="18"/>
                <w:szCs w:val="18"/>
                <w:rtl w:val="0"/>
              </w:rPr>
              <w:t xml:space="preserve">Authenticate &amp; Manage Account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1">
            <w:pPr>
              <w:spacing w:after="60" w:lineRule="auto"/>
              <w:jc w:val="left"/>
              <w:rPr/>
            </w:pPr>
            <w:r w:rsidDel="00000000" w:rsidR="00000000" w:rsidRPr="00000000">
              <w:rPr>
                <w:sz w:val="18"/>
                <w:szCs w:val="18"/>
                <w:rtl w:val="0"/>
              </w:rPr>
              <w:t xml:space="preserve">Any user;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2">
            <w:pPr>
              <w:spacing w:after="60" w:lineRule="auto"/>
              <w:jc w:val="left"/>
              <w:rPr/>
            </w:pPr>
            <w:r w:rsidDel="00000000" w:rsidR="00000000" w:rsidRPr="00000000">
              <w:rPr>
                <w:sz w:val="18"/>
                <w:szCs w:val="18"/>
                <w:rtl w:val="0"/>
              </w:rPr>
              <w:t xml:space="preserve">Registered or invited email address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3">
            <w:pPr>
              <w:spacing w:after="60" w:lineRule="auto"/>
              <w:jc w:val="left"/>
              <w:rPr/>
            </w:pPr>
            <w:r w:rsidDel="00000000" w:rsidR="00000000" w:rsidRPr="00000000">
              <w:rPr>
                <w:sz w:val="18"/>
                <w:szCs w:val="18"/>
                <w:rtl w:val="0"/>
              </w:rPr>
              <w:t xml:space="preserve">Request OTP or sign in → bcrypt check → JWT stored in httpOnly session → organization and role loaded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4">
            <w:pPr>
              <w:spacing w:after="60" w:lineRule="auto"/>
              <w:jc w:val="left"/>
              <w:rPr/>
            </w:pPr>
            <w:r w:rsidDel="00000000" w:rsidR="00000000" w:rsidRPr="00000000">
              <w:rPr>
                <w:sz w:val="18"/>
                <w:szCs w:val="18"/>
                <w:rtl w:val="0"/>
              </w:rPr>
              <w:t xml:space="preserve">Wrong credentials → 401; revoked token version → sign in again; email not configured → OTP unavailable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5">
            <w:pPr>
              <w:spacing w:after="60" w:lineRule="auto"/>
              <w:jc w:val="left"/>
              <w:rPr/>
            </w:pPr>
            <w:r w:rsidDel="00000000" w:rsidR="00000000" w:rsidRPr="00000000">
              <w:rPr>
                <w:sz w:val="18"/>
                <w:szCs w:val="18"/>
                <w:rtl w:val="0"/>
              </w:rPr>
              <w:t xml:space="preserve">Authenticated session bound to the user's organization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6">
            <w:pPr>
              <w:spacing w:after="60" w:lineRule="auto"/>
              <w:jc w:val="left"/>
              <w:rPr/>
            </w:pPr>
            <w:r w:rsidDel="00000000" w:rsidR="00000000" w:rsidRPr="00000000">
              <w:rPr>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7">
            <w:pPr>
              <w:spacing w:after="60" w:lineRule="auto"/>
              <w:jc w:val="left"/>
              <w:rPr/>
            </w:pPr>
            <w:r w:rsidDel="00000000" w:rsidR="00000000" w:rsidRPr="00000000">
              <w:rPr>
                <w:sz w:val="18"/>
                <w:szCs w:val="18"/>
                <w:rtl w:val="0"/>
              </w:rPr>
              <w:t xml:space="preserve">Project Lead / Contributor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8">
            <w:pPr>
              <w:spacing w:after="60" w:lineRule="auto"/>
              <w:jc w:val="left"/>
              <w:rPr/>
            </w:pPr>
            <w:r w:rsidDel="00000000" w:rsidR="00000000" w:rsidRPr="00000000">
              <w:rPr>
                <w:sz w:val="18"/>
                <w:szCs w:val="18"/>
                <w:rtl w:val="0"/>
              </w:rPr>
              <w:t xml:space="preserve">Authenticated organization/project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9">
            <w:pPr>
              <w:spacing w:after="60" w:lineRule="auto"/>
              <w:jc w:val="left"/>
              <w:rPr/>
            </w:pPr>
            <w:r w:rsidDel="00000000" w:rsidR="00000000" w:rsidRPr="00000000">
              <w:rPr>
                <w:sz w:val="18"/>
                <w:szCs w:val="18"/>
                <w:rtl w:val="0"/>
              </w:rPr>
              <w:t xml:space="preserve">Create/select project → manage members → register field/geometry → assign project/farm membership → update permitted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A">
            <w:pPr>
              <w:spacing w:after="60" w:lineRule="auto"/>
              <w:jc w:val="left"/>
              <w:rPr/>
            </w:pPr>
            <w:r w:rsidDel="00000000" w:rsidR="00000000" w:rsidRPr="00000000">
              <w:rPr>
                <w:sz w:val="18"/>
                <w:szCs w:val="18"/>
                <w:rtl w:val="0"/>
              </w:rPr>
              <w:t xml:space="preserve">Invalid geometry, duplicate/invalid input, or insufficient permission → no write and actionable error.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B">
            <w:pPr>
              <w:spacing w:after="60" w:lineRule="auto"/>
              <w:jc w:val="left"/>
              <w:rPr/>
            </w:pPr>
            <w:r w:rsidDel="00000000" w:rsidR="00000000" w:rsidRPr="00000000">
              <w:rPr>
                <w:sz w:val="18"/>
                <w:szCs w:val="18"/>
                <w:rtl w:val="0"/>
              </w:rPr>
              <w:t xml:space="preserve">Authorized project/field context persisted.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C">
            <w:pPr>
              <w:spacing w:after="60" w:lineRule="auto"/>
              <w:jc w:val="left"/>
              <w:rPr/>
            </w:pPr>
            <w:r w:rsidDel="00000000" w:rsidR="00000000" w:rsidRPr="00000000">
              <w:rPr>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D">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E">
            <w:pPr>
              <w:spacing w:after="60" w:lineRule="auto"/>
              <w:jc w:val="left"/>
              <w:rPr/>
            </w:pPr>
            <w:r w:rsidDel="00000000" w:rsidR="00000000" w:rsidRPr="00000000">
              <w:rPr>
                <w:sz w:val="18"/>
                <w:szCs w:val="18"/>
                <w:rtl w:val="0"/>
              </w:rPr>
              <w:t xml:space="preserve">Field exists; authorized evidence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F">
            <w:pPr>
              <w:spacing w:after="60" w:lineRule="auto"/>
              <w:jc w:val="left"/>
              <w:rPr/>
            </w:pPr>
            <w:r w:rsidDel="00000000" w:rsidR="00000000" w:rsidRPr="00000000">
              <w:rPr>
                <w:sz w:val="18"/>
                <w:szCs w:val="18"/>
                <w:rtl w:val="0"/>
              </w:rPr>
              <w:t xml:space="preserve">Create/correct season → observations/practice events → attachments → soil/lab/custody → production/livestock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0">
            <w:pPr>
              <w:spacing w:after="60" w:lineRule="auto"/>
              <w:jc w:val="left"/>
              <w:rPr/>
            </w:pPr>
            <w:r w:rsidDel="00000000" w:rsidR="00000000" w:rsidRPr="00000000">
              <w:rPr>
                <w:sz w:val="18"/>
                <w:szCs w:val="18"/>
                <w:rtl w:val="0"/>
              </w:rPr>
              <w:t xml:space="preserve">Validation, permission, storage, or missing-required-data errors remain visible; corrections append history rather than silently replacing prior versions.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1">
            <w:pPr>
              <w:spacing w:after="60" w:lineRule="auto"/>
              <w:jc w:val="left"/>
              <w:rPr/>
            </w:pPr>
            <w:r w:rsidDel="00000000" w:rsidR="00000000" w:rsidRPr="00000000">
              <w:rPr>
                <w:sz w:val="18"/>
                <w:szCs w:val="18"/>
                <w:rtl w:val="0"/>
              </w:rPr>
              <w:t xml:space="preserve">Versioned evidence state available to readiness/calculation workflows.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2">
            <w:pPr>
              <w:spacing w:after="60" w:lineRule="auto"/>
              <w:jc w:val="left"/>
              <w:rPr/>
            </w:pPr>
            <w:r w:rsidDel="00000000" w:rsidR="00000000" w:rsidRPr="00000000">
              <w:rPr>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3">
            <w:pPr>
              <w:spacing w:after="60" w:lineRule="auto"/>
              <w:jc w:val="left"/>
              <w:rPr/>
            </w:pPr>
            <w:r w:rsidDel="00000000" w:rsidR="00000000" w:rsidRPr="00000000">
              <w:rPr>
                <w:sz w:val="18"/>
                <w:szCs w:val="18"/>
                <w:rtl w:val="0"/>
              </w:rPr>
              <w:t xml:space="preserve">Project User /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4">
            <w:pPr>
              <w:spacing w:after="60" w:lineRule="auto"/>
              <w:jc w:val="left"/>
              <w:rPr/>
            </w:pPr>
            <w:r w:rsidDel="00000000" w:rsidR="00000000" w:rsidRPr="00000000">
              <w:rPr>
                <w:sz w:val="18"/>
                <w:szCs w:val="18"/>
                <w:rtl w:val="0"/>
              </w:rPr>
              <w:t xml:space="preserve">rice_awd field and monitoring window selected.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5">
            <w:pPr>
              <w:spacing w:after="60" w:lineRule="auto"/>
              <w:jc w:val="left"/>
              <w:rPr/>
            </w:pPr>
            <w:r w:rsidDel="00000000" w:rsidR="00000000" w:rsidRPr="00000000">
              <w:rPr>
                <w:sz w:val="18"/>
                <w:szCs w:val="18"/>
                <w:rtl w:val="0"/>
              </w:rPr>
              <w:t xml:space="preserve">Reuse compatible active/cache result where possible → otherwise enqueue signal_run → worker queries Earth Engine → process threshold/ML detector → store 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6">
            <w:pPr>
              <w:spacing w:after="60" w:lineRule="auto"/>
              <w:jc w:val="left"/>
              <w:rPr/>
            </w:pPr>
            <w:r w:rsidDel="00000000" w:rsidR="00000000" w:rsidRPr="00000000">
              <w:rPr>
                <w:sz w:val="18"/>
                <w:szCs w:val="18"/>
                <w:rtl w:val="0"/>
              </w:rPr>
              <w:t xml:space="preserve">Earth Engine, worker, empty-data, detector, or authorization failure → job/error state; no successful result is fabricated.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7">
            <w:pPr>
              <w:spacing w:after="60" w:lineRule="auto"/>
              <w:jc w:val="left"/>
              <w:rPr/>
            </w:pPr>
            <w:r w:rsidDel="00000000" w:rsidR="00000000" w:rsidRPr="00000000">
              <w:rPr>
                <w:sz w:val="18"/>
                <w:szCs w:val="18"/>
                <w:rtl w:val="0"/>
              </w:rPr>
              <w:t xml:space="preserve">Completed signal result or explicit failed/cancelled state is available.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8">
            <w:pPr>
              <w:spacing w:after="60" w:lineRule="auto"/>
              <w:jc w:val="left"/>
              <w:rPr/>
            </w:pPr>
            <w:r w:rsidDel="00000000" w:rsidR="00000000" w:rsidRPr="00000000">
              <w:rPr>
                <w:sz w:val="18"/>
                <w:szCs w:val="18"/>
                <w:rtl w:val="0"/>
              </w:rPr>
              <w:t xml:space="preserve">Carbon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9">
            <w:pPr>
              <w:spacing w:after="60" w:lineRule="auto"/>
              <w:jc w:val="left"/>
              <w:rPr/>
            </w:pPr>
            <w:r w:rsidDel="00000000" w:rsidR="00000000" w:rsidRPr="00000000">
              <w:rPr>
                <w:sz w:val="18"/>
                <w:szCs w:val="18"/>
                <w:rtl w:val="0"/>
              </w:rPr>
              <w:t xml:space="preserve">Project User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A">
            <w:pPr>
              <w:spacing w:after="60" w:lineRule="auto"/>
              <w:jc w:val="left"/>
              <w:rPr/>
            </w:pPr>
            <w:r w:rsidDel="00000000" w:rsidR="00000000" w:rsidRPr="00000000">
              <w:rPr>
                <w:sz w:val="18"/>
                <w:szCs w:val="18"/>
                <w:rtl w:val="0"/>
              </w:rPr>
              <w:t xml:space="preserve">Registered field plus pathway-specific inputs/evidence.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B">
            <w:pPr>
              <w:spacing w:after="60" w:lineRule="auto"/>
              <w:jc w:val="left"/>
              <w:rPr/>
            </w:pPr>
            <w:r w:rsidDel="00000000" w:rsidR="00000000" w:rsidRPr="00000000">
              <w:rPr>
                <w:sz w:val="18"/>
                <w:szCs w:val="18"/>
                <w:rtl w:val="0"/>
              </w:rPr>
              <w:t xml:space="preserve">Select pathway and inputs → optionally use saved signal → build snapshot → run VM0051 or VM0042/leakage → evaluate gates/readiness → save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C">
            <w:pPr>
              <w:spacing w:after="60" w:lineRule="auto"/>
              <w:jc w:val="left"/>
              <w:rPr/>
            </w:pPr>
            <w:r w:rsidDel="00000000" w:rsidR="00000000" w:rsidRPr="00000000">
              <w:rPr>
                <w:sz w:val="18"/>
                <w:szCs w:val="18"/>
                <w:rtl w:val="0"/>
              </w:rPr>
              <w:t xml:space="preserve">Invalid inputs, unsupported/applicability conditions, leakage/SOC hard blocks, or unresolved readiness prevent a ready-for-review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D">
            <w:pPr>
              <w:spacing w:after="60" w:lineRule="auto"/>
              <w:jc w:val="left"/>
              <w:rPr/>
            </w:pPr>
            <w:r w:rsidDel="00000000" w:rsidR="00000000" w:rsidRPr="00000000">
              <w:rPr>
                <w:sz w:val="18"/>
                <w:szCs w:val="18"/>
                <w:rtl w:val="0"/>
              </w:rPr>
              <w:t xml:space="preserve">Versioned draft or ready-for-review calculation is persisted.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E">
            <w:pPr>
              <w:spacing w:after="60" w:lineRule="auto"/>
              <w:jc w:val="left"/>
              <w:rPr/>
            </w:pPr>
            <w:r w:rsidDel="00000000" w:rsidR="00000000" w:rsidRPr="00000000">
              <w:rPr>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F">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0">
            <w:pPr>
              <w:spacing w:after="60" w:lineRule="auto"/>
              <w:jc w:val="left"/>
              <w:rPr/>
            </w:pPr>
            <w:r w:rsidDel="00000000" w:rsidR="00000000" w:rsidRPr="00000000">
              <w:rPr>
                <w:sz w:val="18"/>
                <w:szCs w:val="18"/>
                <w:rtl w:val="0"/>
              </w:rPr>
              <w:t xml:space="preserve">Active methodology bundle and project/field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1">
            <w:pPr>
              <w:spacing w:after="60" w:lineRule="auto"/>
              <w:jc w:val="left"/>
              <w:rPr/>
            </w:pPr>
            <w:r w:rsidDel="00000000" w:rsidR="00000000" w:rsidRPr="00000000">
              <w:rPr>
                <w:sz w:val="18"/>
                <w:szCs w:val="18"/>
                <w:rtl w:val="0"/>
              </w:rPr>
              <w:t xml:space="preserve">Resolve bundle/applicability → evaluate registered requirements/corrections → calculate fingerprint/readiness → expose blockers and reviewable items.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2">
            <w:pPr>
              <w:spacing w:after="60" w:lineRule="auto"/>
              <w:jc w:val="left"/>
              <w:rPr/>
            </w:pPr>
            <w:r w:rsidDel="00000000" w:rsidR="00000000" w:rsidRPr="00000000">
              <w:rPr>
                <w:sz w:val="18"/>
                <w:szCs w:val="18"/>
                <w:rtl w:val="0"/>
              </w:rPr>
              <w:t xml:space="preserve">Unsupported or automated-only requirements cannot be silently overridden; stale evidence changes the fingerprint/state.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3">
            <w:pPr>
              <w:spacing w:after="60" w:lineRule="auto"/>
              <w:jc w:val="left"/>
              <w:rPr/>
            </w:pPr>
            <w:r w:rsidDel="00000000" w:rsidR="00000000" w:rsidRPr="00000000">
              <w:rPr>
                <w:sz w:val="18"/>
                <w:szCs w:val="18"/>
                <w:rtl w:val="0"/>
              </w:rPr>
              <w:t xml:space="preserve">Current readiness and blocking evidence context is displayed/stored.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24">
            <w:pPr>
              <w:spacing w:after="60" w:lineRule="auto"/>
              <w:jc w:val="left"/>
              <w:rPr/>
            </w:pPr>
            <w:r w:rsidDel="00000000" w:rsidR="00000000" w:rsidRPr="00000000">
              <w:rPr>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5">
            <w:pPr>
              <w:spacing w:after="60" w:lineRule="auto"/>
              <w:jc w:val="left"/>
              <w:rPr/>
            </w:pPr>
            <w:r w:rsidDel="00000000" w:rsidR="00000000" w:rsidRPr="00000000">
              <w:rPr>
                <w:sz w:val="18"/>
                <w:szCs w:val="18"/>
                <w:rtl w:val="0"/>
              </w:rPr>
              <w:t xml:space="preserve">Project Lead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6">
            <w:pPr>
              <w:spacing w:after="60" w:lineRule="auto"/>
              <w:jc w:val="left"/>
              <w:rPr/>
            </w:pPr>
            <w:r w:rsidDel="00000000" w:rsidR="00000000" w:rsidRPr="00000000">
              <w:rPr>
                <w:sz w:val="18"/>
                <w:szCs w:val="18"/>
                <w:rtl w:val="0"/>
              </w:rPr>
              <w:t xml:space="preserve">Specific calculation version is ready_for_review.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7">
            <w:pPr>
              <w:spacing w:after="60" w:lineRule="auto"/>
              <w:jc w:val="left"/>
              <w:rPr/>
            </w:pPr>
            <w:r w:rsidDel="00000000" w:rsidR="00000000" w:rsidRPr="00000000">
              <w:rPr>
                <w:sz w:val="18"/>
                <w:szCs w:val="18"/>
                <w:rtl w:val="0"/>
              </w:rPr>
              <w:t xml:space="preserve">Submit calculation → assign reviewer → record review events/findings/comments → resolve or track findings.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8">
            <w:pPr>
              <w:spacing w:after="60" w:lineRule="auto"/>
              <w:jc w:val="left"/>
              <w:rPr/>
            </w:pPr>
            <w:r w:rsidDel="00000000" w:rsidR="00000000" w:rsidRPr="00000000">
              <w:rPr>
                <w:sz w:val="18"/>
                <w:szCs w:val="18"/>
                <w:rtl w:val="0"/>
              </w:rPr>
              <w:t xml:space="preserve">Blocked/draft calculation cannot enter normal review; authorization failures are rejected.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9">
            <w:pPr>
              <w:spacing w:after="60" w:lineRule="auto"/>
              <w:jc w:val="left"/>
              <w:rPr/>
            </w:pPr>
            <w:r w:rsidDel="00000000" w:rsidR="00000000" w:rsidRPr="00000000">
              <w:rPr>
                <w:sz w:val="18"/>
                <w:szCs w:val="18"/>
                <w:rtl w:val="0"/>
              </w:rPr>
              <w:t xml:space="preserve">Version-pinned internal review trail is retained.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2A">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B">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C">
            <w:pPr>
              <w:spacing w:after="60" w:lineRule="auto"/>
              <w:jc w:val="left"/>
              <w:rPr/>
            </w:pPr>
            <w:r w:rsidDel="00000000" w:rsidR="00000000" w:rsidRPr="00000000">
              <w:rPr>
                <w:sz w:val="18"/>
                <w:szCs w:val="18"/>
                <w:rtl w:val="0"/>
              </w:rPr>
              <w:t xml:space="preserve">Calculation/history context exists and user is authorized.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D">
            <w:pPr>
              <w:spacing w:after="60" w:lineRule="auto"/>
              <w:jc w:val="left"/>
              <w:rPr/>
            </w:pPr>
            <w:r w:rsidDel="00000000" w:rsidR="00000000" w:rsidRPr="00000000">
              <w:rPr>
                <w:sz w:val="18"/>
                <w:szCs w:val="18"/>
                <w:rtl w:val="0"/>
              </w:rPr>
              <w:t xml:space="preserve">Select the relevant verification or calculation record → choose an export format actually available for that record → inspect history/portfolio context → download.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E">
            <w:pPr>
              <w:spacing w:after="60" w:lineRule="auto"/>
              <w:jc w:val="left"/>
              <w:rPr/>
            </w:pPr>
            <w:r w:rsidDel="00000000" w:rsidR="00000000" w:rsidRPr="00000000">
              <w:rPr>
                <w:sz w:val="18"/>
                <w:szCs w:val="18"/>
                <w:rtl w:val="0"/>
              </w:rPr>
              <w:t xml:space="preserve">Unsupported export, missing context, or legacy provenance limitation is disclosed rather than silently substituted.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F">
            <w:pPr>
              <w:spacing w:after="60" w:lineRule="auto"/>
              <w:jc w:val="left"/>
              <w:rPr/>
            </w:pPr>
            <w:r w:rsidDel="00000000" w:rsidR="00000000" w:rsidRPr="00000000">
              <w:rPr>
                <w:sz w:val="18"/>
                <w:szCs w:val="18"/>
                <w:rtl w:val="0"/>
              </w:rPr>
              <w:t xml:space="preserve">Supported evidence/report artifact is downloaded with stated provenance limits.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0">
            <w:pPr>
              <w:spacing w:after="60" w:lineRule="auto"/>
              <w:jc w:val="left"/>
              <w:rPr>
                <w:sz w:val="18"/>
                <w:szCs w:val="18"/>
              </w:rPr>
            </w:pPr>
            <w:r w:rsidDel="00000000" w:rsidR="00000000" w:rsidRPr="00000000">
              <w:rPr>
                <w:sz w:val="18"/>
                <w:szCs w:val="18"/>
                <w:rtl w:val="0"/>
              </w:rPr>
              <w:t xml:space="preserve">AI Assistance &amp; Research</w:t>
            </w:r>
          </w:p>
        </w:tc>
        <w:tc>
          <w:tcPr>
            <w:tcMar>
              <w:top w:w="50.0" w:type="dxa"/>
              <w:left w:w="90.0" w:type="dxa"/>
              <w:bottom w:w="50.0" w:type="dxa"/>
              <w:right w:w="90.0" w:type="dxa"/>
            </w:tcMar>
            <w:vAlign w:val="center"/>
          </w:tcPr>
          <w:p w:rsidR="00000000" w:rsidDel="00000000" w:rsidP="00000000" w:rsidRDefault="00000000" w:rsidRPr="00000000" w14:paraId="00000231">
            <w:pPr>
              <w:spacing w:after="60" w:lineRule="auto"/>
              <w:jc w:val="left"/>
              <w:rPr>
                <w:sz w:val="18"/>
                <w:szCs w:val="18"/>
              </w:rPr>
            </w:pPr>
            <w:r w:rsidDel="00000000" w:rsidR="00000000" w:rsidRPr="00000000">
              <w:rPr>
                <w:sz w:val="18"/>
                <w:szCs w:val="18"/>
                <w:rtl w:val="0"/>
              </w:rPr>
              <w:t xml:space="preserve">Researcher / Authorized User</w:t>
            </w:r>
          </w:p>
        </w:tc>
        <w:tc>
          <w:tcPr>
            <w:tcMar>
              <w:top w:w="50.0" w:type="dxa"/>
              <w:left w:w="90.0" w:type="dxa"/>
              <w:bottom w:w="50.0" w:type="dxa"/>
              <w:right w:w="90.0" w:type="dxa"/>
            </w:tcMar>
            <w:vAlign w:val="center"/>
          </w:tcPr>
          <w:p w:rsidR="00000000" w:rsidDel="00000000" w:rsidP="00000000" w:rsidRDefault="00000000" w:rsidRPr="00000000" w14:paraId="00000232">
            <w:pPr>
              <w:spacing w:after="60" w:lineRule="auto"/>
              <w:jc w:val="left"/>
              <w:rPr>
                <w:sz w:val="18"/>
                <w:szCs w:val="18"/>
              </w:rPr>
            </w:pPr>
            <w:r w:rsidDel="00000000" w:rsidR="00000000" w:rsidRPr="00000000">
              <w:rPr>
                <w:sz w:val="18"/>
                <w:szCs w:val="18"/>
                <w:rtl w:val="0"/>
              </w:rPr>
              <w:t xml:space="preserve">Authorized project context plus evidence/methodology context or a research dataset.</w:t>
            </w:r>
          </w:p>
        </w:tc>
        <w:tc>
          <w:tcPr>
            <w:tcMar>
              <w:top w:w="50.0" w:type="dxa"/>
              <w:left w:w="90.0" w:type="dxa"/>
              <w:bottom w:w="50.0" w:type="dxa"/>
              <w:right w:w="90.0" w:type="dxa"/>
            </w:tcMar>
            <w:vAlign w:val="center"/>
          </w:tcPr>
          <w:p w:rsidR="00000000" w:rsidDel="00000000" w:rsidP="00000000" w:rsidRDefault="00000000" w:rsidRPr="00000000" w14:paraId="00000233">
            <w:pPr>
              <w:spacing w:after="60" w:lineRule="auto"/>
              <w:jc w:val="left"/>
              <w:rPr>
                <w:sz w:val="18"/>
                <w:szCs w:val="18"/>
              </w:rPr>
            </w:pPr>
            <w:r w:rsidDel="00000000" w:rsidR="00000000" w:rsidRPr="00000000">
              <w:rPr>
                <w:sz w:val="18"/>
                <w:szCs w:val="18"/>
                <w:rtl w:val="0"/>
              </w:rPr>
              <w:t xml:space="preserve">Build/evaluate AWD or crop models, or request AI explanation → build deterministic packet → provider/job → validate citations/numbers → retain draft.</w:t>
            </w:r>
          </w:p>
        </w:tc>
        <w:tc>
          <w:tcPr>
            <w:tcMar>
              <w:top w:w="50.0" w:type="dxa"/>
              <w:left w:w="90.0" w:type="dxa"/>
              <w:bottom w:w="50.0" w:type="dxa"/>
              <w:right w:w="90.0" w:type="dxa"/>
            </w:tcMar>
            <w:vAlign w:val="center"/>
          </w:tcPr>
          <w:p w:rsidR="00000000" w:rsidDel="00000000" w:rsidP="00000000" w:rsidRDefault="00000000" w:rsidRPr="00000000" w14:paraId="00000234">
            <w:pPr>
              <w:spacing w:after="60" w:lineRule="auto"/>
              <w:jc w:val="left"/>
              <w:rPr>
                <w:sz w:val="18"/>
                <w:szCs w:val="18"/>
              </w:rPr>
            </w:pPr>
            <w:r w:rsidDel="00000000" w:rsidR="00000000" w:rsidRPr="00000000">
              <w:rPr>
                <w:sz w:val="18"/>
                <w:szCs w:val="18"/>
                <w:rtl w:val="0"/>
              </w:rPr>
              <w:t xml:space="preserve">Missing provider/permission/data, oversized packet, or failed validation → warning/failed job; no authoritative decision is written.</w:t>
            </w:r>
          </w:p>
        </w:tc>
        <w:tc>
          <w:tcPr>
            <w:tcMar>
              <w:top w:w="50.0" w:type="dxa"/>
              <w:left w:w="90.0" w:type="dxa"/>
              <w:bottom w:w="50.0" w:type="dxa"/>
              <w:right w:w="90.0" w:type="dxa"/>
            </w:tcMar>
            <w:vAlign w:val="center"/>
          </w:tcPr>
          <w:p w:rsidR="00000000" w:rsidDel="00000000" w:rsidP="00000000" w:rsidRDefault="00000000" w:rsidRPr="00000000" w14:paraId="00000235">
            <w:pPr>
              <w:spacing w:after="60" w:lineRule="auto"/>
              <w:jc w:val="left"/>
              <w:rPr>
                <w:sz w:val="18"/>
                <w:szCs w:val="18"/>
              </w:rPr>
            </w:pPr>
            <w:r w:rsidDel="00000000" w:rsidR="00000000" w:rsidRPr="00000000">
              <w:rPr>
                <w:sz w:val="18"/>
                <w:szCs w:val="18"/>
                <w:rtl w:val="0"/>
              </w:rPr>
              <w:t xml:space="preserve">Research metrics or a validated human-review draft is available.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6">
            <w:pPr>
              <w:spacing w:after="60" w:lineRule="auto"/>
              <w:jc w:val="left"/>
              <w:rPr>
                <w:sz w:val="18"/>
                <w:szCs w:val="18"/>
              </w:rPr>
            </w:pPr>
            <w:r w:rsidDel="00000000" w:rsidR="00000000" w:rsidRPr="00000000">
              <w:rPr>
                <w:sz w:val="18"/>
                <w:szCs w:val="18"/>
                <w:rtl w:val="0"/>
              </w:rPr>
              <w:t xml:space="preserve">Administration &amp; Operations</w:t>
            </w:r>
          </w:p>
        </w:tc>
        <w:tc>
          <w:tcPr>
            <w:tcMar>
              <w:top w:w="50.0" w:type="dxa"/>
              <w:left w:w="90.0" w:type="dxa"/>
              <w:bottom w:w="50.0" w:type="dxa"/>
              <w:right w:w="90.0" w:type="dxa"/>
            </w:tcMar>
            <w:vAlign w:val="center"/>
          </w:tcPr>
          <w:p w:rsidR="00000000" w:rsidDel="00000000" w:rsidP="00000000" w:rsidRDefault="00000000" w:rsidRPr="00000000" w14:paraId="00000237">
            <w:pPr>
              <w:spacing w:after="60" w:lineRule="auto"/>
              <w:jc w:val="left"/>
              <w:rPr>
                <w:sz w:val="18"/>
                <w:szCs w:val="18"/>
              </w:rPr>
            </w:pPr>
            <w:r w:rsidDel="00000000" w:rsidR="00000000" w:rsidRPr="00000000">
              <w:rPr>
                <w:sz w:val="18"/>
                <w:szCs w:val="18"/>
                <w:rtl w:val="0"/>
              </w:rPr>
              <w:t xml:space="preserve">Administrator</w:t>
            </w:r>
          </w:p>
        </w:tc>
        <w:tc>
          <w:tcPr>
            <w:tcMar>
              <w:top w:w="50.0" w:type="dxa"/>
              <w:left w:w="90.0" w:type="dxa"/>
              <w:bottom w:w="50.0" w:type="dxa"/>
              <w:right w:w="90.0" w:type="dxa"/>
            </w:tcMar>
            <w:vAlign w:val="center"/>
          </w:tcPr>
          <w:p w:rsidR="00000000" w:rsidDel="00000000" w:rsidP="00000000" w:rsidRDefault="00000000" w:rsidRPr="00000000" w14:paraId="00000238">
            <w:pPr>
              <w:spacing w:after="60" w:lineRule="auto"/>
              <w:jc w:val="left"/>
              <w:rPr>
                <w:sz w:val="18"/>
                <w:szCs w:val="18"/>
              </w:rPr>
            </w:pPr>
            <w:r w:rsidDel="00000000" w:rsidR="00000000" w:rsidRPr="00000000">
              <w:rPr>
                <w:sz w:val="18"/>
                <w:szCs w:val="18"/>
                <w:rtl w:val="0"/>
              </w:rPr>
              <w:t xml:space="preserve">Administrative authorization.</w:t>
            </w:r>
          </w:p>
        </w:tc>
        <w:tc>
          <w:tcPr>
            <w:tcMar>
              <w:top w:w="50.0" w:type="dxa"/>
              <w:left w:w="90.0" w:type="dxa"/>
              <w:bottom w:w="50.0" w:type="dxa"/>
              <w:right w:w="90.0" w:type="dxa"/>
            </w:tcMar>
            <w:vAlign w:val="center"/>
          </w:tcPr>
          <w:p w:rsidR="00000000" w:rsidDel="00000000" w:rsidP="00000000" w:rsidRDefault="00000000" w:rsidRPr="00000000" w14:paraId="00000239">
            <w:pPr>
              <w:spacing w:after="60" w:lineRule="auto"/>
              <w:jc w:val="left"/>
              <w:rPr>
                <w:sz w:val="18"/>
                <w:szCs w:val="18"/>
              </w:rPr>
            </w:pPr>
            <w:r w:rsidDel="00000000" w:rsidR="00000000" w:rsidRPr="00000000">
              <w:rPr>
                <w:sz w:val="18"/>
                <w:szCs w:val="18"/>
                <w:rtl w:val="0"/>
              </w:rPr>
              <w:t xml:space="preserve">Manage methodology sources/provider permissions → inspect jobs/workers → retry/cancel supported jobs → use operational/backup tooling.</w:t>
            </w:r>
          </w:p>
        </w:tc>
        <w:tc>
          <w:tcPr>
            <w:tcMar>
              <w:top w:w="50.0" w:type="dxa"/>
              <w:left w:w="90.0" w:type="dxa"/>
              <w:bottom w:w="50.0" w:type="dxa"/>
              <w:right w:w="90.0" w:type="dxa"/>
            </w:tcMar>
            <w:vAlign w:val="center"/>
          </w:tcPr>
          <w:p w:rsidR="00000000" w:rsidDel="00000000" w:rsidP="00000000" w:rsidRDefault="00000000" w:rsidRPr="00000000" w14:paraId="0000023A">
            <w:pPr>
              <w:spacing w:after="60" w:lineRule="auto"/>
              <w:jc w:val="left"/>
              <w:rPr>
                <w:sz w:val="18"/>
                <w:szCs w:val="18"/>
              </w:rPr>
            </w:pPr>
            <w:r w:rsidDel="00000000" w:rsidR="00000000" w:rsidRPr="00000000">
              <w:rPr>
                <w:sz w:val="18"/>
                <w:szCs w:val="18"/>
                <w:rtl w:val="0"/>
              </w:rPr>
              <w:t xml:space="preserve">Permission, stale worker, external-service, or configuration failure remains visible and does not masquerade as success.</w:t>
            </w:r>
          </w:p>
        </w:tc>
        <w:tc>
          <w:tcPr>
            <w:tcMar>
              <w:top w:w="50.0" w:type="dxa"/>
              <w:left w:w="90.0" w:type="dxa"/>
              <w:bottom w:w="50.0" w:type="dxa"/>
              <w:right w:w="90.0" w:type="dxa"/>
            </w:tcMar>
            <w:vAlign w:val="center"/>
          </w:tcPr>
          <w:p w:rsidR="00000000" w:rsidDel="00000000" w:rsidP="00000000" w:rsidRDefault="00000000" w:rsidRPr="00000000" w14:paraId="0000023B">
            <w:pPr>
              <w:spacing w:after="60" w:lineRule="auto"/>
              <w:jc w:val="left"/>
              <w:rPr>
                <w:sz w:val="18"/>
                <w:szCs w:val="18"/>
              </w:rPr>
            </w:pPr>
            <w:r w:rsidDel="00000000" w:rsidR="00000000" w:rsidRPr="00000000">
              <w:rPr>
                <w:sz w:val="18"/>
                <w:szCs w:val="18"/>
                <w:rtl w:val="0"/>
              </w:rPr>
              <w:t xml:space="preserve">Operational configuration and monitoring state are updated or an explicit failure remains.</w:t>
            </w:r>
          </w:p>
        </w:tc>
      </w:tr>
    </w:tbl>
    <w:p w:rsidR="00000000" w:rsidDel="00000000" w:rsidP="00000000" w:rsidRDefault="00000000" w:rsidRPr="00000000" w14:paraId="0000023C">
      <w:pPr>
        <w:pStyle w:val="Heading2"/>
        <w:keepNext w:val="1"/>
        <w:spacing w:after="120" w:before="240" w:lineRule="auto"/>
        <w:rPr/>
      </w:pPr>
      <w:r w:rsidDel="00000000" w:rsidR="00000000" w:rsidRPr="00000000">
        <w:rPr>
          <w:rtl w:val="0"/>
        </w:rPr>
        <w:t xml:space="preserve">4.2 Activity Diagrams</w:t>
      </w:r>
    </w:p>
    <w:p w:rsidR="00000000" w:rsidDel="00000000" w:rsidP="00000000" w:rsidRDefault="00000000" w:rsidRPr="00000000" w14:paraId="0000023D">
      <w:pPr>
        <w:spacing w:after="60" w:before="0" w:line="276" w:lineRule="auto"/>
        <w:jc w:val="both"/>
        <w:rPr/>
      </w:pPr>
      <w:r w:rsidDel="00000000" w:rsidR="00000000" w:rsidRPr="00000000">
        <w:rPr>
          <w:rtl w:val="0"/>
        </w:rPr>
        <w:t>The activity diagrams describe the implemented control flow, with swimlanes for the user, the server and the durable worker. Paths that end in a block are drawn as separate branches rather than folded into the main flow. The review flow in Fig 6 relies on one such check: create_submission() in src/projects/reviews.py accepts a calculation version only if its status is ready_for_review, meaning it has no blocking readiness items, and it refuses a second submission for a version that already has one that has not been withdrawn.</w:t>
      </w:r>
    </w:p>
    <w:p w:rsidR="00000000" w:rsidDel="00000000" w:rsidP="00000000" w:rsidRDefault="00000000" w:rsidRPr="00000000" w14:paraId="0000023E">
      <w:pPr>
        <w:keepNext w:val="1"/>
        <w:spacing w:after="0" w:before="0" w:line="240" w:lineRule="auto"/>
        <w:jc w:val="center"/>
        <w:rPr>
          <w:sz w:val="2"/>
          <w:szCs w:val="2"/>
        </w:rPr>
      </w:pPr>
      <w:r w:rsidDel="00000000" w:rsidR="00000000" w:rsidRPr="00000000">
        <w:rPr/>
        <w:drawing>
          <wp:inline distB="114300" distT="114300" distL="114300" distR="114300">
            <wp:extent cx="5229872" cy="6400800"/>
            <wp:effectExtent b="0" l="0" r="0" t="0"/>
            <wp:docPr id="1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229872"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1"/>
        <w:spacing w:after="80" w:before="40" w:lineRule="auto"/>
        <w:jc w:val="center"/>
        <w:rPr/>
      </w:pPr>
      <w:r w:rsidDel="00000000" w:rsidR="00000000" w:rsidRPr="00000000">
        <w:rPr>
          <w:b w:val="1"/>
          <w:bCs w:val="1"/>
          <w:i w:val="1"/>
          <w:iCs w:val="1"/>
          <w:sz w:val="20"/>
          <w:szCs w:val="20"/>
          <w:rtl w:val="0"/>
        </w:rPr>
        <w:t xml:space="preserve">Fig 5: Overall activity diagram with swimlanes for the project user, the Terra-Audit server and the durable worker.</w:t>
      </w:r>
      <w:r w:rsidDel="00000000" w:rsidR="00000000" w:rsidRPr="00000000">
        <w:rPr>
          <w:rtl w:val="0"/>
        </w:rPr>
      </w:r>
    </w:p>
    <w:p w:rsidR="00000000" w:rsidDel="00000000" w:rsidP="00000000" w:rsidRDefault="00000000" w:rsidRPr="00000000" w14:paraId="00000240">
      <w:pPr>
        <w:keepNext w:val="1"/>
        <w:spacing w:after="0" w:before="0" w:line="240" w:lineRule="auto"/>
        <w:jc w:val="center"/>
        <w:rPr>
          <w:sz w:val="2"/>
          <w:szCs w:val="2"/>
        </w:rPr>
      </w:pPr>
      <w:r w:rsidDel="00000000" w:rsidR="00000000" w:rsidRPr="00000000">
        <w:rPr/>
        <w:drawing>
          <wp:inline distB="114300" distT="114300" distL="114300" distR="114300">
            <wp:extent cx="5138533" cy="6400800"/>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138533"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6: Activity diagram — methodology readiness and internal review with swimlanes.</w:t>
      </w:r>
    </w:p>
    <w:p w:rsidR="00000000" w:rsidDel="00000000" w:rsidP="00000000" w:rsidRDefault="00000000" w:rsidRPr="00000000" w14:paraId="00000242">
      <w:pPr>
        <w:pStyle w:val="Heading3"/>
        <w:keepNext w:val="1"/>
        <w:spacing w:after="80" w:before="180" w:lineRule="auto"/>
        <w:rPr/>
      </w:pPr>
      <w:r w:rsidDel="00000000" w:rsidR="00000000" w:rsidRPr="00000000">
        <w:rPr>
          <w:rtl w:val="0"/>
        </w:rPr>
        <w:t xml:space="preserve">4.2.1 Cropland ALM Detailed Activity Flow</w:t>
      </w:r>
    </w:p>
    <w:p w:rsidR="00000000" w:rsidDel="00000000" w:rsidP="00000000" w:rsidRDefault="00000000" w:rsidRPr="00000000" w14:paraId="00000243">
      <w:pPr>
        <w:spacing w:after="60" w:before="0" w:line="276" w:lineRule="auto"/>
        <w:jc w:val="both"/>
        <w:rPr/>
      </w:pPr>
      <w:r w:rsidDel="00000000" w:rsidR="00000000" w:rsidRPr="00000000">
        <w:rPr>
          <w:rtl w:val="0"/>
        </w:rPr>
        <w:t>The ALM flow starts with a cropland_alm_vm0042 field inside an organization and project, with dated project membership. The user records baseline and project crop seasons, practice schedules, any supported livestock schedules, production records, soil sampling plans, strata and samples, laboratory results, custody events and reviewed SOC mappings (or clearly identified legacy aggregate SOC evidence). A leakage assessment is then saved for the project, bundle and reporting period. When the user commits a calculation, the system freezes the relevant practice, production, leakage and SOC evidence in a snapshot. The restricted VMD0054 v1.1 adapter computes the supported displacement-leakage term, and the VM0042 v2.2 engine computes the SOC and non-SOC terms, uncertainty, allocation and buffer. Readiness and the engine's hard gates run before the version is saved, and only a ready_for_review version can enter internal review. The ALM PDF and calculation JSON can then be exported. Several restrictions still apply and stay visible to the user: leakage covers a single field, mitigation Step 2 is unsupported, nonannual SOC is blocked where annualization is unresolved, and cumulative state across sequential periods is not fully reconciled.</w:t>
      </w:r>
    </w:p>
    <w:p w:rsidR="00000000" w:rsidDel="00000000" w:rsidP="00000000" w:rsidRDefault="00000000" w:rsidRPr="00000000" w14:paraId="00000244">
      <w:pPr>
        <w:pStyle w:val="Heading1"/>
        <w:keepNext w:val="1"/>
        <w:spacing w:after="160" w:before="400" w:lineRule="auto"/>
        <w:rPr/>
      </w:pPr>
      <w:r w:rsidDel="00000000" w:rsidR="00000000" w:rsidRPr="00000000">
        <w:rPr>
          <w:rtl w:val="0"/>
        </w:rPr>
        <w:t xml:space="preserve">5. Data-Based Modeling</w:t>
      </w:r>
    </w:p>
    <w:p w:rsidR="00000000" w:rsidDel="00000000" w:rsidP="00000000" w:rsidRDefault="00000000" w:rsidRPr="00000000" w14:paraId="00000245">
      <w:pPr>
        <w:pStyle w:val="Heading2"/>
        <w:keepNext w:val="1"/>
        <w:spacing w:after="120" w:before="240" w:lineRule="auto"/>
        <w:rPr/>
      </w:pPr>
      <w:r w:rsidDel="00000000" w:rsidR="00000000" w:rsidRPr="00000000">
        <w:rPr>
          <w:rtl w:val="0"/>
        </w:rPr>
        <w:t xml:space="preserve">5.1 Entity-Relationship Diagram</w:t>
      </w:r>
    </w:p>
    <w:p w:rsidR="00000000" w:rsidDel="00000000" w:rsidP="00000000" w:rsidRDefault="00000000" w:rsidRPr="00000000" w14:paraId="00000246">
      <w:pPr>
        <w:spacing w:after="60" w:before="0" w:line="276" w:lineRule="auto"/>
        <w:ind w:left="0" w:right="0" w:firstLine="0"/>
        <w:jc w:val="both"/>
        <w:rPr/>
      </w:pPr>
      <w:r w:rsidDel="00000000" w:rsidR="00000000" w:rsidRPr="00000000">
        <w:rPr>
          <w:rtl w:val="0"/>
        </w:rPr>
        <w:t xml:space="preserve">Terra-Audit uses a domain-oriented relational schema. Fig 7 shows the core entities in crow's-foot notation with their primary keys and principal reference attributes; Fig 8 details the calculation and internal-review tables. Most tables are tenant-scoped through a composite (org_id, id) primary key. Relationships are logical: the SQLite schema does not declare FOREIGN KEY constraints, so scoped identifiers, application queries and authorization checks enforce referential integrity.</w:t>
      </w:r>
    </w:p>
    <w:p w:rsidR="00000000" w:rsidDel="00000000" w:rsidP="00000000" w:rsidRDefault="00000000" w:rsidRPr="00000000" w14:paraId="00000247">
      <w:pPr>
        <w:keepNext w:val="1"/>
        <w:spacing w:after="0" w:before="0" w:line="240" w:lineRule="auto"/>
        <w:jc w:val="center"/>
        <w:rPr>
          <w:sz w:val="2"/>
          <w:szCs w:val="2"/>
        </w:rPr>
      </w:pPr>
      <w:r w:rsidDel="00000000" w:rsidR="00000000" w:rsidRPr="00000000">
        <w:rPr/>
        <w:drawing>
          <wp:inline distB="114300" distT="114300" distL="114300" distR="114300">
            <wp:extent cx="5727192" cy="513588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27192" cy="513588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1"/>
        <w:spacing w:after="80" w:before="40" w:lineRule="auto"/>
        <w:jc w:val="center"/>
        <w:rPr/>
      </w:pPr>
      <w:r w:rsidDel="00000000" w:rsidR="00000000" w:rsidRPr="00000000">
        <w:rPr>
          <w:b w:val="1"/>
          <w:bCs w:val="1"/>
          <w:i w:val="1"/>
          <w:iCs w:val="1"/>
          <w:sz w:val="20"/>
          <w:szCs w:val="20"/>
          <w:rtl w:val="0"/>
        </w:rPr>
        <w:t xml:space="preserve">Fig 7: Entity-relationship diagram (crow's-foot notation) of the core persistent entities.</w:t>
      </w:r>
      <w:r w:rsidDel="00000000" w:rsidR="00000000" w:rsidRPr="00000000">
        <w:rPr>
          <w:rtl w:val="0"/>
        </w:rPr>
      </w:r>
    </w:p>
    <w:p w:rsidR="00000000" w:rsidDel="00000000" w:rsidP="00000000" w:rsidRDefault="00000000" w:rsidRPr="00000000" w14:paraId="00000249">
      <w:pPr>
        <w:keepNext w:val="1"/>
        <w:spacing w:after="0" w:before="0" w:line="240" w:lineRule="auto"/>
        <w:ind w:left="0" w:right="0" w:firstLine="0"/>
        <w:jc w:val="center"/>
        <w:rPr>
          <w:sz w:val="2"/>
          <w:szCs w:val="2"/>
        </w:rPr>
      </w:pPr>
      <w:r w:rsidDel="00000000" w:rsidR="00000000" w:rsidRPr="00000000">
        <w:rPr/>
        <w:drawing>
          <wp:inline distB="114300" distT="114300" distL="114300" distR="114300">
            <wp:extent cx="5727192" cy="4117847"/>
            <wp:effectExtent b="0" l="0" r="0" t="0"/>
            <wp:docPr id="23"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727192" cy="4117847"/>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keepLines w:val="1"/>
        <w:spacing w:after="180" w:before="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Fig 8: Entity-relationship diagram of the calculation, readiness and internal-review tables.</w:t>
      </w:r>
    </w:p>
    <w:p w:rsidR="00000000" w:rsidDel="00000000" w:rsidP="00000000" w:rsidRDefault="00000000" w:rsidRPr="00000000" w14:paraId="0000024B">
      <w:pPr>
        <w:pStyle w:val="Heading3"/>
        <w:keepNext w:val="1"/>
        <w:spacing w:after="80" w:before="180" w:lineRule="auto"/>
        <w:rPr/>
      </w:pPr>
      <w:r w:rsidDel="00000000" w:rsidR="00000000" w:rsidRPr="00000000">
        <w:rPr>
          <w:rtl w:val="0"/>
        </w:rPr>
        <w:t xml:space="preserve">5.1.1 Relationship Summary</w:t>
      </w:r>
    </w:p>
    <w:p w:rsidR="00000000" w:rsidDel="00000000" w:rsidP="00000000" w:rsidRDefault="00000000" w:rsidRPr="00000000" w14:paraId="0000024C">
      <w:pPr>
        <w:keepNext w:val="1"/>
        <w:spacing w:after="80" w:before="180" w:lineRule="auto"/>
        <w:rPr/>
      </w:pPr>
      <w:r w:rsidDel="00000000" w:rsidR="00000000" w:rsidRPr="00000000">
        <w:rPr>
          <w:rtl w:val="0"/>
        </w:rPr>
        <w:t xml:space="preserve">Identity and project context — User-to-project access is represented through ProjectMember with explicit roles. Project-to-field membership is represented through effective-dated ProjectField records, so a field is not reduced to a single project_id and assignment history can be retained.</w:t>
      </w:r>
    </w:p>
    <w:p w:rsidR="00000000" w:rsidDel="00000000" w:rsidP="00000000" w:rsidRDefault="00000000" w:rsidRPr="00000000" w14:paraId="0000024D">
      <w:pPr>
        <w:keepNext w:val="1"/>
        <w:spacing w:after="80" w:before="180" w:lineRule="auto"/>
        <w:rPr/>
      </w:pPr>
      <w:r w:rsidDel="00000000" w:rsidR="00000000" w:rsidRPr="00000000">
        <w:rPr>
          <w:rtl w:val="0"/>
        </w:rPr>
        <w:t xml:space="preserve">Evidence and sampling — CropSeason, FieldObservation, ObservationReview and PracticeEvent use append-oriented field/season records. Attachments remain field-scoped and reference supported targets. The ALM soil path links sampling plans, optional strata, samples, laboratory results, custody events and reviewed SOC mappings; production records and leakage assessments provide additional field/project evidence.</w:t>
      </w:r>
    </w:p>
    <w:p w:rsidR="00000000" w:rsidDel="00000000" w:rsidP="00000000" w:rsidRDefault="00000000" w:rsidRPr="00000000" w14:paraId="0000024E">
      <w:pPr>
        <w:keepNext w:val="1"/>
        <w:spacing w:after="80" w:before="180" w:lineRule="auto"/>
        <w:rPr/>
      </w:pPr>
      <w:r w:rsidDel="00000000" w:rsidR="00000000" w:rsidRPr="00000000">
        <w:rPr>
          <w:rtl w:val="0"/>
        </w:rPr>
        <w:t xml:space="preserve">Calculation provenance — Calculation records are versioned and immutable at the application level: chain_id and supersedes_calculation_id preserve correction history, while snapshot_json, inputs_json, result_json and readiness_json freeze the committed context. CalculationAttachmentRef retains protected attachment links; legacy credit history remains distinguishable from snapshot-backed calculations.</w:t>
      </w:r>
    </w:p>
    <w:p w:rsidR="00000000" w:rsidDel="00000000" w:rsidP="00000000" w:rsidRDefault="00000000" w:rsidRPr="00000000" w14:paraId="0000024F">
      <w:pPr>
        <w:keepNext w:val="1"/>
        <w:spacing w:after="80" w:before="180" w:lineRule="auto"/>
        <w:rPr/>
      </w:pPr>
      <w:r w:rsidDel="00000000" w:rsidR="00000000" w:rsidRPr="00000000">
        <w:rPr>
          <w:rtl w:val="0"/>
        </w:rPr>
        <w:t xml:space="preserve">Methodology reference data — MethodologyDocument, MethodologyBundle, bundle-document membership and MethodologyRequirement form the shared registry. Tenant-specific ProjectMethodologyApplicability records bind a project/pathway to a bundle and effective period; correction/confirmation records remain separate from global source data.</w:t>
      </w:r>
    </w:p>
    <w:p w:rsidR="00000000" w:rsidDel="00000000" w:rsidP="00000000" w:rsidRDefault="00000000" w:rsidRPr="00000000" w14:paraId="00000250">
      <w:pPr>
        <w:keepNext w:val="1"/>
        <w:spacing w:after="80" w:before="180" w:lineRule="auto"/>
        <w:rPr/>
      </w:pPr>
      <w:r w:rsidDel="00000000" w:rsidR="00000000" w:rsidRPr="00000000">
        <w:rPr>
          <w:rtl w:val="0"/>
        </w:rPr>
        <w:t>Internal review — ReviewSubmission pins one immutable calculation version. Reviewer assignments, lifecycle ReviewEvents, Findings and finding comments and resolution activity all belong to this internal workflow, whose states are shown in Fig 19.</w:t>
      </w:r>
    </w:p>
    <w:p w:rsidR="00000000" w:rsidDel="00000000" w:rsidP="00000000" w:rsidRDefault="00000000" w:rsidRPr="00000000" w14:paraId="00000251">
      <w:pPr>
        <w:pStyle w:val="Heading2"/>
        <w:keepNext w:val="1"/>
        <w:spacing w:after="120" w:before="240" w:lineRule="auto"/>
        <w:rPr/>
      </w:pPr>
      <w:r w:rsidDel="00000000" w:rsidR="00000000" w:rsidRPr="00000000">
        <w:rPr>
          <w:rtl w:val="0"/>
        </w:rPr>
        <w:t xml:space="preserve">5.2 Database Schema</w:t>
      </w:r>
    </w:p>
    <w:p w:rsidR="00000000" w:rsidDel="00000000" w:rsidP="00000000" w:rsidRDefault="00000000" w:rsidRPr="00000000" w14:paraId="00000252">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6: Persistent database schema by domain</w:t>
      </w:r>
    </w:p>
    <w:tbl>
      <w:tblPr>
        <w:tblStyle w:val="Table7"/>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00"/>
        <w:gridCol w:w="3200"/>
        <w:gridCol w:w="4126"/>
        <w:tblGridChange w:id="0">
          <w:tblGrid>
            <w:gridCol w:w="1700"/>
            <w:gridCol w:w="3200"/>
            <w:gridCol w:w="41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53">
            <w:pPr>
              <w:spacing w:after="60" w:lineRule="auto"/>
              <w:jc w:val="center"/>
              <w:rPr/>
            </w:pPr>
            <w:r w:rsidDel="00000000" w:rsidR="00000000" w:rsidRPr="00000000">
              <w:rPr>
                <w:b w:val="1"/>
                <w:bCs w:val="1"/>
                <w:color w:val="ffffff"/>
                <w:sz w:val="18"/>
                <w:szCs w:val="18"/>
                <w:rtl w:val="0"/>
              </w:rPr>
              <w:t xml:space="preserve">Domain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54">
            <w:pPr>
              <w:spacing w:after="60" w:lineRule="auto"/>
              <w:jc w:val="center"/>
              <w:rPr/>
            </w:pPr>
            <w:r w:rsidDel="00000000" w:rsidR="00000000" w:rsidRPr="00000000">
              <w:rPr>
                <w:b w:val="1"/>
                <w:bCs w:val="1"/>
                <w:color w:val="ffffff"/>
                <w:sz w:val="18"/>
                <w:szCs w:val="18"/>
                <w:rtl w:val="0"/>
              </w:rPr>
              <w:t xml:space="preserve">Important Entities / Tables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55">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6">
            <w:pPr>
              <w:spacing w:after="60" w:lineRule="auto"/>
              <w:jc w:val="left"/>
              <w:rPr/>
            </w:pPr>
            <w:r w:rsidDel="00000000" w:rsidR="00000000" w:rsidRPr="00000000">
              <w:rPr>
                <w:sz w:val="18"/>
                <w:szCs w:val="18"/>
                <w:rtl w:val="0"/>
              </w:rPr>
              <w:t xml:space="preserve">Accounts &amp;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7">
            <w:pPr>
              <w:spacing w:after="60" w:lineRule="auto"/>
              <w:jc w:val="left"/>
              <w:rPr/>
            </w:pPr>
            <w:r w:rsidDel="00000000" w:rsidR="00000000" w:rsidRPr="00000000">
              <w:rPr>
                <w:sz w:val="18"/>
                <w:szCs w:val="18"/>
                <w:rtl w:val="0"/>
              </w:rPr>
              <w:t xml:space="preserve">organizations, users, pending_registrations, account_links, account_token_versions, account_rate_limits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8">
            <w:pPr>
              <w:spacing w:after="60" w:lineRule="auto"/>
              <w:jc w:val="left"/>
              <w:rPr/>
            </w:pPr>
            <w:r w:rsidDel="00000000" w:rsidR="00000000" w:rsidRPr="00000000">
              <w:rPr>
                <w:sz w:val="18"/>
                <w:szCs w:val="18"/>
                <w:rtl w:val="0"/>
              </w:rPr>
              <w:t xml:space="preserve">Tenant identity, account access/recovery, token revocation/versioning, and account-level throttling.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9">
            <w:pPr>
              <w:spacing w:after="60" w:lineRule="auto"/>
              <w:jc w:val="left"/>
              <w:rPr/>
            </w:pPr>
            <w:r w:rsidDel="00000000" w:rsidR="00000000" w:rsidRPr="00000000">
              <w:rPr>
                <w:sz w:val="18"/>
                <w:szCs w:val="18"/>
                <w:rtl w:val="0"/>
              </w:rPr>
              <w:t xml:space="preserve">Projects &amp; Land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A">
            <w:pPr>
              <w:spacing w:after="60" w:lineRule="auto"/>
              <w:jc w:val="left"/>
              <w:rPr/>
            </w:pPr>
            <w:r w:rsidDel="00000000" w:rsidR="00000000" w:rsidRPr="00000000">
              <w:rPr>
                <w:sz w:val="18"/>
                <w:szCs w:val="18"/>
                <w:rtl w:val="0"/>
              </w:rPr>
              <w:t xml:space="preserve">projects, project_members, project_membership_events, farms, fields, project_fields, farm_fields, quantification_units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B">
            <w:pPr>
              <w:spacing w:after="60" w:lineRule="auto"/>
              <w:jc w:val="left"/>
              <w:rPr/>
            </w:pPr>
            <w:r w:rsidDel="00000000" w:rsidR="00000000" w:rsidRPr="00000000">
              <w:rPr>
                <w:sz w:val="18"/>
                <w:szCs w:val="18"/>
                <w:rtl w:val="0"/>
              </w:rPr>
              <w:t xml:space="preserve">Project roles and dated land/field memberships; field records carry the registered accounting pathway and geometry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C">
            <w:pPr>
              <w:spacing w:after="60" w:lineRule="auto"/>
              <w:jc w:val="left"/>
              <w:rPr/>
            </w:pPr>
            <w:r w:rsidDel="00000000" w:rsidR="00000000" w:rsidRPr="00000000">
              <w:rPr>
                <w:sz w:val="18"/>
                <w:szCs w:val="18"/>
                <w:rtl w:val="0"/>
              </w:rPr>
              <w:t xml:space="preserve">Monitoring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D">
            <w:pPr>
              <w:spacing w:after="60" w:lineRule="auto"/>
              <w:jc w:val="left"/>
              <w:rPr/>
            </w:pPr>
            <w:r w:rsidDel="00000000" w:rsidR="00000000" w:rsidRPr="00000000">
              <w:rPr>
                <w:sz w:val="18"/>
                <w:szCs w:val="18"/>
                <w:rtl w:val="0"/>
              </w:rPr>
              <w:t xml:space="preserve">crop_seasons, field_observations, observation_reviews, practice_events, monitoring_runs, data_quality_issues, attachments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E">
            <w:pPr>
              <w:spacing w:after="60" w:lineRule="auto"/>
              <w:jc w:val="left"/>
              <w:rPr/>
            </w:pPr>
            <w:r w:rsidDel="00000000" w:rsidR="00000000" w:rsidRPr="00000000">
              <w:rPr>
                <w:sz w:val="18"/>
                <w:szCs w:val="18"/>
                <w:rtl w:val="0"/>
              </w:rPr>
              <w:t xml:space="preserve">Versioned crop-season history and structured monitoring/evidence records, including private evidence-file metadata.</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F">
            <w:pPr>
              <w:spacing w:after="60" w:lineRule="auto"/>
              <w:jc w:val="left"/>
              <w:rPr/>
            </w:pPr>
            <w:r w:rsidDel="00000000" w:rsidR="00000000" w:rsidRPr="00000000">
              <w:rPr>
                <w:sz w:val="18"/>
                <w:szCs w:val="18"/>
                <w:rtl w:val="0"/>
              </w:rPr>
              <w:t xml:space="preserve">Soil / Production / ALM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0">
            <w:pPr>
              <w:spacing w:after="60" w:lineRule="auto"/>
              <w:jc w:val="left"/>
              <w:rPr/>
            </w:pPr>
            <w:r w:rsidDel="00000000" w:rsidR="00000000" w:rsidRPr="00000000">
              <w:rPr>
                <w:sz w:val="18"/>
                <w:szCs w:val="18"/>
                <w:rtl w:val="0"/>
              </w:rPr>
              <w:t xml:space="preserve">soil_sampling_plans, soil_strata, soil_samples, soil_lab_results, soil_custody_events, soc_evidence_reviews, alm_practice_schedule, alm_livestock_schedule, production_records, leakage_assessments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1">
            <w:pPr>
              <w:spacing w:after="60" w:lineRule="auto"/>
              <w:jc w:val="left"/>
              <w:rPr/>
            </w:pPr>
            <w:r w:rsidDel="00000000" w:rsidR="00000000" w:rsidRPr="00000000">
              <w:rPr>
                <w:sz w:val="18"/>
                <w:szCs w:val="18"/>
                <w:rtl w:val="0"/>
              </w:rPr>
              <w:t xml:space="preserve">Structured ALM evidence for reviewed SOC, practices, production, supported livestock inputs, and restricted leakage assessment.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2">
            <w:pPr>
              <w:spacing w:after="60" w:lineRule="auto"/>
              <w:jc w:val="left"/>
              <w:rPr/>
            </w:pPr>
            <w:r w:rsidDel="00000000" w:rsidR="00000000" w:rsidRPr="00000000">
              <w:rPr>
                <w:sz w:val="18"/>
                <w:szCs w:val="18"/>
                <w:rtl w:val="0"/>
              </w:rPr>
              <w:t xml:space="preserve">Calculations &amp;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3">
            <w:pPr>
              <w:spacing w:after="60" w:lineRule="auto"/>
              <w:jc w:val="left"/>
              <w:rPr/>
            </w:pPr>
            <w:r w:rsidDel="00000000" w:rsidR="00000000" w:rsidRPr="00000000">
              <w:rPr>
                <w:sz w:val="18"/>
                <w:szCs w:val="18"/>
                <w:rtl w:val="0"/>
              </w:rPr>
              <w:t xml:space="preserve">calculations, calculation_idempotency_keys, calculation_attachment_refs, readiness_determinations, review_submissions, reviewer_assignments, review_events, findings, finding_comments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4">
            <w:pPr>
              <w:spacing w:after="60" w:lineRule="auto"/>
              <w:jc w:val="left"/>
              <w:rPr/>
            </w:pPr>
            <w:r w:rsidDel="00000000" w:rsidR="00000000" w:rsidRPr="00000000">
              <w:rPr>
                <w:sz w:val="18"/>
                <w:szCs w:val="18"/>
                <w:rtl w:val="0"/>
              </w:rPr>
              <w:t xml:space="preserve">Versioned calculation snapshots/results/readiness plus version-pinned internal review and findings history.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5">
            <w:pPr>
              <w:spacing w:after="60" w:lineRule="auto"/>
              <w:jc w:val="left"/>
              <w:rPr/>
            </w:pPr>
            <w:r w:rsidDel="00000000" w:rsidR="00000000" w:rsidRPr="00000000">
              <w:rPr>
                <w:sz w:val="18"/>
                <w:szCs w:val="18"/>
                <w:rtl w:val="0"/>
              </w:rPr>
              <w:t xml:space="preserve">Methodology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6">
            <w:pPr>
              <w:spacing w:after="60" w:lineRule="auto"/>
              <w:jc w:val="left"/>
              <w:rPr/>
            </w:pPr>
            <w:r w:rsidDel="00000000" w:rsidR="00000000" w:rsidRPr="00000000">
              <w:rPr>
                <w:sz w:val="18"/>
                <w:szCs w:val="18"/>
                <w:rtl w:val="0"/>
              </w:rPr>
              <w:t xml:space="preserve">methodology_documents, methodology_bundles, bundle-document mappings, methodology_requirements, project_methodology_applicability, methodology_chunks/FTS, correction links/confirmations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7">
            <w:pPr>
              <w:spacing w:after="60" w:lineRule="auto"/>
              <w:jc w:val="left"/>
              <w:rPr/>
            </w:pPr>
            <w:r w:rsidDel="00000000" w:rsidR="00000000" w:rsidRPr="00000000">
              <w:rPr>
                <w:sz w:val="18"/>
                <w:szCs w:val="18"/>
                <w:rtl w:val="0"/>
              </w:rPr>
              <w:t xml:space="preserve">Methodology/version/correction registry, retrieval index, applicability context, and requirement definitions used by readiness and AI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8">
            <w:pPr>
              <w:spacing w:after="60" w:lineRule="auto"/>
              <w:jc w:val="left"/>
              <w:rPr/>
            </w:pPr>
            <w:r w:rsidDel="00000000" w:rsidR="00000000" w:rsidRPr="00000000">
              <w:rPr>
                <w:sz w:val="18"/>
                <w:szCs w:val="18"/>
                <w:rtl w:val="0"/>
              </w:rPr>
              <w:t xml:space="preserve">Jobs / AI / Satellite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9">
            <w:pPr>
              <w:spacing w:after="60" w:lineRule="auto"/>
              <w:jc w:val="left"/>
              <w:rPr/>
            </w:pPr>
            <w:r w:rsidDel="00000000" w:rsidR="00000000" w:rsidRPr="00000000">
              <w:rPr>
                <w:sz w:val="18"/>
                <w:szCs w:val="18"/>
                <w:rtl w:val="0"/>
              </w:rPr>
              <w:t xml:space="preserve">background_jobs, job_batches, workers, ai_records, ai_deployments, ai_provider_permissions, timeseries_cache, timeseries_cache_versions; lazy ai_dataset_rows / ai_dataset_versions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A">
            <w:pPr>
              <w:spacing w:after="60" w:lineRule="auto"/>
              <w:jc w:val="left"/>
              <w:rPr/>
            </w:pPr>
            <w:r w:rsidDel="00000000" w:rsidR="00000000" w:rsidRPr="00000000">
              <w:rPr>
                <w:sz w:val="18"/>
                <w:szCs w:val="18"/>
                <w:rtl w:val="0"/>
              </w:rPr>
              <w:t xml:space="preserve">Durable asynchronous work, worker state, satellite cache/versioning, provider/model records, and lazily created research-dataset tables.</w:t>
            </w:r>
            <w:r w:rsidDel="00000000" w:rsidR="00000000" w:rsidRPr="00000000">
              <w:rPr>
                <w:rtl w:val="0"/>
              </w:rPr>
            </w:r>
          </w:p>
        </w:tc>
      </w:tr>
    </w:tbl>
    <w:p w:rsidR="00000000" w:rsidDel="00000000" w:rsidP="00000000" w:rsidRDefault="00000000" w:rsidRPr="00000000" w14:paraId="0000026B">
      <w:pPr>
        <w:spacing w:after="60" w:before="0" w:line="276" w:lineRule="auto"/>
        <w:jc w:val="both"/>
        <w:rPr/>
      </w:pPr>
      <w:r w:rsidDel="00000000" w:rsidR="00000000" w:rsidRPr="00000000">
        <w:rPr>
          <w:rtl w:val="0"/>
        </w:rPr>
        <w:t>The SQLAlchemy layer supports SQLite and PostgreSQL. On SQLite, startup runs a series of additive ALTER TABLE statements accumulated over the project, plus a few rebuild-and-copy migrations. PostgreSQL uses the final table definitions with additive changes per module. There is no versioned migration ledger such as Alembic. In the final checks, a fresh SQLite setup, repeated initialization and restart, an upgrade of a representative legacy SQLite database and an SQLite integrity check all passed. PostgreSQL migration on a remote server was not verified, and the existing SQLite-to-PostgreSQL transfer script only handles a legacy subset of the current schema.</w:t>
      </w:r>
    </w:p>
    <w:p w:rsidR="00000000" w:rsidDel="00000000" w:rsidP="00000000" w:rsidRDefault="00000000" w:rsidRPr="00000000" w14:paraId="0000026C">
      <w:pPr>
        <w:pStyle w:val="Heading2"/>
        <w:keepNext w:val="1"/>
        <w:spacing w:after="120" w:before="240" w:lineRule="auto"/>
        <w:rPr/>
      </w:pPr>
      <w:r w:rsidDel="00000000" w:rsidR="00000000" w:rsidRPr="00000000">
        <w:rPr>
          <w:rtl w:val="0"/>
        </w:rPr>
        <w:t xml:space="preserve">5.3 Dataset Description (AI-Assisted Detection)</w:t>
      </w:r>
    </w:p>
    <w:p w:rsidR="00000000" w:rsidDel="00000000" w:rsidP="00000000" w:rsidRDefault="00000000" w:rsidRPr="00000000" w14:paraId="0000026D">
      <w:pPr>
        <w:spacing w:after="60" w:before="0" w:line="276" w:lineRule="auto"/>
        <w:jc w:val="both"/>
        <w:rPr/>
      </w:pPr>
      <w:r w:rsidDel="00000000" w:rsidR="00000000" w:rsidRPr="00000000">
        <w:rPr>
          <w:rtl w:val="0"/>
        </w:rPr>
        <w:t>The classical AWD dataset is built from cached rice time series. Its labels come from the rule-based threshold detector, not from field observations. The features are satellite and time-series values, and the detector's own decision flags are left out. So when Random Forest or XGBoost scores well, it means the model agrees with the threshold detector; it does not mean the model is accurate against real irrigation events.</w:t>
      </w:r>
    </w:p>
    <w:p w:rsidR="00000000" w:rsidDel="00000000" w:rsidP="00000000" w:rsidRDefault="00000000" w:rsidRPr="00000000" w14:paraId="0000026E">
      <w:pPr>
        <w:spacing w:after="60" w:before="0" w:line="276" w:lineRule="auto"/>
        <w:jc w:val="both"/>
        <w:rPr/>
      </w:pPr>
      <w:r w:rsidDel="00000000" w:rsidR="00000000" w:rsidRPr="00000000">
        <w:rPr>
          <w:rtl w:val="0"/>
        </w:rPr>
        <w:t>The evaluation code requires a field identifier on every row and uses GroupKFold, so no field appears in both a training and a validation fold. Pooled out-of-fold precision, recall, F1, confusion matrices and ROC-style outputs are labelled as agreement with the threshold gate. Saved model bundles also record the satellite processing version and the split strategy, and a bundle built on an older feature version is rejected at load time.</w:t>
      </w:r>
    </w:p>
    <w:p w:rsidR="00000000" w:rsidDel="00000000" w:rsidP="00000000" w:rsidRDefault="00000000" w:rsidRPr="00000000" w14:paraId="0000026F">
      <w:pPr>
        <w:spacing w:after="60" w:before="0" w:line="276" w:lineRule="auto"/>
        <w:jc w:val="both"/>
        <w:rPr/>
      </w:pPr>
      <w:r w:rsidDel="00000000" w:rsidR="00000000" w:rsidRPr="00000000">
        <w:rPr>
          <w:rtl w:val="0"/>
        </w:rPr>
        <w:t>Grouping by field removed the fold-leakage problem of the earlier version. The bigger issue now is where the labels come from: the models are trained to copy the same detector that produced their labels. Sparse drydown events, gaps between Sentinel passes, phenology effects and the lack of measured water levels or irrigation events all limit what these metrics can tell us.</w:t>
      </w:r>
    </w:p>
    <w:p w:rsidR="00000000" w:rsidDel="00000000" w:rsidP="00000000" w:rsidRDefault="00000000" w:rsidRPr="00000000" w14:paraId="00000270">
      <w:pPr>
        <w:spacing w:after="60" w:before="0" w:line="276" w:lineRule="auto"/>
        <w:jc w:val="both"/>
        <w:rPr/>
      </w:pPr>
      <w:r w:rsidDel="00000000" w:rsidR="00000000" w:rsidRPr="00000000">
        <w:rPr>
          <w:rtl w:val="0"/>
        </w:rPr>
        <w:t>Proper scientific validation would compare detected flood and drydown events with independent data such as water-level tubes, irrigation logs or partner-verified field observations, and report event-level precision and recall, timing error, false drydown rate and results across seasons and locations. The crop models are a separate experiment based on reviewed crop-identity labels. Neither they nor the AWD classifiers can establish AWD compliance under the methodology.</w:t>
      </w:r>
    </w:p>
    <w:p w:rsidR="00000000" w:rsidDel="00000000" w:rsidP="00000000" w:rsidRDefault="00000000" w:rsidRPr="00000000" w14:paraId="00000271">
      <w:pPr>
        <w:pStyle w:val="Heading1"/>
        <w:keepNext w:val="1"/>
        <w:spacing w:after="160" w:before="400" w:lineRule="auto"/>
        <w:rPr/>
      </w:pPr>
      <w:r w:rsidDel="00000000" w:rsidR="00000000" w:rsidRPr="00000000">
        <w:rPr>
          <w:rtl w:val="0"/>
        </w:rPr>
        <w:t xml:space="preserve">6. Class-Based Modeling</w:t>
      </w:r>
    </w:p>
    <w:p w:rsidR="00000000" w:rsidDel="00000000" w:rsidP="00000000" w:rsidRDefault="00000000" w:rsidRPr="00000000" w14:paraId="00000272">
      <w:pPr>
        <w:pStyle w:val="Heading2"/>
        <w:keepNext w:val="1"/>
        <w:spacing w:after="120" w:before="240" w:lineRule="auto"/>
        <w:rPr/>
      </w:pPr>
      <w:r w:rsidDel="00000000" w:rsidR="00000000" w:rsidRPr="00000000">
        <w:rPr>
          <w:rtl w:val="0"/>
        </w:rPr>
        <w:t xml:space="preserve">6.1 Analysis Classes</w:t>
      </w:r>
    </w:p>
    <w:p w:rsidR="00000000" w:rsidDel="00000000" w:rsidP="00000000" w:rsidRDefault="00000000" w:rsidRPr="00000000" w14:paraId="00000273">
      <w:pPr>
        <w:spacing w:after="60" w:before="0" w:line="276" w:lineRule="auto"/>
        <w:jc w:val="both"/>
        <w:rPr/>
      </w:pPr>
      <w:r w:rsidDel="00000000" w:rsidR="00000000" w:rsidRPr="00000000">
        <w:rPr>
          <w:rtl w:val="0"/>
        </w:rPr>
        <w:t xml:space="preserve">Candidate classes were identified with the grammatical-parse technique [17]: nouns in the usage scenarios (Section 3.6) and the SRS were listed and then filtered by whether they retain information, provide needed services, have multiple attributes and share common operations. Table 7 summarizes the decisions.</w:t>
      </w:r>
    </w:p>
    <w:p w:rsidR="00000000" w:rsidDel="00000000" w:rsidP="00000000" w:rsidRDefault="00000000" w:rsidRPr="00000000" w14:paraId="00000274">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7: Analysis-class identification from scenario nouns</w:t>
      </w:r>
    </w:p>
    <w:tbl>
      <w:tblPr>
        <w:tblStyle w:val="Table8"/>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429"/>
        <w:gridCol w:w="1534"/>
        <w:gridCol w:w="4061"/>
        <w:tblGridChange w:id="0">
          <w:tblGrid>
            <w:gridCol w:w="3429"/>
            <w:gridCol w:w="1534"/>
            <w:gridCol w:w="4061"/>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75">
            <w:pPr>
              <w:spacing w:after="60" w:lineRule="auto"/>
              <w:jc w:val="center"/>
              <w:rPr/>
            </w:pPr>
            <w:r w:rsidDel="00000000" w:rsidR="00000000" w:rsidRPr="00000000">
              <w:rPr>
                <w:b w:val="1"/>
                <w:bCs w:val="1"/>
                <w:color w:val="ffffff"/>
                <w:sz w:val="18"/>
                <w:szCs w:val="18"/>
                <w:rtl w:val="0"/>
              </w:rPr>
              <w:t xml:space="preserve">Candidate noun(s)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76">
            <w:pPr>
              <w:spacing w:after="60" w:lineRule="auto"/>
              <w:jc w:val="center"/>
              <w:rPr/>
            </w:pPr>
            <w:r w:rsidDel="00000000" w:rsidR="00000000" w:rsidRPr="00000000">
              <w:rPr>
                <w:b w:val="1"/>
                <w:bCs w:val="1"/>
                <w:color w:val="ffffff"/>
                <w:sz w:val="18"/>
                <w:szCs w:val="18"/>
                <w:rtl w:val="0"/>
              </w:rPr>
              <w:t xml:space="preserve">Decision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77">
            <w:pPr>
              <w:spacing w:after="60" w:lineRule="auto"/>
              <w:jc w:val="center"/>
              <w:rPr/>
            </w:pPr>
            <w:r w:rsidDel="00000000" w:rsidR="00000000" w:rsidRPr="00000000">
              <w:rPr>
                <w:b w:val="1"/>
                <w:bCs w:val="1"/>
                <w:color w:val="ffffff"/>
                <w:sz w:val="18"/>
                <w:szCs w:val="18"/>
                <w:rtl w:val="0"/>
              </w:rPr>
              <w:t xml:space="preserve">Resulting design element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8">
            <w:pPr>
              <w:spacing w:after="60" w:lineRule="auto"/>
              <w:jc w:val="left"/>
              <w:rPr/>
            </w:pPr>
            <w:r w:rsidDel="00000000" w:rsidR="00000000" w:rsidRPr="00000000">
              <w:rPr>
                <w:b w:val="0"/>
                <w:bCs w:val="0"/>
                <w:sz w:val="18"/>
                <w:szCs w:val="18"/>
                <w:rtl w:val="0"/>
              </w:rPr>
              <w:t xml:space="preserve">User, organization, project member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9">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A">
            <w:pPr>
              <w:spacing w:after="60" w:lineRule="auto"/>
              <w:jc w:val="left"/>
              <w:rPr/>
            </w:pPr>
            <w:r w:rsidDel="00000000" w:rsidR="00000000" w:rsidRPr="00000000">
              <w:rPr>
                <w:b w:val="0"/>
                <w:bCs w:val="0"/>
                <w:sz w:val="18"/>
                <w:szCs w:val="18"/>
                <w:rtl w:val="0"/>
              </w:rPr>
              <w:t xml:space="preserve">accounts / projects modules; users, project_members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B">
            <w:pPr>
              <w:spacing w:after="60" w:lineRule="auto"/>
              <w:jc w:val="left"/>
              <w:rPr/>
            </w:pPr>
            <w:r w:rsidDel="00000000" w:rsidR="00000000" w:rsidRPr="00000000">
              <w:rPr>
                <w:b w:val="0"/>
                <w:bCs w:val="0"/>
                <w:sz w:val="18"/>
                <w:szCs w:val="18"/>
                <w:rtl w:val="0"/>
              </w:rPr>
              <w:t xml:space="preserve">Project, farm,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C">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D">
            <w:pPr>
              <w:spacing w:after="60" w:lineRule="auto"/>
              <w:jc w:val="left"/>
              <w:rPr/>
            </w:pPr>
            <w:r w:rsidDel="00000000" w:rsidR="00000000" w:rsidRPr="00000000">
              <w:rPr>
                <w:b w:val="0"/>
                <w:bCs w:val="0"/>
                <w:sz w:val="18"/>
                <w:szCs w:val="18"/>
                <w:rtl w:val="0"/>
              </w:rPr>
              <w:t xml:space="preserve">projects repository; fields, project_fields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E">
            <w:pPr>
              <w:spacing w:after="60" w:lineRule="auto"/>
              <w:jc w:val="left"/>
              <w:rPr/>
            </w:pPr>
            <w:r w:rsidDel="00000000" w:rsidR="00000000" w:rsidRPr="00000000">
              <w:rPr>
                <w:b w:val="0"/>
                <w:bCs w:val="0"/>
                <w:sz w:val="18"/>
                <w:szCs w:val="18"/>
                <w:rtl w:val="0"/>
              </w:rPr>
              <w:t xml:space="preserve">Crop season, observation, practice event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F">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0">
            <w:pPr>
              <w:spacing w:after="60" w:lineRule="auto"/>
              <w:jc w:val="left"/>
              <w:rPr/>
            </w:pPr>
            <w:r w:rsidDel="00000000" w:rsidR="00000000" w:rsidRPr="00000000">
              <w:rPr>
                <w:b w:val="0"/>
                <w:bCs w:val="0"/>
                <w:sz w:val="18"/>
                <w:szCs w:val="18"/>
                <w:rtl w:val="0"/>
              </w:rPr>
              <w:t xml:space="preserve">evidence modules (append-only 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1">
            <w:pPr>
              <w:spacing w:after="60" w:lineRule="auto"/>
              <w:jc w:val="left"/>
              <w:rPr/>
            </w:pPr>
            <w:r w:rsidDel="00000000" w:rsidR="00000000" w:rsidRPr="00000000">
              <w:rPr>
                <w:b w:val="0"/>
                <w:bCs w:val="0"/>
                <w:sz w:val="18"/>
                <w:szCs w:val="18"/>
                <w:rtl w:val="0"/>
              </w:rPr>
              <w:t xml:space="preserve">Soil sample, lab result, production record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2">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3">
            <w:pPr>
              <w:spacing w:after="60" w:lineRule="auto"/>
              <w:jc w:val="left"/>
              <w:rPr/>
            </w:pPr>
            <w:r w:rsidDel="00000000" w:rsidR="00000000" w:rsidRPr="00000000">
              <w:rPr>
                <w:b w:val="0"/>
                <w:bCs w:val="0"/>
                <w:sz w:val="18"/>
                <w:szCs w:val="18"/>
                <w:rtl w:val="0"/>
              </w:rPr>
              <w:t xml:space="preserve">soil and production evidence modules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4">
            <w:pPr>
              <w:spacing w:after="60" w:lineRule="auto"/>
              <w:jc w:val="left"/>
              <w:rPr/>
            </w:pPr>
            <w:r w:rsidDel="00000000" w:rsidR="00000000" w:rsidRPr="00000000">
              <w:rPr>
                <w:b w:val="0"/>
                <w:bCs w:val="0"/>
                <w:sz w:val="18"/>
                <w:szCs w:val="18"/>
                <w:rtl w:val="0"/>
              </w:rPr>
              <w:t xml:space="preserve">Satellite image, backscatter time series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5">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6">
            <w:pPr>
              <w:spacing w:after="60" w:lineRule="auto"/>
              <w:jc w:val="left"/>
              <w:rPr/>
            </w:pPr>
            <w:r w:rsidDel="00000000" w:rsidR="00000000" w:rsidRPr="00000000">
              <w:rPr>
                <w:b w:val="0"/>
                <w:bCs w:val="0"/>
                <w:sz w:val="18"/>
                <w:szCs w:val="18"/>
                <w:rtl w:val="0"/>
              </w:rPr>
              <w:t xml:space="preserve">SpatialDataEngine; timeseries_cache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7">
            <w:pPr>
              <w:spacing w:after="60" w:lineRule="auto"/>
              <w:jc w:val="left"/>
              <w:rPr/>
            </w:pPr>
            <w:r w:rsidDel="00000000" w:rsidR="00000000" w:rsidRPr="00000000">
              <w:rPr>
                <w:b w:val="0"/>
                <w:bCs w:val="0"/>
                <w:sz w:val="18"/>
                <w:szCs w:val="18"/>
                <w:rtl w:val="0"/>
              </w:rPr>
              <w:t xml:space="preserve">Flooding / drydown event, phenology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8">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9">
            <w:pPr>
              <w:spacing w:after="60" w:lineRule="auto"/>
              <w:jc w:val="left"/>
              <w:rPr/>
            </w:pPr>
            <w:r w:rsidDel="00000000" w:rsidR="00000000" w:rsidRPr="00000000">
              <w:rPr>
                <w:b w:val="0"/>
                <w:bCs w:val="0"/>
                <w:sz w:val="18"/>
                <w:szCs w:val="18"/>
                <w:rtl w:val="0"/>
              </w:rPr>
              <w:t xml:space="preserve">AdaptiveAWDGate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A">
            <w:pPr>
              <w:spacing w:after="60" w:lineRule="auto"/>
              <w:jc w:val="left"/>
              <w:rPr/>
            </w:pPr>
            <w:r w:rsidDel="00000000" w:rsidR="00000000" w:rsidRPr="00000000">
              <w:rPr>
                <w:b w:val="0"/>
                <w:bCs w:val="0"/>
                <w:sz w:val="18"/>
                <w:szCs w:val="18"/>
                <w:rtl w:val="0"/>
              </w:rPr>
              <w:t xml:space="preserve">Emission reduction, carbon credit,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B">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C">
            <w:pPr>
              <w:spacing w:after="60" w:lineRule="auto"/>
              <w:jc w:val="left"/>
              <w:rPr/>
            </w:pPr>
            <w:r w:rsidDel="00000000" w:rsidR="00000000" w:rsidRPr="00000000">
              <w:rPr>
                <w:b w:val="0"/>
                <w:bCs w:val="0"/>
                <w:sz w:val="18"/>
                <w:szCs w:val="18"/>
                <w:rtl w:val="0"/>
              </w:rPr>
              <w:t xml:space="preserve">CarbonAssetEngine, AlmCarbonEngine, VMD0054</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D">
            <w:pPr>
              <w:spacing w:after="60" w:lineRule="auto"/>
              <w:jc w:val="left"/>
              <w:rPr/>
            </w:pPr>
            <w:r w:rsidDel="00000000" w:rsidR="00000000" w:rsidRPr="00000000">
              <w:rPr>
                <w:b w:val="0"/>
                <w:bCs w:val="0"/>
                <w:sz w:val="18"/>
                <w:szCs w:val="18"/>
                <w:rtl w:val="0"/>
              </w:rPr>
              <w:t xml:space="preserve">Calculation, snapshot,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E">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F">
            <w:pPr>
              <w:spacing w:after="60" w:lineRule="auto"/>
              <w:jc w:val="left"/>
              <w:rPr/>
            </w:pPr>
            <w:r w:rsidDel="00000000" w:rsidR="00000000" w:rsidRPr="00000000">
              <w:rPr>
                <w:b w:val="0"/>
                <w:bCs w:val="0"/>
                <w:sz w:val="18"/>
                <w:szCs w:val="18"/>
                <w:rtl w:val="0"/>
              </w:rPr>
              <w:t xml:space="preserve">snapshot / calculations module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0">
            <w:pPr>
              <w:spacing w:after="60" w:lineRule="auto"/>
              <w:jc w:val="left"/>
              <w:rPr/>
            </w:pPr>
            <w:r w:rsidDel="00000000" w:rsidR="00000000" w:rsidRPr="00000000">
              <w:rPr>
                <w:b w:val="0"/>
                <w:bCs w:val="0"/>
                <w:sz w:val="18"/>
                <w:szCs w:val="18"/>
                <w:rtl w:val="0"/>
              </w:rPr>
              <w:t xml:space="preserve">Methodology, bundle, requirement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1">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2">
            <w:pPr>
              <w:spacing w:after="60" w:lineRule="auto"/>
              <w:jc w:val="left"/>
              <w:rPr/>
            </w:pPr>
            <w:r w:rsidDel="00000000" w:rsidR="00000000" w:rsidRPr="00000000">
              <w:rPr>
                <w:b w:val="0"/>
                <w:bCs w:val="0"/>
                <w:sz w:val="18"/>
                <w:szCs w:val="18"/>
                <w:rtl w:val="0"/>
              </w:rPr>
              <w:t xml:space="preserve">methodology registry and readiness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3">
            <w:pPr>
              <w:spacing w:after="60" w:lineRule="auto"/>
              <w:jc w:val="left"/>
              <w:rPr/>
            </w:pPr>
            <w:r w:rsidDel="00000000" w:rsidR="00000000" w:rsidRPr="00000000">
              <w:rPr>
                <w:b w:val="0"/>
                <w:bCs w:val="0"/>
                <w:sz w:val="18"/>
                <w:szCs w:val="18"/>
                <w:rtl w:val="0"/>
              </w:rPr>
              <w:t xml:space="preserve">Review, finding, comment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4">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5">
            <w:pPr>
              <w:spacing w:after="60" w:lineRule="auto"/>
              <w:jc w:val="left"/>
              <w:rPr/>
            </w:pPr>
            <w:r w:rsidDel="00000000" w:rsidR="00000000" w:rsidRPr="00000000">
              <w:rPr>
                <w:b w:val="0"/>
                <w:bCs w:val="0"/>
                <w:sz w:val="18"/>
                <w:szCs w:val="18"/>
                <w:rtl w:val="0"/>
              </w:rPr>
              <w:t xml:space="preserve">reviews module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6">
            <w:pPr>
              <w:spacing w:after="60" w:lineRule="auto"/>
              <w:jc w:val="left"/>
              <w:rPr/>
            </w:pPr>
            <w:r w:rsidDel="00000000" w:rsidR="00000000" w:rsidRPr="00000000">
              <w:rPr>
                <w:b w:val="0"/>
                <w:bCs w:val="0"/>
                <w:sz w:val="18"/>
                <w:szCs w:val="18"/>
                <w:rtl w:val="0"/>
              </w:rPr>
              <w:t xml:space="preserve">Job, worker; explanation, provider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7">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8">
            <w:pPr>
              <w:spacing w:after="60" w:lineRule="auto"/>
              <w:jc w:val="left"/>
              <w:rPr/>
            </w:pPr>
            <w:r w:rsidDel="00000000" w:rsidR="00000000" w:rsidRPr="00000000">
              <w:rPr>
                <w:b w:val="0"/>
                <w:bCs w:val="0"/>
                <w:sz w:val="18"/>
                <w:szCs w:val="18"/>
                <w:rtl w:val="0"/>
              </w:rPr>
              <w:t xml:space="preserve">jobs queue + worker; AI packets / validator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9">
            <w:pPr>
              <w:spacing w:after="60" w:lineRule="auto"/>
              <w:jc w:val="left"/>
              <w:rPr/>
            </w:pPr>
            <w:r w:rsidDel="00000000" w:rsidR="00000000" w:rsidRPr="00000000">
              <w:rPr>
                <w:b w:val="0"/>
                <w:bCs w:val="0"/>
                <w:sz w:val="18"/>
                <w:szCs w:val="18"/>
                <w:rtl w:val="0"/>
              </w:rPr>
              <w:t xml:space="preserve">Date, area, location, district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A">
            <w:pPr>
              <w:spacing w:after="60" w:lineRule="auto"/>
              <w:jc w:val="left"/>
              <w:rPr/>
            </w:pPr>
            <w:r w:rsidDel="00000000" w:rsidR="00000000" w:rsidRPr="00000000">
              <w:rPr>
                <w:sz w:val="18"/>
                <w:szCs w:val="18"/>
                <w:rtl w:val="0"/>
              </w:rPr>
              <w:t xml:space="preserve">Rejected (attribute)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B">
            <w:pPr>
              <w:spacing w:after="60" w:lineRule="auto"/>
              <w:jc w:val="left"/>
              <w:rPr/>
            </w:pPr>
            <w:r w:rsidDel="00000000" w:rsidR="00000000" w:rsidRPr="00000000">
              <w:rPr>
                <w:b w:val="0"/>
                <w:bCs w:val="0"/>
                <w:sz w:val="18"/>
                <w:szCs w:val="18"/>
                <w:rtl w:val="0"/>
              </w:rPr>
              <w:t xml:space="preserve">attributes of field / season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C">
            <w:pPr>
              <w:spacing w:after="60" w:lineRule="auto"/>
              <w:jc w:val="left"/>
              <w:rPr/>
            </w:pPr>
            <w:r w:rsidDel="00000000" w:rsidR="00000000" w:rsidRPr="00000000">
              <w:rPr>
                <w:b w:val="0"/>
                <w:bCs w:val="0"/>
                <w:sz w:val="18"/>
                <w:szCs w:val="18"/>
                <w:rtl w:val="0"/>
              </w:rPr>
              <w:t xml:space="preserve">Dashboard, page, button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D">
            <w:pPr>
              <w:spacing w:after="60" w:lineRule="auto"/>
              <w:jc w:val="left"/>
              <w:rPr/>
            </w:pPr>
            <w:r w:rsidDel="00000000" w:rsidR="00000000" w:rsidRPr="00000000">
              <w:rPr>
                <w:sz w:val="18"/>
                <w:szCs w:val="18"/>
                <w:rtl w:val="0"/>
              </w:rPr>
              <w:t xml:space="preserve">Rejected (interface)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E">
            <w:pPr>
              <w:spacing w:after="60" w:lineRule="auto"/>
              <w:jc w:val="left"/>
              <w:rPr/>
            </w:pPr>
            <w:r w:rsidDel="00000000" w:rsidR="00000000" w:rsidRPr="00000000">
              <w:rPr>
                <w:b w:val="0"/>
                <w:bCs w:val="0"/>
                <w:sz w:val="18"/>
                <w:szCs w:val="18"/>
                <w:rtl w:val="0"/>
              </w:rPr>
              <w:t xml:space="preserve">frontend components only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F">
            <w:pPr>
              <w:spacing w:after="60" w:lineRule="auto"/>
              <w:jc w:val="left"/>
              <w:rPr/>
            </w:pPr>
            <w:r w:rsidDel="00000000" w:rsidR="00000000" w:rsidRPr="00000000">
              <w:rPr>
                <w:b w:val="0"/>
                <w:bCs w:val="0"/>
                <w:sz w:val="18"/>
                <w:szCs w:val="18"/>
                <w:rtl w:val="0"/>
              </w:rPr>
              <w:t xml:space="preserve">VVB, Verra registry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0">
            <w:pPr>
              <w:spacing w:after="60" w:lineRule="auto"/>
              <w:jc w:val="left"/>
              <w:rPr/>
            </w:pPr>
            <w:r w:rsidDel="00000000" w:rsidR="00000000" w:rsidRPr="00000000">
              <w:rPr>
                <w:sz w:val="18"/>
                <w:szCs w:val="18"/>
                <w:rtl w:val="0"/>
              </w:rPr>
              <w:t xml:space="preserve">Rejected (external)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1">
            <w:pPr>
              <w:spacing w:after="60" w:lineRule="auto"/>
              <w:jc w:val="left"/>
              <w:rPr/>
            </w:pPr>
            <w:r w:rsidDel="00000000" w:rsidR="00000000" w:rsidRPr="00000000">
              <w:rPr>
                <w:b w:val="0"/>
                <w:bCs w:val="0"/>
                <w:sz w:val="18"/>
                <w:szCs w:val="18"/>
                <w:rtl w:val="0"/>
              </w:rPr>
              <w:t xml:space="preserve">outside the system boundary</w:t>
            </w:r>
            <w:r w:rsidDel="00000000" w:rsidR="00000000" w:rsidRPr="00000000">
              <w:rPr>
                <w:rtl w:val="0"/>
              </w:rPr>
            </w:r>
          </w:p>
        </w:tc>
      </w:tr>
    </w:tbl>
    <w:p w:rsidR="00000000" w:rsidDel="00000000" w:rsidP="00000000" w:rsidRDefault="00000000" w:rsidRPr="00000000" w14:paraId="000002A2">
      <w:pPr>
        <w:pStyle w:val="Heading2"/>
        <w:keepNext w:val="1"/>
        <w:spacing w:after="120" w:before="240" w:lineRule="auto"/>
        <w:rPr/>
      </w:pPr>
      <w:r w:rsidDel="00000000" w:rsidR="00000000" w:rsidRPr="00000000">
        <w:rPr>
          <w:rtl w:val="0"/>
        </w:rPr>
        <w:t xml:space="preserve">6.2 Class Cards (CRC Model)</w:t>
      </w:r>
    </w:p>
    <w:p w:rsidR="00000000" w:rsidDel="00000000" w:rsidP="00000000" w:rsidRDefault="00000000" w:rsidRPr="00000000" w14:paraId="000002A3">
      <w:pPr>
        <w:keepNext w:val="0"/>
        <w:spacing w:after="120" w:before="0" w:line="276" w:lineRule="auto"/>
        <w:jc w:val="both"/>
        <w:rPr/>
      </w:pPr>
      <w:r w:rsidDel="00000000" w:rsidR="00000000" w:rsidRPr="00000000">
        <w:rPr>
          <w:rtl w:val="0"/>
        </w:rPr>
        <w:t xml:space="preserve">CRC cards record each design class's responsibilities and collaborators (Fig 9). Only implementation-backed classes and modules are shown; method-level operations appear in the design class diagram (Fig 10).</w:t>
      </w:r>
    </w:p>
    <w:p w:rsidR="00000000" w:rsidDel="00000000" w:rsidP="00000000" w:rsidRDefault="00000000" w:rsidRPr="00000000" w14:paraId="000002A4">
      <w:pPr>
        <w:keepNext w:val="1"/>
        <w:spacing w:after="0" w:before="0" w:line="240" w:lineRule="auto"/>
        <w:jc w:val="center"/>
        <w:rPr>
          <w:sz w:val="2"/>
          <w:szCs w:val="2"/>
        </w:rPr>
      </w:pPr>
      <w:r w:rsidDel="00000000" w:rsidR="00000000" w:rsidRPr="00000000">
        <w:rPr/>
        <w:drawing>
          <wp:inline distB="114300" distT="114300" distL="114300" distR="114300">
            <wp:extent cx="5414667" cy="4023360"/>
            <wp:effectExtent b="0" l="0" r="0" t="0"/>
            <wp:docPr id="2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414667"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9: CRC cards for the nine core design classes.</w:t>
      </w:r>
    </w:p>
    <w:p w:rsidR="00000000" w:rsidDel="00000000" w:rsidP="00000000" w:rsidRDefault="00000000" w:rsidRPr="00000000" w14:paraId="000002A6">
      <w:pPr>
        <w:pStyle w:val="Heading2"/>
        <w:keepNext w:val="1"/>
        <w:spacing w:after="120" w:before="240" w:lineRule="auto"/>
        <w:rPr/>
      </w:pPr>
      <w:r w:rsidDel="00000000" w:rsidR="00000000" w:rsidRPr="00000000">
        <w:rPr>
          <w:rtl w:val="0"/>
        </w:rPr>
        <w:t xml:space="preserve">6.3 Design Class Diagram</w:t>
      </w:r>
    </w:p>
    <w:p w:rsidR="00000000" w:rsidDel="00000000" w:rsidP="00000000" w:rsidRDefault="00000000" w:rsidRPr="00000000" w14:paraId="000002A7">
      <w:pPr>
        <w:spacing w:after="60" w:before="0" w:line="276" w:lineRule="auto"/>
        <w:jc w:val="both"/>
        <w:rPr/>
      </w:pPr>
      <w:r w:rsidDel="00000000" w:rsidR="00000000" w:rsidRPr="00000000">
        <w:rPr>
          <w:rtl w:val="0"/>
        </w:rPr>
        <w:t>The code is modular, but it does not follow a strict class/service/repository pattern. Responsibilities are split across domain packages, with classes where they help and plain module functions elsewhere. The main units are: accounts and authentication (src/accounts, backend/security.py); project and internal-review repositories (src/projects); evidence modules for seasons, monitoring, soil and production; the methodology registry, library and readiness modules; the rice and ALM carbon engines; the leakage adapter; snapshot and calculation-version storage; signal acquisition and processing; the job queue and worker handlers; AI packets, providers, validators and ML models; reporting; and persistence and storage.</w:t>
      </w:r>
    </w:p>
    <w:p w:rsidR="00000000" w:rsidDel="00000000" w:rsidP="00000000" w:rsidRDefault="00000000" w:rsidRPr="00000000" w14:paraId="000002A8">
      <w:pPr>
        <w:spacing w:after="60" w:before="0" w:line="276" w:lineRule="auto"/>
        <w:jc w:val="both"/>
        <w:rPr/>
      </w:pPr>
      <w:r w:rsidDel="00000000" w:rsidR="00000000" w:rsidRPr="00000000">
        <w:rPr>
          <w:rtl w:val="0"/>
        </w:rPr>
        <w:t>The UI, background jobs, satellite models and language models can supply inputs, analysis or text, but accounting values, readiness states and validation results are decided only by server code. A probabilistic component therefore cannot change the methodology logic unnoticed.</w:t>
      </w:r>
    </w:p>
    <w:p w:rsidR="00000000" w:rsidDel="00000000" w:rsidP="00000000" w:rsidRDefault="00000000" w:rsidRPr="00000000" w14:paraId="000002A9">
      <w:pPr>
        <w:keepNext w:val="1"/>
        <w:spacing w:after="0" w:before="0" w:line="240" w:lineRule="auto"/>
        <w:jc w:val="center"/>
        <w:rPr>
          <w:sz w:val="2"/>
          <w:szCs w:val="2"/>
        </w:rPr>
      </w:pPr>
      <w:r w:rsidDel="00000000" w:rsidR="00000000" w:rsidRPr="00000000">
        <w:rPr/>
        <w:drawing>
          <wp:inline distB="114300" distT="114300" distL="114300" distR="114300">
            <wp:extent cx="5733288" cy="4482731"/>
            <wp:effectExtent b="0" l="0" r="0" t="0"/>
            <wp:docPr id="2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3288" cy="4482731"/>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1"/>
        <w:spacing w:after="80" w:before="40" w:lineRule="auto"/>
        <w:jc w:val="center"/>
        <w:rPr/>
      </w:pPr>
      <w:r w:rsidDel="00000000" w:rsidR="00000000" w:rsidRPr="00000000">
        <w:rPr>
          <w:b w:val="1"/>
          <w:bCs w:val="1"/>
          <w:i w:val="1"/>
          <w:iCs w:val="1"/>
          <w:sz w:val="20"/>
          <w:szCs w:val="20"/>
          <w:rtl w:val="0"/>
        </w:rPr>
        <w:t xml:space="preserve">Fig 10: Design class diagram: principal classes and modules, key operations and dependencies.</w:t>
      </w:r>
      <w:r w:rsidDel="00000000" w:rsidR="00000000" w:rsidRPr="00000000">
        <w:rPr>
          <w:rtl w:val="0"/>
        </w:rPr>
      </w:r>
    </w:p>
    <w:p w:rsidR="00000000" w:rsidDel="00000000" w:rsidP="00000000" w:rsidRDefault="00000000" w:rsidRPr="00000000" w14:paraId="000002AB">
      <w:pPr>
        <w:pStyle w:val="Heading3"/>
        <w:keepNext w:val="1"/>
        <w:spacing w:after="80" w:before="180" w:lineRule="auto"/>
        <w:rPr/>
      </w:pPr>
      <w:r w:rsidDel="00000000" w:rsidR="00000000" w:rsidRPr="00000000">
        <w:rPr>
          <w:rtl w:val="0"/>
        </w:rPr>
        <w:t xml:space="preserve">6.3.1 Design Class to Implementation Mapping</w:t>
      </w:r>
    </w:p>
    <w:p w:rsidR="00000000" w:rsidDel="00000000" w:rsidP="00000000" w:rsidRDefault="00000000" w:rsidRPr="00000000" w14:paraId="000002AC">
      <w:pPr>
        <w:spacing w:after="60" w:before="0" w:line="276" w:lineRule="auto"/>
        <w:jc w:val="both"/>
        <w:rPr/>
      </w:pPr>
      <w:r w:rsidDel="00000000" w:rsidR="00000000" w:rsidRPr="00000000">
        <w:rPr>
          <w:rtl w:val="0"/>
        </w:rPr>
        <w:t xml:space="preserve">The implementation is capability-oriented rather than a uniform object hierarchy, so Table 8 names the real classes and module-level operations that own each design responsibility.</w:t>
      </w:r>
    </w:p>
    <w:p w:rsidR="00000000" w:rsidDel="00000000" w:rsidP="00000000" w:rsidRDefault="00000000" w:rsidRPr="00000000" w14:paraId="000002AD">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8: Design classes and their implementing modules</w:t>
      </w:r>
    </w:p>
    <w:tbl>
      <w:tblPr>
        <w:tblStyle w:val="Table9"/>
        <w:tblW w:w="901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2"/>
        <w:gridCol w:w="2163"/>
        <w:gridCol w:w="2524"/>
        <w:gridCol w:w="2704"/>
        <w:tblGridChange w:id="0">
          <w:tblGrid>
            <w:gridCol w:w="1622"/>
            <w:gridCol w:w="2163"/>
            <w:gridCol w:w="2524"/>
            <w:gridCol w:w="2704"/>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AE">
            <w:pPr>
              <w:spacing w:after="60" w:lineRule="auto"/>
              <w:jc w:val="center"/>
              <w:rPr/>
            </w:pPr>
            <w:r w:rsidDel="00000000" w:rsidR="00000000" w:rsidRPr="00000000">
              <w:rPr>
                <w:b w:val="1"/>
                <w:bCs w:val="1"/>
                <w:color w:val="ffffff"/>
                <w:sz w:val="18"/>
                <w:szCs w:val="18"/>
                <w:rtl w:val="0"/>
              </w:rPr>
              <w:t xml:space="preserve">Design class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AF">
            <w:pPr>
              <w:spacing w:after="60" w:lineRule="auto"/>
              <w:jc w:val="center"/>
              <w:rPr/>
            </w:pPr>
            <w:r w:rsidDel="00000000" w:rsidR="00000000" w:rsidRPr="00000000">
              <w:rPr>
                <w:b w:val="1"/>
                <w:bCs w:val="1"/>
                <w:color w:val="ffffff"/>
                <w:sz w:val="18"/>
                <w:szCs w:val="18"/>
                <w:rtl w:val="0"/>
              </w:rPr>
              <w:t xml:space="preserve">Module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B0">
            <w:pPr>
              <w:spacing w:after="60" w:lineRule="auto"/>
              <w:jc w:val="center"/>
              <w:rPr/>
            </w:pPr>
            <w:r w:rsidDel="00000000" w:rsidR="00000000" w:rsidRPr="00000000">
              <w:rPr>
                <w:b w:val="1"/>
                <w:bCs w:val="1"/>
                <w:color w:val="ffffff"/>
                <w:sz w:val="18"/>
                <w:szCs w:val="18"/>
                <w:rtl w:val="0"/>
              </w:rPr>
              <w:t xml:space="preserve">Key operations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B1">
            <w:pPr>
              <w:spacing w:after="60" w:lineRule="auto"/>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2">
            <w:pPr>
              <w:spacing w:after="60" w:lineRule="auto"/>
              <w:jc w:val="left"/>
              <w:rPr/>
            </w:pPr>
            <w:r w:rsidDel="00000000" w:rsidR="00000000" w:rsidRPr="00000000">
              <w:rPr>
                <w:b w:val="0"/>
                <w:bCs w:val="0"/>
                <w:sz w:val="18"/>
                <w:szCs w:val="18"/>
                <w:rtl w:val="0"/>
              </w:rPr>
              <w:t xml:space="preserve">CarbonAssetEngine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3">
            <w:pPr>
              <w:spacing w:after="60" w:lineRule="auto"/>
              <w:jc w:val="left"/>
              <w:rPr/>
            </w:pPr>
            <w:r w:rsidDel="00000000" w:rsidR="00000000" w:rsidRPr="00000000">
              <w:rPr>
                <w:sz w:val="18"/>
                <w:szCs w:val="18"/>
                <w:rtl w:val="0"/>
              </w:rPr>
              <w:t xml:space="preserve">src/carbon/rice.py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4">
            <w:pPr>
              <w:spacing w:after="60" w:lineRule="auto"/>
              <w:jc w:val="left"/>
              <w:rPr/>
            </w:pPr>
            <w:r w:rsidDel="00000000" w:rsidR="00000000" w:rsidRPr="00000000">
              <w:rPr>
                <w:sz w:val="18"/>
                <w:szCs w:val="18"/>
                <w:rtl w:val="0"/>
              </w:rPr>
              <w:t xml:space="preserv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5">
            <w:pPr>
              <w:spacing w:after="60" w:lineRule="auto"/>
              <w:jc w:val="left"/>
              <w:rPr/>
            </w:pPr>
            <w:r w:rsidDel="00000000" w:rsidR="00000000" w:rsidRPr="00000000">
              <w:rPr>
                <w:sz w:val="18"/>
                <w:szCs w:val="18"/>
                <w:rtl w:val="0"/>
              </w:rPr>
              <w:t xml:space="preserve">Scoped VM0051 v1.1 QA3 rice result, intermediates, hard gates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6">
            <w:pPr>
              <w:spacing w:after="60" w:lineRule="auto"/>
              <w:jc w:val="left"/>
              <w:rPr/>
            </w:pPr>
            <w:r w:rsidDel="00000000" w:rsidR="00000000" w:rsidRPr="00000000">
              <w:rPr>
                <w:b w:val="0"/>
                <w:bCs w:val="0"/>
                <w:sz w:val="18"/>
                <w:szCs w:val="18"/>
                <w:rtl w:val="0"/>
              </w:rPr>
              <w:t xml:space="preserve">AlmCarbonEngine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7">
            <w:pPr>
              <w:spacing w:after="60" w:lineRule="auto"/>
              <w:jc w:val="left"/>
              <w:rPr/>
            </w:pPr>
            <w:r w:rsidDel="00000000" w:rsidR="00000000" w:rsidRPr="00000000">
              <w:rPr>
                <w:sz w:val="18"/>
                <w:szCs w:val="18"/>
                <w:rtl w:val="0"/>
              </w:rPr>
              <w:t xml:space="preserve">src/carbon/alm.py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8">
            <w:pPr>
              <w:spacing w:after="60" w:lineRule="auto"/>
              <w:jc w:val="left"/>
              <w:rPr/>
            </w:pPr>
            <w:r w:rsidDel="00000000" w:rsidR="00000000" w:rsidRPr="00000000">
              <w:rPr>
                <w:sz w:val="18"/>
                <w:szCs w:val="18"/>
                <w:rtl w:val="0"/>
              </w:rPr>
              <w:t xml:space="preserv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9">
            <w:pPr>
              <w:spacing w:after="60" w:lineRule="auto"/>
              <w:jc w:val="left"/>
              <w:rPr/>
            </w:pPr>
            <w:r w:rsidDel="00000000" w:rsidR="00000000" w:rsidRPr="00000000">
              <w:rPr>
                <w:sz w:val="18"/>
                <w:szCs w:val="18"/>
                <w:rtl w:val="0"/>
              </w:rPr>
              <w:t xml:space="preserve">Scoped VM0042 v2.2 SOC/non-SOC terms, uncertainty, buffer, blocking flags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A">
            <w:pPr>
              <w:spacing w:after="60" w:lineRule="auto"/>
              <w:jc w:val="left"/>
              <w:rPr/>
            </w:pPr>
            <w:r w:rsidDel="00000000" w:rsidR="00000000" w:rsidRPr="00000000">
              <w:rPr>
                <w:b w:val="0"/>
                <w:bCs w:val="0"/>
                <w:sz w:val="18"/>
                <w:szCs w:val="18"/>
                <w:rtl w:val="0"/>
              </w:rPr>
              <w:t xml:space="preserve">SpatialDataEngine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B">
            <w:pPr>
              <w:spacing w:after="60" w:lineRule="auto"/>
              <w:jc w:val="left"/>
              <w:rPr/>
            </w:pPr>
            <w:r w:rsidDel="00000000" w:rsidR="00000000" w:rsidRPr="00000000">
              <w:rPr>
                <w:sz w:val="18"/>
                <w:szCs w:val="18"/>
                <w:rtl w:val="0"/>
              </w:rPr>
              <w:t xml:space="preserve">src/signals/earth_engine.py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C">
            <w:pPr>
              <w:spacing w:after="60" w:lineRule="auto"/>
              <w:jc w:val="left"/>
              <w:rPr/>
            </w:pPr>
            <w:r w:rsidDel="00000000" w:rsidR="00000000" w:rsidRPr="00000000">
              <w:rPr>
                <w:sz w:val="18"/>
                <w:szCs w:val="18"/>
                <w:rtl w:val="0"/>
              </w:rPr>
              <w:t xml:space="preserve">extract_clean_timeseries()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D">
            <w:pPr>
              <w:spacing w:after="60" w:lineRule="auto"/>
              <w:jc w:val="left"/>
              <w:rPr/>
            </w:pPr>
            <w:r w:rsidDel="00000000" w:rsidR="00000000" w:rsidRPr="00000000">
              <w:rPr>
                <w:sz w:val="18"/>
                <w:szCs w:val="18"/>
                <w:rtl w:val="0"/>
              </w:rPr>
              <w:t xml:space="preserve">Sentinel-1 VV/VH, cross-ratio and RVI series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E">
            <w:pPr>
              <w:spacing w:after="60" w:lineRule="auto"/>
              <w:jc w:val="left"/>
              <w:rPr/>
            </w:pPr>
            <w:r w:rsidDel="00000000" w:rsidR="00000000" w:rsidRPr="00000000">
              <w:rPr>
                <w:b w:val="0"/>
                <w:bCs w:val="0"/>
                <w:sz w:val="18"/>
                <w:szCs w:val="18"/>
                <w:rtl w:val="0"/>
              </w:rPr>
              <w:t xml:space="preserve">AdaptiveAWDGate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F">
            <w:pPr>
              <w:spacing w:after="60" w:lineRule="auto"/>
              <w:jc w:val="left"/>
              <w:rPr/>
            </w:pPr>
            <w:r w:rsidDel="00000000" w:rsidR="00000000" w:rsidRPr="00000000">
              <w:rPr>
                <w:sz w:val="18"/>
                <w:szCs w:val="18"/>
                <w:rtl w:val="0"/>
              </w:rPr>
              <w:t xml:space="preserve">src/signals/threshold_gate.py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0">
            <w:pPr>
              <w:spacing w:after="60" w:lineRule="auto"/>
              <w:jc w:val="left"/>
              <w:rPr/>
            </w:pPr>
            <w:r w:rsidDel="00000000" w:rsidR="00000000" w:rsidRPr="00000000">
              <w:rPr>
                <w:sz w:val="18"/>
                <w:szCs w:val="18"/>
                <w:rtl w:val="0"/>
              </w:rPr>
              <w:t xml:space="preserve">analyze_irrigation_behavior(), extract_phenology()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1">
            <w:pPr>
              <w:spacing w:after="60" w:lineRule="auto"/>
              <w:jc w:val="left"/>
              <w:rPr/>
            </w:pPr>
            <w:r w:rsidDel="00000000" w:rsidR="00000000" w:rsidRPr="00000000">
              <w:rPr>
                <w:sz w:val="18"/>
                <w:szCs w:val="18"/>
                <w:rtl w:val="0"/>
              </w:rPr>
              <w:t xml:space="preserve">Flood/drydown and sowing/harvest indicators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2">
            <w:pPr>
              <w:spacing w:after="60" w:lineRule="auto"/>
              <w:jc w:val="left"/>
              <w:rPr/>
            </w:pPr>
            <w:r w:rsidDel="00000000" w:rsidR="00000000" w:rsidRPr="00000000">
              <w:rPr>
                <w:b w:val="0"/>
                <w:bCs w:val="0"/>
                <w:sz w:val="18"/>
                <w:szCs w:val="18"/>
                <w:rtl w:val="0"/>
              </w:rPr>
              <w:t xml:space="preserve">Snapshot &amp;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3">
            <w:pPr>
              <w:spacing w:after="60" w:lineRule="auto"/>
              <w:jc w:val="left"/>
              <w:rPr/>
            </w:pPr>
            <w:r w:rsidDel="00000000" w:rsidR="00000000" w:rsidRPr="00000000">
              <w:rPr>
                <w:sz w:val="18"/>
                <w:szCs w:val="18"/>
                <w:rtl w:val="0"/>
              </w:rPr>
              <w:t xml:space="preserve">src/carbon/snapshot.py, calculations.py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4">
            <w:pPr>
              <w:spacing w:after="60" w:lineRule="auto"/>
              <w:jc w:val="left"/>
              <w:rPr/>
            </w:pPr>
            <w:r w:rsidDel="00000000" w:rsidR="00000000" w:rsidRPr="00000000">
              <w:rPr>
                <w:sz w:val="18"/>
                <w:szCs w:val="18"/>
                <w:rtl w:val="0"/>
              </w:rPr>
              <w:t xml:space="preserve">build_snapshot(), commit_calculation()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5">
            <w:pPr>
              <w:spacing w:after="60" w:lineRule="auto"/>
              <w:jc w:val="left"/>
              <w:rPr/>
            </w:pPr>
            <w:r w:rsidDel="00000000" w:rsidR="00000000" w:rsidRPr="00000000">
              <w:rPr>
                <w:sz w:val="18"/>
                <w:szCs w:val="18"/>
                <w:rtl w:val="0"/>
              </w:rPr>
              <w:t xml:space="preserve">Frozen context; idempotent immutable versions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6">
            <w:pPr>
              <w:spacing w:after="60" w:lineRule="auto"/>
              <w:jc w:val="left"/>
              <w:rPr/>
            </w:pPr>
            <w:r w:rsidDel="00000000" w:rsidR="00000000" w:rsidRPr="00000000">
              <w:rPr>
                <w:b w:val="0"/>
                <w:bCs w:val="0"/>
                <w:sz w:val="18"/>
                <w:szCs w:val="18"/>
                <w:rtl w:val="0"/>
              </w:rPr>
              <w:t xml:space="preserve">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7">
            <w:pPr>
              <w:spacing w:after="60" w:lineRule="auto"/>
              <w:jc w:val="left"/>
              <w:rPr/>
            </w:pPr>
            <w:r w:rsidDel="00000000" w:rsidR="00000000" w:rsidRPr="00000000">
              <w:rPr>
                <w:sz w:val="18"/>
                <w:szCs w:val="18"/>
                <w:rtl w:val="0"/>
              </w:rPr>
              <w:t xml:space="preserve">src/methodology/readiness.py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8">
            <w:pPr>
              <w:spacing w:after="60" w:lineRule="auto"/>
              <w:jc w:val="left"/>
              <w:rPr/>
            </w:pPr>
            <w:r w:rsidDel="00000000" w:rsidR="00000000" w:rsidRPr="00000000">
              <w:rPr>
                <w:sz w:val="18"/>
                <w:szCs w:val="18"/>
                <w:rtl w:val="0"/>
              </w:rPr>
              <w:t xml:space="preserve">build_readiness_checklist()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9">
            <w:pPr>
              <w:spacing w:after="60" w:lineRule="auto"/>
              <w:jc w:val="left"/>
              <w:rPr/>
            </w:pPr>
            <w:r w:rsidDel="00000000" w:rsidR="00000000" w:rsidRPr="00000000">
              <w:rPr>
                <w:sz w:val="18"/>
                <w:szCs w:val="18"/>
                <w:rtl w:val="0"/>
              </w:rPr>
              <w:t xml:space="preserve">Requirement statuses and bundle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A">
            <w:pPr>
              <w:spacing w:after="60" w:lineRule="auto"/>
              <w:jc w:val="left"/>
              <w:rPr/>
            </w:pPr>
            <w:r w:rsidDel="00000000" w:rsidR="00000000" w:rsidRPr="00000000">
              <w:rPr>
                <w:b w:val="0"/>
                <w:bCs w:val="0"/>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B">
            <w:pPr>
              <w:spacing w:after="60" w:lineRule="auto"/>
              <w:jc w:val="left"/>
              <w:rPr/>
            </w:pPr>
            <w:r w:rsidDel="00000000" w:rsidR="00000000" w:rsidRPr="00000000">
              <w:rPr>
                <w:sz w:val="18"/>
                <w:szCs w:val="18"/>
                <w:rtl w:val="0"/>
              </w:rPr>
              <w:t xml:space="preserve">src/projects/reviews.py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C">
            <w:pPr>
              <w:spacing w:after="60" w:lineRule="auto"/>
              <w:jc w:val="left"/>
              <w:rPr/>
            </w:pPr>
            <w:r w:rsidDel="00000000" w:rsidR="00000000" w:rsidRPr="00000000">
              <w:rPr>
                <w:sz w:val="18"/>
                <w:szCs w:val="18"/>
                <w:rtl w:val="0"/>
              </w:rPr>
              <w:t xml:space="preserve">create_submission(), transition()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D">
            <w:pPr>
              <w:spacing w:after="60" w:lineRule="auto"/>
              <w:jc w:val="left"/>
              <w:rPr/>
            </w:pPr>
            <w:r w:rsidDel="00000000" w:rsidR="00000000" w:rsidRPr="00000000">
              <w:rPr>
                <w:sz w:val="18"/>
                <w:szCs w:val="18"/>
                <w:rtl w:val="0"/>
              </w:rPr>
              <w:t xml:space="preserve">Version-pinned, guarded review transitions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E">
            <w:pPr>
              <w:spacing w:after="60" w:lineRule="auto"/>
              <w:jc w:val="left"/>
              <w:rPr/>
            </w:pPr>
            <w:r w:rsidDel="00000000" w:rsidR="00000000" w:rsidRPr="00000000">
              <w:rPr>
                <w:b w:val="0"/>
                <w:bCs w:val="0"/>
                <w:sz w:val="18"/>
                <w:szCs w:val="18"/>
                <w:rtl w:val="0"/>
              </w:rPr>
              <w:t xml:space="preserve">Durable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F">
            <w:pPr>
              <w:spacing w:after="60" w:lineRule="auto"/>
              <w:jc w:val="left"/>
              <w:rPr/>
            </w:pPr>
            <w:r w:rsidDel="00000000" w:rsidR="00000000" w:rsidRPr="00000000">
              <w:rPr>
                <w:sz w:val="18"/>
                <w:szCs w:val="18"/>
                <w:rtl w:val="0"/>
              </w:rPr>
              <w:t xml:space="preserve">src/jobs/queue.py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0">
            <w:pPr>
              <w:spacing w:after="60" w:lineRule="auto"/>
              <w:jc w:val="left"/>
              <w:rPr/>
            </w:pPr>
            <w:r w:rsidDel="00000000" w:rsidR="00000000" w:rsidRPr="00000000">
              <w:rPr>
                <w:sz w:val="18"/>
                <w:szCs w:val="18"/>
                <w:rtl w:val="0"/>
              </w:rPr>
              <w:t xml:space="preserve">create_job(), claim_next_job(), fail_job()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1">
            <w:pPr>
              <w:spacing w:after="60" w:lineRule="auto"/>
              <w:jc w:val="left"/>
              <w:rPr/>
            </w:pPr>
            <w:r w:rsidDel="00000000" w:rsidR="00000000" w:rsidRPr="00000000">
              <w:rPr>
                <w:sz w:val="18"/>
                <w:szCs w:val="18"/>
                <w:rtl w:val="0"/>
              </w:rPr>
              <w:t xml:space="preserve">Persisted job lifecycle, lease, retry, cancel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2">
            <w:pPr>
              <w:spacing w:after="60" w:lineRule="auto"/>
              <w:jc w:val="left"/>
              <w:rPr/>
            </w:pPr>
            <w:r w:rsidDel="00000000" w:rsidR="00000000" w:rsidRPr="00000000">
              <w:rPr>
                <w:b w:val="0"/>
                <w:bCs w:val="0"/>
                <w:sz w:val="18"/>
                <w:szCs w:val="18"/>
                <w:rtl w:val="0"/>
              </w:rPr>
              <w:t xml:space="preserve">AttachmentStorage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3">
            <w:pPr>
              <w:spacing w:after="60" w:lineRule="auto"/>
              <w:jc w:val="left"/>
              <w:rPr/>
            </w:pPr>
            <w:r w:rsidDel="00000000" w:rsidR="00000000" w:rsidRPr="00000000">
              <w:rPr>
                <w:sz w:val="18"/>
                <w:szCs w:val="18"/>
                <w:rtl w:val="0"/>
              </w:rPr>
              <w:t xml:space="preserve">src/persistence/storage.py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4">
            <w:pPr>
              <w:spacing w:after="60" w:lineRule="auto"/>
              <w:jc w:val="left"/>
              <w:rPr/>
            </w:pPr>
            <w:r w:rsidDel="00000000" w:rsidR="00000000" w:rsidRPr="00000000">
              <w:rPr>
                <w:sz w:val="18"/>
                <w:szCs w:val="18"/>
                <w:rtl w:val="0"/>
              </w:rPr>
              <w:t xml:space="preserve">save(), open(), delete()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5">
            <w:pPr>
              <w:spacing w:after="60" w:lineRule="auto"/>
              <w:jc w:val="left"/>
              <w:rPr/>
            </w:pPr>
            <w:r w:rsidDel="00000000" w:rsidR="00000000" w:rsidRPr="00000000">
              <w:rPr>
                <w:sz w:val="18"/>
                <w:szCs w:val="18"/>
                <w:rtl w:val="0"/>
              </w:rPr>
              <w:t xml:space="preserve">Private local or S3-compatible artifacts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6">
            <w:pPr>
              <w:spacing w:after="60" w:lineRule="auto"/>
              <w:jc w:val="left"/>
              <w:rPr/>
            </w:pPr>
            <w:r w:rsidDel="00000000" w:rsidR="00000000" w:rsidRPr="00000000">
              <w:rPr>
                <w:b w:val="0"/>
                <w:bCs w:val="0"/>
                <w:sz w:val="18"/>
                <w:szCs w:val="18"/>
                <w:rtl w:val="0"/>
              </w:rPr>
              <w:t xml:space="preserve">AI packet &amp; validator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7">
            <w:pPr>
              <w:spacing w:after="60" w:lineRule="auto"/>
              <w:jc w:val="left"/>
              <w:rPr/>
            </w:pPr>
            <w:r w:rsidDel="00000000" w:rsidR="00000000" w:rsidRPr="00000000">
              <w:rPr>
                <w:sz w:val="18"/>
                <w:szCs w:val="18"/>
                <w:rtl w:val="0"/>
              </w:rPr>
              <w:t xml:space="preserve">src/ai/packets.py, validate.py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8">
            <w:pPr>
              <w:spacing w:after="60" w:lineRule="auto"/>
              <w:jc w:val="left"/>
              <w:rPr/>
            </w:pPr>
            <w:r w:rsidDel="00000000" w:rsidR="00000000" w:rsidRPr="00000000">
              <w:rPr>
                <w:sz w:val="18"/>
                <w:szCs w:val="18"/>
                <w:rtl w:val="0"/>
              </w:rPr>
              <w:t xml:space="preserve">build_packet(), validate_response()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9">
            <w:pPr>
              <w:spacing w:after="60" w:lineRule="auto"/>
              <w:jc w:val="left"/>
              <w:rPr/>
            </w:pPr>
            <w:r w:rsidDel="00000000" w:rsidR="00000000" w:rsidRPr="00000000">
              <w:rPr>
                <w:sz w:val="18"/>
                <w:szCs w:val="18"/>
                <w:rtl w:val="0"/>
              </w:rPr>
              <w:t xml:space="preserve">Bounded context; server-side output checks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A">
            <w:pPr>
              <w:spacing w:after="60" w:lineRule="auto"/>
              <w:jc w:val="left"/>
              <w:rPr/>
            </w:pPr>
            <w:r w:rsidDel="00000000" w:rsidR="00000000" w:rsidRPr="00000000">
              <w:rPr>
                <w:b w:val="0"/>
                <w:bCs w:val="0"/>
                <w:sz w:val="18"/>
                <w:szCs w:val="18"/>
                <w:rtl w:val="0"/>
              </w:rPr>
              <w:t xml:space="preserve">Reporting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B">
            <w:pPr>
              <w:spacing w:after="60" w:lineRule="auto"/>
              <w:jc w:val="left"/>
              <w:rPr/>
            </w:pPr>
            <w:r w:rsidDel="00000000" w:rsidR="00000000" w:rsidRPr="00000000">
              <w:rPr>
                <w:sz w:val="18"/>
                <w:szCs w:val="18"/>
                <w:rtl w:val="0"/>
              </w:rPr>
              <w:t xml:space="preserve">src/reporting/reports.py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C">
            <w:pPr>
              <w:spacing w:after="60" w:lineRule="auto"/>
              <w:jc w:val="left"/>
              <w:rPr/>
            </w:pPr>
            <w:r w:rsidDel="00000000" w:rsidR="00000000" w:rsidRPr="00000000">
              <w:rPr>
                <w:sz w:val="18"/>
                <w:szCs w:val="18"/>
                <w:rtl w:val="0"/>
              </w:rPr>
              <w:t xml:space="preserve">report generators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D">
            <w:pPr>
              <w:spacing w:after="60" w:lineRule="auto"/>
              <w:jc w:val="left"/>
              <w:rPr/>
            </w:pPr>
            <w:r w:rsidDel="00000000" w:rsidR="00000000" w:rsidRPr="00000000">
              <w:rPr>
                <w:sz w:val="18"/>
                <w:szCs w:val="18"/>
                <w:rtl w:val="0"/>
              </w:rPr>
              <w:t xml:space="preserve">Legacy and snapshot-backed exports</w:t>
            </w:r>
            <w:r w:rsidDel="00000000" w:rsidR="00000000" w:rsidRPr="00000000">
              <w:rPr>
                <w:rtl w:val="0"/>
              </w:rPr>
            </w:r>
          </w:p>
        </w:tc>
      </w:tr>
    </w:tbl>
    <w:p w:rsidR="00000000" w:rsidDel="00000000" w:rsidP="00000000" w:rsidRDefault="00000000" w:rsidRPr="00000000" w14:paraId="000002DE">
      <w:pPr>
        <w:keepNext w:val="1"/>
        <w:spacing w:after="80" w:before="180" w:lineRule="auto"/>
        <w:rPr/>
      </w:pPr>
      <w:r w:rsidDel="00000000" w:rsidR="00000000" w:rsidRPr="00000000">
        <w:rPr>
          <w:rtl w:val="0"/>
        </w:rPr>
        <w:t>Browser requests take a separate route. frontend/lib/api.ts calls the Next.js catch-all API proxy, which reads the httpOnly session on the server and forwards an authenticated request to FastAPI. Browser state is never trusted for accounting or authorization.</w:t>
      </w:r>
    </w:p>
    <w:p w:rsidR="00000000" w:rsidDel="00000000" w:rsidP="00000000" w:rsidRDefault="00000000" w:rsidRPr="00000000" w14:paraId="000002DF">
      <w:pPr>
        <w:pStyle w:val="Heading1"/>
        <w:keepNext w:val="1"/>
        <w:spacing w:after="160" w:before="400" w:lineRule="auto"/>
        <w:rPr/>
      </w:pPr>
      <w:r w:rsidDel="00000000" w:rsidR="00000000" w:rsidRPr="00000000">
        <w:rPr>
          <w:rtl w:val="0"/>
        </w:rPr>
        <w:t xml:space="preserve">7. Architectural Design</w:t>
      </w:r>
    </w:p>
    <w:p w:rsidR="00000000" w:rsidDel="00000000" w:rsidP="00000000" w:rsidRDefault="00000000" w:rsidRPr="00000000" w14:paraId="000002E0">
      <w:pPr>
        <w:pStyle w:val="Heading2"/>
        <w:keepNext w:val="1"/>
        <w:spacing w:after="120" w:before="240" w:lineRule="auto"/>
        <w:rPr/>
      </w:pPr>
      <w:r w:rsidDel="00000000" w:rsidR="00000000" w:rsidRPr="00000000">
        <w:rPr>
          <w:rtl w:val="0"/>
        </w:rPr>
        <w:t xml:space="preserve">7.1 Architectural Context Diagram</w:t>
      </w:r>
    </w:p>
    <w:p w:rsidR="00000000" w:rsidDel="00000000" w:rsidP="00000000" w:rsidRDefault="00000000" w:rsidRPr="00000000" w14:paraId="000002E1">
      <w:pPr>
        <w:spacing w:after="60" w:before="0" w:line="276" w:lineRule="auto"/>
        <w:jc w:val="both"/>
        <w:rPr/>
      </w:pPr>
      <w:r w:rsidDel="00000000" w:rsidR="00000000" w:rsidRPr="00000000">
        <w:rPr>
          <w:rtl w:val="0"/>
        </w:rPr>
        <w:t>The architectural context diagram (ACD) [17] in Fig 11 shows the systems around Terra-Audit. Superordinate systems use its output: VVB validation/verification and the Verra registry receive exported evidence packages but are not part of the system. Subordinate systems are the ones Terra-Audit depends on: Google Earth Engine, the AI providers, the Brevo email API, the relational database and object storage. Peers exchange data at the same level; here these are farm production spreadsheets imported as CSV and Verra methodology documents loaded into the methodology library. The actors are the human users.</w:t>
      </w:r>
    </w:p>
    <w:p w:rsidR="00000000" w:rsidDel="00000000" w:rsidP="00000000" w:rsidRDefault="00000000" w:rsidRPr="00000000" w14:paraId="000002E2">
      <w:pPr>
        <w:keepNext w:val="1"/>
        <w:spacing w:after="0" w:before="0" w:line="240" w:lineRule="auto"/>
        <w:jc w:val="center"/>
        <w:rPr>
          <w:sz w:val="2"/>
          <w:szCs w:val="2"/>
        </w:rPr>
      </w:pPr>
      <w:r w:rsidDel="00000000" w:rsidR="00000000" w:rsidRPr="00000000">
        <w:rPr/>
        <w:drawing>
          <wp:inline distB="114300" distT="114300" distL="114300" distR="114300">
            <wp:extent cx="5727192" cy="3325368"/>
            <wp:effectExtent b="0" l="0" r="0" t="0"/>
            <wp:docPr id="2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27192" cy="3325368"/>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0"/>
        <w:keepLines w:val="1"/>
        <w:spacing w:after="80" w:before="40" w:lineRule="auto"/>
        <w:jc w:val="center"/>
        <w:rPr/>
      </w:pPr>
      <w:r w:rsidDel="00000000" w:rsidR="00000000" w:rsidRPr="00000000">
        <w:rPr>
          <w:b w:val="1"/>
          <w:bCs w:val="1"/>
          <w:i w:val="1"/>
          <w:iCs w:val="1"/>
          <w:sz w:val="20"/>
          <w:szCs w:val="20"/>
          <w:rtl w:val="0"/>
        </w:rPr>
        <w:t xml:space="preserve">Fig 11: Architectural context diagram (ACD) of Terra-Audit.</w:t>
      </w:r>
      <w:r w:rsidDel="00000000" w:rsidR="00000000" w:rsidRPr="00000000">
        <w:rPr>
          <w:rtl w:val="0"/>
        </w:rPr>
      </w:r>
    </w:p>
    <w:p w:rsidR="00000000" w:rsidDel="00000000" w:rsidP="00000000" w:rsidRDefault="00000000" w:rsidRPr="00000000" w14:paraId="000002E4">
      <w:pPr>
        <w:pStyle w:val="Heading2"/>
        <w:keepNext w:val="1"/>
        <w:spacing w:after="120" w:before="240" w:lineRule="auto"/>
        <w:rPr/>
      </w:pPr>
      <w:r w:rsidDel="00000000" w:rsidR="00000000" w:rsidRPr="00000000">
        <w:rPr>
          <w:rtl w:val="0"/>
        </w:rPr>
        <w:t xml:space="preserve">7.2 Defining Archetypes</w:t>
      </w:r>
    </w:p>
    <w:p w:rsidR="00000000" w:rsidDel="00000000" w:rsidP="00000000" w:rsidRDefault="00000000" w:rsidRPr="00000000" w14:paraId="000002E5">
      <w:pPr>
        <w:spacing w:after="60" w:before="0" w:line="276" w:lineRule="auto"/>
        <w:jc w:val="both"/>
        <w:rPr/>
      </w:pPr>
      <w:r w:rsidDel="00000000" w:rsidR="00000000" w:rsidRPr="00000000">
        <w:rPr>
          <w:rtl w:val="0"/>
        </w:rPr>
        <w:t>Two archetypes shape the system. The application as a whole is layered (Fig 12): presentation, application/API, domain and infrastructure, with each layer calling only the one below it, and the accounting logic sits in the domain layer. The rice signal path is a pipe-and-filter pipeline (Fig 13). Each filter transforms the Sentinel-1 series and hands it to the next one, which makes every stage easy to test on its own; on a cache hit the acquisition stage is skipped.</w:t>
      </w:r>
    </w:p>
    <w:p w:rsidR="00000000" w:rsidDel="00000000" w:rsidP="00000000" w:rsidRDefault="00000000" w:rsidRPr="00000000" w14:paraId="000002E6">
      <w:pPr>
        <w:keepNext w:val="1"/>
        <w:spacing w:after="0" w:before="0" w:line="240" w:lineRule="auto"/>
        <w:jc w:val="center"/>
        <w:rPr>
          <w:sz w:val="2"/>
          <w:szCs w:val="2"/>
        </w:rPr>
      </w:pPr>
      <w:r w:rsidDel="00000000" w:rsidR="00000000" w:rsidRPr="00000000">
        <w:rPr/>
        <w:drawing>
          <wp:inline distB="114300" distT="114300" distL="114300" distR="114300">
            <wp:extent cx="5727192" cy="3477768"/>
            <wp:effectExtent b="0" l="0" r="0" t="0"/>
            <wp:docPr id="25"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27192" cy="3477768"/>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keepNext w:val="0"/>
        <w:keepLines w:val="1"/>
        <w:spacing w:after="80" w:before="40" w:lineRule="auto"/>
        <w:jc w:val="center"/>
        <w:rPr/>
      </w:pPr>
      <w:r w:rsidDel="00000000" w:rsidR="00000000" w:rsidRPr="00000000">
        <w:rPr>
          <w:b w:val="1"/>
          <w:bCs w:val="1"/>
          <w:i w:val="1"/>
          <w:iCs w:val="1"/>
          <w:sz w:val="20"/>
          <w:szCs w:val="20"/>
          <w:rtl w:val="0"/>
        </w:rPr>
        <w:t xml:space="preserve">Fig 12: Layered architecture archetype instantiated for Terra-Audit.</w:t>
      </w:r>
      <w:r w:rsidDel="00000000" w:rsidR="00000000" w:rsidRPr="00000000">
        <w:rPr>
          <w:rtl w:val="0"/>
        </w:rPr>
      </w:r>
    </w:p>
    <w:p w:rsidR="00000000" w:rsidDel="00000000" w:rsidP="00000000" w:rsidRDefault="00000000" w:rsidRPr="00000000" w14:paraId="000002E8">
      <w:pPr>
        <w:keepNext w:val="1"/>
        <w:spacing w:after="0" w:before="0" w:line="240" w:lineRule="auto"/>
        <w:jc w:val="center"/>
        <w:rPr>
          <w:sz w:val="2"/>
          <w:szCs w:val="2"/>
        </w:rPr>
      </w:pPr>
      <w:r w:rsidDel="00000000" w:rsidR="00000000" w:rsidRPr="00000000">
        <w:rPr/>
        <w:drawing>
          <wp:inline distB="114300" distT="114300" distL="114300" distR="114300">
            <wp:extent cx="5727192" cy="3325368"/>
            <wp:effectExtent b="0" l="0" r="0" t="0"/>
            <wp:docPr id="26"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727192" cy="3325368"/>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keepNext w:val="0"/>
        <w:keepLines w:val="1"/>
        <w:spacing w:after="80" w:before="40" w:lineRule="auto"/>
        <w:jc w:val="center"/>
        <w:rPr/>
      </w:pPr>
      <w:r w:rsidDel="00000000" w:rsidR="00000000" w:rsidRPr="00000000">
        <w:rPr>
          <w:b w:val="1"/>
          <w:bCs w:val="1"/>
          <w:i w:val="1"/>
          <w:iCs w:val="1"/>
          <w:sz w:val="20"/>
          <w:szCs w:val="20"/>
          <w:rtl w:val="0"/>
        </w:rPr>
        <w:t xml:space="preserve">Fig 13: Pipe-and-filter archetype: the Sentinel-1 signal-processing pipeline of the rice AWD pathway.</w:t>
      </w:r>
      <w:r w:rsidDel="00000000" w:rsidR="00000000" w:rsidRPr="00000000">
        <w:rPr>
          <w:rtl w:val="0"/>
        </w:rPr>
      </w:r>
    </w:p>
    <w:p w:rsidR="00000000" w:rsidDel="00000000" w:rsidP="00000000" w:rsidRDefault="00000000" w:rsidRPr="00000000" w14:paraId="000002EA">
      <w:pPr>
        <w:pStyle w:val="Heading2"/>
        <w:keepNext w:val="1"/>
        <w:spacing w:after="120" w:before="240" w:lineRule="auto"/>
        <w:rPr/>
      </w:pPr>
      <w:r w:rsidDel="00000000" w:rsidR="00000000" w:rsidRPr="00000000">
        <w:rPr>
          <w:rtl w:val="0"/>
        </w:rPr>
        <w:t xml:space="preserve">7.3 Top-Level Components</w:t>
      </w:r>
    </w:p>
    <w:p w:rsidR="00000000" w:rsidDel="00000000" w:rsidP="00000000" w:rsidRDefault="00000000" w:rsidRPr="00000000" w14:paraId="000002EB">
      <w:pPr>
        <w:spacing w:after="60" w:before="0" w:line="276" w:lineRule="auto"/>
        <w:jc w:val="both"/>
        <w:rPr/>
      </w:pPr>
      <w:r w:rsidDel="00000000" w:rsidR="00000000" w:rsidRPr="00000000">
        <w:rPr>
          <w:rtl w:val="0"/>
        </w:rPr>
        <w:t>Fig 14 shows the top-level components that come out of these archetypes. The Next.js frontend talks to FastAPI through an authenticated server-side proxy. FastAPI routers call shared Python domain modules. Long-running signal and AI tasks are written to a queue in the database and picked up by a separate worker. Table 9 lists the responsibility of each component.</w:t>
      </w:r>
    </w:p>
    <w:p w:rsidR="00000000" w:rsidDel="00000000" w:rsidP="00000000" w:rsidRDefault="00000000" w:rsidRPr="00000000" w14:paraId="000002EC">
      <w:pPr>
        <w:keepNext w:val="1"/>
        <w:spacing w:after="0" w:before="0" w:line="240" w:lineRule="auto"/>
        <w:jc w:val="center"/>
        <w:rPr>
          <w:sz w:val="2"/>
          <w:szCs w:val="2"/>
        </w:rPr>
      </w:pPr>
      <w:r w:rsidDel="00000000" w:rsidR="00000000" w:rsidRPr="00000000">
        <w:rPr/>
        <w:drawing>
          <wp:inline distB="114300" distT="114300" distL="114300" distR="114300">
            <wp:extent cx="5727192" cy="5105400"/>
            <wp:effectExtent b="0" l="0" r="0" t="0"/>
            <wp:docPr id="27"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27192"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14: Top-level component diagram of Terra-Audit.</w:t>
      </w:r>
    </w:p>
    <w:p w:rsidR="00000000" w:rsidDel="00000000" w:rsidP="00000000" w:rsidRDefault="00000000" w:rsidRPr="00000000" w14:paraId="000002EE">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9: Component responsibilities</w:t>
      </w:r>
    </w:p>
    <w:tbl>
      <w:tblPr>
        <w:tblStyle w:val="Table1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EF">
            <w:pPr>
              <w:spacing w:after="60" w:lineRule="auto"/>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F0">
            <w:pPr>
              <w:spacing w:after="60" w:lineRule="auto"/>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1">
            <w:pPr>
              <w:spacing w:after="60" w:lineRule="auto"/>
              <w:jc w:val="left"/>
              <w:rPr/>
            </w:pPr>
            <w:r w:rsidDel="00000000" w:rsidR="00000000" w:rsidRPr="00000000">
              <w:rPr>
                <w:sz w:val="18"/>
                <w:szCs w:val="18"/>
                <w:rtl w:val="0"/>
              </w:rPr>
              <w:t xml:space="preserve">Next.js Frontend &amp; API Proxy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2">
            <w:pPr>
              <w:spacing w:after="60" w:lineRule="auto"/>
              <w:jc w:val="left"/>
              <w:rPr/>
            </w:pPr>
            <w:r w:rsidDel="00000000" w:rsidR="00000000" w:rsidRPr="00000000">
              <w:rPr>
                <w:sz w:val="18"/>
                <w:szCs w:val="18"/>
                <w:rtl w:val="0"/>
              </w:rPr>
              <w:t xml:space="preserve">Renders authenticated pages/components, manages client state/queries, and forwards browser requests through the server-side authenticated API proxy rather than exposing bearer tokens directly to client code.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3">
            <w:pPr>
              <w:spacing w:after="60" w:lineRule="auto"/>
              <w:jc w:val="left"/>
              <w:rPr/>
            </w:pPr>
            <w:r w:rsidDel="00000000" w:rsidR="00000000" w:rsidRPr="00000000">
              <w:rPr>
                <w:sz w:val="18"/>
                <w:szCs w:val="18"/>
                <w:rtl w:val="0"/>
              </w:rPr>
              <w:t xml:space="preserve">FastAPI Routers &amp; Schemas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4">
            <w:pPr>
              <w:spacing w:after="60" w:lineRule="auto"/>
              <w:jc w:val="left"/>
              <w:rPr/>
            </w:pPr>
            <w:r w:rsidDel="00000000" w:rsidR="00000000" w:rsidRPr="00000000">
              <w:rPr>
                <w:sz w:val="18"/>
                <w:szCs w:val="18"/>
                <w:rtl w:val="0"/>
              </w:rPr>
              <w:t xml:space="preserve">Own HTTP orchestration, request/response validation, route composition, and handoff to shared domain packages.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5">
            <w:pPr>
              <w:spacing w:after="60" w:lineRule="auto"/>
              <w:jc w:val="left"/>
              <w:rPr/>
            </w:pPr>
            <w:r w:rsidDel="00000000" w:rsidR="00000000" w:rsidRPr="00000000">
              <w:rPr>
                <w:sz w:val="18"/>
                <w:szCs w:val="18"/>
                <w:rtl w:val="0"/>
              </w:rPr>
              <w:t xml:space="preserve">Accounts / Security / Authorization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6">
            <w:pPr>
              <w:spacing w:after="60" w:lineRule="auto"/>
              <w:jc w:val="left"/>
              <w:rPr/>
            </w:pPr>
            <w:r w:rsidDel="00000000" w:rsidR="00000000" w:rsidRPr="00000000">
              <w:rPr>
                <w:sz w:val="18"/>
                <w:szCs w:val="18"/>
                <w:rtl w:val="0"/>
              </w:rPr>
              <w:t xml:space="preserve">Implements identity, password/account-recovery flows, JWT validation, token-version checks, organization scoping, and project/admin access gates.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7">
            <w:pPr>
              <w:spacing w:after="60" w:lineRule="auto"/>
              <w:jc w:val="left"/>
              <w:rPr/>
            </w:pPr>
            <w:r w:rsidDel="00000000" w:rsidR="00000000" w:rsidRPr="00000000">
              <w:rPr>
                <w:sz w:val="18"/>
                <w:szCs w:val="18"/>
                <w:rtl w:val="0"/>
              </w:rPr>
              <w:t xml:space="preserve">Projects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8">
            <w:pPr>
              <w:spacing w:after="60" w:lineRule="auto"/>
              <w:jc w:val="left"/>
              <w:rPr/>
            </w:pPr>
            <w:r w:rsidDel="00000000" w:rsidR="00000000" w:rsidRPr="00000000">
              <w:rPr>
                <w:sz w:val="18"/>
                <w:szCs w:val="18"/>
                <w:rtl w:val="0"/>
              </w:rPr>
              <w:t xml:space="preserve">Manages projects, farms, fields, memberships, crop seasons/corrections, observations, attachments, soil/SOC, production, and internal-review domain 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9">
            <w:pPr>
              <w:spacing w:after="60" w:lineRule="auto"/>
              <w:jc w:val="left"/>
              <w:rPr/>
            </w:pPr>
            <w:r w:rsidDel="00000000" w:rsidR="00000000" w:rsidRPr="00000000">
              <w:rPr>
                <w:sz w:val="18"/>
                <w:szCs w:val="18"/>
                <w:rtl w:val="0"/>
              </w:rPr>
              <w:t xml:space="preserve">Methodology &amp;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A">
            <w:pPr>
              <w:spacing w:after="60" w:lineRule="auto"/>
              <w:jc w:val="left"/>
              <w:rPr/>
            </w:pPr>
            <w:r w:rsidDel="00000000" w:rsidR="00000000" w:rsidRPr="00000000">
              <w:rPr>
                <w:sz w:val="18"/>
                <w:szCs w:val="18"/>
                <w:rtl w:val="0"/>
              </w:rPr>
              <w:t xml:space="preserve">Maintains methodology documents/bundles/corrections, project applicability, requirement definitions, retrieval chunks, evidence fingerprints, and deterministic readiness states.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B">
            <w:pPr>
              <w:spacing w:after="60" w:lineRule="auto"/>
              <w:jc w:val="left"/>
              <w:rPr/>
            </w:pPr>
            <w:r w:rsidDel="00000000" w:rsidR="00000000" w:rsidRPr="00000000">
              <w:rPr>
                <w:sz w:val="18"/>
                <w:szCs w:val="18"/>
                <w:rtl w:val="0"/>
              </w:rPr>
              <w:t xml:space="preserve">Carbon Accounting &amp;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C">
            <w:pPr>
              <w:spacing w:after="60" w:lineRule="auto"/>
              <w:jc w:val="left"/>
              <w:rPr/>
            </w:pPr>
            <w:r w:rsidDel="00000000" w:rsidR="00000000" w:rsidRPr="00000000">
              <w:rPr>
                <w:sz w:val="18"/>
                <w:szCs w:val="18"/>
                <w:rtl w:val="0"/>
              </w:rPr>
              <w:t xml:space="preserve">Runs scoped VM0051 v1.1 rice and VM0042 v2.2 ALM calculations plus the restricted VMD0054 v1.1 leakage adapter; AI does not own accounting values.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D">
            <w:pPr>
              <w:spacing w:after="60" w:lineRule="auto"/>
              <w:jc w:val="left"/>
              <w:rPr/>
            </w:pPr>
            <w:r w:rsidDel="00000000" w:rsidR="00000000" w:rsidRPr="00000000">
              <w:rPr>
                <w:sz w:val="18"/>
                <w:szCs w:val="18"/>
                <w:rtl w:val="0"/>
              </w:rPr>
              <w:t xml:space="preserve">Snapshots &amp; Calculation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E">
            <w:pPr>
              <w:spacing w:after="60" w:lineRule="auto"/>
              <w:jc w:val="left"/>
              <w:rPr/>
            </w:pPr>
            <w:r w:rsidDel="00000000" w:rsidR="00000000" w:rsidRPr="00000000">
              <w:rPr>
                <w:sz w:val="18"/>
                <w:szCs w:val="18"/>
                <w:rtl w:val="0"/>
              </w:rPr>
              <w:t xml:space="preserve">Builds frozen calculation context, stores inputs/results/readiness, manages idempotency and supersession/version chains, and preserves historical numerical payloads under normal application updates.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F">
            <w:pPr>
              <w:spacing w:after="60" w:lineRule="auto"/>
              <w:jc w:val="left"/>
              <w:rPr/>
            </w:pPr>
            <w:r w:rsidDel="00000000" w:rsidR="00000000" w:rsidRPr="00000000">
              <w:rPr>
                <w:sz w:val="18"/>
                <w:szCs w:val="18"/>
                <w:rtl w:val="0"/>
              </w:rPr>
              <w:t xml:space="preserve">Signals / Earth 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0">
            <w:pPr>
              <w:spacing w:after="60" w:lineRule="auto"/>
              <w:jc w:val="left"/>
              <w:rPr/>
            </w:pPr>
            <w:r w:rsidDel="00000000" w:rsidR="00000000" w:rsidRPr="00000000">
              <w:rPr>
                <w:sz w:val="18"/>
                <w:szCs w:val="18"/>
                <w:rtl w:val="0"/>
              </w:rPr>
              <w:t xml:space="preserve">Queries and processes Sentinel-1 observations, maintains compatible cache versions, applies threshold/phenology logic, and supports selected experimental ML detectors.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1">
            <w:pPr>
              <w:spacing w:after="60" w:lineRule="auto"/>
              <w:jc w:val="left"/>
              <w:rPr/>
            </w:pPr>
            <w:r w:rsidDel="00000000" w:rsidR="00000000" w:rsidRPr="00000000">
              <w:rPr>
                <w:sz w:val="18"/>
                <w:szCs w:val="18"/>
                <w:rtl w:val="0"/>
              </w:rPr>
              <w:t xml:space="preserve">Durable Jobs &amp;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2">
            <w:pPr>
              <w:spacing w:after="60" w:lineRule="auto"/>
              <w:jc w:val="left"/>
              <w:rPr/>
            </w:pPr>
            <w:r w:rsidDel="00000000" w:rsidR="00000000" w:rsidRPr="00000000">
              <w:rPr>
                <w:sz w:val="18"/>
                <w:szCs w:val="18"/>
                <w:rtl w:val="0"/>
              </w:rPr>
              <w:t xml:space="preserve">Persists long-running work in the database-backed queue; separate worker processes execute signal, AI, methodology-ingestion and related jobs with heartbeat/retry/cancellation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3">
            <w:pPr>
              <w:spacing w:after="60" w:lineRule="auto"/>
              <w:jc w:val="left"/>
              <w:rPr/>
            </w:pPr>
            <w:r w:rsidDel="00000000" w:rsidR="00000000" w:rsidRPr="00000000">
              <w:rPr>
                <w:sz w:val="18"/>
                <w:szCs w:val="18"/>
                <w:rtl w:val="0"/>
              </w:rPr>
              <w:t xml:space="preserve">AI / ML / Providers /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4">
            <w:pPr>
              <w:spacing w:after="60" w:lineRule="auto"/>
              <w:jc w:val="left"/>
              <w:rPr/>
            </w:pPr>
            <w:r w:rsidDel="00000000" w:rsidR="00000000" w:rsidRPr="00000000">
              <w:rPr>
                <w:sz w:val="18"/>
                <w:szCs w:val="18"/>
                <w:rtl w:val="0"/>
              </w:rPr>
              <w:t xml:space="preserve">Supports classical AWD ML, managed crop models, deterministic AI context packets, provider adapters, structured-response validation, and human-review draft explanations.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5">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6">
            <w:pPr>
              <w:spacing w:after="60" w:lineRule="auto"/>
              <w:jc w:val="left"/>
              <w:rPr/>
            </w:pPr>
            <w:r w:rsidDel="00000000" w:rsidR="00000000" w:rsidRPr="00000000">
              <w:rPr>
                <w:sz w:val="18"/>
                <w:szCs w:val="18"/>
                <w:rtl w:val="0"/>
              </w:rPr>
              <w:t xml:space="preserve">Generates legacy verification PDF/JSON/CSV artifacts, versioned calculation JSON, snapshot-backed ALM calculation PDF, and history/portfolio outputs, with different provenance guarantees for snapshot-backed and legacy paths.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7">
            <w:pPr>
              <w:spacing w:after="60" w:lineRule="auto"/>
              <w:jc w:val="left"/>
              <w:rPr/>
            </w:pPr>
            <w:r w:rsidDel="00000000" w:rsidR="00000000" w:rsidRPr="00000000">
              <w:rPr>
                <w:sz w:val="18"/>
                <w:szCs w:val="18"/>
                <w:rtl w:val="0"/>
              </w:rPr>
              <w:t xml:space="preserve">Persistence &amp;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8">
            <w:pPr>
              <w:spacing w:after="60" w:lineRule="auto"/>
              <w:jc w:val="left"/>
              <w:rPr/>
            </w:pPr>
            <w:r w:rsidDel="00000000" w:rsidR="00000000" w:rsidRPr="00000000">
              <w:rPr>
                <w:sz w:val="18"/>
                <w:szCs w:val="18"/>
                <w:rtl w:val="0"/>
              </w:rPr>
              <w:t xml:space="preserve">Provides SQLAlchemy-backed SQLite/PostgreSQL access plus local/private S3-compatible artifact storage; application logic enforces relationships because the verified SQLite schema declares no foreign keys.</w:t>
            </w:r>
            <w:r w:rsidDel="00000000" w:rsidR="00000000" w:rsidRPr="00000000">
              <w:rPr>
                <w:rtl w:val="0"/>
              </w:rPr>
            </w:r>
          </w:p>
        </w:tc>
      </w:tr>
    </w:tbl>
    <w:p w:rsidR="00000000" w:rsidDel="00000000" w:rsidP="00000000" w:rsidRDefault="00000000" w:rsidRPr="00000000" w14:paraId="00000309">
      <w:pPr>
        <w:pStyle w:val="Heading2"/>
        <w:keepNext w:val="1"/>
        <w:spacing w:after="120" w:before="240" w:lineRule="auto"/>
        <w:rPr/>
      </w:pPr>
      <w:r w:rsidDel="00000000" w:rsidR="00000000" w:rsidRPr="00000000">
        <w:rPr>
          <w:rtl w:val="0"/>
        </w:rPr>
        <w:t xml:space="preserve">7.4 Mapping Requirements to Software Architecture</w:t>
      </w:r>
    </w:p>
    <w:p w:rsidR="00000000" w:rsidDel="00000000" w:rsidP="00000000" w:rsidRDefault="00000000" w:rsidRPr="00000000" w14:paraId="0000030A">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10: Mapping functional requirements to architectural elements</w:t>
      </w:r>
    </w:p>
    <w:tbl>
      <w:tblPr>
        <w:tblStyle w:val="Table11"/>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4"/>
        <w:gridCol w:w="5144"/>
        <w:gridCol w:w="2256"/>
        <w:tblGridChange w:id="0">
          <w:tblGrid>
            <w:gridCol w:w="1624"/>
            <w:gridCol w:w="5144"/>
            <w:gridCol w:w="225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0B">
            <w:pPr>
              <w:spacing w:after="60" w:lineRule="auto"/>
              <w:jc w:val="center"/>
              <w:rPr/>
            </w:pPr>
            <w:r w:rsidDel="00000000" w:rsidR="00000000" w:rsidRPr="00000000">
              <w:rPr>
                <w:b w:val="1"/>
                <w:bCs w:val="1"/>
                <w:color w:val="ffffff"/>
                <w:sz w:val="18"/>
                <w:szCs w:val="18"/>
                <w:rtl w:val="0"/>
              </w:rPr>
              <w:t xml:space="preserve">Requirement(s)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0C">
            <w:pPr>
              <w:spacing w:after="60" w:lineRule="auto"/>
              <w:jc w:val="center"/>
              <w:rPr/>
            </w:pPr>
            <w:r w:rsidDel="00000000" w:rsidR="00000000" w:rsidRPr="00000000">
              <w:rPr>
                <w:b w:val="1"/>
                <w:bCs w:val="1"/>
                <w:color w:val="ffffff"/>
                <w:sz w:val="18"/>
                <w:szCs w:val="18"/>
                <w:rtl w:val="0"/>
              </w:rPr>
              <w:t xml:space="preserve">Architectural element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0D">
            <w:pPr>
              <w:spacing w:after="60" w:lineRule="auto"/>
              <w:jc w:val="center"/>
              <w:rPr/>
            </w:pPr>
            <w:r w:rsidDel="00000000" w:rsidR="00000000" w:rsidRPr="00000000">
              <w:rPr>
                <w:b w:val="1"/>
                <w:bCs w:val="1"/>
                <w:color w:val="ffffff"/>
                <w:sz w:val="18"/>
                <w:szCs w:val="18"/>
                <w:rtl w:val="0"/>
              </w:rPr>
              <w:t xml:space="preserve">Layer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E">
            <w:pPr>
              <w:spacing w:after="60" w:lineRule="auto"/>
              <w:jc w:val="left"/>
              <w:rPr/>
            </w:pPr>
            <w:r w:rsidDel="00000000" w:rsidR="00000000" w:rsidRPr="00000000">
              <w:rPr>
                <w:b w:val="0"/>
                <w:bCs w:val="0"/>
                <w:sz w:val="18"/>
                <w:szCs w:val="18"/>
                <w:rtl w:val="0"/>
              </w:rPr>
              <w:t xml:space="preserve">FR1, 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F">
            <w:pPr>
              <w:spacing w:after="60" w:lineRule="auto"/>
              <w:jc w:val="left"/>
              <w:rPr/>
            </w:pPr>
            <w:r w:rsidDel="00000000" w:rsidR="00000000" w:rsidRPr="00000000">
              <w:rPr>
                <w:sz w:val="18"/>
                <w:szCs w:val="18"/>
                <w:rtl w:val="0"/>
              </w:rPr>
              <w:t xml:space="preserve">Accounts; Security &amp; Access Control (backend/security.py, deps.py)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0">
            <w:pPr>
              <w:spacing w:after="60" w:lineRule="auto"/>
              <w:jc w:val="left"/>
              <w:rPr/>
            </w:pPr>
            <w:r w:rsidDel="00000000" w:rsidR="00000000" w:rsidRPr="00000000">
              <w:rPr>
                <w:b w:val="0"/>
                <w:bCs w:val="0"/>
                <w:sz w:val="18"/>
                <w:szCs w:val="18"/>
                <w:rtl w:val="0"/>
              </w:rPr>
              <w:t xml:space="preserve">Application / 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1">
            <w:pPr>
              <w:spacing w:after="60" w:lineRule="auto"/>
              <w:jc w:val="left"/>
              <w:rPr/>
            </w:pPr>
            <w:r w:rsidDel="00000000" w:rsidR="00000000" w:rsidRPr="00000000">
              <w:rPr>
                <w:b w:val="0"/>
                <w:bCs w:val="0"/>
                <w:sz w:val="18"/>
                <w:szCs w:val="18"/>
                <w:rtl w:val="0"/>
              </w:rPr>
              <w:t xml:space="preserve">FR2, FR5, 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2">
            <w:pPr>
              <w:spacing w:after="60" w:lineRule="auto"/>
              <w:jc w:val="left"/>
              <w:rPr/>
            </w:pPr>
            <w:r w:rsidDel="00000000" w:rsidR="00000000" w:rsidRPr="00000000">
              <w:rPr>
                <w:sz w:val="18"/>
                <w:szCs w:val="18"/>
                <w:rtl w:val="0"/>
              </w:rPr>
              <w:t xml:space="preserve">Projects &amp; Evidence (src/projects, src/evidence)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3">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4">
            <w:pPr>
              <w:spacing w:after="60" w:lineRule="auto"/>
              <w:jc w:val="left"/>
              <w:rPr/>
            </w:pPr>
            <w:r w:rsidDel="00000000" w:rsidR="00000000" w:rsidRPr="00000000">
              <w:rPr>
                <w:b w:val="0"/>
                <w:bCs w:val="0"/>
                <w:sz w:val="18"/>
                <w:szCs w:val="18"/>
                <w:rtl w:val="0"/>
              </w:rPr>
              <w:t xml:space="preserve">FR3, 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5">
            <w:pPr>
              <w:spacing w:after="60" w:lineRule="auto"/>
              <w:jc w:val="left"/>
              <w:rPr/>
            </w:pPr>
            <w:r w:rsidDel="00000000" w:rsidR="00000000" w:rsidRPr="00000000">
              <w:rPr>
                <w:sz w:val="18"/>
                <w:szCs w:val="18"/>
                <w:rtl w:val="0"/>
              </w:rPr>
              <w:t xml:space="preserve">Signals pipeline + Durable Job Queue +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6">
            <w:pPr>
              <w:spacing w:after="60" w:lineRule="auto"/>
              <w:jc w:val="left"/>
              <w:rPr/>
            </w:pPr>
            <w:r w:rsidDel="00000000" w:rsidR="00000000" w:rsidRPr="00000000">
              <w:rPr>
                <w:b w:val="0"/>
                <w:bCs w:val="0"/>
                <w:sz w:val="18"/>
                <w:szCs w:val="18"/>
                <w:rtl w:val="0"/>
              </w:rPr>
              <w:t xml:space="preserve">Domain / Infrastructure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7">
            <w:pPr>
              <w:spacing w:after="60" w:lineRule="auto"/>
              <w:jc w:val="left"/>
              <w:rPr/>
            </w:pPr>
            <w:r w:rsidDel="00000000" w:rsidR="00000000" w:rsidRPr="00000000">
              <w:rPr>
                <w:b w:val="0"/>
                <w:bCs w:val="0"/>
                <w:sz w:val="18"/>
                <w:szCs w:val="18"/>
                <w:rtl w:val="0"/>
              </w:rPr>
              <w:t xml:space="preserve">FR7, 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8">
            <w:pPr>
              <w:spacing w:after="60" w:lineRule="auto"/>
              <w:jc w:val="left"/>
              <w:rPr/>
            </w:pPr>
            <w:r w:rsidDel="00000000" w:rsidR="00000000" w:rsidRPr="00000000">
              <w:rPr>
                <w:sz w:val="18"/>
                <w:szCs w:val="18"/>
                <w:rtl w:val="0"/>
              </w:rPr>
              <w:t xml:space="preserve">Carbon Engines + VMD0054 leakage adapter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9">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A">
            <w:pPr>
              <w:spacing w:after="60" w:lineRule="auto"/>
              <w:jc w:val="left"/>
              <w:rPr/>
            </w:pPr>
            <w:r w:rsidDel="00000000" w:rsidR="00000000" w:rsidRPr="00000000">
              <w:rPr>
                <w:b w:val="0"/>
                <w:bCs w:val="0"/>
                <w:sz w:val="18"/>
                <w:szCs w:val="18"/>
                <w:rtl w:val="0"/>
              </w:rPr>
              <w:t xml:space="preserve">FR9, 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B">
            <w:pPr>
              <w:spacing w:after="60" w:lineRule="auto"/>
              <w:jc w:val="left"/>
              <w:rPr/>
            </w:pPr>
            <w:r w:rsidDel="00000000" w:rsidR="00000000" w:rsidRPr="00000000">
              <w:rPr>
                <w:sz w:val="18"/>
                <w:szCs w:val="18"/>
                <w:rtl w:val="0"/>
              </w:rPr>
              <w:t xml:space="preserve">AI / ML (src/ai) executed through ai_explain / ai_train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C">
            <w:pPr>
              <w:spacing w:after="60" w:lineRule="auto"/>
              <w:jc w:val="left"/>
              <w:rPr/>
            </w:pPr>
            <w:r w:rsidDel="00000000" w:rsidR="00000000" w:rsidRPr="00000000">
              <w:rPr>
                <w:b w:val="0"/>
                <w:bCs w:val="0"/>
                <w:sz w:val="18"/>
                <w:szCs w:val="18"/>
                <w:rtl w:val="0"/>
              </w:rPr>
              <w:t xml:space="preserve">Domain / Infrastructure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D">
            <w:pPr>
              <w:spacing w:after="60" w:lineRule="auto"/>
              <w:jc w:val="left"/>
              <w:rPr/>
            </w:pPr>
            <w:r w:rsidDel="00000000" w:rsidR="00000000" w:rsidRPr="00000000">
              <w:rPr>
                <w:b w:val="0"/>
                <w:bCs w:val="0"/>
                <w:sz w:val="18"/>
                <w:szCs w:val="18"/>
                <w:rtl w:val="0"/>
              </w:rPr>
              <w:t xml:space="preserve">FR11, 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E">
            <w:pPr>
              <w:spacing w:after="60" w:lineRule="auto"/>
              <w:jc w:val="left"/>
              <w:rPr/>
            </w:pPr>
            <w:r w:rsidDel="00000000" w:rsidR="00000000" w:rsidRPr="00000000">
              <w:rPr>
                <w:sz w:val="18"/>
                <w:szCs w:val="18"/>
                <w:rtl w:val="0"/>
              </w:rPr>
              <w:t xml:space="preserve">Reporting; calculation history and portfolio 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F">
            <w:pPr>
              <w:spacing w:after="60" w:lineRule="auto"/>
              <w:jc w:val="left"/>
              <w:rPr/>
            </w:pPr>
            <w:r w:rsidDel="00000000" w:rsidR="00000000" w:rsidRPr="00000000">
              <w:rPr>
                <w:b w:val="0"/>
                <w:bCs w:val="0"/>
                <w:sz w:val="18"/>
                <w:szCs w:val="18"/>
                <w:rtl w:val="0"/>
              </w:rPr>
              <w:t xml:space="preserve">Domain / Presentation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0">
            <w:pPr>
              <w:spacing w:after="60" w:lineRule="auto"/>
              <w:jc w:val="left"/>
              <w:rPr/>
            </w:pPr>
            <w:r w:rsidDel="00000000" w:rsidR="00000000" w:rsidRPr="00000000">
              <w:rPr>
                <w:b w:val="0"/>
                <w:bCs w:val="0"/>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1">
            <w:pPr>
              <w:spacing w:after="60" w:lineRule="auto"/>
              <w:jc w:val="left"/>
              <w:rPr/>
            </w:pPr>
            <w:r w:rsidDel="00000000" w:rsidR="00000000" w:rsidRPr="00000000">
              <w:rPr>
                <w:sz w:val="18"/>
                <w:szCs w:val="18"/>
                <w:rtl w:val="0"/>
              </w:rPr>
              <w:t xml:space="preserve">Methodology &amp;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2">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3">
            <w:pPr>
              <w:spacing w:after="60" w:lineRule="auto"/>
              <w:jc w:val="left"/>
              <w:rPr/>
            </w:pPr>
            <w:r w:rsidDel="00000000" w:rsidR="00000000" w:rsidRPr="00000000">
              <w:rPr>
                <w:b w:val="0"/>
                <w:bCs w:val="0"/>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4">
            <w:pPr>
              <w:spacing w:after="60" w:lineRule="auto"/>
              <w:jc w:val="left"/>
              <w:rPr/>
            </w:pPr>
            <w:r w:rsidDel="00000000" w:rsidR="00000000" w:rsidRPr="00000000">
              <w:rPr>
                <w:sz w:val="18"/>
                <w:szCs w:val="18"/>
                <w:rtl w:val="0"/>
              </w:rPr>
              <w:t xml:space="preserve">Snapshot &amp;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5">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6">
            <w:pPr>
              <w:spacing w:after="60" w:lineRule="auto"/>
              <w:jc w:val="left"/>
              <w:rPr/>
            </w:pPr>
            <w:r w:rsidDel="00000000" w:rsidR="00000000" w:rsidRPr="00000000">
              <w:rPr>
                <w:b w:val="0"/>
                <w:bCs w:val="0"/>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7">
            <w:pPr>
              <w:spacing w:after="60" w:lineRule="auto"/>
              <w:jc w:val="left"/>
              <w:rPr/>
            </w:pPr>
            <w:r w:rsidDel="00000000" w:rsidR="00000000" w:rsidRPr="00000000">
              <w:rPr>
                <w:sz w:val="18"/>
                <w:szCs w:val="18"/>
                <w:rtl w:val="0"/>
              </w:rPr>
              <w:t xml:space="preserve">Internal review (src/projects/reviews.py)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8">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9">
            <w:pPr>
              <w:spacing w:after="60" w:lineRule="auto"/>
              <w:jc w:val="left"/>
              <w:rPr/>
            </w:pPr>
            <w:r w:rsidDel="00000000" w:rsidR="00000000" w:rsidRPr="00000000">
              <w:rPr>
                <w:b w:val="0"/>
                <w:bCs w:val="0"/>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A">
            <w:pPr>
              <w:spacing w:after="60" w:lineRule="auto"/>
              <w:jc w:val="left"/>
              <w:rPr/>
            </w:pPr>
            <w:r w:rsidDel="00000000" w:rsidR="00000000" w:rsidRPr="00000000">
              <w:rPr>
                <w:sz w:val="18"/>
                <w:szCs w:val="18"/>
                <w:rtl w:val="0"/>
              </w:rPr>
              <w:t xml:space="preserve">Operations views (queue status, product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B">
            <w:pPr>
              <w:spacing w:after="60" w:lineRule="auto"/>
              <w:jc w:val="left"/>
              <w:rPr/>
            </w:pPr>
            <w:r w:rsidDel="00000000" w:rsidR="00000000" w:rsidRPr="00000000">
              <w:rPr>
                <w:b w:val="0"/>
                <w:bCs w:val="0"/>
                <w:sz w:val="18"/>
                <w:szCs w:val="18"/>
                <w:rtl w:val="0"/>
              </w:rPr>
              <w:t xml:space="preserve">Presentation / Application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C">
            <w:pPr>
              <w:spacing w:after="60" w:lineRule="auto"/>
              <w:jc w:val="left"/>
              <w:rPr/>
            </w:pPr>
            <w:r w:rsidDel="00000000" w:rsidR="00000000" w:rsidRPr="00000000">
              <w:rPr>
                <w:b w:val="0"/>
                <w:bCs w:val="0"/>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D">
            <w:pPr>
              <w:spacing w:after="60" w:lineRule="auto"/>
              <w:jc w:val="left"/>
              <w:rPr/>
            </w:pPr>
            <w:r w:rsidDel="00000000" w:rsidR="00000000" w:rsidRPr="00000000">
              <w:rPr>
                <w:sz w:val="18"/>
                <w:szCs w:val="18"/>
                <w:rtl w:val="0"/>
              </w:rPr>
              <w:t xml:space="preserve">Durable Job Queue +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E">
            <w:pPr>
              <w:spacing w:after="60" w:lineRule="auto"/>
              <w:jc w:val="left"/>
              <w:rPr/>
            </w:pPr>
            <w:r w:rsidDel="00000000" w:rsidR="00000000" w:rsidRPr="00000000">
              <w:rPr>
                <w:b w:val="0"/>
                <w:bCs w:val="0"/>
                <w:sz w:val="18"/>
                <w:szCs w:val="18"/>
                <w:rtl w:val="0"/>
              </w:rPr>
              <w:t xml:space="preserve">Infrastructure</w:t>
            </w:r>
            <w:r w:rsidDel="00000000" w:rsidR="00000000" w:rsidRPr="00000000">
              <w:rPr>
                <w:rtl w:val="0"/>
              </w:rPr>
            </w:r>
          </w:p>
        </w:tc>
      </w:tr>
    </w:tbl>
    <w:p w:rsidR="00000000" w:rsidDel="00000000" w:rsidP="00000000" w:rsidRDefault="00000000" w:rsidRPr="00000000" w14:paraId="0000032F">
      <w:pPr>
        <w:pStyle w:val="Heading2"/>
        <w:keepNext w:val="1"/>
        <w:spacing w:after="120" w:before="240" w:lineRule="auto"/>
        <w:rPr/>
      </w:pPr>
      <w:r w:rsidDel="00000000" w:rsidR="00000000" w:rsidRPr="00000000">
        <w:rPr>
          <w:rtl w:val="0"/>
        </w:rPr>
        <w:t xml:space="preserve">7.5 Technology Stack</w:t>
      </w:r>
    </w:p>
    <w:p w:rsidR="00000000" w:rsidDel="00000000" w:rsidP="00000000" w:rsidRDefault="00000000" w:rsidRPr="00000000" w14:paraId="00000330">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11: Technology stack</w:t>
      </w:r>
    </w:p>
    <w:tbl>
      <w:tblPr>
        <w:tblStyle w:val="Table12"/>
        <w:tblW w:w="9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4"/>
        <w:gridCol w:w="4332"/>
        <w:gridCol w:w="3159"/>
        <w:tblGridChange w:id="0">
          <w:tblGrid>
            <w:gridCol w:w="1534"/>
            <w:gridCol w:w="4332"/>
            <w:gridCol w:w="3159"/>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31">
            <w:pPr>
              <w:spacing w:after="60" w:lineRule="auto"/>
              <w:jc w:val="center"/>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32">
            <w:pPr>
              <w:spacing w:after="60" w:lineRule="auto"/>
              <w:jc w:val="center"/>
              <w:rPr/>
            </w:pPr>
            <w:r w:rsidDel="00000000" w:rsidR="00000000" w:rsidRPr="00000000">
              <w:rPr>
                <w:b w:val="1"/>
                <w:bCs w:val="1"/>
                <w:color w:val="ffffff"/>
                <w:sz w:val="18"/>
                <w:szCs w:val="18"/>
                <w:rtl w:val="0"/>
              </w:rPr>
              <w:t xml:space="preserve">Technology</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33">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4">
            <w:pPr>
              <w:spacing w:after="60" w:lineRule="auto"/>
              <w:jc w:val="left"/>
              <w:rPr/>
            </w:pPr>
            <w:r w:rsidDel="00000000" w:rsidR="00000000" w:rsidRPr="00000000">
              <w:rPr>
                <w:b w:val="0"/>
                <w:bCs w:val="0"/>
                <w:sz w:val="18"/>
                <w:szCs w:val="18"/>
                <w:rtl w:val="0"/>
              </w:rPr>
              <w:t xml:space="preserve">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5">
            <w:pPr>
              <w:spacing w:after="60" w:lineRule="auto"/>
              <w:jc w:val="left"/>
              <w:rPr/>
            </w:pPr>
            <w:r w:rsidDel="00000000" w:rsidR="00000000" w:rsidRPr="00000000">
              <w:rPr>
                <w:sz w:val="18"/>
                <w:szCs w:val="18"/>
                <w:rtl w:val="0"/>
              </w:rPr>
              <w:t xml:space="preserve">Next.js 16.3, React 19.2, TypeScript 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6">
            <w:pPr>
              <w:spacing w:after="60" w:lineRule="auto"/>
              <w:jc w:val="left"/>
              <w:rPr/>
            </w:pPr>
            <w:r w:rsidDel="00000000" w:rsidR="00000000" w:rsidRPr="00000000">
              <w:rPr>
                <w:b w:val="0"/>
                <w:bCs w:val="0"/>
                <w:sz w:val="18"/>
                <w:szCs w:val="18"/>
                <w:rtl w:val="0"/>
              </w:rPr>
              <w:t xml:space="preserve">App Router pages and server-side API proxy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7">
            <w:pPr>
              <w:spacing w:after="60" w:lineRule="auto"/>
              <w:jc w:val="left"/>
              <w:rPr/>
            </w:pPr>
            <w:r w:rsidDel="00000000" w:rsidR="00000000" w:rsidRPr="00000000">
              <w:rPr>
                <w:b w:val="0"/>
                <w:bCs w:val="0"/>
                <w:sz w:val="18"/>
                <w:szCs w:val="18"/>
                <w:rtl w:val="0"/>
              </w:rPr>
              <w:t xml:space="preserve">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8">
            <w:pPr>
              <w:spacing w:after="60" w:lineRule="auto"/>
              <w:jc w:val="left"/>
              <w:rPr/>
            </w:pPr>
            <w:r w:rsidDel="00000000" w:rsidR="00000000" w:rsidRPr="00000000">
              <w:rPr>
                <w:sz w:val="18"/>
                <w:szCs w:val="18"/>
                <w:rtl w:val="0"/>
              </w:rPr>
              <w:t xml:space="preserve">TanStack Query 5, react-hook-form 7 + zod 4, Tailwind CSS 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9">
            <w:pPr>
              <w:spacing w:after="60" w:lineRule="auto"/>
              <w:jc w:val="left"/>
              <w:rPr/>
            </w:pPr>
            <w:r w:rsidDel="00000000" w:rsidR="00000000" w:rsidRPr="00000000">
              <w:rPr>
                <w:b w:val="0"/>
                <w:bCs w:val="0"/>
                <w:sz w:val="18"/>
                <w:szCs w:val="18"/>
                <w:rtl w:val="0"/>
              </w:rPr>
              <w:t xml:space="preserve">Server state, validated forms, styling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A">
            <w:pPr>
              <w:spacing w:after="60" w:lineRule="auto"/>
              <w:jc w:val="left"/>
              <w:rPr/>
            </w:pPr>
            <w:r w:rsidDel="00000000" w:rsidR="00000000" w:rsidRPr="00000000">
              <w:rPr>
                <w:b w:val="0"/>
                <w:bCs w:val="0"/>
                <w:sz w:val="18"/>
                <w:szCs w:val="18"/>
                <w:rtl w:val="0"/>
              </w:rPr>
              <w:t xml:space="preserve">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B">
            <w:pPr>
              <w:spacing w:after="60" w:lineRule="auto"/>
              <w:jc w:val="left"/>
              <w:rPr/>
            </w:pPr>
            <w:r w:rsidDel="00000000" w:rsidR="00000000" w:rsidRPr="00000000">
              <w:rPr>
                <w:sz w:val="18"/>
                <w:szCs w:val="18"/>
                <w:rtl w:val="0"/>
              </w:rPr>
              <w:t xml:space="preserve">Leaflet 1.9 / react-leaflet 5, Recharts 3, KaTeX</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C">
            <w:pPr>
              <w:spacing w:after="60" w:lineRule="auto"/>
              <w:jc w:val="left"/>
              <w:rPr/>
            </w:pPr>
            <w:r w:rsidDel="00000000" w:rsidR="00000000" w:rsidRPr="00000000">
              <w:rPr>
                <w:b w:val="0"/>
                <w:bCs w:val="0"/>
                <w:sz w:val="18"/>
                <w:szCs w:val="18"/>
                <w:rtl w:val="0"/>
              </w:rPr>
              <w:t xml:space="preserve">Field maps and drawing, charts, equations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D">
            <w:pPr>
              <w:spacing w:after="60" w:lineRule="auto"/>
              <w:jc w:val="left"/>
              <w:rPr/>
            </w:pPr>
            <w:r w:rsidDel="00000000" w:rsidR="00000000" w:rsidRPr="00000000">
              <w:rPr>
                <w:b w:val="0"/>
                <w:bCs w:val="0"/>
                <w:sz w:val="18"/>
                <w:szCs w:val="18"/>
                <w:rtl w:val="0"/>
              </w:rPr>
              <w:t xml:space="preserve">Backend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E">
            <w:pPr>
              <w:spacing w:after="60" w:lineRule="auto"/>
              <w:jc w:val="left"/>
              <w:rPr/>
            </w:pPr>
            <w:r w:rsidDel="00000000" w:rsidR="00000000" w:rsidRPr="00000000">
              <w:rPr>
                <w:sz w:val="18"/>
                <w:szCs w:val="18"/>
                <w:rtl w:val="0"/>
              </w:rPr>
              <w:t xml:space="preserve">Python 3.12, FastAPI, Uvicorn, Pydantic</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F">
            <w:pPr>
              <w:spacing w:after="60" w:lineRule="auto"/>
              <w:jc w:val="left"/>
              <w:rPr/>
            </w:pPr>
            <w:r w:rsidDel="00000000" w:rsidR="00000000" w:rsidRPr="00000000">
              <w:rPr>
                <w:b w:val="0"/>
                <w:bCs w:val="0"/>
                <w:sz w:val="18"/>
                <w:szCs w:val="18"/>
                <w:rtl w:val="0"/>
              </w:rPr>
              <w:t xml:space="preserve">REST API and request validation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0">
            <w:pPr>
              <w:spacing w:after="60" w:lineRule="auto"/>
              <w:jc w:val="left"/>
              <w:rPr/>
            </w:pPr>
            <w:r w:rsidDel="00000000" w:rsidR="00000000" w:rsidRPr="00000000">
              <w:rPr>
                <w:b w:val="0"/>
                <w:bCs w:val="0"/>
                <w:sz w:val="18"/>
                <w:szCs w:val="18"/>
                <w:rtl w:val="0"/>
              </w:rPr>
              <w:t xml:space="preserve">Backend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1">
            <w:pPr>
              <w:spacing w:after="60" w:lineRule="auto"/>
              <w:jc w:val="left"/>
              <w:rPr/>
            </w:pPr>
            <w:r w:rsidDel="00000000" w:rsidR="00000000" w:rsidRPr="00000000">
              <w:rPr>
                <w:sz w:val="18"/>
                <w:szCs w:val="18"/>
                <w:rtl w:val="0"/>
              </w:rPr>
              <w:t xml:space="preserve">SQLAlchemy 2 (Core), SQLite / PostgreSQL (psycopg2)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2">
            <w:pPr>
              <w:spacing w:after="60" w:lineRule="auto"/>
              <w:jc w:val="left"/>
              <w:rPr/>
            </w:pPr>
            <w:r w:rsidDel="00000000" w:rsidR="00000000" w:rsidRPr="00000000">
              <w:rPr>
                <w:b w:val="0"/>
                <w:bCs w:val="0"/>
                <w:sz w:val="18"/>
                <w:szCs w:val="18"/>
                <w:rtl w:val="0"/>
              </w:rPr>
              <w:t xml:space="preserve">Persistence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3">
            <w:pPr>
              <w:spacing w:after="60" w:lineRule="auto"/>
              <w:jc w:val="left"/>
              <w:rPr/>
            </w:pPr>
            <w:r w:rsidDel="00000000" w:rsidR="00000000" w:rsidRPr="00000000">
              <w:rPr>
                <w:b w:val="0"/>
                <w:bCs w:val="0"/>
                <w:sz w:val="18"/>
                <w:szCs w:val="18"/>
                <w:rtl w:val="0"/>
              </w:rPr>
              <w:t xml:space="preserve">Backend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4">
            <w:pPr>
              <w:spacing w:after="60" w:lineRule="auto"/>
              <w:jc w:val="left"/>
              <w:rPr/>
            </w:pPr>
            <w:r w:rsidDel="00000000" w:rsidR="00000000" w:rsidRPr="00000000">
              <w:rPr>
                <w:sz w:val="18"/>
                <w:szCs w:val="18"/>
                <w:rtl w:val="0"/>
              </w:rPr>
              <w:t xml:space="preserve">PyJWT (HS256), bcrypt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5">
            <w:pPr>
              <w:spacing w:after="60" w:lineRule="auto"/>
              <w:jc w:val="left"/>
              <w:rPr/>
            </w:pPr>
            <w:r w:rsidDel="00000000" w:rsidR="00000000" w:rsidRPr="00000000">
              <w:rPr>
                <w:b w:val="0"/>
                <w:bCs w:val="0"/>
                <w:sz w:val="18"/>
                <w:szCs w:val="18"/>
                <w:rtl w:val="0"/>
              </w:rPr>
              <w:t xml:space="preserve">Authentication and password hashing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6">
            <w:pPr>
              <w:spacing w:after="60" w:lineRule="auto"/>
              <w:jc w:val="left"/>
              <w:rPr/>
            </w:pPr>
            <w:r w:rsidDel="00000000" w:rsidR="00000000" w:rsidRPr="00000000">
              <w:rPr>
                <w:b w:val="0"/>
                <w:bCs w:val="0"/>
                <w:sz w:val="18"/>
                <w:szCs w:val="18"/>
                <w:rtl w:val="0"/>
              </w:rPr>
              <w:t xml:space="preserve">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7">
            <w:pPr>
              <w:spacing w:after="60" w:lineRule="auto"/>
              <w:jc w:val="left"/>
              <w:rPr/>
            </w:pPr>
            <w:r w:rsidDel="00000000" w:rsidR="00000000" w:rsidRPr="00000000">
              <w:rPr>
                <w:sz w:val="18"/>
                <w:szCs w:val="18"/>
                <w:rtl w:val="0"/>
              </w:rPr>
              <w:t xml:space="preserve">earthengine-api, pandas, NumPy, SciPy, Shapely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8">
            <w:pPr>
              <w:spacing w:after="60" w:lineRule="auto"/>
              <w:jc w:val="left"/>
              <w:rPr/>
            </w:pPr>
            <w:r w:rsidDel="00000000" w:rsidR="00000000" w:rsidRPr="00000000">
              <w:rPr>
                <w:b w:val="0"/>
                <w:bCs w:val="0"/>
                <w:sz w:val="18"/>
                <w:szCs w:val="18"/>
                <w:rtl w:val="0"/>
              </w:rPr>
              <w:t xml:space="preserve">Sentinel-1/2 acquisition, smoothing, geometry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9">
            <w:pPr>
              <w:spacing w:after="60" w:lineRule="auto"/>
              <w:jc w:val="left"/>
              <w:rPr/>
            </w:pPr>
            <w:r w:rsidDel="00000000" w:rsidR="00000000" w:rsidRPr="00000000">
              <w:rPr>
                <w:b w:val="0"/>
                <w:bCs w:val="0"/>
                <w:sz w:val="18"/>
                <w:szCs w:val="18"/>
                <w:rtl w:val="0"/>
              </w:rPr>
              <w:t xml:space="preserve">ML / AI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A">
            <w:pPr>
              <w:spacing w:after="60" w:lineRule="auto"/>
              <w:jc w:val="left"/>
              <w:rPr/>
            </w:pPr>
            <w:r w:rsidDel="00000000" w:rsidR="00000000" w:rsidRPr="00000000">
              <w:rPr>
                <w:sz w:val="18"/>
                <w:szCs w:val="18"/>
                <w:rtl w:val="0"/>
              </w:rPr>
              <w:t xml:space="preserve">scikit-learn, XGBoost, joblib; httpx to Groq / OpenAI / self-hosted LLMs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B">
            <w:pPr>
              <w:spacing w:after="60" w:lineRule="auto"/>
              <w:jc w:val="left"/>
              <w:rPr/>
            </w:pPr>
            <w:r w:rsidDel="00000000" w:rsidR="00000000" w:rsidRPr="00000000">
              <w:rPr>
                <w:b w:val="0"/>
                <w:bCs w:val="0"/>
                <w:sz w:val="18"/>
                <w:szCs w:val="18"/>
                <w:rtl w:val="0"/>
              </w:rPr>
              <w:t xml:space="preserve">AWD and crop models; explanations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C">
            <w:pPr>
              <w:spacing w:after="60" w:lineRule="auto"/>
              <w:jc w:val="left"/>
              <w:rPr/>
            </w:pPr>
            <w:r w:rsidDel="00000000" w:rsidR="00000000" w:rsidRPr="00000000">
              <w:rPr>
                <w:b w:val="0"/>
                <w:bCs w:val="0"/>
                <w:sz w:val="18"/>
                <w:szCs w:val="18"/>
                <w:rtl w:val="0"/>
              </w:rPr>
              <w:t xml:space="preserve">Reporting /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D">
            <w:pPr>
              <w:spacing w:after="60" w:lineRule="auto"/>
              <w:jc w:val="left"/>
              <w:rPr/>
            </w:pPr>
            <w:r w:rsidDel="00000000" w:rsidR="00000000" w:rsidRPr="00000000">
              <w:rPr>
                <w:sz w:val="18"/>
                <w:szCs w:val="18"/>
                <w:rtl w:val="0"/>
              </w:rPr>
              <w:t xml:space="preserve">fpdf2, pypdf, boto3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E">
            <w:pPr>
              <w:spacing w:after="60" w:lineRule="auto"/>
              <w:jc w:val="left"/>
              <w:rPr/>
            </w:pPr>
            <w:r w:rsidDel="00000000" w:rsidR="00000000" w:rsidRPr="00000000">
              <w:rPr>
                <w:b w:val="0"/>
                <w:bCs w:val="0"/>
                <w:sz w:val="18"/>
                <w:szCs w:val="18"/>
                <w:rtl w:val="0"/>
              </w:rPr>
              <w:t xml:space="preserve">PDF export, methodology ingest, S3 storage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F">
            <w:pPr>
              <w:spacing w:after="60" w:lineRule="auto"/>
              <w:jc w:val="left"/>
              <w:rPr/>
            </w:pPr>
            <w:r w:rsidDel="00000000" w:rsidR="00000000" w:rsidRPr="00000000">
              <w:rPr>
                <w:b w:val="0"/>
                <w:bCs w:val="0"/>
                <w:sz w:val="18"/>
                <w:szCs w:val="18"/>
                <w:rtl w:val="0"/>
              </w:rPr>
              <w:t xml:space="preserve">DevOps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50">
            <w:pPr>
              <w:spacing w:after="60" w:lineRule="auto"/>
              <w:jc w:val="left"/>
              <w:rPr/>
            </w:pPr>
            <w:r w:rsidDel="00000000" w:rsidR="00000000" w:rsidRPr="00000000">
              <w:rPr>
                <w:sz w:val="18"/>
                <w:szCs w:val="18"/>
                <w:rtl w:val="0"/>
              </w:rPr>
              <w:t xml:space="preserve">Docker, docker-compose, GitHub Actions, pytest, node --test, ESLint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51">
            <w:pPr>
              <w:spacing w:after="60" w:lineRule="auto"/>
              <w:jc w:val="left"/>
              <w:rPr/>
            </w:pPr>
            <w:r w:rsidDel="00000000" w:rsidR="00000000" w:rsidRPr="00000000">
              <w:rPr>
                <w:b w:val="0"/>
                <w:bCs w:val="0"/>
                <w:sz w:val="18"/>
                <w:szCs w:val="18"/>
                <w:rtl w:val="0"/>
              </w:rPr>
              <w:t xml:space="preserve">Build, CI and testing</w:t>
            </w:r>
            <w:r w:rsidDel="00000000" w:rsidR="00000000" w:rsidRPr="00000000">
              <w:rPr>
                <w:rtl w:val="0"/>
              </w:rPr>
            </w:r>
          </w:p>
        </w:tc>
      </w:tr>
    </w:tbl>
    <w:p w:rsidR="00000000" w:rsidDel="00000000" w:rsidP="00000000" w:rsidRDefault="00000000" w:rsidRPr="00000000" w14:paraId="00000352">
      <w:pPr>
        <w:pStyle w:val="Heading2"/>
        <w:keepNext w:val="1"/>
        <w:spacing w:after="120" w:before="240" w:lineRule="auto"/>
        <w:rPr/>
      </w:pPr>
      <w:r w:rsidDel="00000000" w:rsidR="00000000" w:rsidRPr="00000000">
        <w:rPr>
          <w:rtl w:val="0"/>
        </w:rPr>
        <w:t xml:space="preserve">7.6 Design Evolution and Alternatives</w:t>
      </w:r>
    </w:p>
    <w:p w:rsidR="00000000" w:rsidDel="00000000" w:rsidP="00000000" w:rsidRDefault="00000000" w:rsidRPr="00000000" w14:paraId="00000353">
      <w:pPr>
        <w:spacing w:after="60" w:before="0" w:line="276" w:lineRule="auto"/>
        <w:jc w:val="both"/>
        <w:rPr/>
      </w:pPr>
      <w:r w:rsidDel="00000000" w:rsidR="00000000" w:rsidRPr="00000000">
        <w:rPr>
          <w:rtl w:val="0"/>
        </w:rPr>
        <w:t>The architecture changed a good deal after the midterm prototype. Streamlit was replaced with Next.js and FastAPI, mainly so that authentication, multi-user permissions, API contracts and interface states could be kept apart from the domain code. Signal and AI tasks used to run inside the web request; they now go through a database-backed queue and a separate worker. The old calculation model stored only a current value, and it was replaced by versioned snapshots with readiness attached so that earlier results can still be audited. Carbon equations and methodology rules stay in ordinary code, and the LLM is limited to writing draft explanations. SQLite is still used for local work and tests, with PostgreSQL and private object storage for hosting. All of this made the system more complex to build, but it fits an audit workflow far better than the single-user prototype did.</w:t>
      </w:r>
    </w:p>
    <w:p w:rsidR="00000000" w:rsidDel="00000000" w:rsidP="00000000" w:rsidRDefault="00000000" w:rsidRPr="00000000" w14:paraId="00000353">
      <w:pPr>
        <w:spacing w:after="60" w:before="0" w:line="276" w:lineRule="auto"/>
        <w:jc w:val="both"/>
        <w:rPr/>
      </w:pPr>
      <w:r w:rsidDel="00000000" w:rsidR="00000000" w:rsidRPr="00000000">
        <w:rPr>
          <w:rtl w:val="0"/>
        </w:rPr>
        <w:t>Before the durable queue was added, signal and AI work ran inside the API process, so a job's life was tied to that process. Now each job is a row in the background_jobs table with a status, an attempt counter (three attempts by default) and a 300-second lease. A worker claims a job with a conditional UPDATE that succeeds only while the row is still pending, so two workers cannot take the same job, and the same SQL works on SQLite and PostgreSQL. If a worker dies, its heartbeat stops and the job is reclaimed once the lease expires. Errors that retrying cannot fix are raised as InvalidJobRequest and fail at once; test_insufficient_benchmark_returns_actionable_error_without_retrying checks that a crop benchmark with too few eligible examples ends with attempt_count 1 and error_kind 'invalid' instead of using up all its retries. The price is a second process to deploy and monitor, and jobs are not picked up instantly because workers poll the table. A broker such as Celery or Redis would have added another service to run, which this project's scale does not justify, and callers only use create_job() and claim_next_job(), so the backend could be replaced later.</w:t>
      </w:r>
    </w:p>
    <w:p w:rsidR="00000000" w:rsidDel="00000000" w:rsidP="00000000" w:rsidRDefault="00000000" w:rsidRPr="00000000" w14:paraId="00000354">
      <w:pPr>
        <w:pStyle w:val="Heading1"/>
        <w:keepNext w:val="1"/>
        <w:spacing w:after="160" w:before="400" w:lineRule="auto"/>
        <w:rPr/>
      </w:pPr>
      <w:r w:rsidDel="00000000" w:rsidR="00000000" w:rsidRPr="00000000">
        <w:rPr>
          <w:rtl w:val="0"/>
        </w:rPr>
        <w:t xml:space="preserve">8. Component-Level Design</w:t>
      </w:r>
    </w:p>
    <w:p w:rsidR="00000000" w:rsidDel="00000000" w:rsidP="00000000" w:rsidRDefault="00000000" w:rsidRPr="00000000" w14:paraId="00000355">
      <w:pPr>
        <w:pStyle w:val="Heading2"/>
        <w:keepNext w:val="1"/>
        <w:spacing w:after="120" w:before="240" w:lineRule="auto"/>
        <w:rPr/>
      </w:pPr>
      <w:r w:rsidDel="00000000" w:rsidR="00000000" w:rsidRPr="00000000">
        <w:rPr>
          <w:rtl w:val="0"/>
        </w:rPr>
        <w:t xml:space="preserve">8.1 Persistent Data Sources and Interfaces</w:t>
      </w:r>
    </w:p>
    <w:p w:rsidR="00000000" w:rsidDel="00000000" w:rsidP="00000000" w:rsidRDefault="00000000" w:rsidRPr="00000000" w14:paraId="00000356">
      <w:pPr>
        <w:spacing w:after="60" w:before="0" w:line="276" w:lineRule="auto"/>
        <w:jc w:val="both"/>
        <w:rPr/>
      </w:pPr>
      <w:r w:rsidDel="00000000" w:rsidR="00000000" w:rsidRPr="00000000">
        <w:rPr>
          <w:rtl w:val="0"/>
        </w:rPr>
        <w:t xml:space="preserve">The primary transactional store is accessed through SQLAlchemy and supports SQLite for local/test use and PostgreSQL for hosted use. Private evidence attachments and managed-model artifacts can use local filesystem storage or a private S3-compatible backend. Satellite observations are retained in versioned time-series cache tables; methodology source documents are indexed into document/chunk records; background jobs and worker heartbeat state are persisted in the same database-backed queue. These sources are accessed through application modules rather than by the frontend directly.</w:t>
      </w:r>
    </w:p>
    <w:p w:rsidR="00000000" w:rsidDel="00000000" w:rsidP="00000000" w:rsidRDefault="00000000" w:rsidRPr="00000000" w14:paraId="00000357">
      <w:pPr>
        <w:pStyle w:val="Heading3"/>
        <w:keepNext w:val="1"/>
        <w:spacing w:after="80" w:before="180" w:lineRule="auto"/>
        <w:rPr/>
      </w:pPr>
      <w:r w:rsidDel="00000000" w:rsidR="00000000" w:rsidRPr="00000000">
        <w:rPr>
          <w:rtl w:val="0"/>
        </w:rPr>
        <w:t xml:space="preserve">8.1.1 Context-Level Data Flow (DFD Level 0)</w:t>
      </w:r>
    </w:p>
    <w:p w:rsidR="00000000" w:rsidDel="00000000" w:rsidP="00000000" w:rsidRDefault="00000000" w:rsidRPr="00000000" w14:paraId="00000358">
      <w:pPr>
        <w:keepNext w:val="0"/>
        <w:spacing w:after="80" w:before="0" w:line="276" w:lineRule="auto"/>
        <w:jc w:val="both"/>
        <w:rPr/>
      </w:pPr>
      <w:r w:rsidDel="00000000" w:rsidR="00000000" w:rsidRPr="00000000">
        <w:rPr>
          <w:rtl w:val="0"/>
        </w:rPr>
        <w:t xml:space="preserve">At Level 0, Terra-Audit is treated as one process. The diagram shows the external actors/services and major information exchanges only; internal data stores and module-level processes are deferred to Level 1.</w:t>
      </w:r>
    </w:p>
    <w:p w:rsidR="00000000" w:rsidDel="00000000" w:rsidP="00000000" w:rsidRDefault="00000000" w:rsidRPr="00000000" w14:paraId="00000359">
      <w:pPr>
        <w:keepNext w:val="1"/>
        <w:spacing w:after="0" w:before="0" w:line="240" w:lineRule="auto"/>
        <w:jc w:val="center"/>
        <w:rPr>
          <w:sz w:val="2"/>
          <w:szCs w:val="2"/>
        </w:rPr>
      </w:pPr>
      <w:r w:rsidDel="00000000" w:rsidR="00000000" w:rsidRPr="00000000">
        <w:rPr/>
        <w:drawing>
          <wp:inline distB="114300" distT="114300" distL="114300" distR="114300">
            <wp:extent cx="5727192" cy="3810000"/>
            <wp:effectExtent b="0" l="0" r="0" t="0"/>
            <wp:docPr id="28"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27192"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15: Level-0 data-flow diagram: external entities and the information they exchange with Terra-Audit.</w:t>
      </w:r>
    </w:p>
    <w:p w:rsidR="00000000" w:rsidDel="00000000" w:rsidP="00000000" w:rsidRDefault="00000000" w:rsidRPr="00000000" w14:paraId="0000035B">
      <w:pPr>
        <w:pStyle w:val="Heading3"/>
        <w:keepNext w:val="1"/>
        <w:spacing w:after="80" w:before="180" w:lineRule="auto"/>
        <w:rPr/>
      </w:pPr>
      <w:r w:rsidDel="00000000" w:rsidR="00000000" w:rsidRPr="00000000">
        <w:rPr>
          <w:rtl w:val="0"/>
        </w:rPr>
        <w:t xml:space="preserve">8.1.2 Level-1 Data Flow (DFD Level 1)</w:t>
      </w:r>
    </w:p>
    <w:p w:rsidR="00000000" w:rsidDel="00000000" w:rsidP="00000000" w:rsidRDefault="00000000" w:rsidRPr="00000000" w14:paraId="0000035C">
      <w:pPr>
        <w:keepNext w:val="0"/>
        <w:spacing w:after="60" w:before="0" w:line="264" w:lineRule="auto"/>
        <w:jc w:val="both"/>
        <w:rPr/>
      </w:pPr>
      <w:r w:rsidDel="00000000" w:rsidR="00000000" w:rsidRPr="00000000">
        <w:rPr>
          <w:rtl w:val="0"/>
        </w:rPr>
        <w:t xml:space="preserve">Level 1 decomposes the context process into five implementation-backed processes and five logical data stores while preserving the external flows of Fig 15.</w:t>
      </w:r>
    </w:p>
    <w:p w:rsidR="00000000" w:rsidDel="00000000" w:rsidP="00000000" w:rsidRDefault="00000000" w:rsidRPr="00000000" w14:paraId="0000035D">
      <w:pPr>
        <w:keepNext w:val="1"/>
        <w:spacing w:after="0" w:before="0" w:line="240" w:lineRule="auto"/>
        <w:jc w:val="center"/>
        <w:rPr>
          <w:sz w:val="2"/>
          <w:szCs w:val="2"/>
        </w:rPr>
      </w:pPr>
      <w:r w:rsidDel="00000000" w:rsidR="00000000" w:rsidRPr="00000000">
        <w:rPr/>
        <w:drawing>
          <wp:inline distB="114300" distT="114300" distL="114300" distR="114300">
            <wp:extent cx="5448291" cy="5120640"/>
            <wp:effectExtent b="0" l="0" r="0" t="0"/>
            <wp:docPr id="29"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448291"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16: Level-1 data-flow diagram: processes, data stores and external flows.</w:t>
      </w:r>
    </w:p>
    <w:p w:rsidR="00000000" w:rsidDel="00000000" w:rsidP="00000000" w:rsidRDefault="00000000" w:rsidRPr="00000000" w14:paraId="0000035F">
      <w:pPr>
        <w:pStyle w:val="Heading2"/>
        <w:keepNext w:val="1"/>
        <w:spacing w:after="120" w:before="240" w:lineRule="auto"/>
        <w:rPr/>
      </w:pPr>
      <w:r w:rsidDel="00000000" w:rsidR="00000000" w:rsidRPr="00000000">
        <w:rPr>
          <w:rtl w:val="0"/>
        </w:rPr>
        <w:t xml:space="preserve">8.2 API Design</w:t>
      </w:r>
    </w:p>
    <w:p w:rsidR="00000000" w:rsidDel="00000000" w:rsidP="00000000" w:rsidRDefault="00000000" w:rsidRPr="00000000" w14:paraId="00000360">
      <w:pPr>
        <w:spacing w:after="60" w:before="0" w:line="276" w:lineRule="auto"/>
        <w:jc w:val="both"/>
        <w:rPr/>
      </w:pPr>
      <w:r w:rsidDel="00000000" w:rsidR="00000000" w:rsidRPr="00000000">
        <w:rPr>
          <w:rtl w:val="0"/>
        </w:rPr>
        <w:t xml:space="preserve">The backend exposes 24 FastAPI routers. All routes except authentication require a bearer JWT; the organization is derived from the token, never from the request. Table 12 groups the representative endpoints.</w:t>
      </w:r>
    </w:p>
    <w:p w:rsidR="00000000" w:rsidDel="00000000" w:rsidP="00000000" w:rsidRDefault="00000000" w:rsidRPr="00000000" w14:paraId="00000361">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12: REST API summary by router group</w:t>
      </w:r>
    </w:p>
    <w:tbl>
      <w:tblPr>
        <w:tblStyle w:val="Table13"/>
        <w:tblW w:w="9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4"/>
        <w:gridCol w:w="4964"/>
        <w:gridCol w:w="2527"/>
        <w:tblGridChange w:id="0">
          <w:tblGrid>
            <w:gridCol w:w="1534"/>
            <w:gridCol w:w="4964"/>
            <w:gridCol w:w="2527"/>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62">
            <w:pPr>
              <w:spacing w:after="60" w:lineRule="auto"/>
              <w:jc w:val="center"/>
              <w:rPr/>
            </w:pPr>
            <w:r w:rsidDel="00000000" w:rsidR="00000000" w:rsidRPr="00000000">
              <w:rPr>
                <w:b w:val="1"/>
                <w:bCs w:val="1"/>
                <w:color w:val="ffffff"/>
                <w:sz w:val="18"/>
                <w:szCs w:val="18"/>
                <w:rtl w:val="0"/>
              </w:rPr>
              <w:t xml:space="preserve">Router group</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63">
            <w:pPr>
              <w:spacing w:after="60" w:lineRule="auto"/>
              <w:jc w:val="center"/>
              <w:rPr/>
            </w:pPr>
            <w:r w:rsidDel="00000000" w:rsidR="00000000" w:rsidRPr="00000000">
              <w:rPr>
                <w:b w:val="1"/>
                <w:bCs w:val="1"/>
                <w:color w:val="ffffff"/>
                <w:sz w:val="18"/>
                <w:szCs w:val="18"/>
                <w:rtl w:val="0"/>
              </w:rPr>
              <w:t xml:space="preserve">Representative endpoints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64">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5">
            <w:pPr>
              <w:spacing w:after="60" w:lineRule="auto"/>
              <w:jc w:val="left"/>
              <w:rPr/>
            </w:pPr>
            <w:r w:rsidDel="00000000" w:rsidR="00000000" w:rsidRPr="00000000">
              <w:rPr>
                <w:b w:val="0"/>
                <w:bCs w:val="0"/>
                <w:sz w:val="18"/>
                <w:szCs w:val="18"/>
                <w:rtl w:val="0"/>
              </w:rPr>
              <w:t xml:space="preserve">Auth &amp; accounts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6">
            <w:pPr>
              <w:spacing w:after="60" w:lineRule="auto"/>
              <w:jc w:val="left"/>
              <w:rPr/>
            </w:pPr>
            <w:r w:rsidDel="00000000" w:rsidR="00000000" w:rsidRPr="00000000">
              <w:rPr>
                <w:sz w:val="18"/>
                <w:szCs w:val="18"/>
                <w:rtl w:val="0"/>
              </w:rPr>
              <w:t xml:space="preserve">POST /auth/login, GET /auth/me, POST /auth/register/request-otp, /auth/recovery/*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7">
            <w:pPr>
              <w:spacing w:after="60" w:lineRule="auto"/>
              <w:jc w:val="left"/>
              <w:rPr/>
            </w:pPr>
            <w:r w:rsidDel="00000000" w:rsidR="00000000" w:rsidRPr="00000000">
              <w:rPr>
                <w:b w:val="0"/>
                <w:bCs w:val="0"/>
                <w:sz w:val="18"/>
                <w:szCs w:val="18"/>
                <w:rtl w:val="0"/>
              </w:rPr>
              <w:t xml:space="preserve">Sign-in, OTP registration, recovery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8">
            <w:pPr>
              <w:spacing w:after="60" w:lineRule="auto"/>
              <w:jc w:val="left"/>
              <w:rPr/>
            </w:pPr>
            <w:r w:rsidDel="00000000" w:rsidR="00000000" w:rsidRPr="00000000">
              <w:rPr>
                <w:b w:val="0"/>
                <w:bCs w:val="0"/>
                <w:sz w:val="18"/>
                <w:szCs w:val="18"/>
                <w:rtl w:val="0"/>
              </w:rPr>
              <w:t xml:space="preserve">Team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9">
            <w:pPr>
              <w:spacing w:after="60" w:lineRule="auto"/>
              <w:jc w:val="left"/>
              <w:rPr/>
            </w:pPr>
            <w:r w:rsidDel="00000000" w:rsidR="00000000" w:rsidRPr="00000000">
              <w:rPr>
                <w:sz w:val="18"/>
                <w:szCs w:val="18"/>
                <w:rtl w:val="0"/>
              </w:rPr>
              <w:t xml:space="preserve">GET/POST /team/users, POST /team/invitations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A">
            <w:pPr>
              <w:spacing w:after="60" w:lineRule="auto"/>
              <w:jc w:val="left"/>
              <w:rPr/>
            </w:pPr>
            <w:r w:rsidDel="00000000" w:rsidR="00000000" w:rsidRPr="00000000">
              <w:rPr>
                <w:b w:val="0"/>
                <w:bCs w:val="0"/>
                <w:sz w:val="18"/>
                <w:szCs w:val="18"/>
                <w:rtl w:val="0"/>
              </w:rPr>
              <w:t xml:space="preserve">Organization users and invitations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B">
            <w:pPr>
              <w:spacing w:after="60" w:lineRule="auto"/>
              <w:jc w:val="left"/>
              <w:rPr/>
            </w:pPr>
            <w:r w:rsidDel="00000000" w:rsidR="00000000" w:rsidRPr="00000000">
              <w:rPr>
                <w:b w:val="0"/>
                <w:bCs w:val="0"/>
                <w:sz w:val="18"/>
                <w:szCs w:val="18"/>
                <w:rtl w:val="0"/>
              </w:rPr>
              <w:t xml:space="preserve">Fields &amp; farms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C">
            <w:pPr>
              <w:spacing w:after="60" w:lineRule="auto"/>
              <w:jc w:val="left"/>
              <w:rPr/>
            </w:pPr>
            <w:r w:rsidDel="00000000" w:rsidR="00000000" w:rsidRPr="00000000">
              <w:rPr>
                <w:sz w:val="18"/>
                <w:szCs w:val="18"/>
                <w:rtl w:val="0"/>
              </w:rPr>
              <w:t xml:space="preserve">GET/POST /fields, PATCH /fields/{id}, POST /fields/parse/{geojson|kml|upload|coordinates}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D">
            <w:pPr>
              <w:spacing w:after="60" w:lineRule="auto"/>
              <w:jc w:val="left"/>
              <w:rPr/>
            </w:pPr>
            <w:r w:rsidDel="00000000" w:rsidR="00000000" w:rsidRPr="00000000">
              <w:rPr>
                <w:b w:val="0"/>
                <w:bCs w:val="0"/>
                <w:sz w:val="18"/>
                <w:szCs w:val="18"/>
                <w:rtl w:val="0"/>
              </w:rPr>
              <w:t xml:space="preserve">Field registration and geometry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E">
            <w:pPr>
              <w:spacing w:after="60" w:lineRule="auto"/>
              <w:jc w:val="left"/>
              <w:rPr/>
            </w:pPr>
            <w:r w:rsidDel="00000000" w:rsidR="00000000" w:rsidRPr="00000000">
              <w:rPr>
                <w:b w:val="0"/>
                <w:bCs w:val="0"/>
                <w:sz w:val="18"/>
                <w:szCs w:val="18"/>
                <w:rtl w:val="0"/>
              </w:rPr>
              <w:t xml:space="preserve">Projects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F">
            <w:pPr>
              <w:spacing w:after="60" w:lineRule="auto"/>
              <w:jc w:val="left"/>
              <w:rPr/>
            </w:pPr>
            <w:r w:rsidDel="00000000" w:rsidR="00000000" w:rsidRPr="00000000">
              <w:rPr>
                <w:sz w:val="18"/>
                <w:szCs w:val="18"/>
                <w:rtl w:val="0"/>
              </w:rPr>
              <w:t xml:space="preserve">/projects, /projects/{id}/members, /projects/{id}/fields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0">
            <w:pPr>
              <w:spacing w:after="60" w:lineRule="auto"/>
              <w:jc w:val="left"/>
              <w:rPr/>
            </w:pPr>
            <w:r w:rsidDel="00000000" w:rsidR="00000000" w:rsidRPr="00000000">
              <w:rPr>
                <w:b w:val="0"/>
                <w:bCs w:val="0"/>
                <w:sz w:val="18"/>
                <w:szCs w:val="18"/>
                <w:rtl w:val="0"/>
              </w:rPr>
              <w:t xml:space="preserve">Projects, roles, dated memberships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1">
            <w:pPr>
              <w:spacing w:after="60" w:lineRule="auto"/>
              <w:jc w:val="left"/>
              <w:rPr/>
            </w:pPr>
            <w:r w:rsidDel="00000000" w:rsidR="00000000" w:rsidRPr="00000000">
              <w:rPr>
                <w:b w:val="0"/>
                <w:bCs w:val="0"/>
                <w:sz w:val="18"/>
                <w:szCs w:val="18"/>
                <w:rtl w:val="0"/>
              </w:rPr>
              <w:t xml:space="preserve">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2">
            <w:pPr>
              <w:spacing w:after="60" w:lineRule="auto"/>
              <w:jc w:val="left"/>
              <w:rPr/>
            </w:pPr>
            <w:r w:rsidDel="00000000" w:rsidR="00000000" w:rsidRPr="00000000">
              <w:rPr>
                <w:sz w:val="18"/>
                <w:szCs w:val="18"/>
                <w:rtl w:val="0"/>
              </w:rPr>
              <w:t xml:space="preserve">/fields/{id}/crop-seasons/..., /attachments, /fields/{id}/soil-*, /production-records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3">
            <w:pPr>
              <w:spacing w:after="60" w:lineRule="auto"/>
              <w:jc w:val="left"/>
              <w:rPr/>
            </w:pPr>
            <w:r w:rsidDel="00000000" w:rsidR="00000000" w:rsidRPr="00000000">
              <w:rPr>
                <w:b w:val="0"/>
                <w:bCs w:val="0"/>
                <w:sz w:val="18"/>
                <w:szCs w:val="18"/>
                <w:rtl w:val="0"/>
              </w:rPr>
              <w:t xml:space="preserve">Seasons, observations, files, soil and production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4">
            <w:pPr>
              <w:spacing w:after="60" w:lineRule="auto"/>
              <w:jc w:val="left"/>
              <w:rPr/>
            </w:pPr>
            <w:r w:rsidDel="00000000" w:rsidR="00000000" w:rsidRPr="00000000">
              <w:rPr>
                <w:b w:val="0"/>
                <w:bCs w:val="0"/>
                <w:sz w:val="18"/>
                <w:szCs w:val="18"/>
                <w:rtl w:val="0"/>
              </w:rPr>
              <w:t xml:space="preserve">Signals &amp; monitoring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5">
            <w:pPr>
              <w:spacing w:after="60" w:lineRule="auto"/>
              <w:jc w:val="left"/>
              <w:rPr/>
            </w:pPr>
            <w:r w:rsidDel="00000000" w:rsidR="00000000" w:rsidRPr="00000000">
              <w:rPr>
                <w:sz w:val="18"/>
                <w:szCs w:val="18"/>
                <w:rtl w:val="0"/>
              </w:rPr>
              <w:t xml:space="preserve">POST /fields/{id}/signal-runs, GET /signal-runs/{job_id}, /projects/{id}/monitoring/bulk-run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6">
            <w:pPr>
              <w:spacing w:after="60" w:lineRule="auto"/>
              <w:jc w:val="left"/>
              <w:rPr/>
            </w:pPr>
            <w:r w:rsidDel="00000000" w:rsidR="00000000" w:rsidRPr="00000000">
              <w:rPr>
                <w:b w:val="0"/>
                <w:bCs w:val="0"/>
                <w:sz w:val="18"/>
                <w:szCs w:val="18"/>
                <w:rtl w:val="0"/>
              </w:rPr>
              <w:t xml:space="preserve">Sentinel analytics and batches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7">
            <w:pPr>
              <w:spacing w:after="60" w:lineRule="auto"/>
              <w:jc w:val="left"/>
              <w:rPr/>
            </w:pPr>
            <w:r w:rsidDel="00000000" w:rsidR="00000000" w:rsidRPr="00000000">
              <w:rPr>
                <w:b w:val="0"/>
                <w:bCs w:val="0"/>
                <w:sz w:val="18"/>
                <w:szCs w:val="18"/>
                <w:rtl w:val="0"/>
              </w:rPr>
              <w:t xml:space="preserve">Calculations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8">
            <w:pPr>
              <w:spacing w:after="60" w:lineRule="auto"/>
              <w:jc w:val="left"/>
              <w:rPr/>
            </w:pPr>
            <w:r w:rsidDel="00000000" w:rsidR="00000000" w:rsidRPr="00000000">
              <w:rPr>
                <w:sz w:val="18"/>
                <w:szCs w:val="18"/>
                <w:rtl w:val="0"/>
              </w:rPr>
              <w:t xml:space="preserve">POST .../calculations/preview, POST /fields/{id}/calculations, GET /calculations/{id}/chain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9">
            <w:pPr>
              <w:spacing w:after="60" w:lineRule="auto"/>
              <w:jc w:val="left"/>
              <w:rPr/>
            </w:pPr>
            <w:r w:rsidDel="00000000" w:rsidR="00000000" w:rsidRPr="00000000">
              <w:rPr>
                <w:b w:val="0"/>
                <w:bCs w:val="0"/>
                <w:sz w:val="18"/>
                <w:szCs w:val="18"/>
                <w:rtl w:val="0"/>
              </w:rPr>
              <w:t xml:space="preserve">Preview, commit, history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A">
            <w:pPr>
              <w:spacing w:after="60" w:lineRule="auto"/>
              <w:jc w:val="left"/>
              <w:rPr/>
            </w:pPr>
            <w:r w:rsidDel="00000000" w:rsidR="00000000" w:rsidRPr="00000000">
              <w:rPr>
                <w:b w:val="0"/>
                <w:bCs w:val="0"/>
                <w:sz w:val="18"/>
                <w:szCs w:val="18"/>
                <w:rtl w:val="0"/>
              </w:rPr>
              <w:t xml:space="preserve">Methodology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B">
            <w:pPr>
              <w:spacing w:after="60" w:lineRule="auto"/>
              <w:jc w:val="left"/>
              <w:rPr/>
            </w:pPr>
            <w:r w:rsidDel="00000000" w:rsidR="00000000" w:rsidRPr="00000000">
              <w:rPr>
                <w:sz w:val="18"/>
                <w:szCs w:val="18"/>
                <w:rtl w:val="0"/>
              </w:rPr>
              <w:t xml:space="preserve">/methodology/bundles, /projects/{id}/methodology-applicability, /methodology/corrections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C">
            <w:pPr>
              <w:spacing w:after="60" w:lineRule="auto"/>
              <w:jc w:val="left"/>
              <w:rPr/>
            </w:pPr>
            <w:r w:rsidDel="00000000" w:rsidR="00000000" w:rsidRPr="00000000">
              <w:rPr>
                <w:b w:val="0"/>
                <w:bCs w:val="0"/>
                <w:sz w:val="18"/>
                <w:szCs w:val="18"/>
                <w:rtl w:val="0"/>
              </w:rPr>
              <w:t xml:space="preserve">Registry, applicability, corrections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D">
            <w:pPr>
              <w:spacing w:after="60" w:lineRule="auto"/>
              <w:jc w:val="left"/>
              <w:rPr/>
            </w:pPr>
            <w:r w:rsidDel="00000000" w:rsidR="00000000" w:rsidRPr="00000000">
              <w:rPr>
                <w:b w:val="0"/>
                <w:bCs w:val="0"/>
                <w:sz w:val="18"/>
                <w:szCs w:val="18"/>
                <w:rtl w:val="0"/>
              </w:rPr>
              <w:t xml:space="preserve">Reviews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E">
            <w:pPr>
              <w:spacing w:after="60" w:lineRule="auto"/>
              <w:jc w:val="left"/>
              <w:rPr/>
            </w:pPr>
            <w:r w:rsidDel="00000000" w:rsidR="00000000" w:rsidRPr="00000000">
              <w:rPr>
                <w:sz w:val="18"/>
                <w:szCs w:val="18"/>
                <w:rtl w:val="0"/>
              </w:rPr>
              <w:t xml:space="preserve">/projects/{id}/submissions, /submissions/{id}/transition, /submissions/{id}/findings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F">
            <w:pPr>
              <w:spacing w:after="60" w:lineRule="auto"/>
              <w:jc w:val="left"/>
              <w:rPr/>
            </w:pPr>
            <w:r w:rsidDel="00000000" w:rsidR="00000000" w:rsidRPr="00000000">
              <w:rPr>
                <w:b w:val="0"/>
                <w:bCs w:val="0"/>
                <w:sz w:val="18"/>
                <w:szCs w:val="18"/>
                <w:rtl w:val="0"/>
              </w:rPr>
              <w:t xml:space="preserve">Internal review workflow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0">
            <w:pPr>
              <w:spacing w:after="60" w:lineRule="auto"/>
              <w:jc w:val="left"/>
              <w:rPr/>
            </w:pPr>
            <w:r w:rsidDel="00000000" w:rsidR="00000000" w:rsidRPr="00000000">
              <w:rPr>
                <w:b w:val="0"/>
                <w:bCs w:val="0"/>
                <w:sz w:val="18"/>
                <w:szCs w:val="18"/>
                <w:rtl w:val="0"/>
              </w:rPr>
              <w:t xml:space="preserve">AI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1">
            <w:pPr>
              <w:spacing w:after="60" w:lineRule="auto"/>
              <w:jc w:val="left"/>
              <w:rPr/>
            </w:pPr>
            <w:r w:rsidDel="00000000" w:rsidR="00000000" w:rsidRPr="00000000">
              <w:rPr>
                <w:sz w:val="18"/>
                <w:szCs w:val="18"/>
                <w:rtl w:val="0"/>
              </w:rPr>
              <w:t xml:space="preserve">POST /projects/{id}/ai/explain, POST /ai/train, POST /ai/dataset/build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2">
            <w:pPr>
              <w:spacing w:after="60" w:lineRule="auto"/>
              <w:jc w:val="left"/>
              <w:rPr/>
            </w:pPr>
            <w:r w:rsidDel="00000000" w:rsidR="00000000" w:rsidRPr="00000000">
              <w:rPr>
                <w:b w:val="0"/>
                <w:bCs w:val="0"/>
                <w:sz w:val="18"/>
                <w:szCs w:val="18"/>
                <w:rtl w:val="0"/>
              </w:rPr>
              <w:t xml:space="preserve">Explanations and ML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3">
            <w:pPr>
              <w:spacing w:after="60" w:lineRule="auto"/>
              <w:jc w:val="left"/>
              <w:rPr/>
            </w:pPr>
            <w:r w:rsidDel="00000000" w:rsidR="00000000" w:rsidRPr="00000000">
              <w:rPr>
                <w:b w:val="0"/>
                <w:bCs w:val="0"/>
                <w:sz w:val="18"/>
                <w:szCs w:val="18"/>
                <w:rtl w:val="0"/>
              </w:rPr>
              <w:t xml:space="preserve">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4">
            <w:pPr>
              <w:spacing w:after="60" w:lineRule="auto"/>
              <w:jc w:val="left"/>
              <w:rPr/>
            </w:pPr>
            <w:r w:rsidDel="00000000" w:rsidR="00000000" w:rsidRPr="00000000">
              <w:rPr>
                <w:sz w:val="18"/>
                <w:szCs w:val="18"/>
                <w:rtl w:val="0"/>
              </w:rPr>
              <w:t xml:space="preserve">GET /calculations/{id}/evidence/pdf, /fields/{id}/verifications/{vid}/evidence/{pdf|json|csv}</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5">
            <w:pPr>
              <w:spacing w:after="60" w:lineRule="auto"/>
              <w:jc w:val="left"/>
              <w:rPr/>
            </w:pPr>
            <w:r w:rsidDel="00000000" w:rsidR="00000000" w:rsidRPr="00000000">
              <w:rPr>
                <w:b w:val="0"/>
                <w:bCs w:val="0"/>
                <w:sz w:val="18"/>
                <w:szCs w:val="18"/>
                <w:rtl w:val="0"/>
              </w:rPr>
              <w:t xml:space="preserve">Evidence packages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6">
            <w:pPr>
              <w:spacing w:after="60" w:lineRule="auto"/>
              <w:jc w:val="left"/>
              <w:rPr/>
            </w:pPr>
            <w:r w:rsidDel="00000000" w:rsidR="00000000" w:rsidRPr="00000000">
              <w:rPr>
                <w:b w:val="0"/>
                <w:bCs w:val="0"/>
                <w:sz w:val="18"/>
                <w:szCs w:val="18"/>
                <w:rtl w:val="0"/>
              </w:rPr>
              <w:t xml:space="preserve">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7">
            <w:pPr>
              <w:spacing w:after="60" w:lineRule="auto"/>
              <w:jc w:val="left"/>
              <w:rPr/>
            </w:pPr>
            <w:r w:rsidDel="00000000" w:rsidR="00000000" w:rsidRPr="00000000">
              <w:rPr>
                <w:sz w:val="18"/>
                <w:szCs w:val="18"/>
                <w:rtl w:val="0"/>
              </w:rPr>
              <w:t xml:space="preserve">GET /admin/queue-status, /admin/product-readiness, /portfolio/summary, /health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8">
            <w:pPr>
              <w:spacing w:after="60" w:lineRule="auto"/>
              <w:jc w:val="left"/>
              <w:rPr/>
            </w:pPr>
            <w:r w:rsidDel="00000000" w:rsidR="00000000" w:rsidRPr="00000000">
              <w:rPr>
                <w:b w:val="0"/>
                <w:bCs w:val="0"/>
                <w:sz w:val="18"/>
                <w:szCs w:val="18"/>
                <w:rtl w:val="0"/>
              </w:rPr>
              <w:t xml:space="preserve">Monitoring and health</w:t>
            </w:r>
            <w:r w:rsidDel="00000000" w:rsidR="00000000" w:rsidRPr="00000000">
              <w:rPr>
                <w:rtl w:val="0"/>
              </w:rPr>
            </w:r>
          </w:p>
        </w:tc>
      </w:tr>
    </w:tbl>
    <w:p w:rsidR="00000000" w:rsidDel="00000000" w:rsidP="00000000" w:rsidRDefault="00000000" w:rsidRPr="00000000" w14:paraId="00000389">
      <w:pPr>
        <w:pStyle w:val="Heading2"/>
        <w:keepNext w:val="1"/>
        <w:spacing w:after="120" w:before="240" w:lineRule="auto"/>
        <w:rPr/>
      </w:pPr>
      <w:r w:rsidDel="00000000" w:rsidR="00000000" w:rsidRPr="00000000">
        <w:rPr>
          <w:rtl w:val="0"/>
        </w:rPr>
        <w:t xml:space="preserve">8.3 Behavioral Design</w:t>
      </w:r>
    </w:p>
    <w:p w:rsidR="00000000" w:rsidDel="00000000" w:rsidP="00000000" w:rsidRDefault="00000000" w:rsidRPr="00000000" w14:paraId="0000038A">
      <w:pPr>
        <w:keepNext w:val="0"/>
        <w:spacing w:after="60" w:before="0" w:line="264" w:lineRule="auto"/>
        <w:jc w:val="both"/>
        <w:rPr/>
      </w:pPr>
      <w:r w:rsidDel="00000000" w:rsidR="00000000" w:rsidRPr="00000000">
        <w:rPr>
          <w:rtl w:val="0"/>
        </w:rPr>
        <w:t xml:space="preserve">Behavioral design combines an event table (Table 13), the persisted state machines (Fig 17–Fig 19) and sequence diagrams of the three highest-risk workflows (Fig 20–Fig 22).</w:t>
      </w:r>
    </w:p>
    <w:p w:rsidR="00000000" w:rsidDel="00000000" w:rsidP="00000000" w:rsidRDefault="00000000" w:rsidRPr="00000000" w14:paraId="0000038B">
      <w:pPr>
        <w:pStyle w:val="Heading3"/>
        <w:keepNext w:val="1"/>
        <w:spacing w:after="80" w:before="180" w:lineRule="auto"/>
        <w:rPr/>
      </w:pPr>
      <w:r w:rsidDel="00000000" w:rsidR="00000000" w:rsidRPr="00000000">
        <w:rPr>
          <w:rtl w:val="0"/>
        </w:rPr>
        <w:t xml:space="preserve">8.3.1 Behavioral Event Table</w:t>
      </w:r>
    </w:p>
    <w:p w:rsidR="00000000" w:rsidDel="00000000" w:rsidP="00000000" w:rsidRDefault="00000000" w:rsidRPr="00000000" w14:paraId="0000038C">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13: Behavioral event table</w:t>
      </w:r>
    </w:p>
    <w:tbl>
      <w:tblPr>
        <w:tblStyle w:val="Table14"/>
        <w:tblW w:w="901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2"/>
        <w:gridCol w:w="2163"/>
        <w:gridCol w:w="3155"/>
        <w:gridCol w:w="2163"/>
        <w:tblGridChange w:id="0">
          <w:tblGrid>
            <w:gridCol w:w="1532"/>
            <w:gridCol w:w="2163"/>
            <w:gridCol w:w="3155"/>
            <w:gridCol w:w="2163"/>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8D">
            <w:pPr>
              <w:spacing w:after="60" w:lineRule="auto"/>
              <w:jc w:val="center"/>
              <w:rPr/>
            </w:pPr>
            <w:r w:rsidDel="00000000" w:rsidR="00000000" w:rsidRPr="00000000">
              <w:rPr>
                <w:b w:val="1"/>
                <w:bCs w:val="1"/>
                <w:color w:val="ffffff"/>
                <w:sz w:val="18"/>
                <w:szCs w:val="18"/>
                <w:rtl w:val="0"/>
              </w:rPr>
              <w:t xml:space="preserve">Event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8E">
            <w:pPr>
              <w:spacing w:after="60" w:lineRule="auto"/>
              <w:jc w:val="center"/>
              <w:rPr/>
            </w:pPr>
            <w:r w:rsidDel="00000000" w:rsidR="00000000" w:rsidRPr="00000000">
              <w:rPr>
                <w:b w:val="1"/>
                <w:bCs w:val="1"/>
                <w:color w:val="ffffff"/>
                <w:sz w:val="18"/>
                <w:szCs w:val="18"/>
                <w:rtl w:val="0"/>
              </w:rPr>
              <w:t xml:space="preserve">Trigger / precondition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8F">
            <w:pPr>
              <w:spacing w:after="60" w:lineRule="auto"/>
              <w:jc w:val="center"/>
              <w:rPr/>
            </w:pPr>
            <w:r w:rsidDel="00000000" w:rsidR="00000000" w:rsidRPr="00000000">
              <w:rPr>
                <w:b w:val="1"/>
                <w:bCs w:val="1"/>
                <w:color w:val="ffffff"/>
                <w:sz w:val="18"/>
                <w:szCs w:val="18"/>
                <w:rtl w:val="0"/>
              </w:rPr>
              <w:t xml:space="preserve">System response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90">
            <w:pPr>
              <w:spacing w:after="60" w:lineRule="auto"/>
              <w:jc w:val="center"/>
              <w:rPr/>
            </w:pPr>
            <w:r w:rsidDel="00000000" w:rsidR="00000000" w:rsidRPr="00000000">
              <w:rPr>
                <w:b w:val="1"/>
                <w:bCs w:val="1"/>
                <w:color w:val="ffffff"/>
                <w:sz w:val="18"/>
                <w:szCs w:val="18"/>
                <w:rtl w:val="0"/>
              </w:rPr>
              <w:t xml:space="preserve">Resulting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1">
            <w:pPr>
              <w:spacing w:after="60" w:lineRule="auto"/>
              <w:jc w:val="left"/>
              <w:rPr/>
            </w:pPr>
            <w:r w:rsidDel="00000000" w:rsidR="00000000" w:rsidRPr="00000000">
              <w:rPr>
                <w:b w:val="0"/>
                <w:bCs w:val="0"/>
                <w:sz w:val="18"/>
                <w:szCs w:val="18"/>
                <w:rtl w:val="0"/>
              </w:rPr>
              <w:t xml:space="preserve">Signal run requested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2">
            <w:pPr>
              <w:spacing w:after="60" w:lineRule="auto"/>
              <w:jc w:val="left"/>
              <w:rPr/>
            </w:pPr>
            <w:r w:rsidDel="00000000" w:rsidR="00000000" w:rsidRPr="00000000">
              <w:rPr>
                <w:sz w:val="18"/>
                <w:szCs w:val="18"/>
                <w:rtl w:val="0"/>
              </w:rPr>
              <w:t xml:space="preserve">Project user; rice_awd field and window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3">
            <w:pPr>
              <w:spacing w:after="60" w:lineRule="auto"/>
              <w:jc w:val="left"/>
              <w:rPr/>
            </w:pPr>
            <w:r w:rsidDel="00000000" w:rsidR="00000000" w:rsidRPr="00000000">
              <w:rPr>
                <w:sz w:val="18"/>
                <w:szCs w:val="18"/>
                <w:rtl w:val="0"/>
              </w:rPr>
              <w:t xml:space="preserve">Return compatible cache or enqueue a deduplicated signal_run; worker fetches Sentinel-1 and stores the 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4">
            <w:pPr>
              <w:spacing w:after="60" w:lineRule="auto"/>
              <w:jc w:val="left"/>
              <w:rPr/>
            </w:pPr>
            <w:r w:rsidDel="00000000" w:rsidR="00000000" w:rsidRPr="00000000">
              <w:rPr>
                <w:sz w:val="18"/>
                <w:szCs w:val="18"/>
                <w:rtl w:val="0"/>
              </w:rPr>
              <w:t xml:space="preserve">pending → running → done / error / cancelled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5">
            <w:pPr>
              <w:spacing w:after="60" w:lineRule="auto"/>
              <w:jc w:val="left"/>
              <w:rPr/>
            </w:pPr>
            <w:r w:rsidDel="00000000" w:rsidR="00000000" w:rsidRPr="00000000">
              <w:rPr>
                <w:b w:val="0"/>
                <w:bCs w:val="0"/>
                <w:sz w:val="18"/>
                <w:szCs w:val="18"/>
                <w:rtl w:val="0"/>
              </w:rPr>
              <w:t xml:space="preserve">Calculation committed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6">
            <w:pPr>
              <w:spacing w:after="60" w:lineRule="auto"/>
              <w:jc w:val="left"/>
              <w:rPr/>
            </w:pPr>
            <w:r w:rsidDel="00000000" w:rsidR="00000000" w:rsidRPr="00000000">
              <w:rPr>
                <w:sz w:val="18"/>
                <w:szCs w:val="18"/>
                <w:rtl w:val="0"/>
              </w:rPr>
              <w:t xml:space="preserve">Writer role; valid inputs; new Idempotency-Key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7">
            <w:pPr>
              <w:spacing w:after="60" w:lineRule="auto"/>
              <w:jc w:val="left"/>
              <w:rPr/>
            </w:pPr>
            <w:r w:rsidDel="00000000" w:rsidR="00000000" w:rsidRPr="00000000">
              <w:rPr>
                <w:sz w:val="18"/>
                <w:szCs w:val="18"/>
                <w:rtl w:val="0"/>
              </w:rPr>
              <w:t xml:space="preserve">Freeze snapshot, run engine, evaluate readiness, persist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8">
            <w:pPr>
              <w:spacing w:after="60" w:lineRule="auto"/>
              <w:jc w:val="left"/>
              <w:rPr/>
            </w:pPr>
            <w:r w:rsidDel="00000000" w:rsidR="00000000" w:rsidRPr="00000000">
              <w:rPr>
                <w:sz w:val="18"/>
                <w:szCs w:val="18"/>
                <w:rtl w:val="0"/>
              </w:rPr>
              <w:t xml:space="preserve">draft or ready_for_review; prior version superseded on correction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9">
            <w:pPr>
              <w:spacing w:after="60" w:lineRule="auto"/>
              <w:jc w:val="left"/>
              <w:rPr/>
            </w:pPr>
            <w:r w:rsidDel="00000000" w:rsidR="00000000" w:rsidRPr="00000000">
              <w:rPr>
                <w:b w:val="0"/>
                <w:bCs w:val="0"/>
                <w:sz w:val="18"/>
                <w:szCs w:val="18"/>
                <w:rtl w:val="0"/>
              </w:rPr>
              <w:t xml:space="preserve">Review submitted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A">
            <w:pPr>
              <w:spacing w:after="60" w:lineRule="auto"/>
              <w:jc w:val="left"/>
              <w:rPr/>
            </w:pPr>
            <w:r w:rsidDel="00000000" w:rsidR="00000000" w:rsidRPr="00000000">
              <w:rPr>
                <w:sz w:val="18"/>
                <w:szCs w:val="18"/>
                <w:rtl w:val="0"/>
              </w:rPr>
              <w:t xml:space="preserve">Calculation is ready_for_review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B">
            <w:pPr>
              <w:spacing w:after="60" w:lineRule="auto"/>
              <w:jc w:val="left"/>
              <w:rPr/>
            </w:pPr>
            <w:r w:rsidDel="00000000" w:rsidR="00000000" w:rsidRPr="00000000">
              <w:rPr>
                <w:sz w:val="18"/>
                <w:szCs w:val="18"/>
                <w:rtl w:val="0"/>
              </w:rPr>
              <w:t xml:space="preserve">Create version-pinned submission and review event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C">
            <w:pPr>
              <w:spacing w:after="60" w:lineRule="auto"/>
              <w:jc w:val="left"/>
              <w:rPr/>
            </w:pPr>
            <w:r w:rsidDel="00000000" w:rsidR="00000000" w:rsidRPr="00000000">
              <w:rPr>
                <w:sz w:val="18"/>
                <w:szCs w:val="18"/>
                <w:rtl w:val="0"/>
              </w:rPr>
              <w:t xml:space="preserve">submitted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D">
            <w:pPr>
              <w:spacing w:after="60" w:lineRule="auto"/>
              <w:jc w:val="left"/>
              <w:rPr/>
            </w:pPr>
            <w:r w:rsidDel="00000000" w:rsidR="00000000" w:rsidRPr="00000000">
              <w:rPr>
                <w:b w:val="0"/>
                <w:bCs w:val="0"/>
                <w:sz w:val="18"/>
                <w:szCs w:val="18"/>
                <w:rtl w:val="0"/>
              </w:rPr>
              <w:t xml:space="preserve">Review action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E">
            <w:pPr>
              <w:spacing w:after="60" w:lineRule="auto"/>
              <w:jc w:val="left"/>
              <w:rPr/>
            </w:pPr>
            <w:r w:rsidDel="00000000" w:rsidR="00000000" w:rsidRPr="00000000">
              <w:rPr>
                <w:sz w:val="18"/>
                <w:szCs w:val="18"/>
                <w:rtl w:val="0"/>
              </w:rPr>
              <w:t xml:space="preserve">Assigned reviewer; current if_version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F">
            <w:pPr>
              <w:spacing w:after="60" w:lineRule="auto"/>
              <w:jc w:val="left"/>
              <w:rPr/>
            </w:pPr>
            <w:r w:rsidDel="00000000" w:rsidR="00000000" w:rsidRPr="00000000">
              <w:rPr>
                <w:sz w:val="18"/>
                <w:szCs w:val="18"/>
                <w:rtl w:val="0"/>
              </w:rPr>
              <w:t xml:space="preserve">Record finding/comment or allowed transition; open blocking finding prevents approval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0">
            <w:pPr>
              <w:spacing w:after="60" w:lineRule="auto"/>
              <w:jc w:val="left"/>
              <w:rPr/>
            </w:pPr>
            <w:r w:rsidDel="00000000" w:rsidR="00000000" w:rsidRPr="00000000">
              <w:rPr>
                <w:sz w:val="18"/>
                <w:szCs w:val="18"/>
                <w:rtl w:val="0"/>
              </w:rPr>
              <w:t xml:space="preserve">in_review / changes_requested / internally_approved / rejected / withdrawn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A1">
            <w:pPr>
              <w:spacing w:after="60" w:lineRule="auto"/>
              <w:jc w:val="left"/>
              <w:rPr/>
            </w:pPr>
            <w:r w:rsidDel="00000000" w:rsidR="00000000" w:rsidRPr="00000000">
              <w:rPr>
                <w:b w:val="0"/>
                <w:bCs w:val="0"/>
                <w:sz w:val="18"/>
                <w:szCs w:val="18"/>
                <w:rtl w:val="0"/>
              </w:rPr>
              <w:t xml:space="preserve">Data-quality issue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2">
            <w:pPr>
              <w:spacing w:after="60" w:lineRule="auto"/>
              <w:jc w:val="left"/>
              <w:rPr/>
            </w:pPr>
            <w:r w:rsidDel="00000000" w:rsidR="00000000" w:rsidRPr="00000000">
              <w:rPr>
                <w:sz w:val="18"/>
                <w:szCs w:val="18"/>
                <w:rtl w:val="0"/>
              </w:rPr>
              <w:t xml:space="preserve">Monitoring run detects a problem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3">
            <w:pPr>
              <w:spacing w:after="60" w:lineRule="auto"/>
              <w:jc w:val="left"/>
              <w:rPr/>
            </w:pPr>
            <w:r w:rsidDel="00000000" w:rsidR="00000000" w:rsidRPr="00000000">
              <w:rPr>
                <w:sz w:val="18"/>
                <w:szCs w:val="18"/>
                <w:rtl w:val="0"/>
              </w:rPr>
              <w:t xml:space="preserve">Upsert open issue; acknowledge or resolve with actor and reason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4">
            <w:pPr>
              <w:spacing w:after="60" w:lineRule="auto"/>
              <w:jc w:val="left"/>
              <w:rPr/>
            </w:pPr>
            <w:r w:rsidDel="00000000" w:rsidR="00000000" w:rsidRPr="00000000">
              <w:rPr>
                <w:sz w:val="18"/>
                <w:szCs w:val="18"/>
                <w:rtl w:val="0"/>
              </w:rPr>
              <w:t xml:space="preserve">open → acknowledged → resolved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A5">
            <w:pPr>
              <w:spacing w:after="60" w:lineRule="auto"/>
              <w:jc w:val="left"/>
              <w:rPr/>
            </w:pPr>
            <w:r w:rsidDel="00000000" w:rsidR="00000000" w:rsidRPr="00000000">
              <w:rPr>
                <w:b w:val="0"/>
                <w:bCs w:val="0"/>
                <w:sz w:val="18"/>
                <w:szCs w:val="18"/>
                <w:rtl w:val="0"/>
              </w:rPr>
              <w:t xml:space="preserve">AI explanation requested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6">
            <w:pPr>
              <w:spacing w:after="60" w:lineRule="auto"/>
              <w:jc w:val="left"/>
              <w:rPr/>
            </w:pPr>
            <w:r w:rsidDel="00000000" w:rsidR="00000000" w:rsidRPr="00000000">
              <w:rPr>
                <w:sz w:val="18"/>
                <w:szCs w:val="18"/>
                <w:rtl w:val="0"/>
              </w:rPr>
              <w:t xml:space="preserve">Provider permission; allowed action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7">
            <w:pPr>
              <w:spacing w:after="60" w:lineRule="auto"/>
              <w:jc w:val="left"/>
              <w:rPr/>
            </w:pPr>
            <w:r w:rsidDel="00000000" w:rsidR="00000000" w:rsidRPr="00000000">
              <w:rPr>
                <w:sz w:val="18"/>
                <w:szCs w:val="18"/>
                <w:rtl w:val="0"/>
              </w:rPr>
              <w:t xml:space="preserve">Return cached validated draft or enqueue ai_explain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8">
            <w:pPr>
              <w:spacing w:after="60" w:lineRule="auto"/>
              <w:jc w:val="left"/>
              <w:rPr/>
            </w:pPr>
            <w:r w:rsidDel="00000000" w:rsidR="00000000" w:rsidRPr="00000000">
              <w:rPr>
                <w:sz w:val="18"/>
                <w:szCs w:val="18"/>
                <w:rtl w:val="0"/>
              </w:rPr>
              <w:t xml:space="preserve">pending → running → done / error</w:t>
            </w:r>
            <w:r w:rsidDel="00000000" w:rsidR="00000000" w:rsidRPr="00000000">
              <w:rPr>
                <w:rtl w:val="0"/>
              </w:rPr>
            </w:r>
          </w:p>
        </w:tc>
      </w:tr>
    </w:tbl>
    <w:p w:rsidR="00000000" w:rsidDel="00000000" w:rsidP="00000000" w:rsidRDefault="00000000" w:rsidRPr="00000000" w14:paraId="000003A9">
      <w:pPr>
        <w:pStyle w:val="Heading3"/>
        <w:keepNext w:val="1"/>
        <w:spacing w:after="80" w:before="180" w:lineRule="auto"/>
        <w:rPr/>
      </w:pPr>
      <w:r w:rsidDel="00000000" w:rsidR="00000000" w:rsidRPr="00000000">
        <w:rPr>
          <w:rtl w:val="0"/>
        </w:rPr>
        <w:t xml:space="preserve">8.3.2 State Diagrams</w:t>
      </w:r>
    </w:p>
    <w:p w:rsidR="00000000" w:rsidDel="00000000" w:rsidP="00000000" w:rsidRDefault="00000000" w:rsidRPr="00000000" w14:paraId="000003AA">
      <w:pPr>
        <w:spacing w:after="60" w:before="0" w:line="276" w:lineRule="auto"/>
        <w:jc w:val="both"/>
        <w:rPr/>
      </w:pPr>
      <w:r w:rsidDel="00000000" w:rsidR="00000000" w:rsidRPr="00000000">
        <w:rPr>
          <w:rtl w:val="0"/>
        </w:rPr>
        <w:t xml:space="preserve">Fig 17 shows the durable job lifecycle including lease-based reclaim and bounded retry. Fig 18 shows that calculation versions are never edited in place—a correction creates version N+1 and supersedes the prior version—and the data-quality issue lifecycle. Fig 19 shows the server-enforced internal review transition table.</w:t>
      </w:r>
    </w:p>
    <w:p w:rsidR="00000000" w:rsidDel="00000000" w:rsidP="00000000" w:rsidRDefault="00000000" w:rsidRPr="00000000" w14:paraId="000003AB">
      <w:pPr>
        <w:keepNext w:val="1"/>
        <w:spacing w:after="0" w:before="0" w:line="240" w:lineRule="auto"/>
        <w:jc w:val="center"/>
        <w:rPr>
          <w:sz w:val="2"/>
          <w:szCs w:val="2"/>
        </w:rPr>
      </w:pPr>
      <w:r w:rsidDel="00000000" w:rsidR="00000000" w:rsidRPr="00000000">
        <w:rPr/>
        <w:drawing>
          <wp:inline distB="114300" distT="114300" distL="114300" distR="114300">
            <wp:extent cx="4378285" cy="3840480"/>
            <wp:effectExtent b="0" l="0" r="0" t="0"/>
            <wp:docPr id="30"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4378285"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keepNext w:val="0"/>
        <w:keepLines w:val="1"/>
        <w:spacing w:after="80" w:before="20" w:lineRule="auto"/>
        <w:jc w:val="center"/>
        <w:rPr>
          <w:b w:val="1"/>
          <w:bCs w:val="1"/>
          <w:i w:val="1"/>
          <w:iCs w:val="1"/>
          <w:sz w:val="20"/>
          <w:szCs w:val="20"/>
        </w:rPr>
      </w:pPr>
      <w:r w:rsidDel="00000000" w:rsidR="00000000" w:rsidRPr="00000000">
        <w:rPr>
          <w:b w:val="1"/>
          <w:bCs w:val="1"/>
          <w:i w:val="1"/>
          <w:iCs w:val="1"/>
          <w:sz w:val="20"/>
          <w:szCs w:val="20"/>
          <w:rtl w:val="0"/>
        </w:rPr>
        <w:t xml:space="preserve">Fig 17: State diagram — durable background job lifecycle (src/jobs/queue.py).</w:t>
      </w:r>
    </w:p>
    <w:p w:rsidR="00000000" w:rsidDel="00000000" w:rsidP="00000000" w:rsidRDefault="00000000" w:rsidRPr="00000000" w14:paraId="000003AD">
      <w:pPr>
        <w:keepNext w:val="1"/>
        <w:spacing w:after="0" w:before="0" w:line="240" w:lineRule="auto"/>
        <w:jc w:val="center"/>
        <w:rPr>
          <w:sz w:val="2"/>
          <w:szCs w:val="2"/>
        </w:rPr>
      </w:pPr>
      <w:r w:rsidDel="00000000" w:rsidR="00000000" w:rsidRPr="00000000">
        <w:rPr/>
        <w:drawing>
          <wp:inline distB="114300" distT="114300" distL="114300" distR="114300">
            <wp:extent cx="4244154" cy="2926080"/>
            <wp:effectExtent b="0" l="0" r="0" t="0"/>
            <wp:docPr id="31"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4244154"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keepNext w:val="0"/>
        <w:keepLines w:val="1"/>
        <w:spacing w:after="80" w:before="20" w:lineRule="auto"/>
        <w:jc w:val="center"/>
        <w:rPr>
          <w:b w:val="1"/>
          <w:bCs w:val="1"/>
          <w:i w:val="1"/>
          <w:iCs w:val="1"/>
          <w:sz w:val="20"/>
          <w:szCs w:val="20"/>
        </w:rPr>
      </w:pPr>
      <w:r w:rsidDel="00000000" w:rsidR="00000000" w:rsidRPr="00000000">
        <w:rPr>
          <w:b w:val="1"/>
          <w:bCs w:val="1"/>
          <w:i w:val="1"/>
          <w:iCs w:val="1"/>
          <w:sz w:val="20"/>
          <w:szCs w:val="20"/>
          <w:rtl w:val="0"/>
        </w:rPr>
        <w:t xml:space="preserve">Fig 18: State diagrams — (a) calculation version lifecycle and (b) data-quality issue lifecycle.</w:t>
      </w:r>
    </w:p>
    <w:p w:rsidR="00000000" w:rsidDel="00000000" w:rsidP="00000000" w:rsidRDefault="00000000" w:rsidRPr="00000000" w14:paraId="000003AF">
      <w:pPr>
        <w:keepNext w:val="1"/>
        <w:spacing w:after="0" w:before="0" w:line="240" w:lineRule="auto"/>
        <w:jc w:val="center"/>
        <w:rPr>
          <w:sz w:val="2"/>
          <w:szCs w:val="2"/>
        </w:rPr>
      </w:pPr>
      <w:r w:rsidDel="00000000" w:rsidR="00000000" w:rsidRPr="00000000">
        <w:rPr/>
        <w:drawing>
          <wp:inline distB="114300" distT="114300" distL="114300" distR="114300">
            <wp:extent cx="3710509" cy="3108960"/>
            <wp:effectExtent b="0" l="0" r="0" t="0"/>
            <wp:docPr id="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3710509"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keepNext w:val="0"/>
        <w:keepLines w:val="1"/>
        <w:spacing w:after="80" w:before="40" w:lineRule="auto"/>
        <w:jc w:val="center"/>
        <w:rPr/>
      </w:pPr>
      <w:r w:rsidDel="00000000" w:rsidR="00000000" w:rsidRPr="00000000">
        <w:rPr>
          <w:b w:val="1"/>
          <w:bCs w:val="1"/>
          <w:i w:val="1"/>
          <w:iCs w:val="1"/>
          <w:sz w:val="20"/>
          <w:szCs w:val="20"/>
          <w:rtl w:val="0"/>
        </w:rPr>
        <w:t xml:space="preserve">Fig 19: State diagram — internal review submission lifecycle (src/projects/reviews.py).</w:t>
      </w:r>
      <w:r w:rsidDel="00000000" w:rsidR="00000000" w:rsidRPr="00000000">
        <w:rPr>
          <w:rtl w:val="0"/>
        </w:rPr>
      </w:r>
    </w:p>
    <w:p w:rsidR="00000000" w:rsidDel="00000000" w:rsidP="00000000" w:rsidRDefault="00000000" w:rsidRPr="00000000" w14:paraId="000003B1">
      <w:pPr>
        <w:pStyle w:val="Heading3"/>
        <w:keepNext w:val="1"/>
        <w:spacing w:after="80" w:before="180" w:lineRule="auto"/>
        <w:rPr/>
      </w:pPr>
      <w:r w:rsidDel="00000000" w:rsidR="00000000" w:rsidRPr="00000000">
        <w:rPr>
          <w:rtl w:val="0"/>
        </w:rPr>
        <w:t xml:space="preserve">8.3.3 Sequence Diagrams</w:t>
      </w:r>
    </w:p>
    <w:p w:rsidR="00000000" w:rsidDel="00000000" w:rsidP="00000000" w:rsidRDefault="00000000" w:rsidRPr="00000000" w14:paraId="000003B2">
      <w:pPr>
        <w:keepNext w:val="1"/>
        <w:spacing w:after="60" w:before="0" w:line="252.00000000000003" w:lineRule="auto"/>
        <w:jc w:val="both"/>
        <w:rPr/>
      </w:pPr>
      <w:r w:rsidDel="00000000" w:rsidR="00000000" w:rsidRPr="00000000">
        <w:rPr>
          <w:rtl w:val="0"/>
        </w:rPr>
        <w:t xml:space="preserve">The sequences cover the immutable calculation commit, the durable signal run and the AI explanation job; the internal-review interaction is given by the readiness/review activity diagram (Fig 6) and the review state machine (Fig 19). Participants are the implemented Next.js, FastAPI, domain and worker boundaries.</w:t>
      </w:r>
    </w:p>
    <w:p w:rsidR="00000000" w:rsidDel="00000000" w:rsidP="00000000" w:rsidRDefault="00000000" w:rsidRPr="00000000" w14:paraId="000003B3">
      <w:pPr>
        <w:keepNext w:val="1"/>
        <w:spacing w:after="0" w:before="0" w:line="240" w:lineRule="auto"/>
        <w:jc w:val="center"/>
        <w:rPr>
          <w:sz w:val="2"/>
          <w:szCs w:val="2"/>
        </w:rPr>
      </w:pPr>
      <w:r w:rsidDel="00000000" w:rsidR="00000000" w:rsidRPr="00000000">
        <w:rPr/>
        <w:drawing>
          <wp:inline distB="114300" distT="114300" distL="114300" distR="114300">
            <wp:extent cx="5620738" cy="4023360"/>
            <wp:effectExtent b="0" l="0" r="0" t="0"/>
            <wp:docPr id="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620738"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keepNext w:val="0"/>
        <w:keepLines w:val="1"/>
        <w:spacing w:after="60" w:before="20" w:lineRule="auto"/>
        <w:jc w:val="center"/>
        <w:rPr>
          <w:b w:val="1"/>
          <w:bCs w:val="1"/>
          <w:i w:val="1"/>
          <w:iCs w:val="1"/>
          <w:sz w:val="19"/>
          <w:szCs w:val="19"/>
        </w:rPr>
      </w:pPr>
      <w:r w:rsidDel="00000000" w:rsidR="00000000" w:rsidRPr="00000000">
        <w:rPr>
          <w:b w:val="1"/>
          <w:bCs w:val="1"/>
          <w:i w:val="1"/>
          <w:iCs w:val="1"/>
          <w:sz w:val="20"/>
          <w:szCs w:val="20"/>
          <w:rtl w:val="0"/>
        </w:rPr>
        <w:t xml:space="preserve">Fig 20: Sequence diagram — calculation commit from authenticated request to immutable version.</w:t>
      </w:r>
      <w:r w:rsidDel="00000000" w:rsidR="00000000" w:rsidRPr="00000000">
        <w:rPr>
          <w:rtl w:val="0"/>
        </w:rPr>
      </w:r>
    </w:p>
    <w:p w:rsidR="00000000" w:rsidDel="00000000" w:rsidP="00000000" w:rsidRDefault="00000000" w:rsidRPr="00000000" w14:paraId="000003B5">
      <w:pPr>
        <w:keepNext w:val="1"/>
        <w:spacing w:after="0" w:before="0" w:line="240" w:lineRule="auto"/>
        <w:jc w:val="center"/>
        <w:rPr>
          <w:sz w:val="2"/>
          <w:szCs w:val="2"/>
        </w:rPr>
      </w:pPr>
      <w:r w:rsidDel="00000000" w:rsidR="00000000" w:rsidRPr="00000000">
        <w:rPr/>
        <w:drawing>
          <wp:inline distB="114300" distT="114300" distL="114300" distR="114300">
            <wp:extent cx="5727192" cy="4696968"/>
            <wp:effectExtent b="0" l="0" r="0" t="0"/>
            <wp:docPr id="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27192" cy="4696968"/>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keepNext w:val="0"/>
        <w:keepLines w:val="1"/>
        <w:spacing w:after="80" w:before="40" w:lineRule="auto"/>
        <w:jc w:val="center"/>
        <w:rPr/>
      </w:pPr>
      <w:r w:rsidDel="00000000" w:rsidR="00000000" w:rsidRPr="00000000">
        <w:rPr>
          <w:b w:val="1"/>
          <w:bCs w:val="1"/>
          <w:i w:val="1"/>
          <w:iCs w:val="1"/>
          <w:sz w:val="20"/>
          <w:szCs w:val="20"/>
          <w:rtl w:val="0"/>
        </w:rPr>
        <w:t xml:space="preserve">Fig 21: Sequence diagram — Sentinel-1 signal run through the durable job queue.</w:t>
      </w:r>
      <w:r w:rsidDel="00000000" w:rsidR="00000000" w:rsidRPr="00000000">
        <w:rPr>
          <w:rtl w:val="0"/>
        </w:rPr>
      </w:r>
    </w:p>
    <w:p w:rsidR="00000000" w:rsidDel="00000000" w:rsidP="00000000" w:rsidRDefault="00000000" w:rsidRPr="00000000" w14:paraId="000003B7">
      <w:pPr>
        <w:keepNext w:val="1"/>
        <w:spacing w:after="0" w:before="0" w:line="240" w:lineRule="auto"/>
        <w:jc w:val="center"/>
        <w:rPr>
          <w:sz w:val="2"/>
          <w:szCs w:val="2"/>
        </w:rPr>
      </w:pPr>
      <w:r w:rsidDel="00000000" w:rsidR="00000000" w:rsidRPr="00000000">
        <w:rPr/>
        <w:drawing>
          <wp:inline distB="114300" distT="114300" distL="114300" distR="114300">
            <wp:extent cx="5727192" cy="5751576"/>
            <wp:effectExtent b="0" l="0" r="0" t="0"/>
            <wp:docPr id="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27192" cy="5751576"/>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keepNext w:val="0"/>
        <w:keepLines w:val="1"/>
        <w:spacing w:after="80" w:before="40" w:lineRule="auto"/>
        <w:jc w:val="center"/>
        <w:rPr/>
      </w:pPr>
      <w:r w:rsidDel="00000000" w:rsidR="00000000" w:rsidRPr="00000000">
        <w:rPr>
          <w:b w:val="1"/>
          <w:bCs w:val="1"/>
          <w:i w:val="1"/>
          <w:iCs w:val="1"/>
          <w:sz w:val="20"/>
          <w:szCs w:val="20"/>
          <w:rtl w:val="0"/>
        </w:rPr>
        <w:t xml:space="preserve">Fig 22: Sequence diagram — bounded AI explanation with server-side validation.</w:t>
      </w:r>
      <w:r w:rsidDel="00000000" w:rsidR="00000000" w:rsidRPr="00000000">
        <w:rPr>
          <w:rtl w:val="0"/>
        </w:rPr>
      </w:r>
    </w:p>
    <w:p w:rsidR="00000000" w:rsidDel="00000000" w:rsidP="00000000" w:rsidRDefault="00000000" w:rsidRPr="00000000" w14:paraId="000003B9">
      <w:pPr>
        <w:pStyle w:val="Heading2"/>
        <w:keepNext w:val="1"/>
        <w:spacing w:after="120" w:before="240" w:lineRule="auto"/>
        <w:rPr/>
      </w:pPr>
      <w:r w:rsidDel="00000000" w:rsidR="00000000" w:rsidRPr="00000000">
        <w:rPr>
          <w:rtl w:val="0"/>
        </w:rPr>
        <w:t xml:space="preserve">8.4 Deployment Design</w:t>
      </w:r>
    </w:p>
    <w:p w:rsidR="00000000" w:rsidDel="00000000" w:rsidP="00000000" w:rsidRDefault="00000000" w:rsidRPr="00000000" w14:paraId="000003BA">
      <w:pPr>
        <w:spacing w:after="60" w:before="0" w:line="276" w:lineRule="auto"/>
        <w:jc w:val="both"/>
        <w:rPr/>
      </w:pPr>
      <w:r w:rsidDel="00000000" w:rsidR="00000000" w:rsidRPr="00000000">
        <w:rPr>
          <w:rtl w:val="0"/>
        </w:rPr>
        <w:t xml:space="preserve">Fig 23 shows the deployment architecture. The Next.js frontend is deployed on Vercel and calls the FastAPI backend over HTTPS; the documented production backend runs on Render, and the repository also provides docker-compose (backend, worker and frontend services) and a Railway configuration. Backend and worker run from the same Python 3.12 image: uvicorn serves backend.main:app with a /health endpoint, while python -m backend.worker claims durable jobs from the shared database and calls Earth Engine and AI providers. PostgreSQL is used when DATABASE_URL is set and SQLite otherwise; attachments and model artifacts use local storage or an S3-compatible bucket.</w:t>
      </w:r>
    </w:p>
    <w:p w:rsidR="00000000" w:rsidDel="00000000" w:rsidP="00000000" w:rsidRDefault="00000000" w:rsidRPr="00000000" w14:paraId="000003BB">
      <w:pPr>
        <w:keepNext w:val="1"/>
        <w:spacing w:after="0" w:before="0" w:line="240" w:lineRule="auto"/>
        <w:jc w:val="center"/>
        <w:rPr>
          <w:b w:val="1"/>
          <w:bCs w:val="1"/>
          <w:i w:val="1"/>
          <w:iCs w:val="1"/>
          <w:sz w:val="2"/>
          <w:szCs w:val="2"/>
        </w:rPr>
      </w:pPr>
      <w:r w:rsidDel="00000000" w:rsidR="00000000" w:rsidRPr="00000000">
        <w:rPr>
          <w:b w:val="1"/>
          <w:bCs w:val="1"/>
          <w:i w:val="1"/>
          <w:iCs w:val="1"/>
          <w:sz w:val="20"/>
          <w:szCs w:val="20"/>
        </w:rPr>
        <w:drawing>
          <wp:inline distB="114300" distT="114300" distL="114300" distR="114300">
            <wp:extent cx="5727192" cy="4190999"/>
            <wp:effectExtent b="0" l="0" r="0" t="0"/>
            <wp:docPr id="5"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27192" cy="4190999"/>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23: UML deployment diagram of Terra-Audit.</w:t>
      </w:r>
    </w:p>
    <w:p w:rsidR="00000000" w:rsidDel="00000000" w:rsidP="00000000" w:rsidRDefault="00000000" w:rsidRPr="00000000" w14:paraId="000003BD">
      <w:pPr>
        <w:pStyle w:val="Heading1"/>
        <w:keepNext w:val="1"/>
        <w:spacing w:after="160" w:before="400" w:lineRule="auto"/>
        <w:rPr/>
      </w:pPr>
      <w:r w:rsidDel="00000000" w:rsidR="00000000" w:rsidRPr="00000000">
        <w:rPr>
          <w:rtl w:val="0"/>
        </w:rPr>
        <w:t xml:space="preserve">9. AI Engineering Design</w:t>
      </w:r>
    </w:p>
    <w:p w:rsidR="00000000" w:rsidDel="00000000" w:rsidP="00000000" w:rsidRDefault="00000000" w:rsidRPr="00000000" w14:paraId="000003BE">
      <w:pPr>
        <w:pStyle w:val="Heading2"/>
        <w:keepNext w:val="1"/>
        <w:spacing w:after="120" w:before="240" w:lineRule="auto"/>
        <w:rPr/>
      </w:pPr>
      <w:r w:rsidDel="00000000" w:rsidR="00000000" w:rsidRPr="00000000">
        <w:rPr>
          <w:rtl w:val="0"/>
        </w:rPr>
        <w:t xml:space="preserve">9.1 Classical AWD ML Pipeline</w:t>
      </w:r>
    </w:p>
    <w:p w:rsidR="00000000" w:rsidDel="00000000" w:rsidP="00000000" w:rsidRDefault="00000000" w:rsidRPr="00000000" w14:paraId="000003BF">
      <w:pPr>
        <w:spacing w:after="60" w:before="0" w:line="276" w:lineRule="auto"/>
        <w:jc w:val="both"/>
        <w:rPr/>
      </w:pPr>
      <w:r w:rsidDel="00000000" w:rsidR="00000000" w:rsidRPr="00000000">
        <w:rPr>
          <w:rtl w:val="0"/>
        </w:rPr>
        <w:t>The classical AWD ML pipeline works on the rice signal path, and its output is supporting analysis only:</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DatasetBuilder creates training rows from cached rice time series, labelled by the threshold gate. The labels are therefore not independent ground truth.</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Feature engineering turns satellite and time-series attributes into a table, leaving out the gate’s own decision flags.</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The shared training harness trains Random Forest (200 trees, class-balanced) and XGBoost (200 estimators, max depth 4) using field-grouped GroupKFold evaluation; at least two independent fields are required and each training fold must contain all label classes.</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A saved model bundle contains the model, its classes and feature names, the satellite processing version and the split strategy. Loading fails if the processing version is out of date, so a model is never applied to satellite features it was not trained on.</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Evaluation reports pooled out-of-fold agreement with the threshold gate: precision, recall and F1, confusion matrices, feature importance and one-vs-rest ROC data. The reports do not call these numbers irrigation accuracy.</w:t>
      </w:r>
    </w:p>
    <w:p w:rsidR="00000000" w:rsidDel="00000000" w:rsidP="00000000" w:rsidRDefault="00000000" w:rsidRPr="00000000" w14:paraId="000003C5">
      <w:pPr>
        <w:pStyle w:val="Heading2"/>
        <w:keepNext w:val="1"/>
        <w:spacing w:after="120" w:before="240" w:lineRule="auto"/>
        <w:rPr/>
      </w:pPr>
      <w:r w:rsidDel="00000000" w:rsidR="00000000" w:rsidRPr="00000000">
        <w:rPr>
          <w:rtl w:val="0"/>
        </w:rPr>
        <w:t xml:space="preserve">9.2 Model Selection and Evaluation</w:t>
      </w:r>
    </w:p>
    <w:p w:rsidR="00000000" w:rsidDel="00000000" w:rsidP="00000000" w:rsidRDefault="00000000" w:rsidRPr="00000000" w14:paraId="000003C6">
      <w:pPr>
        <w:spacing w:after="60" w:before="0" w:line="276" w:lineRule="auto"/>
        <w:jc w:val="both"/>
        <w:rPr/>
      </w:pPr>
      <w:r w:rsidDel="00000000" w:rsidR="00000000" w:rsidRPr="00000000">
        <w:rPr>
          <w:rtl w:val="0"/>
        </w:rPr>
        <w:t>Random Forest and XGBoost are reasonable baselines here because the AWD features are a small tabular set, not raw imagery. Both handle nonlinear interactions, retrain cheaply and report feature importance. Both are evaluated with the same field-grouped splits, so neither gets an inflated score from seeing the same field in training and validation.</w:t>
      </w:r>
    </w:p>
    <w:p w:rsidR="00000000" w:rsidDel="00000000" w:rsidP="00000000" w:rsidRDefault="00000000" w:rsidRPr="00000000" w14:paraId="000003C7">
      <w:pPr>
        <w:spacing w:after="60" w:before="0" w:line="276" w:lineRule="auto"/>
        <w:jc w:val="both"/>
        <w:rPr/>
      </w:pPr>
      <w:r w:rsidDel="00000000" w:rsidR="00000000" w:rsidRPr="00000000">
        <w:rPr>
          <w:rtl w:val="0"/>
        </w:rPr>
        <w:t>Field grouping fixed one problem from the earlier design, but not the label problem. Because the threshold detector still generates the labels, the metrics only say how well the models copy it. Water-level or irrigation measurements are needed before the ML results can say anything about real AWD events.</w:t>
      </w:r>
    </w:p>
    <w:p w:rsidR="00000000" w:rsidDel="00000000" w:rsidP="00000000" w:rsidRDefault="00000000" w:rsidRPr="00000000" w14:paraId="000003C8">
      <w:pPr>
        <w:pStyle w:val="Heading2"/>
        <w:keepNext w:val="1"/>
        <w:spacing w:after="120" w:before="240" w:lineRule="auto"/>
        <w:rPr/>
      </w:pPr>
      <w:r w:rsidDel="00000000" w:rsidR="00000000" w:rsidRPr="00000000">
        <w:rPr>
          <w:rtl w:val="0"/>
        </w:rPr>
        <w:t xml:space="preserve">9.3 Managed Crop Models</w:t>
      </w:r>
    </w:p>
    <w:p w:rsidR="00000000" w:rsidDel="00000000" w:rsidP="00000000" w:rsidRDefault="00000000" w:rsidRPr="00000000" w14:paraId="000003C9">
      <w:pPr>
        <w:spacing w:after="60" w:before="0" w:line="276" w:lineRule="auto"/>
        <w:jc w:val="both"/>
        <w:rPr/>
      </w:pPr>
      <w:r w:rsidDel="00000000" w:rsidR="00000000" w:rsidRPr="00000000">
        <w:rPr>
          <w:rtl w:val="0"/>
        </w:rPr>
        <w:t>The AI workspace also includes crop-model workflows for exploratory crop classification and benchmarking. They use reviewed crop-identity labels and held-out grouping, but they are research tools and do not affect the VM0051/VM0042 calculations.</w:t>
      </w:r>
    </w:p>
    <w:p w:rsidR="00000000" w:rsidDel="00000000" w:rsidP="00000000" w:rsidRDefault="00000000" w:rsidRPr="00000000" w14:paraId="000003CA">
      <w:pPr>
        <w:pStyle w:val="Heading2"/>
        <w:keepNext w:val="1"/>
        <w:spacing w:after="120" w:before="240" w:lineRule="auto"/>
        <w:rPr/>
      </w:pPr>
      <w:r w:rsidDel="00000000" w:rsidR="00000000" w:rsidRPr="00000000">
        <w:rPr>
          <w:rtl w:val="0"/>
        </w:rPr>
        <w:t xml:space="preserve">9.4 Generative AI Explanation Architecture</w:t>
      </w:r>
    </w:p>
    <w:p w:rsidR="00000000" w:rsidDel="00000000" w:rsidP="00000000" w:rsidRDefault="00000000" w:rsidRPr="00000000" w14:paraId="000003CB">
      <w:pPr>
        <w:spacing w:after="60" w:before="0" w:line="276" w:lineRule="auto"/>
        <w:jc w:val="both"/>
        <w:rPr/>
      </w:pPr>
      <w:r w:rsidDel="00000000" w:rsidR="00000000" w:rsidRPr="00000000">
        <w:rPr>
          <w:rtl w:val="0"/>
        </w:rPr>
        <w:t>An authenticated user picks one of a fixed set of explanation actions. The server then builds a context packet for that action from the current project and evidence state and from the methodology text in the active bundle. If an equivalent validated explanation is already cached, it is returned; otherwise an ai_explain job is queued for the worker. Provider adapters exist for a fake test provider, a self-hosted model, Groq and OpenAI.</w:t>
      </w:r>
    </w:p>
    <w:p w:rsidR="00000000" w:rsidDel="00000000" w:rsidP="00000000" w:rsidRDefault="00000000" w:rsidRPr="00000000" w14:paraId="000003CC">
      <w:pPr>
        <w:spacing w:after="60" w:before="0" w:line="276" w:lineRule="auto"/>
        <w:jc w:val="both"/>
        <w:rPr/>
      </w:pPr>
      <w:r w:rsidDel="00000000" w:rsidR="00000000" w:rsidRPr="00000000">
        <w:rPr>
          <w:rtl w:val="0"/>
        </w:rPr>
        <w:t>Before calling the provider, the worker checks authorization, provider settings and evidence context again. The server validates the structured reply and allows at most one repair attempt. One more authorization and evidence check runs before the explanation is saved, and the user sees it as a draft that a person must review.</w:t>
      </w:r>
    </w:p>
    <w:p w:rsidR="00000000" w:rsidDel="00000000" w:rsidP="00000000" w:rsidRDefault="00000000" w:rsidRPr="00000000" w14:paraId="000003CD">
      <w:pPr>
        <w:pStyle w:val="Heading2"/>
        <w:keepNext w:val="1"/>
        <w:spacing w:after="120" w:before="240" w:lineRule="auto"/>
        <w:rPr/>
      </w:pPr>
      <w:r w:rsidDel="00000000" w:rsidR="00000000" w:rsidRPr="00000000">
        <w:rPr>
          <w:rtl w:val="0"/>
        </w:rPr>
        <w:t xml:space="preserve">9.5 Prompt and Context Design</w:t>
      </w:r>
    </w:p>
    <w:p w:rsidR="00000000" w:rsidDel="00000000" w:rsidP="00000000" w:rsidRDefault="00000000" w:rsidRPr="00000000" w14:paraId="000003CE">
      <w:pPr>
        <w:spacing w:after="60" w:before="0" w:line="276" w:lineRule="auto"/>
        <w:jc w:val="both"/>
        <w:rPr/>
      </w:pPr>
      <w:r w:rsidDel="00000000" w:rsidR="00000000" w:rsidRPr="00000000">
        <w:rPr>
          <w:rtl w:val="0"/>
        </w:rPr>
        <w:t>Prompt design matters here, but the model only sees context that the server chooses. A packet holds the requested action, the active methodology bundle, selected methodology chunks and their corrections, the relevant evidence and calculation data, sentence identifiers, the requirement and record identifiers the model may cite, hashes, and limitations and next actions written by the server. The model cannot invent its own requirement identifiers or change official values. Retrieval is limited to the selected bundle, so an explanation rests on the methodology version and corrections the application picked rather than on the model's general knowledge.</w:t>
      </w:r>
    </w:p>
    <w:p w:rsidR="00000000" w:rsidDel="00000000" w:rsidP="00000000" w:rsidRDefault="00000000" w:rsidRPr="00000000" w14:paraId="000003CE">
      <w:pPr>
        <w:spacing w:after="60" w:before="0" w:line="276" w:lineRule="auto"/>
        <w:jc w:val="both"/>
        <w:rPr/>
      </w:pPr>
      <w:r w:rsidDel="00000000" w:rsidR="00000000" w:rsidRPr="00000000">
        <w:rPr>
          <w:rtl w:val="0"/>
        </w:rPr>
        <w:t>In tests/test_ai_validate.py the packet holds one source sentence, “Measured value = 12.3 tCO2e.”, with the identifier source:s1, and one readiness row, vm0042.soc_measurements, with status missing. The stub provider first answers “999 tCO2e.”. No supplied number matches 999 tCO2e, so the validator rejects the reply with a numeric_support error. generate_explanation() then calls the provider a second time and sends the rejected checks along with the packet. The second answer, “12.3 tCO2e.”, cites source:s1 and passes; it comes back with retry_count 1 and status draft_requires_human_review. If the provider gives the wrong number both times, the function raises ExplanationValidationError and no partial result is returned. Other tests in the same file reject a claim that cites an unknown sentence identifier, a record such as soil_sample:invented that was not in the packet, and wording such as “compliant”, “approved” or “certified”.</w:t>
      </w:r>
    </w:p>
    <w:p w:rsidR="00000000" w:rsidDel="00000000" w:rsidP="00000000" w:rsidRDefault="00000000" w:rsidRPr="00000000" w14:paraId="000003CF">
      <w:pPr>
        <w:spacing w:after="60" w:before="0" w:line="276" w:lineRule="auto"/>
        <w:jc w:val="both"/>
        <w:rPr/>
      </w:pPr>
      <w:r w:rsidDel="00000000" w:rsidR="00000000" w:rsidRPr="00000000">
        <w:rPr>
          <w:rtl w:val="0"/>
        </w:rPr>
        <w:t>Beyond these cases, the validator runs fourteen named checks (the CHECKS list in src/ai/validate.py), covering the schema, sentence, requirement and record membership, required citations, numeric and reference support, prohibited claims, correction context, the scope of missing-evidence entries, server-owned actions and limitations, duplicate requirements and status wording. These checks catch structural errors. They cannot prove that a cited sentence really supports the claim made from it.</w:t>
      </w:r>
    </w:p>
    <w:p w:rsidR="00000000" w:rsidDel="00000000" w:rsidP="00000000" w:rsidRDefault="00000000" w:rsidRPr="00000000" w14:paraId="000003D0">
      <w:pPr>
        <w:pStyle w:val="Heading2"/>
        <w:keepNext w:val="1"/>
        <w:spacing w:after="120" w:before="240" w:lineRule="auto"/>
        <w:rPr/>
      </w:pPr>
      <w:r w:rsidDel="00000000" w:rsidR="00000000" w:rsidRPr="00000000">
        <w:rPr>
          <w:rtl w:val="0"/>
        </w:rPr>
        <w:t xml:space="preserve">9.6 AI Authority Boundary and Evaluation Limitations</w:t>
      </w:r>
    </w:p>
    <w:p w:rsidR="00000000" w:rsidDel="00000000" w:rsidP="00000000" w:rsidRDefault="00000000" w:rsidRPr="00000000" w14:paraId="000003D1">
      <w:pPr>
        <w:spacing w:after="60" w:before="0" w:line="276" w:lineRule="auto"/>
        <w:jc w:val="both"/>
        <w:rPr/>
      </w:pPr>
      <w:r w:rsidDel="00000000" w:rsidR="00000000" w:rsidRPr="00000000">
        <w:rPr>
          <w:rtl w:val="0"/>
        </w:rPr>
        <w:t>Random Forest/XGBoost and the crop models are experimental, and the generative providers only write drafts. None of them can mark a blocked requirement as compliant or change an official number; those decisions stay with the readiness and calculation code (Section 6.3).</w:t>
      </w:r>
    </w:p>
    <w:p w:rsidR="00000000" w:rsidDel="00000000" w:rsidP="00000000" w:rsidRDefault="00000000" w:rsidRPr="00000000" w14:paraId="000003D2">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27192" cy="4215384"/>
            <wp:effectExtent b="0" l="0" r="0" t="0"/>
            <wp:docPr id="6"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727192" cy="4215384"/>
                    </a:xfrm>
                    <a:prstGeom prst="rect"/>
                    <a:ln/>
                  </pic:spPr>
                </pic:pic>
              </a:graphicData>
            </a:graphic>
          </wp:inline>
        </w:drawing>
      </w:r>
      <w:r w:rsidDel="00000000" w:rsidR="00000000" w:rsidRPr="00000000">
        <w:rPr>
          <w:b w:val="1"/>
          <w:bCs w:val="1"/>
          <w:i w:val="1"/>
          <w:iCs w:val="1"/>
          <w:sz w:val="20"/>
          <w:szCs w:val="20"/>
          <w:rtl w:val="0"/>
        </w:rPr>
        <w:t xml:space="preserve">Fig 24: AI authority and data flow: deterministic, server-owned accounting path versus the non-authoritative assistive path.</w:t>
      </w:r>
    </w:p>
    <w:p w:rsidR="00000000" w:rsidDel="00000000" w:rsidP="00000000" w:rsidRDefault="00000000" w:rsidRPr="00000000" w14:paraId="000003D3">
      <w:pPr>
        <w:spacing w:after="60" w:before="0" w:line="276" w:lineRule="auto"/>
        <w:jc w:val="both"/>
        <w:rPr/>
      </w:pPr>
      <w:r w:rsidDel="00000000" w:rsidR="00000000" w:rsidRPr="00000000">
        <w:rPr>
          <w:rtl w:val="0"/>
        </w:rPr>
        <w:t>The regression suite exercises the AI code paths. The planned 20-case evaluation set for generative AI is not finished, because its canonical packet fixtures are still missing, and there is no independent AWD ground-truth dataset yet. Sections 14.3 and 14.6 return to both gaps.</w:t>
      </w:r>
    </w:p>
    <w:p w:rsidR="00000000" w:rsidDel="00000000" w:rsidP="00000000" w:rsidRDefault="00000000" w:rsidRPr="00000000" w14:paraId="000003D4">
      <w:pPr>
        <w:pStyle w:val="Heading1"/>
        <w:keepNext w:val="1"/>
        <w:spacing w:after="160" w:before="400" w:lineRule="auto"/>
        <w:rPr/>
      </w:pPr>
      <w:r w:rsidDel="00000000" w:rsidR="00000000" w:rsidRPr="00000000">
        <w:rPr>
          <w:rtl w:val="0"/>
        </w:rPr>
        <w:t xml:space="preserve">10. Interface Design</w:t>
      </w:r>
    </w:p>
    <w:p w:rsidR="00000000" w:rsidDel="00000000" w:rsidP="00000000" w:rsidRDefault="00000000" w:rsidRPr="00000000" w14:paraId="000003D5">
      <w:pPr>
        <w:spacing w:after="60" w:before="0" w:line="276" w:lineRule="auto"/>
        <w:jc w:val="both"/>
        <w:rPr/>
      </w:pPr>
      <w:r w:rsidDel="00000000" w:rsidR="00000000" w:rsidRPr="00000000">
        <w:rPr>
          <w:rtl w:val="0"/>
        </w:rPr>
        <w:t>Terra-Audit's interface is a Next.js web application organised around projects and fields. A user opens a project, picks a field and moves between its tabs. The tabs depend on the field type: a rice_awd field shows Signal Analytics, while a cropland ALM field shows Practice &amp; Soil Data, Soil Evidence and Production Records instead, so a user never sees a form that does not apply. Starting a Sentinel-1 signal run is a typical action. The request returns 202 with a job ID straight away, and the page polls the job every three seconds (frontend/hooks/use-job-poll.ts) until it is done, failed or cancelled. Each state has its own label, so a failed run does not look like a finished one.</w:t>
      </w:r>
    </w:p>
    <w:p w:rsidR="00000000" w:rsidDel="00000000" w:rsidP="00000000" w:rsidRDefault="00000000" w:rsidRPr="00000000" w14:paraId="000003D6">
      <w:pPr>
        <w:pStyle w:val="Heading2"/>
        <w:keepNext w:val="1"/>
        <w:spacing w:after="120" w:before="240" w:lineRule="auto"/>
        <w:rPr/>
      </w:pPr>
      <w:r w:rsidDel="00000000" w:rsidR="00000000" w:rsidRPr="00000000">
        <w:rPr>
          <w:rtl w:val="0"/>
        </w:rPr>
        <w:t xml:space="preserve">10.1 Interface Objects and Actions</w:t>
      </w:r>
    </w:p>
    <w:p w:rsidR="00000000" w:rsidDel="00000000" w:rsidP="00000000" w:rsidRDefault="00000000" w:rsidRPr="00000000" w14:paraId="000003D7">
      <w:pPr>
        <w:spacing w:after="60" w:before="0" w:line="276" w:lineRule="auto"/>
        <w:jc w:val="both"/>
        <w:rPr/>
      </w:pPr>
      <w:r w:rsidDel="00000000" w:rsidR="00000000" w:rsidRPr="00000000">
        <w:rPr>
          <w:rtl w:val="0"/>
        </w:rPr>
        <w:t xml:space="preserve">Interface objects and their actions were derived from the user and task analysis of the SRS. Table 14 lists each object, its operations and the route that hosts it. Actions are role-aware, but server-side authorization remains authoritative.</w:t>
      </w:r>
    </w:p>
    <w:p w:rsidR="00000000" w:rsidDel="00000000" w:rsidP="00000000" w:rsidRDefault="00000000" w:rsidRPr="00000000" w14:paraId="000003D8">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14: User-interface objects and actions</w:t>
      </w:r>
    </w:p>
    <w:tbl>
      <w:tblPr>
        <w:tblStyle w:val="Table15"/>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85"/>
        <w:gridCol w:w="4061"/>
        <w:gridCol w:w="2978"/>
        <w:tblGridChange w:id="0">
          <w:tblGrid>
            <w:gridCol w:w="1985"/>
            <w:gridCol w:w="4061"/>
            <w:gridCol w:w="2978"/>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D9">
            <w:pPr>
              <w:spacing w:after="60" w:lineRule="auto"/>
              <w:jc w:val="center"/>
              <w:rPr/>
            </w:pPr>
            <w:r w:rsidDel="00000000" w:rsidR="00000000" w:rsidRPr="00000000">
              <w:rPr>
                <w:b w:val="1"/>
                <w:bCs w:val="1"/>
                <w:color w:val="ffffff"/>
                <w:sz w:val="18"/>
                <w:szCs w:val="18"/>
                <w:rtl w:val="0"/>
              </w:rPr>
              <w:t xml:space="preserve">Interface object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DA">
            <w:pPr>
              <w:spacing w:after="60" w:lineRule="auto"/>
              <w:jc w:val="center"/>
              <w:rPr/>
            </w:pPr>
            <w:r w:rsidDel="00000000" w:rsidR="00000000" w:rsidRPr="00000000">
              <w:rPr>
                <w:b w:val="1"/>
                <w:bCs w:val="1"/>
                <w:color w:val="ffffff"/>
                <w:sz w:val="18"/>
                <w:szCs w:val="18"/>
                <w:rtl w:val="0"/>
              </w:rPr>
              <w:t xml:space="preserve">Actions (operations)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DB">
            <w:pPr>
              <w:spacing w:after="60" w:lineRule="auto"/>
              <w:jc w:val="center"/>
              <w:rPr/>
            </w:pPr>
            <w:r w:rsidDel="00000000" w:rsidR="00000000" w:rsidRPr="00000000">
              <w:rPr>
                <w:b w:val="1"/>
                <w:bCs w:val="1"/>
                <w:color w:val="ffffff"/>
                <w:sz w:val="18"/>
                <w:szCs w:val="18"/>
                <w:rtl w:val="0"/>
              </w:rPr>
              <w:t xml:space="preserve">Route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DC">
            <w:pPr>
              <w:spacing w:after="60" w:lineRule="auto"/>
              <w:jc w:val="left"/>
              <w:rPr/>
            </w:pPr>
            <w:r w:rsidDel="00000000" w:rsidR="00000000" w:rsidRPr="00000000">
              <w:rPr>
                <w:b w:val="0"/>
                <w:bCs w:val="0"/>
                <w:sz w:val="18"/>
                <w:szCs w:val="18"/>
                <w:rtl w:val="0"/>
              </w:rPr>
              <w:t xml:space="preserve">Session / account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D">
            <w:pPr>
              <w:spacing w:after="60" w:lineRule="auto"/>
              <w:jc w:val="left"/>
              <w:rPr/>
            </w:pPr>
            <w:r w:rsidDel="00000000" w:rsidR="00000000" w:rsidRPr="00000000">
              <w:rPr>
                <w:sz w:val="18"/>
                <w:szCs w:val="18"/>
                <w:rtl w:val="0"/>
              </w:rPr>
              <w:t xml:space="preserve">Sign in, register with OTP, recover access, sign out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E">
            <w:pPr>
              <w:spacing w:after="60" w:lineRule="auto"/>
              <w:jc w:val="left"/>
              <w:rPr/>
            </w:pPr>
            <w:r w:rsidDel="00000000" w:rsidR="00000000" w:rsidRPr="00000000">
              <w:rPr>
                <w:b w:val="0"/>
                <w:bCs w:val="0"/>
                <w:sz w:val="18"/>
                <w:szCs w:val="18"/>
                <w:rtl w:val="0"/>
              </w:rPr>
              <w:t xml:space="preserve">/login, /register, /account-access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DF">
            <w:pPr>
              <w:spacing w:after="60" w:lineRule="auto"/>
              <w:jc w:val="left"/>
              <w:rPr/>
            </w:pPr>
            <w:r w:rsidDel="00000000" w:rsidR="00000000" w:rsidRPr="00000000">
              <w:rPr>
                <w:b w:val="0"/>
                <w:bCs w:val="0"/>
                <w:sz w:val="18"/>
                <w:szCs w:val="18"/>
                <w:rtl w:val="0"/>
              </w:rPr>
              <w:t xml:space="preserve">Project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0">
            <w:pPr>
              <w:spacing w:after="60" w:lineRule="auto"/>
              <w:jc w:val="left"/>
              <w:rPr/>
            </w:pPr>
            <w:r w:rsidDel="00000000" w:rsidR="00000000" w:rsidRPr="00000000">
              <w:rPr>
                <w:sz w:val="18"/>
                <w:szCs w:val="18"/>
                <w:rtl w:val="0"/>
              </w:rPr>
              <w:t xml:space="preserve">Create, edit, add members, assign fields, view dashboard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1">
            <w:pPr>
              <w:spacing w:after="60" w:lineRule="auto"/>
              <w:jc w:val="left"/>
              <w:rPr/>
            </w:pPr>
            <w:r w:rsidDel="00000000" w:rsidR="00000000" w:rsidRPr="00000000">
              <w:rPr>
                <w:b w:val="0"/>
                <w:bCs w:val="0"/>
                <w:sz w:val="18"/>
                <w:szCs w:val="18"/>
                <w:rtl w:val="0"/>
              </w:rPr>
              <w:t xml:space="preserve">/projects/[projectId]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2">
            <w:pPr>
              <w:spacing w:after="60" w:lineRule="auto"/>
              <w:jc w:val="left"/>
              <w:rPr/>
            </w:pPr>
            <w:r w:rsidDel="00000000" w:rsidR="00000000" w:rsidRPr="00000000">
              <w:rPr>
                <w:b w:val="0"/>
                <w:bCs w:val="0"/>
                <w:sz w:val="18"/>
                <w:szCs w:val="18"/>
                <w:rtl w:val="0"/>
              </w:rPr>
              <w:t xml:space="preserve">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3">
            <w:pPr>
              <w:spacing w:after="60" w:lineRule="auto"/>
              <w:jc w:val="left"/>
              <w:rPr/>
            </w:pPr>
            <w:r w:rsidDel="00000000" w:rsidR="00000000" w:rsidRPr="00000000">
              <w:rPr>
                <w:sz w:val="18"/>
                <w:szCs w:val="18"/>
                <w:rtl w:val="0"/>
              </w:rPr>
              <w:t xml:space="preserve">Register geometry (draw, GeoJSON, KML, coordinates), edit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4">
            <w:pPr>
              <w:spacing w:after="60" w:lineRule="auto"/>
              <w:jc w:val="left"/>
              <w:rPr/>
            </w:pPr>
            <w:r w:rsidDel="00000000" w:rsidR="00000000" w:rsidRPr="00000000">
              <w:rPr>
                <w:b w:val="0"/>
                <w:bCs w:val="0"/>
                <w:sz w:val="18"/>
                <w:szCs w:val="18"/>
                <w:rtl w:val="0"/>
              </w:rPr>
              <w:t xml:space="preserve">/fields/new, /fields/[fieldId]/edit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5">
            <w:pPr>
              <w:spacing w:after="60" w:lineRule="auto"/>
              <w:jc w:val="left"/>
              <w:rPr/>
            </w:pPr>
            <w:r w:rsidDel="00000000" w:rsidR="00000000" w:rsidRPr="00000000">
              <w:rPr>
                <w:b w:val="0"/>
                <w:bCs w:val="0"/>
                <w:sz w:val="18"/>
                <w:szCs w:val="18"/>
                <w:rtl w:val="0"/>
              </w:rPr>
              <w:t xml:space="preserve">Crop season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6">
            <w:pPr>
              <w:spacing w:after="60" w:lineRule="auto"/>
              <w:jc w:val="left"/>
              <w:rPr/>
            </w:pPr>
            <w:r w:rsidDel="00000000" w:rsidR="00000000" w:rsidRPr="00000000">
              <w:rPr>
                <w:sz w:val="18"/>
                <w:szCs w:val="18"/>
                <w:rtl w:val="0"/>
              </w:rPr>
              <w:t xml:space="preserve">Create season, correct version, add observation / practice event, upload file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7">
            <w:pPr>
              <w:spacing w:after="60" w:lineRule="auto"/>
              <w:jc w:val="left"/>
              <w:rPr/>
            </w:pPr>
            <w:r w:rsidDel="00000000" w:rsidR="00000000" w:rsidRPr="00000000">
              <w:rPr>
                <w:b w:val="0"/>
                <w:bCs w:val="0"/>
                <w:sz w:val="18"/>
                <w:szCs w:val="18"/>
                <w:rtl w:val="0"/>
              </w:rPr>
              <w:t xml:space="preserve">/fields/[id]/crop-seasons, /evidence-files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8">
            <w:pPr>
              <w:spacing w:after="60" w:lineRule="auto"/>
              <w:jc w:val="left"/>
              <w:rPr/>
            </w:pPr>
            <w:r w:rsidDel="00000000" w:rsidR="00000000" w:rsidRPr="00000000">
              <w:rPr>
                <w:b w:val="0"/>
                <w:bCs w:val="0"/>
                <w:sz w:val="18"/>
                <w:szCs w:val="18"/>
                <w:rtl w:val="0"/>
              </w:rPr>
              <w:t xml:space="preserve">Soil &amp; production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9">
            <w:pPr>
              <w:spacing w:after="60" w:lineRule="auto"/>
              <w:jc w:val="left"/>
              <w:rPr/>
            </w:pPr>
            <w:r w:rsidDel="00000000" w:rsidR="00000000" w:rsidRPr="00000000">
              <w:rPr>
                <w:sz w:val="18"/>
                <w:szCs w:val="18"/>
                <w:rtl w:val="0"/>
              </w:rPr>
              <w:t xml:space="preserve">Add sampling plan, sample, lab result, custody event; import production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A">
            <w:pPr>
              <w:spacing w:after="60" w:lineRule="auto"/>
              <w:jc w:val="left"/>
              <w:rPr/>
            </w:pPr>
            <w:r w:rsidDel="00000000" w:rsidR="00000000" w:rsidRPr="00000000">
              <w:rPr>
                <w:b w:val="0"/>
                <w:bCs w:val="0"/>
                <w:sz w:val="18"/>
                <w:szCs w:val="18"/>
                <w:rtl w:val="0"/>
              </w:rPr>
              <w:t xml:space="preserve">/fields/[id]/soil-evidence, /production-records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B">
            <w:pPr>
              <w:spacing w:after="60" w:lineRule="auto"/>
              <w:jc w:val="left"/>
              <w:rPr/>
            </w:pPr>
            <w:r w:rsidDel="00000000" w:rsidR="00000000" w:rsidRPr="00000000">
              <w:rPr>
                <w:b w:val="0"/>
                <w:bCs w:val="0"/>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C">
            <w:pPr>
              <w:spacing w:after="60" w:lineRule="auto"/>
              <w:jc w:val="left"/>
              <w:rPr/>
            </w:pPr>
            <w:r w:rsidDel="00000000" w:rsidR="00000000" w:rsidRPr="00000000">
              <w:rPr>
                <w:sz w:val="18"/>
                <w:szCs w:val="18"/>
                <w:rtl w:val="0"/>
              </w:rPr>
              <w:t xml:space="preserve">Choose window and detector, start run, cancel, inspect series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D">
            <w:pPr>
              <w:spacing w:after="60" w:lineRule="auto"/>
              <w:jc w:val="left"/>
              <w:rPr/>
            </w:pPr>
            <w:r w:rsidDel="00000000" w:rsidR="00000000" w:rsidRPr="00000000">
              <w:rPr>
                <w:b w:val="0"/>
                <w:bCs w:val="0"/>
                <w:sz w:val="18"/>
                <w:szCs w:val="18"/>
                <w:rtl w:val="0"/>
              </w:rPr>
              <w:t xml:space="preserve">/fields/[id]/signal-analytics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E">
            <w:pPr>
              <w:spacing w:after="60" w:lineRule="auto"/>
              <w:jc w:val="left"/>
              <w:rPr/>
            </w:pPr>
            <w:r w:rsidDel="00000000" w:rsidR="00000000" w:rsidRPr="00000000">
              <w:rPr>
                <w:b w:val="0"/>
                <w:bCs w:val="0"/>
                <w:sz w:val="18"/>
                <w:szCs w:val="18"/>
                <w:rtl w:val="0"/>
              </w:rPr>
              <w:t xml:space="preserve">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F">
            <w:pPr>
              <w:spacing w:after="60" w:lineRule="auto"/>
              <w:jc w:val="left"/>
              <w:rPr/>
            </w:pPr>
            <w:r w:rsidDel="00000000" w:rsidR="00000000" w:rsidRPr="00000000">
              <w:rPr>
                <w:sz w:val="18"/>
                <w:szCs w:val="18"/>
                <w:rtl w:val="0"/>
              </w:rPr>
              <w:t xml:space="preserve">Preview, commit (freeze evidence), view version chain,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0">
            <w:pPr>
              <w:spacing w:after="60" w:lineRule="auto"/>
              <w:jc w:val="left"/>
              <w:rPr/>
            </w:pPr>
            <w:r w:rsidDel="00000000" w:rsidR="00000000" w:rsidRPr="00000000">
              <w:rPr>
                <w:b w:val="0"/>
                <w:bCs w:val="0"/>
                <w:sz w:val="18"/>
                <w:szCs w:val="18"/>
                <w:rtl w:val="0"/>
              </w:rPr>
              <w:t xml:space="preserve">/fields/[id]/calculations, /ledger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1">
            <w:pPr>
              <w:spacing w:after="60" w:lineRule="auto"/>
              <w:jc w:val="left"/>
              <w:rPr/>
            </w:pPr>
            <w:r w:rsidDel="00000000" w:rsidR="00000000" w:rsidRPr="00000000">
              <w:rPr>
                <w:b w:val="0"/>
                <w:bCs w:val="0"/>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2">
            <w:pPr>
              <w:spacing w:after="60" w:lineRule="auto"/>
              <w:jc w:val="left"/>
              <w:rPr/>
            </w:pPr>
            <w:r w:rsidDel="00000000" w:rsidR="00000000" w:rsidRPr="00000000">
              <w:rPr>
                <w:sz w:val="18"/>
                <w:szCs w:val="18"/>
                <w:rtl w:val="0"/>
              </w:rPr>
              <w:t xml:space="preserve">View bundle, applicability and requirement status; record determination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3">
            <w:pPr>
              <w:spacing w:after="60" w:lineRule="auto"/>
              <w:jc w:val="left"/>
              <w:rPr/>
            </w:pPr>
            <w:r w:rsidDel="00000000" w:rsidR="00000000" w:rsidRPr="00000000">
              <w:rPr>
                <w:b w:val="0"/>
                <w:bCs w:val="0"/>
                <w:sz w:val="18"/>
                <w:szCs w:val="18"/>
                <w:rtl w:val="0"/>
              </w:rPr>
              <w:t xml:space="preserve">/projects/[id]/methodology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4">
            <w:pPr>
              <w:spacing w:after="60" w:lineRule="auto"/>
              <w:jc w:val="left"/>
              <w:rPr/>
            </w:pPr>
            <w:r w:rsidDel="00000000" w:rsidR="00000000" w:rsidRPr="00000000">
              <w:rPr>
                <w:b w:val="0"/>
                <w:bCs w:val="0"/>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5">
            <w:pPr>
              <w:spacing w:after="60" w:lineRule="auto"/>
              <w:jc w:val="left"/>
              <w:rPr/>
            </w:pPr>
            <w:r w:rsidDel="00000000" w:rsidR="00000000" w:rsidRPr="00000000">
              <w:rPr>
                <w:sz w:val="18"/>
                <w:szCs w:val="18"/>
                <w:rtl w:val="0"/>
              </w:rPr>
              <w:t xml:space="preserve">Submit, assign reviewer, transition, add finding / comment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6">
            <w:pPr>
              <w:spacing w:after="60" w:lineRule="auto"/>
              <w:jc w:val="left"/>
              <w:rPr/>
            </w:pPr>
            <w:r w:rsidDel="00000000" w:rsidR="00000000" w:rsidRPr="00000000">
              <w:rPr>
                <w:b w:val="0"/>
                <w:bCs w:val="0"/>
                <w:sz w:val="18"/>
                <w:szCs w:val="18"/>
                <w:rtl w:val="0"/>
              </w:rPr>
              <w:t xml:space="preserve">/reviews, /reviews/[submissionId]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7">
            <w:pPr>
              <w:spacing w:after="60" w:lineRule="auto"/>
              <w:jc w:val="left"/>
              <w:rPr/>
            </w:pPr>
            <w:r w:rsidDel="00000000" w:rsidR="00000000" w:rsidRPr="00000000">
              <w:rPr>
                <w:b w:val="0"/>
                <w:bCs w:val="0"/>
                <w:sz w:val="18"/>
                <w:szCs w:val="18"/>
                <w:rtl w:val="0"/>
              </w:rPr>
              <w:t xml:space="preserve">AI workspace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8">
            <w:pPr>
              <w:spacing w:after="60" w:lineRule="auto"/>
              <w:jc w:val="left"/>
              <w:rPr/>
            </w:pPr>
            <w:r w:rsidDel="00000000" w:rsidR="00000000" w:rsidRPr="00000000">
              <w:rPr>
                <w:sz w:val="18"/>
                <w:szCs w:val="18"/>
                <w:rtl w:val="0"/>
              </w:rPr>
              <w:t xml:space="preserve">Request explanation, train / evaluate model, predict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9">
            <w:pPr>
              <w:spacing w:after="60" w:lineRule="auto"/>
              <w:jc w:val="left"/>
              <w:rPr/>
            </w:pPr>
            <w:r w:rsidDel="00000000" w:rsidR="00000000" w:rsidRPr="00000000">
              <w:rPr>
                <w:b w:val="0"/>
                <w:bCs w:val="0"/>
                <w:sz w:val="18"/>
                <w:szCs w:val="18"/>
                <w:rtl w:val="0"/>
              </w:rPr>
              <w:t xml:space="preserve">/projects/[id]/ai, /ai-validation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A">
            <w:pPr>
              <w:spacing w:after="60" w:lineRule="auto"/>
              <w:jc w:val="left"/>
              <w:rPr/>
            </w:pPr>
            <w:r w:rsidDel="00000000" w:rsidR="00000000" w:rsidRPr="00000000">
              <w:rPr>
                <w:b w:val="0"/>
                <w:bCs w:val="0"/>
                <w:sz w:val="18"/>
                <w:szCs w:val="18"/>
                <w:rtl w:val="0"/>
              </w:rPr>
              <w:t xml:space="preserve">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B">
            <w:pPr>
              <w:spacing w:after="60" w:lineRule="auto"/>
              <w:jc w:val="left"/>
              <w:rPr/>
            </w:pPr>
            <w:r w:rsidDel="00000000" w:rsidR="00000000" w:rsidRPr="00000000">
              <w:rPr>
                <w:sz w:val="18"/>
                <w:szCs w:val="18"/>
                <w:rtl w:val="0"/>
              </w:rPr>
              <w:t xml:space="preserve">View queue and worker status, retry / cancel batch, setup</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C">
            <w:pPr>
              <w:spacing w:after="60" w:lineRule="auto"/>
              <w:jc w:val="left"/>
              <w:rPr/>
            </w:pPr>
            <w:r w:rsidDel="00000000" w:rsidR="00000000" w:rsidRPr="00000000">
              <w:rPr>
                <w:b w:val="0"/>
                <w:bCs w:val="0"/>
                <w:sz w:val="18"/>
                <w:szCs w:val="18"/>
                <w:rtl w:val="0"/>
              </w:rPr>
              <w:t xml:space="preserve">/admin/queue, /admin/setup</w:t>
            </w:r>
            <w:r w:rsidDel="00000000" w:rsidR="00000000" w:rsidRPr="00000000">
              <w:rPr>
                <w:rtl w:val="0"/>
              </w:rPr>
            </w:r>
          </w:p>
        </w:tc>
      </w:tr>
    </w:tbl>
    <w:p w:rsidR="00000000" w:rsidDel="00000000" w:rsidP="00000000" w:rsidRDefault="00000000" w:rsidRPr="00000000" w14:paraId="000003FD">
      <w:pPr>
        <w:pStyle w:val="Heading2"/>
        <w:keepNext w:val="1"/>
        <w:spacing w:after="120" w:before="240" w:lineRule="auto"/>
        <w:rPr/>
      </w:pPr>
      <w:r w:rsidDel="00000000" w:rsidR="00000000" w:rsidRPr="00000000">
        <w:rPr>
          <w:rtl w:val="0"/>
        </w:rPr>
        <w:t xml:space="preserve">10.2 Primary User Workflows</w:t>
      </w:r>
    </w:p>
    <w:p w:rsidR="00000000" w:rsidDel="00000000" w:rsidP="00000000" w:rsidRDefault="00000000" w:rsidRPr="00000000" w14:paraId="000003FE">
      <w:pPr>
        <w:spacing w:after="60" w:before="0" w:line="276" w:lineRule="auto"/>
        <w:jc w:val="both"/>
        <w:rPr/>
      </w:pPr>
      <w:r w:rsidDel="00000000" w:rsidR="00000000" w:rsidRPr="00000000">
        <w:rPr>
          <w:rtl w:val="0"/>
        </w:rPr>
        <w:t xml:space="preserve">The core user journey is: select project/field → build or review evidence → run rice signal analytics when applicable → preview and save a versioned calculation → inspect readiness → submit an eligible version to internal review → export an available artifact. Researchers use signal/ML/AI workspaces; administrators manage methodology sources, provider permissions and worker/job state.</w:t>
      </w:r>
    </w:p>
    <w:p w:rsidR="00000000" w:rsidDel="00000000" w:rsidP="00000000" w:rsidRDefault="00000000" w:rsidRPr="00000000" w14:paraId="000003FF">
      <w:pPr>
        <w:pStyle w:val="Heading2"/>
        <w:keepNext w:val="1"/>
        <w:spacing w:after="120" w:before="240" w:lineRule="auto"/>
        <w:rPr/>
      </w:pPr>
      <w:r w:rsidDel="00000000" w:rsidR="00000000" w:rsidRPr="00000000">
        <w:rPr>
          <w:rtl w:val="0"/>
        </w:rPr>
        <w:t xml:space="preserve">10.3 UI Events and State Transitions</w:t>
      </w:r>
    </w:p>
    <w:p w:rsidR="00000000" w:rsidDel="00000000" w:rsidP="00000000" w:rsidRDefault="00000000" w:rsidRPr="00000000" w14:paraId="00000400">
      <w:pPr>
        <w:keepNext w:val="0"/>
        <w:keepLines w:val="1"/>
        <w:spacing w:after="80" w:before="40" w:lineRule="auto"/>
        <w:rPr/>
      </w:pPr>
      <w:r w:rsidDel="00000000" w:rsidR="00000000" w:rsidRPr="00000000">
        <w:rPr>
          <w:rtl w:val="0"/>
        </w:rPr>
        <w:t xml:space="preserve">Table 15 maps the most important user events to the visible interface state and the server-owned state behind it (see the state diagrams in Chapter 8).</w:t>
      </w:r>
    </w:p>
    <w:p w:rsidR="00000000" w:rsidDel="00000000" w:rsidP="00000000" w:rsidRDefault="00000000" w:rsidRPr="00000000" w14:paraId="00000401">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15: UI events and resulting state changes</w:t>
      </w:r>
    </w:p>
    <w:tbl>
      <w:tblPr>
        <w:tblStyle w:val="Table16"/>
        <w:tblW w:w="901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83"/>
        <w:gridCol w:w="1532"/>
        <w:gridCol w:w="3245"/>
        <w:gridCol w:w="2253"/>
        <w:tblGridChange w:id="0">
          <w:tblGrid>
            <w:gridCol w:w="1983"/>
            <w:gridCol w:w="1532"/>
            <w:gridCol w:w="3245"/>
            <w:gridCol w:w="2253"/>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02">
            <w:pPr>
              <w:spacing w:after="60" w:lineRule="auto"/>
              <w:jc w:val="center"/>
              <w:rPr/>
            </w:pPr>
            <w:r w:rsidDel="00000000" w:rsidR="00000000" w:rsidRPr="00000000">
              <w:rPr>
                <w:b w:val="1"/>
                <w:bCs w:val="1"/>
                <w:color w:val="ffffff"/>
                <w:sz w:val="18"/>
                <w:szCs w:val="18"/>
                <w:rtl w:val="0"/>
              </w:rPr>
              <w:t xml:space="preserve">User event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03">
            <w:pPr>
              <w:spacing w:after="60" w:lineRule="auto"/>
              <w:jc w:val="center"/>
              <w:rPr/>
            </w:pPr>
            <w:r w:rsidDel="00000000" w:rsidR="00000000" w:rsidRPr="00000000">
              <w:rPr>
                <w:b w:val="1"/>
                <w:bCs w:val="1"/>
                <w:color w:val="ffffff"/>
                <w:sz w:val="18"/>
                <w:szCs w:val="18"/>
                <w:rtl w:val="0"/>
              </w:rPr>
              <w:t xml:space="preserve">UI state before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04">
            <w:pPr>
              <w:spacing w:after="60" w:lineRule="auto"/>
              <w:jc w:val="center"/>
              <w:rPr/>
            </w:pPr>
            <w:r w:rsidDel="00000000" w:rsidR="00000000" w:rsidRPr="00000000">
              <w:rPr>
                <w:b w:val="1"/>
                <w:bCs w:val="1"/>
                <w:color w:val="ffffff"/>
                <w:sz w:val="18"/>
                <w:szCs w:val="18"/>
                <w:rtl w:val="0"/>
              </w:rPr>
              <w:t xml:space="preserve">UI state after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05">
            <w:pPr>
              <w:spacing w:after="60" w:lineRule="auto"/>
              <w:jc w:val="center"/>
              <w:rPr/>
            </w:pPr>
            <w:r w:rsidDel="00000000" w:rsidR="00000000" w:rsidRPr="00000000">
              <w:rPr>
                <w:b w:val="1"/>
                <w:bCs w:val="1"/>
                <w:color w:val="ffffff"/>
                <w:sz w:val="18"/>
                <w:szCs w:val="18"/>
                <w:rtl w:val="0"/>
              </w:rPr>
              <w:t xml:space="preserve">Server-owned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6">
            <w:pPr>
              <w:spacing w:after="60" w:lineRule="auto"/>
              <w:jc w:val="left"/>
              <w:rPr/>
            </w:pPr>
            <w:r w:rsidDel="00000000" w:rsidR="00000000" w:rsidRPr="00000000">
              <w:rPr>
                <w:b w:val="0"/>
                <w:bCs w:val="0"/>
                <w:sz w:val="18"/>
                <w:szCs w:val="18"/>
                <w:rtl w:val="0"/>
              </w:rPr>
              <w:t xml:space="preserve">Start signal analysis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7">
            <w:pPr>
              <w:spacing w:after="60" w:lineRule="auto"/>
              <w:jc w:val="left"/>
              <w:rPr/>
            </w:pPr>
            <w:r w:rsidDel="00000000" w:rsidR="00000000" w:rsidRPr="00000000">
              <w:rPr>
                <w:sz w:val="18"/>
                <w:szCs w:val="18"/>
                <w:rtl w:val="0"/>
              </w:rPr>
              <w:t xml:space="preserve">Idle form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8">
            <w:pPr>
              <w:spacing w:after="60" w:lineRule="auto"/>
              <w:jc w:val="left"/>
              <w:rPr/>
            </w:pPr>
            <w:r w:rsidDel="00000000" w:rsidR="00000000" w:rsidRPr="00000000">
              <w:rPr>
                <w:sz w:val="18"/>
                <w:szCs w:val="18"/>
                <w:rtl w:val="0"/>
              </w:rPr>
              <w:t xml:space="preserve">Queued → running progress → result chart or error banner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9">
            <w:pPr>
              <w:spacing w:after="60" w:lineRule="auto"/>
              <w:jc w:val="left"/>
              <w:rPr/>
            </w:pPr>
            <w:r w:rsidDel="00000000" w:rsidR="00000000" w:rsidRPr="00000000">
              <w:rPr>
                <w:sz w:val="18"/>
                <w:szCs w:val="18"/>
                <w:rtl w:val="0"/>
              </w:rPr>
              <w:t xml:space="preserve">signal_run job pending / running / done / error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A">
            <w:pPr>
              <w:spacing w:after="60" w:lineRule="auto"/>
              <w:jc w:val="left"/>
              <w:rPr/>
            </w:pPr>
            <w:r w:rsidDel="00000000" w:rsidR="00000000" w:rsidRPr="00000000">
              <w:rPr>
                <w:b w:val="0"/>
                <w:bCs w:val="0"/>
                <w:sz w:val="18"/>
                <w:szCs w:val="18"/>
                <w:rtl w:val="0"/>
              </w:rPr>
              <w:t xml:space="preserve">Cancel running 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B">
            <w:pPr>
              <w:spacing w:after="60" w:lineRule="auto"/>
              <w:jc w:val="left"/>
              <w:rPr/>
            </w:pPr>
            <w:r w:rsidDel="00000000" w:rsidR="00000000" w:rsidRPr="00000000">
              <w:rPr>
                <w:sz w:val="18"/>
                <w:szCs w:val="18"/>
                <w:rtl w:val="0"/>
              </w:rPr>
              <w:t xml:space="preserve">Running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C">
            <w:pPr>
              <w:spacing w:after="60" w:lineRule="auto"/>
              <w:jc w:val="left"/>
              <w:rPr/>
            </w:pPr>
            <w:r w:rsidDel="00000000" w:rsidR="00000000" w:rsidRPr="00000000">
              <w:rPr>
                <w:sz w:val="18"/>
                <w:szCs w:val="18"/>
                <w:rtl w:val="0"/>
              </w:rPr>
              <w:t xml:space="preserve">Cancelling → cancelled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D">
            <w:pPr>
              <w:spacing w:after="60" w:lineRule="auto"/>
              <w:jc w:val="left"/>
              <w:rPr/>
            </w:pPr>
            <w:r w:rsidDel="00000000" w:rsidR="00000000" w:rsidRPr="00000000">
              <w:rPr>
                <w:sz w:val="18"/>
                <w:szCs w:val="18"/>
                <w:rtl w:val="0"/>
              </w:rPr>
              <w:t xml:space="preserve">cancel_requested → cancelled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E">
            <w:pPr>
              <w:spacing w:after="60" w:lineRule="auto"/>
              <w:jc w:val="left"/>
              <w:rPr/>
            </w:pPr>
            <w:r w:rsidDel="00000000" w:rsidR="00000000" w:rsidRPr="00000000">
              <w:rPr>
                <w:b w:val="0"/>
                <w:bCs w:val="0"/>
                <w:sz w:val="18"/>
                <w:szCs w:val="18"/>
                <w:rtl w:val="0"/>
              </w:rPr>
              <w:t xml:space="preserve">Preview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F">
            <w:pPr>
              <w:spacing w:after="60" w:lineRule="auto"/>
              <w:jc w:val="left"/>
              <w:rPr/>
            </w:pPr>
            <w:r w:rsidDel="00000000" w:rsidR="00000000" w:rsidRPr="00000000">
              <w:rPr>
                <w:sz w:val="18"/>
                <w:szCs w:val="18"/>
                <w:rtl w:val="0"/>
              </w:rPr>
              <w:t xml:space="preserve">Input form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0">
            <w:pPr>
              <w:spacing w:after="60" w:lineRule="auto"/>
              <w:jc w:val="left"/>
              <w:rPr/>
            </w:pPr>
            <w:r w:rsidDel="00000000" w:rsidR="00000000" w:rsidRPr="00000000">
              <w:rPr>
                <w:sz w:val="18"/>
                <w:szCs w:val="18"/>
                <w:rtl w:val="0"/>
              </w:rPr>
              <w:t xml:space="preserve">Preview result with readiness badges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1">
            <w:pPr>
              <w:spacing w:after="60" w:lineRule="auto"/>
              <w:jc w:val="left"/>
              <w:rPr/>
            </w:pPr>
            <w:r w:rsidDel="00000000" w:rsidR="00000000" w:rsidRPr="00000000">
              <w:rPr>
                <w:sz w:val="18"/>
                <w:szCs w:val="18"/>
                <w:rtl w:val="0"/>
              </w:rPr>
              <w:t xml:space="preserve">None (no persistence)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2">
            <w:pPr>
              <w:spacing w:after="60" w:lineRule="auto"/>
              <w:jc w:val="left"/>
              <w:rPr/>
            </w:pPr>
            <w:r w:rsidDel="00000000" w:rsidR="00000000" w:rsidRPr="00000000">
              <w:rPr>
                <w:b w:val="0"/>
                <w:bCs w:val="0"/>
                <w:sz w:val="18"/>
                <w:szCs w:val="18"/>
                <w:rtl w:val="0"/>
              </w:rPr>
              <w:t xml:space="preserve">Commit (freeze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3">
            <w:pPr>
              <w:spacing w:after="60" w:lineRule="auto"/>
              <w:jc w:val="left"/>
              <w:rPr/>
            </w:pPr>
            <w:r w:rsidDel="00000000" w:rsidR="00000000" w:rsidRPr="00000000">
              <w:rPr>
                <w:sz w:val="18"/>
                <w:szCs w:val="18"/>
                <w:rtl w:val="0"/>
              </w:rPr>
              <w:t xml:space="preserve">Preview shown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4">
            <w:pPr>
              <w:spacing w:after="60" w:lineRule="auto"/>
              <w:jc w:val="left"/>
              <w:rPr/>
            </w:pPr>
            <w:r w:rsidDel="00000000" w:rsidR="00000000" w:rsidRPr="00000000">
              <w:rPr>
                <w:sz w:val="18"/>
                <w:szCs w:val="18"/>
                <w:rtl w:val="0"/>
              </w:rPr>
              <w:t xml:space="preserve">Committed version (draft / ready for review) or blocking message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5">
            <w:pPr>
              <w:spacing w:after="60" w:lineRule="auto"/>
              <w:jc w:val="left"/>
              <w:rPr/>
            </w:pPr>
            <w:r w:rsidDel="00000000" w:rsidR="00000000" w:rsidRPr="00000000">
              <w:rPr>
                <w:sz w:val="18"/>
                <w:szCs w:val="18"/>
                <w:rtl w:val="0"/>
              </w:rPr>
              <w:t xml:space="preserve">New calculation version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6">
            <w:pPr>
              <w:spacing w:after="60" w:lineRule="auto"/>
              <w:jc w:val="left"/>
              <w:rPr/>
            </w:pPr>
            <w:r w:rsidDel="00000000" w:rsidR="00000000" w:rsidRPr="00000000">
              <w:rPr>
                <w:b w:val="0"/>
                <w:bCs w:val="0"/>
                <w:sz w:val="18"/>
                <w:szCs w:val="18"/>
                <w:rtl w:val="0"/>
              </w:rPr>
              <w:t xml:space="preserve">Submit for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7">
            <w:pPr>
              <w:spacing w:after="60" w:lineRule="auto"/>
              <w:jc w:val="left"/>
              <w:rPr/>
            </w:pPr>
            <w:r w:rsidDel="00000000" w:rsidR="00000000" w:rsidRPr="00000000">
              <w:rPr>
                <w:sz w:val="18"/>
                <w:szCs w:val="18"/>
                <w:rtl w:val="0"/>
              </w:rPr>
              <w:t xml:space="preserve">ready_for_review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8">
            <w:pPr>
              <w:spacing w:after="60" w:lineRule="auto"/>
              <w:jc w:val="left"/>
              <w:rPr/>
            </w:pPr>
            <w:r w:rsidDel="00000000" w:rsidR="00000000" w:rsidRPr="00000000">
              <w:rPr>
                <w:sz w:val="18"/>
                <w:szCs w:val="18"/>
                <w:rtl w:val="0"/>
              </w:rPr>
              <w:t xml:space="preserve">Submission listed as submitted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9">
            <w:pPr>
              <w:spacing w:after="60" w:lineRule="auto"/>
              <w:jc w:val="left"/>
              <w:rPr/>
            </w:pPr>
            <w:r w:rsidDel="00000000" w:rsidR="00000000" w:rsidRPr="00000000">
              <w:rPr>
                <w:sz w:val="18"/>
                <w:szCs w:val="18"/>
                <w:rtl w:val="0"/>
              </w:rPr>
              <w:t xml:space="preserve">review_submissions = submitted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A">
            <w:pPr>
              <w:spacing w:after="60" w:lineRule="auto"/>
              <w:jc w:val="left"/>
              <w:rPr/>
            </w:pPr>
            <w:r w:rsidDel="00000000" w:rsidR="00000000" w:rsidRPr="00000000">
              <w:rPr>
                <w:b w:val="0"/>
                <w:bCs w:val="0"/>
                <w:sz w:val="18"/>
                <w:szCs w:val="18"/>
                <w:rtl w:val="0"/>
              </w:rPr>
              <w:t xml:space="preserve">Reviewer transition / finding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B">
            <w:pPr>
              <w:spacing w:after="60" w:lineRule="auto"/>
              <w:jc w:val="left"/>
              <w:rPr/>
            </w:pPr>
            <w:r w:rsidDel="00000000" w:rsidR="00000000" w:rsidRPr="00000000">
              <w:rPr>
                <w:sz w:val="18"/>
                <w:szCs w:val="18"/>
                <w:rtl w:val="0"/>
              </w:rPr>
              <w:t xml:space="preserve">In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C">
            <w:pPr>
              <w:spacing w:after="60" w:lineRule="auto"/>
              <w:jc w:val="left"/>
              <w:rPr/>
            </w:pPr>
            <w:r w:rsidDel="00000000" w:rsidR="00000000" w:rsidRPr="00000000">
              <w:rPr>
                <w:sz w:val="18"/>
                <w:szCs w:val="18"/>
                <w:rtl w:val="0"/>
              </w:rPr>
              <w:t xml:space="preserve">Status chip and finding list update; approval refused while a blocking finding is open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D">
            <w:pPr>
              <w:spacing w:after="60" w:lineRule="auto"/>
              <w:jc w:val="left"/>
              <w:rPr/>
            </w:pPr>
            <w:r w:rsidDel="00000000" w:rsidR="00000000" w:rsidRPr="00000000">
              <w:rPr>
                <w:sz w:val="18"/>
                <w:szCs w:val="18"/>
                <w:rtl w:val="0"/>
              </w:rPr>
              <w:t xml:space="preserve">review_events appended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E">
            <w:pPr>
              <w:spacing w:after="60" w:lineRule="auto"/>
              <w:jc w:val="left"/>
              <w:rPr/>
            </w:pPr>
            <w:r w:rsidDel="00000000" w:rsidR="00000000" w:rsidRPr="00000000">
              <w:rPr>
                <w:b w:val="0"/>
                <w:bCs w:val="0"/>
                <w:sz w:val="18"/>
                <w:szCs w:val="18"/>
                <w:rtl w:val="0"/>
              </w:rPr>
              <w:t xml:space="preserve">Request 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F">
            <w:pPr>
              <w:spacing w:after="60" w:lineRule="auto"/>
              <w:jc w:val="left"/>
              <w:rPr/>
            </w:pPr>
            <w:r w:rsidDel="00000000" w:rsidR="00000000" w:rsidRPr="00000000">
              <w:rPr>
                <w:sz w:val="18"/>
                <w:szCs w:val="18"/>
                <w:rtl w:val="0"/>
              </w:rPr>
              <w:t xml:space="preserve">Idle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0">
            <w:pPr>
              <w:spacing w:after="60" w:lineRule="auto"/>
              <w:jc w:val="left"/>
              <w:rPr/>
            </w:pPr>
            <w:r w:rsidDel="00000000" w:rsidR="00000000" w:rsidRPr="00000000">
              <w:rPr>
                <w:sz w:val="18"/>
                <w:szCs w:val="18"/>
                <w:rtl w:val="0"/>
              </w:rPr>
              <w:t xml:space="preserve">Pending → validated draft labelled for human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1">
            <w:pPr>
              <w:spacing w:after="60" w:lineRule="auto"/>
              <w:jc w:val="left"/>
              <w:rPr/>
            </w:pPr>
            <w:r w:rsidDel="00000000" w:rsidR="00000000" w:rsidRPr="00000000">
              <w:rPr>
                <w:sz w:val="18"/>
                <w:szCs w:val="18"/>
                <w:rtl w:val="0"/>
              </w:rPr>
              <w:t xml:space="preserve">ai_explain job; ai_records draft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22">
            <w:pPr>
              <w:spacing w:after="60" w:lineRule="auto"/>
              <w:jc w:val="left"/>
              <w:rPr/>
            </w:pPr>
            <w:r w:rsidDel="00000000" w:rsidR="00000000" w:rsidRPr="00000000">
              <w:rPr>
                <w:b w:val="0"/>
                <w:bCs w:val="0"/>
                <w:sz w:val="18"/>
                <w:szCs w:val="18"/>
                <w:rtl w:val="0"/>
              </w:rPr>
              <w:t xml:space="preserve">Acknowledge / resolve issue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3">
            <w:pPr>
              <w:spacing w:after="60" w:lineRule="auto"/>
              <w:jc w:val="left"/>
              <w:rPr/>
            </w:pPr>
            <w:r w:rsidDel="00000000" w:rsidR="00000000" w:rsidRPr="00000000">
              <w:rPr>
                <w:sz w:val="18"/>
                <w:szCs w:val="18"/>
                <w:rtl w:val="0"/>
              </w:rPr>
              <w:t xml:space="preserve">Open issue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4">
            <w:pPr>
              <w:spacing w:after="60" w:lineRule="auto"/>
              <w:jc w:val="left"/>
              <w:rPr/>
            </w:pPr>
            <w:r w:rsidDel="00000000" w:rsidR="00000000" w:rsidRPr="00000000">
              <w:rPr>
                <w:sz w:val="18"/>
                <w:szCs w:val="18"/>
                <w:rtl w:val="0"/>
              </w:rPr>
              <w:t xml:space="preserve">Acknowledged / resolved with actor and reason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5">
            <w:pPr>
              <w:spacing w:after="60" w:lineRule="auto"/>
              <w:jc w:val="left"/>
              <w:rPr/>
            </w:pPr>
            <w:r w:rsidDel="00000000" w:rsidR="00000000" w:rsidRPr="00000000">
              <w:rPr>
                <w:sz w:val="18"/>
                <w:szCs w:val="18"/>
                <w:rtl w:val="0"/>
              </w:rPr>
              <w:t xml:space="preserve">data_quality_issues 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26">
            <w:pPr>
              <w:spacing w:after="60" w:lineRule="auto"/>
              <w:jc w:val="left"/>
              <w:rPr/>
            </w:pPr>
            <w:r w:rsidDel="00000000" w:rsidR="00000000" w:rsidRPr="00000000">
              <w:rPr>
                <w:b w:val="0"/>
                <w:bCs w:val="0"/>
                <w:sz w:val="18"/>
                <w:szCs w:val="18"/>
                <w:rtl w:val="0"/>
              </w:rPr>
              <w:t xml:space="preserve">Forbidden or invalid action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7">
            <w:pPr>
              <w:spacing w:after="60" w:lineRule="auto"/>
              <w:jc w:val="left"/>
              <w:rPr/>
            </w:pPr>
            <w:r w:rsidDel="00000000" w:rsidR="00000000" w:rsidRPr="00000000">
              <w:rPr>
                <w:sz w:val="18"/>
                <w:szCs w:val="18"/>
                <w:rtl w:val="0"/>
              </w:rPr>
              <w:t xml:space="preserve">Any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8">
            <w:pPr>
              <w:spacing w:after="60" w:lineRule="auto"/>
              <w:jc w:val="left"/>
              <w:rPr/>
            </w:pPr>
            <w:r w:rsidDel="00000000" w:rsidR="00000000" w:rsidRPr="00000000">
              <w:rPr>
                <w:sz w:val="18"/>
                <w:szCs w:val="18"/>
                <w:rtl w:val="0"/>
              </w:rPr>
              <w:t xml:space="preserve">Inline error message; entered values kept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9">
            <w:pPr>
              <w:spacing w:after="60" w:lineRule="auto"/>
              <w:jc w:val="left"/>
              <w:rPr/>
            </w:pPr>
            <w:r w:rsidDel="00000000" w:rsidR="00000000" w:rsidRPr="00000000">
              <w:rPr>
                <w:sz w:val="18"/>
                <w:szCs w:val="18"/>
                <w:rtl w:val="0"/>
              </w:rPr>
              <w:t xml:space="preserve">403 / 422; no state change</w:t>
            </w:r>
            <w:r w:rsidDel="00000000" w:rsidR="00000000" w:rsidRPr="00000000">
              <w:rPr>
                <w:rtl w:val="0"/>
              </w:rPr>
            </w:r>
          </w:p>
        </w:tc>
      </w:tr>
    </w:tbl>
    <w:p w:rsidR="00000000" w:rsidDel="00000000" w:rsidP="00000000" w:rsidRDefault="00000000" w:rsidRPr="00000000" w14:paraId="0000042A">
      <w:pPr>
        <w:pStyle w:val="Heading2"/>
        <w:keepNext w:val="1"/>
        <w:spacing w:after="120" w:before="240" w:lineRule="auto"/>
        <w:rPr/>
      </w:pPr>
      <w:r w:rsidDel="00000000" w:rsidR="00000000" w:rsidRPr="00000000">
        <w:rPr>
          <w:rtl w:val="0"/>
        </w:rPr>
        <w:t xml:space="preserve">10.4 Responsive, Validation and Accessibility Design</w:t>
      </w:r>
    </w:p>
    <w:p w:rsidR="00000000" w:rsidDel="00000000" w:rsidP="00000000" w:rsidRDefault="00000000" w:rsidRPr="00000000" w14:paraId="0000042B">
      <w:pPr>
        <w:spacing w:after="60" w:before="0" w:line="276" w:lineRule="auto"/>
        <w:jc w:val="both"/>
        <w:rPr/>
      </w:pPr>
      <w:r w:rsidDel="00000000" w:rsidR="00000000" w:rsidRPr="00000000">
        <w:rPr>
          <w:rtl w:val="0"/>
        </w:rPr>
        <w:t>Form controls come from a small set of components in frontend/components/ui. Text inputs, selects and the date picker share one style class, .ui-control, which fixes a 44 px height and a visible 2 px focus outline for keyboard users. The date picker sets aria-invalid and aria-describedby when a value is wrong and closes its calendar on Escape, and the tab groups can be moved through with the arrow, Home and End keys. Status badges carry a text label as well as a colour. Wide content, such as the field tabs and history tables, scrolls inside its own container on narrow screens instead of widening the page. No browser end-to-end test or formal accessibility audit was run on the final version.</w:t>
      </w:r>
    </w:p>
    <w:p w:rsidR="00000000" w:rsidDel="00000000" w:rsidP="00000000" w:rsidRDefault="00000000" w:rsidRPr="00000000" w14:paraId="0000042C">
      <w:pPr>
        <w:pStyle w:val="Heading2"/>
        <w:keepNext w:val="1"/>
        <w:spacing w:after="120" w:before="240" w:lineRule="auto"/>
        <w:rPr/>
      </w:pPr>
      <w:r w:rsidDel="00000000" w:rsidR="00000000" w:rsidRPr="00000000">
        <w:rPr>
          <w:rtl w:val="0"/>
        </w:rPr>
        <w:t xml:space="preserve">10.5 Interface States as Seen by the User</w:t>
      </w:r>
    </w:p>
    <w:p w:rsidR="00000000" w:rsidDel="00000000" w:rsidP="00000000" w:rsidRDefault="00000000" w:rsidRPr="00000000" w14:paraId="0000042D">
      <w:pPr>
        <w:spacing w:after="60" w:before="0" w:line="276" w:lineRule="auto"/>
        <w:jc w:val="both"/>
        <w:rPr/>
      </w:pPr>
      <w:r w:rsidDel="00000000" w:rsidR="00000000" w:rsidRPr="00000000">
        <w:rPr>
          <w:rtl w:val="0"/>
        </w:rPr>
        <w:t xml:space="preserve">Fig 25–Fig 29 show representative states of the web interface using clearly labelled synthetic demonstration records: project navigation, monitoring, calculation readiness and inputs, review views and the AI workspace. Captions describe only what is visible.</w:t>
      </w:r>
    </w:p>
    <w:p w:rsidR="00000000" w:rsidDel="00000000" w:rsidP="00000000" w:rsidRDefault="00000000" w:rsidRPr="00000000" w14:paraId="0000042E">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530312" cy="2377440"/>
            <wp:effectExtent b="0" l="0" r="0" t="0"/>
            <wp:docPr id="7"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530312" cy="2377440"/>
                    </a:xfrm>
                    <a:prstGeom prst="rect"/>
                    <a:ln/>
                  </pic:spPr>
                </pic:pic>
              </a:graphicData>
            </a:graphic>
          </wp:inline>
        </w:drawing>
      </w:r>
      <w:r w:rsidDel="00000000" w:rsidR="00000000" w:rsidRPr="00000000">
        <w:rPr>
          <w:b w:val="1"/>
          <w:bCs w:val="1"/>
          <w:i w:val="1"/>
          <w:iCs w:val="1"/>
          <w:sz w:val="20"/>
          <w:szCs w:val="20"/>
          <w:rtl w:val="0"/>
        </w:rPr>
        <w:t xml:space="preserve">Fig 25: Application shell and project navigation: sidebar, project tabs, field-assignment controls and two demonstration fields.</w:t>
      </w:r>
    </w:p>
    <w:p w:rsidR="00000000" w:rsidDel="00000000" w:rsidP="00000000" w:rsidRDefault="00000000" w:rsidRPr="00000000" w14:paraId="0000042F">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4086913" cy="2834640"/>
            <wp:effectExtent b="0" l="0" r="0" t="0"/>
            <wp:docPr id="8"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4086913"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tl w:val="0"/>
        </w:rPr>
        <w:t xml:space="preserve">Fig 26: Monitoring batch state: one running batch with two pending child jobs; no data-quality issues.</w:t>
      </w:r>
    </w:p>
    <w:p w:rsidR="00000000" w:rsidDel="00000000" w:rsidP="00000000" w:rsidRDefault="00000000" w:rsidRPr="00000000" w14:paraId="00000431">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25381" cy="7498079"/>
            <wp:effectExtent b="0" l="0" r="0" t="0"/>
            <wp:docPr id="9"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725381" cy="7498079"/>
                    </a:xfrm>
                    <a:prstGeom prst="rect"/>
                    <a:ln/>
                  </pic:spPr>
                </pic:pic>
              </a:graphicData>
            </a:graphic>
          </wp:inline>
        </w:drawing>
      </w:r>
      <w:r w:rsidDel="00000000" w:rsidR="00000000" w:rsidRPr="00000000">
        <w:rPr>
          <w:b w:val="1"/>
          <w:bCs w:val="1"/>
          <w:i w:val="1"/>
          <w:iCs w:val="1"/>
          <w:sz w:val="20"/>
          <w:szCs w:val="20"/>
          <w:rtl w:val="0"/>
        </w:rPr>
        <w:t xml:space="preserve">Fig 27: Rice calculation readiness and inputs: (a) readiness items marked needs review, satisfied, missing or unsupported; (b) the evidence-backed input form with Preview and Commit (freeze evidence).</w:t>
      </w:r>
    </w:p>
    <w:p w:rsidR="00000000" w:rsidDel="00000000" w:rsidP="00000000" w:rsidRDefault="00000000" w:rsidRPr="00000000" w14:paraId="00000432">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3848515" cy="4937760"/>
            <wp:effectExtent b="0" l="0" r="0" t="0"/>
            <wp:docPr id="10"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3848515" cy="493776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tl w:val="0"/>
        </w:rPr>
        <w:t xml:space="preserve">Fig 28: Review-related states: (a) the internal Reviews page with its status filter; (b) an evidence-review form and a draft calculation estimate.</w:t>
      </w:r>
    </w:p>
    <w:p w:rsidR="00000000" w:rsidDel="00000000" w:rsidP="00000000" w:rsidRDefault="00000000" w:rsidRPr="00000000" w14:paraId="00000434">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305453" cy="2468880"/>
            <wp:effectExtent b="0" l="0" r="0" t="0"/>
            <wp:docPr id="18"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305453"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tl w:val="0"/>
        </w:rPr>
        <w:t xml:space="preserve">Fig 29: AI workspace — crop-model controls: provider label, eligibility count and training/evaluation controls.</w:t>
      </w:r>
    </w:p>
    <w:p w:rsidR="00000000" w:rsidDel="00000000" w:rsidP="00000000" w:rsidRDefault="00000000" w:rsidRPr="00000000" w14:paraId="00000436">
      <w:pPr>
        <w:pStyle w:val="Heading1"/>
        <w:keepNext w:val="1"/>
        <w:spacing w:after="160" w:before="400" w:lineRule="auto"/>
        <w:rPr/>
      </w:pPr>
      <w:r w:rsidDel="00000000" w:rsidR="00000000" w:rsidRPr="00000000">
        <w:rPr>
          <w:rtl w:val="0"/>
        </w:rPr>
        <w:t xml:space="preserve">11. Implementation</w:t>
      </w:r>
    </w:p>
    <w:p w:rsidR="00000000" w:rsidDel="00000000" w:rsidP="00000000" w:rsidRDefault="00000000" w:rsidRPr="00000000" w14:paraId="00000437">
      <w:pPr>
        <w:spacing w:after="60" w:before="0" w:line="276" w:lineRule="auto"/>
        <w:jc w:val="both"/>
        <w:rPr/>
      </w:pPr>
      <w:r w:rsidDel="00000000" w:rsidR="00000000" w:rsidRPr="00000000">
        <w:rPr>
          <w:rtl w:val="0"/>
        </w:rPr>
        <w:t>This chapter describes the software as delivered, not the midterm state. Each feature carries one of three labels, defined in Section 11.1.</w:t>
      </w:r>
    </w:p>
    <w:p w:rsidR="00000000" w:rsidDel="00000000" w:rsidP="00000000" w:rsidRDefault="00000000" w:rsidRPr="00000000" w14:paraId="00000438">
      <w:pPr>
        <w:pStyle w:val="Heading2"/>
        <w:keepNext w:val="1"/>
        <w:spacing w:after="120" w:before="240" w:lineRule="auto"/>
        <w:rPr/>
      </w:pPr>
      <w:r w:rsidDel="00000000" w:rsidR="00000000" w:rsidRPr="00000000">
        <w:rPr>
          <w:rtl w:val="0"/>
        </w:rPr>
        <w:t xml:space="preserve">11.1 Final Feature Status</w:t>
      </w:r>
    </w:p>
    <w:p w:rsidR="00000000" w:rsidDel="00000000" w:rsidP="00000000" w:rsidRDefault="00000000" w:rsidRPr="00000000" w14:paraId="00000439">
      <w:pPr>
        <w:spacing w:after="60" w:before="0" w:line="276" w:lineRule="auto"/>
        <w:jc w:val="both"/>
        <w:rPr/>
      </w:pPr>
      <w:r w:rsidDel="00000000" w:rsidR="00000000" w:rsidRPr="00000000">
        <w:rPr>
          <w:rtl w:val="0"/>
        </w:rPr>
        <w:t xml:space="preserve">The status of every functional requirement—implemented, partial or experimental—is reported once, in the requirements traceability matrix (Table 19), together with its verification evidence. “Implemented” means the capability exists and is covered by the architecture; “Partial” means scope, provenance, methodology, authorization or operational limits remain; “Experimental” marks research features that must not be presented as validated accounting evidence.</w:t>
      </w:r>
    </w:p>
    <w:p w:rsidR="00000000" w:rsidDel="00000000" w:rsidP="00000000" w:rsidRDefault="00000000" w:rsidRPr="00000000" w14:paraId="0000043A">
      <w:pPr>
        <w:pStyle w:val="Heading2"/>
        <w:keepNext w:val="1"/>
        <w:spacing w:after="120" w:before="240" w:lineRule="auto"/>
        <w:rPr/>
      </w:pPr>
      <w:r w:rsidDel="00000000" w:rsidR="00000000" w:rsidRPr="00000000">
        <w:rPr>
          <w:rtl w:val="0"/>
        </w:rPr>
        <w:t xml:space="preserve">11.2 Worked Calculation Checks</w:t>
      </w:r>
    </w:p>
    <w:p w:rsidR="00000000" w:rsidDel="00000000" w:rsidP="00000000" w:rsidRDefault="00000000" w:rsidRPr="00000000" w14:paraId="0000043B">
      <w:pPr>
        <w:keepNext w:val="1"/>
        <w:spacing w:after="120" w:before="240" w:lineRule="auto"/>
        <w:rPr/>
      </w:pPr>
      <w:r w:rsidDel="00000000" w:rsidR="00000000" w:rsidRPr="00000000">
        <w:rPr>
          <w:rtl w:val="0"/>
        </w:rPr>
        <w:t xml:space="preserve">Rice AWD fixture — Inputs: 2 AWD events, 120-day season, 1.0 ha, 100 kg N/ha, short pre-season water regime, and the default 5 t/ha straw amendment in both scenarios. The engine gives SC_o=(1+5)^0.59=2.878122; baseline CH4=293.568470 kg and project CH4=161.462659 kg, so avoided CH4=132.105812 kg=3.698963 tCO2e. The QA3 15% deduction is 0.554844 tCO2e, leaving 3.144118 tCO2e; the irrigation N2O term is 0.083210 tCO2e. Net deterministic estimate=3.060908 tCO2e, below the 60,000 tCO2e/year QA3 gate. This is a code-level worked fixture, not an issued VCU.</w:t>
      </w:r>
    </w:p>
    <w:p w:rsidR="00000000" w:rsidDel="00000000" w:rsidP="00000000" w:rsidRDefault="00000000" w:rsidRPr="00000000" w14:paraId="0000043C">
      <w:pPr>
        <w:keepNext w:val="1"/>
        <w:spacing w:after="120" w:before="240" w:lineRule="auto"/>
        <w:rPr/>
      </w:pPr>
      <w:r w:rsidDel="00000000" w:rsidR="00000000" w:rsidRPr="00000000">
        <w:rPr>
          <w:rtl w:val="0"/>
        </w:rPr>
        <w:t xml:space="preserve">Cropland ALM fixture — Inputs follow the fixed 5 ha, one-year regression scenario: baseline synthetic N 120 kg/ha, residue burning 500 kg/ha and diesel 40 L/ha; project synthetic N 80 kg/ha, organic N 20 kg/ha, no residue burning and diesel 25 L/ha; SOC cells are project start [30,32,29], project final [34,35,33], control start [30,31,29], control final [30,31,30]. The mean project-minus-control SOC change is 3.333333 tCO2e/ha; the independently reconstructed uncertainty is 16.115318%. The engine regression fixture gives ER=1.073643 tCO2e and uncertainty-adjusted CR=13.980780 tCO2e; with a 15% non-permanence deduction on the removal term, the deterministic estimate is 12.957306 tCO2e. The fixture still discloses the separate other-leakage limitation and does not imply external verification or issuance.</w:t>
      </w:r>
    </w:p>
    <w:p w:rsidR="00000000" w:rsidDel="00000000" w:rsidP="00000000" w:rsidRDefault="00000000" w:rsidRPr="00000000" w14:paraId="0000043D">
      <w:pPr>
        <w:spacing w:after="60" w:before="0" w:line="276" w:lineRule="auto"/>
        <w:jc w:val="both"/>
        <w:rPr/>
      </w:pPr>
      <w:r w:rsidDel="00000000" w:rsidR="00000000" w:rsidRPr="00000000">
        <w:rPr>
          <w:rtl w:val="0"/>
        </w:rPr>
        <w:t xml:space="preserve">Remaining engineering and validation gaps—browser end-to-end tests, PostgreSQL migration, live external services, independent AWD ground truth and external VVB verification—are consolidated with the limitations in Chapter 14.</w:t>
      </w:r>
    </w:p>
    <w:p w:rsidR="00000000" w:rsidDel="00000000" w:rsidP="00000000" w:rsidRDefault="00000000" w:rsidRPr="00000000" w14:paraId="0000043E">
      <w:pPr>
        <w:pStyle w:val="Heading1"/>
        <w:keepNext w:val="1"/>
        <w:spacing w:after="160" w:before="400" w:lineRule="auto"/>
        <w:rPr/>
      </w:pPr>
      <w:r w:rsidDel="00000000" w:rsidR="00000000" w:rsidRPr="00000000">
        <w:rPr>
          <w:rtl w:val="0"/>
        </w:rPr>
        <w:t xml:space="preserve">12. Testing</w:t>
      </w:r>
    </w:p>
    <w:p w:rsidR="00000000" w:rsidDel="00000000" w:rsidP="00000000" w:rsidRDefault="00000000" w:rsidRPr="00000000" w14:paraId="0000043F">
      <w:pPr>
        <w:pStyle w:val="Heading2"/>
        <w:keepNext w:val="1"/>
        <w:spacing w:after="120" w:before="240" w:lineRule="auto"/>
        <w:rPr/>
      </w:pPr>
      <w:r w:rsidDel="00000000" w:rsidR="00000000" w:rsidRPr="00000000">
        <w:rPr>
          <w:rtl w:val="0"/>
        </w:rPr>
        <w:t xml:space="preserve">12.1 Testing Objectives</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the deterministic VM0051 v1.1 and VM0042 v2.2 scoped accounting engines against their implemented factors, equations, golden values, edge cases, and hard numerical gates.</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Check that unsupported, incomplete, stale, reviewer-dependent or blocking conditions stay visible and are never turned into “satisfied” or zero.</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Check that new evidence, corrected seasons, recalculation or supersession create new state and leave the stored inputs and results of existing calculation versions untouched.</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authentication, organization isolation, project-role checks, private evidence access, account recovery, and durable job/worker state transitions across protected backend workflows.</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frontend contracts through automated tests, linting, TypeScript checking and a production build, and verify that backend changes do not break request/response schemas relied on by the Next.js application.</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List what the tests cannot show, such as AWD field accuracy, security certification, PostgreSQL migration and live provider reliability, so that a green run is not read as more than it is.</w:t>
      </w:r>
    </w:p>
    <w:p w:rsidR="00000000" w:rsidDel="00000000" w:rsidP="00000000" w:rsidRDefault="00000000" w:rsidRPr="00000000" w14:paraId="00000446">
      <w:pPr>
        <w:pStyle w:val="Heading2"/>
        <w:keepNext w:val="1"/>
        <w:spacing w:after="120" w:before="240" w:lineRule="auto"/>
        <w:rPr/>
      </w:pPr>
      <w:r w:rsidDel="00000000" w:rsidR="00000000" w:rsidRPr="00000000">
        <w:rPr>
          <w:rtl w:val="0"/>
        </w:rPr>
        <w:t xml:space="preserve">12.2 Testing Approach, Strategy and Pass/Fail Criteria</w:t>
      </w:r>
    </w:p>
    <w:p w:rsidR="00000000" w:rsidDel="00000000" w:rsidP="00000000" w:rsidRDefault="00000000" w:rsidRPr="00000000" w14:paraId="00000447">
      <w:pPr>
        <w:spacing w:after="60" w:before="0" w:line="276" w:lineRule="auto"/>
        <w:jc w:val="both"/>
        <w:rPr/>
      </w:pPr>
      <w:r w:rsidDel="00000000" w:rsidR="00000000" w:rsidRPr="00000000">
        <w:rPr>
          <w:rtl w:val="0"/>
        </w:rPr>
        <w:t>Tests are layered so that a correct calculation engine cannot hide a bug somewhere else, such as in authorization, evidence storage, background jobs or the frontend contract. Unit and regression tests cover the calculation logic and helpers. API and integration tests run authentication, tenant scoping, evidence, methodology, calculation, export and job workflows against isolated databases. Frontend tests, lint, TypeScript and the production build check the web layer. Deployment and external services are checked manually, since the isolated suite does not reproduce them.</w:t>
      </w:r>
    </w:p>
    <w:p w:rsidR="00000000" w:rsidDel="00000000" w:rsidP="00000000" w:rsidRDefault="00000000" w:rsidRPr="00000000" w14:paraId="00000447">
      <w:pPr>
        <w:spacing w:after="60" w:before="0" w:line="276" w:lineRule="auto"/>
        <w:jc w:val="both"/>
        <w:rPr/>
      </w:pPr>
      <w:r w:rsidDel="00000000" w:rsidR="00000000" w:rsidRPr="00000000">
        <w:rPr>
          <w:rtl w:val="0"/>
        </w:rPr>
        <w:t>Calculation tests alone would have missed two kinds of bug that occurred during development. The first concerns field-type routing. At one point the ALM endpoints accepted a rice field, and a signal run on a cropland field fell through to the rice SAR detector. The engine tests could not catch this, because they call the engines directly and never pass through the API routing. tests/backend/test_field_type_guards.py now sends an ALM practice schedule and SOC values to a rice field, and a signal run to a cropland field, and expects a 422 response each time; the signal test uses a stub that raises if Earth Engine is touched. The same file checks that a user from another organization gets 404 for a field they do not own. The second concerns repeated requests. test_alm_snapshot_commit_retry_preserves_one_draft_and_external_cumulative_state sends the same ALM commit twice with one Idempotency-Key and checks that only one calculation row exists, that the second response is marked already_committed and that the cumulative ALM state is unchanged. Without this, one user action repeated by the network could create a second version.</w:t>
      </w:r>
    </w:p>
    <w:p w:rsidR="00000000" w:rsidDel="00000000" w:rsidP="00000000" w:rsidRDefault="00000000" w:rsidRPr="00000000" w14:paraId="00000448">
      <w:pPr>
        <w:spacing w:after="60" w:before="0" w:line="276" w:lineRule="auto"/>
        <w:jc w:val="both"/>
        <w:rPr/>
      </w:pPr>
      <w:r w:rsidDel="00000000" w:rsidR="00000000" w:rsidRPr="00000000">
        <w:rPr>
          <w:rtl w:val="0"/>
        </w:rPr>
        <w:t>A software check passes if it completes with no unexpected failure in the final run: zero failed backend tests, zero failed frontend tests, a successful production build and TypeScript check, and no ESLint errors. Methodology and scientific claims need more than that. A test can show that the code follows a given equation or gate, but not that the methodology is complete, that AWD detection is accurate, that the system is production-secure, or that a VVB or Verra would accept the result.</w:t>
      </w:r>
    </w:p>
    <w:p w:rsidR="00000000" w:rsidDel="00000000" w:rsidP="00000000" w:rsidRDefault="00000000" w:rsidRPr="00000000" w14:paraId="00000449">
      <w:pPr>
        <w:spacing w:after="60" w:before="0" w:line="276" w:lineRule="auto"/>
        <w:jc w:val="both"/>
        <w:rPr/>
      </w:pPr>
      <w:r w:rsidDel="00000000" w:rsidR="00000000" w:rsidRPr="00000000">
        <w:rPr>
          <w:rtl w:val="0"/>
        </w:rPr>
        <w:t xml:space="preserve">Test environment: Ubuntu Linux with Python (backend virtual environment, pytest 8) and Node.js 22 for the frontend. Backend tests run against isolated temporary SQLite databases with FastAPI's TestClient, fixed fixtures and stubbed external providers, so results do not depend on Earth Engine, AI or email availability.</w:t>
      </w:r>
    </w:p>
    <w:p w:rsidR="00000000" w:rsidDel="00000000" w:rsidP="00000000" w:rsidRDefault="00000000" w:rsidRPr="00000000" w14:paraId="0000044A">
      <w:pPr>
        <w:pStyle w:val="Heading3"/>
        <w:keepNext w:val="1"/>
        <w:spacing w:after="80" w:before="180" w:lineRule="auto"/>
        <w:rPr/>
      </w:pPr>
      <w:r w:rsidDel="00000000" w:rsidR="00000000" w:rsidRPr="00000000">
        <w:rPr>
          <w:rtl w:val="0"/>
        </w:rPr>
        <w:t xml:space="preserve">12.2.1 API Endpoint Verification</w:t>
      </w:r>
    </w:p>
    <w:p w:rsidR="00000000" w:rsidDel="00000000" w:rsidP="00000000" w:rsidRDefault="00000000" w:rsidRPr="00000000" w14:paraId="0000044B">
      <w:pPr>
        <w:spacing w:after="60" w:before="0" w:line="276" w:lineRule="auto"/>
        <w:jc w:val="both"/>
        <w:rPr/>
      </w:pPr>
      <w:r w:rsidDel="00000000" w:rsidR="00000000" w:rsidRPr="00000000">
        <w:rPr>
          <w:rtl w:val="0"/>
        </w:rPr>
        <w:t xml:space="preserve">The backend suite contains direct FastAPI TestClient coverage for the endpoints in Table 16. Only endpoints with HTTP-level tests are listed; lower-level domain tests are not relabelled as API tests.</w:t>
      </w:r>
    </w:p>
    <w:p w:rsidR="00000000" w:rsidDel="00000000" w:rsidP="00000000" w:rsidRDefault="00000000" w:rsidRPr="00000000" w14:paraId="0000044C">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16: Direct API endpoint verification</w:t>
      </w:r>
    </w:p>
    <w:tbl>
      <w:tblPr>
        <w:tblStyle w:val="Table17"/>
        <w:tblW w:w="90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11"/>
        <w:gridCol w:w="2434"/>
        <w:gridCol w:w="3606"/>
        <w:gridCol w:w="2163"/>
        <w:tblGridChange w:id="0">
          <w:tblGrid>
            <w:gridCol w:w="811"/>
            <w:gridCol w:w="2434"/>
            <w:gridCol w:w="3606"/>
            <w:gridCol w:w="2163"/>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4D">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4E">
            <w:pPr>
              <w:spacing w:after="60" w:lineRule="auto"/>
              <w:jc w:val="center"/>
              <w:rPr/>
            </w:pPr>
            <w:r w:rsidDel="00000000" w:rsidR="00000000" w:rsidRPr="00000000">
              <w:rPr>
                <w:b w:val="1"/>
                <w:bCs w:val="1"/>
                <w:color w:val="ffffff"/>
                <w:sz w:val="18"/>
                <w:szCs w:val="18"/>
                <w:rtl w:val="0"/>
              </w:rPr>
              <w:t xml:space="preserve">Endpoint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4F">
            <w:pPr>
              <w:spacing w:after="60" w:lineRule="auto"/>
              <w:jc w:val="center"/>
              <w:rPr/>
            </w:pPr>
            <w:r w:rsidDel="00000000" w:rsidR="00000000" w:rsidRPr="00000000">
              <w:rPr>
                <w:b w:val="1"/>
                <w:bCs w:val="1"/>
                <w:color w:val="ffffff"/>
                <w:sz w:val="18"/>
                <w:szCs w:val="18"/>
                <w:rtl w:val="0"/>
              </w:rPr>
              <w:t xml:space="preserve">Verified behavior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50">
            <w:pPr>
              <w:spacing w:after="60" w:lineRule="auto"/>
              <w:jc w:val="center"/>
              <w:rPr/>
            </w:pPr>
            <w:r w:rsidDel="00000000" w:rsidR="00000000" w:rsidRPr="00000000">
              <w:rPr>
                <w:b w:val="1"/>
                <w:bCs w:val="1"/>
                <w:color w:val="ffffff"/>
                <w:sz w:val="18"/>
                <w:szCs w:val="18"/>
                <w:rtl w:val="0"/>
              </w:rPr>
              <w:t xml:space="preserve">Test evidence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1">
            <w:pPr>
              <w:spacing w:after="60" w:lineRule="auto"/>
              <w:jc w:val="left"/>
              <w:rPr/>
            </w:pPr>
            <w:r w:rsidDel="00000000" w:rsidR="00000000" w:rsidRPr="00000000">
              <w:rPr>
                <w:b w:val="0"/>
                <w:bCs w:val="0"/>
                <w:sz w:val="18"/>
                <w:szCs w:val="18"/>
                <w:rtl w:val="0"/>
              </w:rPr>
              <w:t xml:space="preserve">API-01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2">
            <w:pPr>
              <w:spacing w:after="60" w:lineRule="auto"/>
              <w:jc w:val="left"/>
              <w:rPr/>
            </w:pPr>
            <w:r w:rsidDel="00000000" w:rsidR="00000000" w:rsidRPr="00000000">
              <w:rPr>
                <w:sz w:val="18"/>
                <w:szCs w:val="18"/>
                <w:rtl w:val="0"/>
              </w:rPr>
              <w:t xml:space="preserve">POST /auth/login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3">
            <w:pPr>
              <w:spacing w:after="60" w:lineRule="auto"/>
              <w:jc w:val="left"/>
              <w:rPr/>
            </w:pPr>
            <w:r w:rsidDel="00000000" w:rsidR="00000000" w:rsidRPr="00000000">
              <w:rPr>
                <w:sz w:val="18"/>
                <w:szCs w:val="18"/>
                <w:rtl w:val="0"/>
              </w:rPr>
              <w:t xml:space="preserve">200 + token for valid credentials; 401 for wrong/unknown credentials.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4">
            <w:pPr>
              <w:spacing w:after="60" w:lineRule="auto"/>
              <w:jc w:val="left"/>
              <w:rPr/>
            </w:pPr>
            <w:r w:rsidDel="00000000" w:rsidR="00000000" w:rsidRPr="00000000">
              <w:rPr>
                <w:sz w:val="18"/>
                <w:szCs w:val="18"/>
                <w:rtl w:val="0"/>
              </w:rPr>
              <w:t xml:space="preserve">test_auth_endpoints.py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5">
            <w:pPr>
              <w:spacing w:after="60" w:lineRule="auto"/>
              <w:jc w:val="left"/>
              <w:rPr/>
            </w:pPr>
            <w:r w:rsidDel="00000000" w:rsidR="00000000" w:rsidRPr="00000000">
              <w:rPr>
                <w:b w:val="0"/>
                <w:bCs w:val="0"/>
                <w:sz w:val="18"/>
                <w:szCs w:val="18"/>
                <w:rtl w:val="0"/>
              </w:rPr>
              <w:t xml:space="preserve">API-02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6">
            <w:pPr>
              <w:spacing w:after="60" w:lineRule="auto"/>
              <w:jc w:val="left"/>
              <w:rPr/>
            </w:pPr>
            <w:r w:rsidDel="00000000" w:rsidR="00000000" w:rsidRPr="00000000">
              <w:rPr>
                <w:sz w:val="18"/>
                <w:szCs w:val="18"/>
                <w:rtl w:val="0"/>
              </w:rPr>
              <w:t xml:space="preserve">GET /auth/me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7">
            <w:pPr>
              <w:spacing w:after="60" w:lineRule="auto"/>
              <w:jc w:val="left"/>
              <w:rPr/>
            </w:pPr>
            <w:r w:rsidDel="00000000" w:rsidR="00000000" w:rsidRPr="00000000">
              <w:rPr>
                <w:sz w:val="18"/>
                <w:szCs w:val="18"/>
                <w:rtl w:val="0"/>
              </w:rPr>
              <w:t xml:space="preserve">200 with authenticated organization/role/email; 401 without a token.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8">
            <w:pPr>
              <w:spacing w:after="60" w:lineRule="auto"/>
              <w:jc w:val="left"/>
              <w:rPr/>
            </w:pPr>
            <w:r w:rsidDel="00000000" w:rsidR="00000000" w:rsidRPr="00000000">
              <w:rPr>
                <w:sz w:val="18"/>
                <w:szCs w:val="18"/>
                <w:rtl w:val="0"/>
              </w:rPr>
              <w:t xml:space="preserve">test_auth_endpoints.py,</w:t>
            </w:r>
            <w:r w:rsidDel="00000000" w:rsidR="00000000" w:rsidRPr="00000000">
              <w:rPr>
                <w:rtl w:val="0"/>
              </w:rPr>
            </w:r>
          </w:p>
          <w:p w:rsidR="00000000" w:rsidDel="00000000" w:rsidP="00000000" w:rsidRDefault="00000000" w:rsidRPr="00000000" w14:paraId="00000459">
            <w:pPr>
              <w:spacing w:after="60" w:lineRule="auto"/>
              <w:jc w:val="left"/>
              <w:rPr/>
            </w:pPr>
            <w:r w:rsidDel="00000000" w:rsidR="00000000" w:rsidRPr="00000000">
              <w:rPr>
                <w:sz w:val="18"/>
                <w:szCs w:val="18"/>
                <w:rtl w:val="0"/>
              </w:rPr>
              <w:t xml:space="preserve">test_registration.py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A">
            <w:pPr>
              <w:spacing w:after="60" w:lineRule="auto"/>
              <w:jc w:val="left"/>
              <w:rPr/>
            </w:pPr>
            <w:r w:rsidDel="00000000" w:rsidR="00000000" w:rsidRPr="00000000">
              <w:rPr>
                <w:b w:val="0"/>
                <w:bCs w:val="0"/>
                <w:sz w:val="18"/>
                <w:szCs w:val="18"/>
                <w:rtl w:val="0"/>
              </w:rPr>
              <w:t xml:space="preserve">API-03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B">
            <w:pPr>
              <w:spacing w:after="60" w:lineRule="auto"/>
              <w:jc w:val="left"/>
              <w:rPr/>
            </w:pPr>
            <w:r w:rsidDel="00000000" w:rsidR="00000000" w:rsidRPr="00000000">
              <w:rPr>
                <w:sz w:val="18"/>
                <w:szCs w:val="18"/>
                <w:rtl w:val="0"/>
              </w:rPr>
              <w:t xml:space="preserve">POST /fields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C">
            <w:pPr>
              <w:spacing w:after="60" w:lineRule="auto"/>
              <w:jc w:val="left"/>
              <w:rPr/>
            </w:pPr>
            <w:r w:rsidDel="00000000" w:rsidR="00000000" w:rsidRPr="00000000">
              <w:rPr>
                <w:sz w:val="18"/>
                <w:szCs w:val="18"/>
                <w:rtl w:val="0"/>
              </w:rPr>
              <w:t xml:space="preserve">201 for authorized admin; 403 viewer; 409 duplicate ID; 422 invalid field type.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D">
            <w:pPr>
              <w:spacing w:after="60" w:lineRule="auto"/>
              <w:jc w:val="left"/>
              <w:rPr/>
            </w:pPr>
            <w:r w:rsidDel="00000000" w:rsidR="00000000" w:rsidRPr="00000000">
              <w:rPr>
                <w:sz w:val="18"/>
                <w:szCs w:val="18"/>
                <w:rtl w:val="0"/>
              </w:rPr>
              <w:t xml:space="preserve">test_fields_endpoints.py,</w:t>
            </w:r>
            <w:r w:rsidDel="00000000" w:rsidR="00000000" w:rsidRPr="00000000">
              <w:rPr>
                <w:rtl w:val="0"/>
              </w:rPr>
            </w:r>
          </w:p>
          <w:p w:rsidR="00000000" w:rsidDel="00000000" w:rsidP="00000000" w:rsidRDefault="00000000" w:rsidRPr="00000000" w14:paraId="0000045E">
            <w:pPr>
              <w:spacing w:after="60" w:lineRule="auto"/>
              <w:jc w:val="left"/>
              <w:rPr/>
            </w:pPr>
            <w:r w:rsidDel="00000000" w:rsidR="00000000" w:rsidRPr="00000000">
              <w:rPr>
                <w:sz w:val="18"/>
                <w:szCs w:val="18"/>
                <w:rtl w:val="0"/>
              </w:rPr>
              <w:t xml:space="preserve">test_field_type_guards.py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F">
            <w:pPr>
              <w:spacing w:after="60" w:lineRule="auto"/>
              <w:jc w:val="left"/>
              <w:rPr/>
            </w:pPr>
            <w:r w:rsidDel="00000000" w:rsidR="00000000" w:rsidRPr="00000000">
              <w:rPr>
                <w:b w:val="0"/>
                <w:bCs w:val="0"/>
                <w:sz w:val="18"/>
                <w:szCs w:val="18"/>
                <w:rtl w:val="0"/>
              </w:rPr>
              <w:t xml:space="preserve">API-04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0">
            <w:pPr>
              <w:spacing w:after="60" w:lineRule="auto"/>
              <w:jc w:val="left"/>
              <w:rPr/>
            </w:pPr>
            <w:r w:rsidDel="00000000" w:rsidR="00000000" w:rsidRPr="00000000">
              <w:rPr>
                <w:sz w:val="18"/>
                <w:szCs w:val="18"/>
                <w:rtl w:val="0"/>
              </w:rPr>
              <w:t xml:space="preserve">GET /fields/{field_id}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1">
            <w:pPr>
              <w:spacing w:after="60" w:lineRule="auto"/>
              <w:jc w:val="left"/>
              <w:rPr/>
            </w:pPr>
            <w:r w:rsidDel="00000000" w:rsidR="00000000" w:rsidRPr="00000000">
              <w:rPr>
                <w:sz w:val="18"/>
                <w:szCs w:val="18"/>
                <w:rtl w:val="0"/>
              </w:rPr>
              <w:t xml:space="preserve">200 for owning tenant; 404 for another organization.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2">
            <w:pPr>
              <w:spacing w:after="60" w:lineRule="auto"/>
              <w:jc w:val="left"/>
              <w:rPr/>
            </w:pPr>
            <w:r w:rsidDel="00000000" w:rsidR="00000000" w:rsidRPr="00000000">
              <w:rPr>
                <w:sz w:val="18"/>
                <w:szCs w:val="18"/>
                <w:rtl w:val="0"/>
              </w:rPr>
              <w:t xml:space="preserve">test_fields_endpoints.py,</w:t>
            </w:r>
            <w:r w:rsidDel="00000000" w:rsidR="00000000" w:rsidRPr="00000000">
              <w:rPr>
                <w:rtl w:val="0"/>
              </w:rPr>
            </w:r>
          </w:p>
          <w:p w:rsidR="00000000" w:rsidDel="00000000" w:rsidP="00000000" w:rsidRDefault="00000000" w:rsidRPr="00000000" w14:paraId="00000463">
            <w:pPr>
              <w:spacing w:after="60" w:lineRule="auto"/>
              <w:jc w:val="left"/>
              <w:rPr/>
            </w:pPr>
            <w:r w:rsidDel="00000000" w:rsidR="00000000" w:rsidRPr="00000000">
              <w:rPr>
                <w:sz w:val="18"/>
                <w:szCs w:val="18"/>
                <w:rtl w:val="0"/>
              </w:rPr>
              <w:t xml:space="preserve">test_field_type_guards.py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64">
            <w:pPr>
              <w:spacing w:after="60" w:lineRule="auto"/>
              <w:jc w:val="left"/>
              <w:rPr/>
            </w:pPr>
            <w:r w:rsidDel="00000000" w:rsidR="00000000" w:rsidRPr="00000000">
              <w:rPr>
                <w:b w:val="0"/>
                <w:bCs w:val="0"/>
                <w:sz w:val="18"/>
                <w:szCs w:val="18"/>
                <w:rtl w:val="0"/>
              </w:rPr>
              <w:t xml:space="preserve">API-05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5">
            <w:pPr>
              <w:spacing w:after="60" w:lineRule="auto"/>
              <w:jc w:val="left"/>
              <w:rPr/>
            </w:pPr>
            <w:r w:rsidDel="00000000" w:rsidR="00000000" w:rsidRPr="00000000">
              <w:rPr>
                <w:sz w:val="18"/>
                <w:szCs w:val="18"/>
                <w:rtl w:val="0"/>
              </w:rPr>
              <w:t xml:space="preserve">POST crop-season / GET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6">
            <w:pPr>
              <w:spacing w:after="60" w:lineRule="auto"/>
              <w:jc w:val="left"/>
              <w:rPr/>
            </w:pPr>
            <w:r w:rsidDel="00000000" w:rsidR="00000000" w:rsidRPr="00000000">
              <w:rPr>
                <w:sz w:val="18"/>
                <w:szCs w:val="18"/>
                <w:rtl w:val="0"/>
              </w:rPr>
              <w:t xml:space="preserve">201 authorized create; 403 viewer; 422 invalid payload; 404 cross-tenant evidence access.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7">
            <w:pPr>
              <w:spacing w:after="60" w:lineRule="auto"/>
              <w:jc w:val="left"/>
              <w:rPr/>
            </w:pPr>
            <w:r w:rsidDel="00000000" w:rsidR="00000000" w:rsidRPr="00000000">
              <w:rPr>
                <w:sz w:val="18"/>
                <w:szCs w:val="18"/>
                <w:rtl w:val="0"/>
              </w:rPr>
              <w:t xml:space="preserve">test_multicrop.py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68">
            <w:pPr>
              <w:spacing w:after="60" w:lineRule="auto"/>
              <w:jc w:val="left"/>
              <w:rPr/>
            </w:pPr>
            <w:r w:rsidDel="00000000" w:rsidR="00000000" w:rsidRPr="00000000">
              <w:rPr>
                <w:b w:val="0"/>
                <w:bCs w:val="0"/>
                <w:sz w:val="18"/>
                <w:szCs w:val="18"/>
                <w:rtl w:val="0"/>
              </w:rPr>
              <w:t xml:space="preserve">API-06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9">
            <w:pPr>
              <w:spacing w:after="60" w:lineRule="auto"/>
              <w:jc w:val="left"/>
              <w:rPr/>
            </w:pPr>
            <w:r w:rsidDel="00000000" w:rsidR="00000000" w:rsidRPr="00000000">
              <w:rPr>
                <w:sz w:val="18"/>
                <w:szCs w:val="18"/>
                <w:rtl w:val="0"/>
              </w:rPr>
              <w:t xml:space="preserve">POST monitoring-run / GET 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A">
            <w:pPr>
              <w:spacing w:after="60" w:lineRule="auto"/>
              <w:jc w:val="left"/>
              <w:rPr/>
            </w:pPr>
            <w:r w:rsidDel="00000000" w:rsidR="00000000" w:rsidRPr="00000000">
              <w:rPr>
                <w:sz w:val="18"/>
                <w:szCs w:val="18"/>
                <w:rtl w:val="0"/>
              </w:rPr>
              <w:t xml:space="preserve">202 durable job, pending before worker dispatch, done after execution, 404 cross-tenant.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B">
            <w:pPr>
              <w:spacing w:after="60" w:lineRule="auto"/>
              <w:jc w:val="left"/>
              <w:rPr/>
            </w:pPr>
            <w:r w:rsidDel="00000000" w:rsidR="00000000" w:rsidRPr="00000000">
              <w:rPr>
                <w:sz w:val="18"/>
                <w:szCs w:val="18"/>
                <w:rtl w:val="0"/>
              </w:rPr>
              <w:t xml:space="preserve">test_multicrop.py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6C">
            <w:pPr>
              <w:spacing w:after="60" w:lineRule="auto"/>
              <w:jc w:val="left"/>
              <w:rPr/>
            </w:pPr>
            <w:r w:rsidDel="00000000" w:rsidR="00000000" w:rsidRPr="00000000">
              <w:rPr>
                <w:b w:val="0"/>
                <w:bCs w:val="0"/>
                <w:sz w:val="18"/>
                <w:szCs w:val="18"/>
                <w:rtl w:val="0"/>
              </w:rPr>
              <w:t xml:space="preserve">API-07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D">
            <w:pPr>
              <w:spacing w:after="60" w:lineRule="auto"/>
              <w:jc w:val="left"/>
              <w:rPr/>
            </w:pPr>
            <w:r w:rsidDel="00000000" w:rsidR="00000000" w:rsidRPr="00000000">
              <w:rPr>
                <w:sz w:val="18"/>
                <w:szCs w:val="18"/>
                <w:rtl w:val="0"/>
              </w:rPr>
              <w:t xml:space="preserve">POST /fields/{field_id}/signal-runs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E">
            <w:pPr>
              <w:spacing w:after="60" w:lineRule="auto"/>
              <w:jc w:val="left"/>
              <w:rPr/>
            </w:pPr>
            <w:r w:rsidDel="00000000" w:rsidR="00000000" w:rsidRPr="00000000">
              <w:rPr>
                <w:sz w:val="18"/>
                <w:szCs w:val="18"/>
                <w:rtl w:val="0"/>
              </w:rPr>
              <w:t xml:space="preserve">200 on compatible local cache hit; 202 durable job on cache miss.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F">
            <w:pPr>
              <w:spacing w:after="60" w:lineRule="auto"/>
              <w:jc w:val="left"/>
              <w:rPr/>
            </w:pPr>
            <w:r w:rsidDel="00000000" w:rsidR="00000000" w:rsidRPr="00000000">
              <w:rPr>
                <w:sz w:val="18"/>
                <w:szCs w:val="18"/>
                <w:rtl w:val="0"/>
              </w:rPr>
              <w:t xml:space="preserve">test_signal_run_cache_path.py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0">
            <w:pPr>
              <w:spacing w:after="60" w:lineRule="auto"/>
              <w:jc w:val="left"/>
              <w:rPr/>
            </w:pPr>
            <w:r w:rsidDel="00000000" w:rsidR="00000000" w:rsidRPr="00000000">
              <w:rPr>
                <w:b w:val="0"/>
                <w:bCs w:val="0"/>
                <w:sz w:val="18"/>
                <w:szCs w:val="18"/>
                <w:rtl w:val="0"/>
              </w:rPr>
              <w:t xml:space="preserve">API-08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1">
            <w:pPr>
              <w:spacing w:after="60" w:lineRule="auto"/>
              <w:jc w:val="left"/>
              <w:rPr/>
            </w:pPr>
            <w:r w:rsidDel="00000000" w:rsidR="00000000" w:rsidRPr="00000000">
              <w:rPr>
                <w:sz w:val="18"/>
                <w:szCs w:val="18"/>
                <w:rtl w:val="0"/>
              </w:rPr>
              <w:t xml:space="preserve">POST /fields/{field_id}/calculations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2">
            <w:pPr>
              <w:spacing w:after="60" w:lineRule="auto"/>
              <w:jc w:val="left"/>
              <w:rPr/>
            </w:pPr>
            <w:r w:rsidDel="00000000" w:rsidR="00000000" w:rsidRPr="00000000">
              <w:rPr>
                <w:sz w:val="18"/>
                <w:szCs w:val="18"/>
                <w:rtl w:val="0"/>
              </w:rPr>
              <w:t xml:space="preserve">201 with Idempotency-Key and valid ALM context; persists immutable calculation/snapshot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3">
            <w:pPr>
              <w:spacing w:after="60" w:lineRule="auto"/>
              <w:jc w:val="left"/>
              <w:rPr/>
            </w:pPr>
            <w:r w:rsidDel="00000000" w:rsidR="00000000" w:rsidRPr="00000000">
              <w:rPr>
                <w:sz w:val="18"/>
                <w:szCs w:val="18"/>
                <w:rtl w:val="0"/>
              </w:rPr>
              <w:t xml:space="preserve">test_evidence_verification.py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4">
            <w:pPr>
              <w:spacing w:after="60" w:lineRule="auto"/>
              <w:jc w:val="left"/>
              <w:rPr/>
            </w:pPr>
            <w:r w:rsidDel="00000000" w:rsidR="00000000" w:rsidRPr="00000000">
              <w:rPr>
                <w:b w:val="0"/>
                <w:bCs w:val="0"/>
                <w:sz w:val="18"/>
                <w:szCs w:val="18"/>
                <w:rtl w:val="0"/>
              </w:rPr>
              <w:t xml:space="preserve">API-09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5">
            <w:pPr>
              <w:spacing w:after="60" w:lineRule="auto"/>
              <w:jc w:val="left"/>
              <w:rPr/>
            </w:pPr>
            <w:r w:rsidDel="00000000" w:rsidR="00000000" w:rsidRPr="00000000">
              <w:rPr>
                <w:sz w:val="18"/>
                <w:szCs w:val="18"/>
                <w:rtl w:val="0"/>
              </w:rPr>
              <w:t xml:space="preserve">GET /calculations/{calculation_id}/evidence/pdf</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6">
            <w:pPr>
              <w:spacing w:after="60" w:lineRule="auto"/>
              <w:jc w:val="left"/>
              <w:rPr/>
            </w:pPr>
            <w:r w:rsidDel="00000000" w:rsidR="00000000" w:rsidRPr="00000000">
              <w:rPr>
                <w:sz w:val="18"/>
                <w:szCs w:val="18"/>
                <w:rtl w:val="0"/>
              </w:rPr>
              <w:t xml:space="preserve">200 application/pdf for owner, 404 cross-tenant, 403 unauthorized viewer; PDF remains snapshot-backed after live evidence changes.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7">
            <w:pPr>
              <w:spacing w:after="60" w:lineRule="auto"/>
              <w:jc w:val="left"/>
              <w:rPr/>
            </w:pPr>
            <w:r w:rsidDel="00000000" w:rsidR="00000000" w:rsidRPr="00000000">
              <w:rPr>
                <w:sz w:val="18"/>
                <w:szCs w:val="18"/>
                <w:rtl w:val="0"/>
              </w:rPr>
              <w:t xml:space="preserve">test_evidence_verification.py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8">
            <w:pPr>
              <w:spacing w:after="60" w:lineRule="auto"/>
              <w:jc w:val="left"/>
              <w:rPr/>
            </w:pPr>
            <w:r w:rsidDel="00000000" w:rsidR="00000000" w:rsidRPr="00000000">
              <w:rPr>
                <w:b w:val="0"/>
                <w:bCs w:val="0"/>
                <w:sz w:val="18"/>
                <w:szCs w:val="18"/>
                <w:rtl w:val="0"/>
              </w:rPr>
              <w:t xml:space="preserve">API-10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9">
            <w:pPr>
              <w:spacing w:after="60" w:lineRule="auto"/>
              <w:jc w:val="left"/>
              <w:rPr/>
            </w:pPr>
            <w:r w:rsidDel="00000000" w:rsidR="00000000" w:rsidRPr="00000000">
              <w:rPr>
                <w:sz w:val="18"/>
                <w:szCs w:val="18"/>
                <w:rtl w:val="0"/>
              </w:rPr>
              <w:t xml:space="preserve">GET/POST methodology corrections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A">
            <w:pPr>
              <w:spacing w:after="60" w:lineRule="auto"/>
              <w:jc w:val="left"/>
              <w:rPr/>
            </w:pPr>
            <w:r w:rsidDel="00000000" w:rsidR="00000000" w:rsidRPr="00000000">
              <w:rPr>
                <w:sz w:val="18"/>
                <w:szCs w:val="18"/>
                <w:rtl w:val="0"/>
              </w:rPr>
              <w:t xml:space="preserve">readable list; 403 viewer confirm; 200 admin confirm; 404 missing resource.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B">
            <w:pPr>
              <w:spacing w:after="60" w:lineRule="auto"/>
              <w:jc w:val="left"/>
              <w:rPr/>
            </w:pPr>
            <w:r w:rsidDel="00000000" w:rsidR="00000000" w:rsidRPr="00000000">
              <w:rPr>
                <w:sz w:val="18"/>
                <w:szCs w:val="18"/>
                <w:rtl w:val="0"/>
              </w:rPr>
              <w:t xml:space="preserve">test_methodology_corrections.py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C">
            <w:pPr>
              <w:spacing w:after="60" w:lineRule="auto"/>
              <w:jc w:val="left"/>
              <w:rPr/>
            </w:pPr>
            <w:r w:rsidDel="00000000" w:rsidR="00000000" w:rsidRPr="00000000">
              <w:rPr>
                <w:b w:val="0"/>
                <w:bCs w:val="0"/>
                <w:sz w:val="18"/>
                <w:szCs w:val="18"/>
                <w:rtl w:val="0"/>
              </w:rPr>
              <w:t xml:space="preserve">API-11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D">
            <w:pPr>
              <w:spacing w:after="60" w:lineRule="auto"/>
              <w:jc w:val="left"/>
              <w:rPr/>
            </w:pPr>
            <w:r w:rsidDel="00000000" w:rsidR="00000000" w:rsidRPr="00000000">
              <w:rPr>
                <w:sz w:val="18"/>
                <w:szCs w:val="18"/>
                <w:rtl w:val="0"/>
              </w:rPr>
              <w:t xml:space="preserve">GET/POST /team/users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E">
            <w:pPr>
              <w:spacing w:after="60" w:lineRule="auto"/>
              <w:jc w:val="left"/>
              <w:rPr/>
            </w:pPr>
            <w:r w:rsidDel="00000000" w:rsidR="00000000" w:rsidRPr="00000000">
              <w:rPr>
                <w:sz w:val="18"/>
                <w:szCs w:val="18"/>
                <w:rtl w:val="0"/>
              </w:rPr>
              <w:t xml:space="preserve">403 non-admin; 200 admin list; 201 invite; 409 duplicate email; 422 invalid role.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F">
            <w:pPr>
              <w:spacing w:after="60" w:lineRule="auto"/>
              <w:jc w:val="left"/>
              <w:rPr/>
            </w:pPr>
            <w:r w:rsidDel="00000000" w:rsidR="00000000" w:rsidRPr="00000000">
              <w:rPr>
                <w:sz w:val="18"/>
                <w:szCs w:val="18"/>
                <w:rtl w:val="0"/>
              </w:rPr>
              <w:t xml:space="preserve">test_team_router.py</w:t>
            </w:r>
            <w:r w:rsidDel="00000000" w:rsidR="00000000" w:rsidRPr="00000000">
              <w:rPr>
                <w:rtl w:val="0"/>
              </w:rPr>
            </w:r>
          </w:p>
        </w:tc>
      </w:tr>
    </w:tbl>
    <w:p w:rsidR="00000000" w:rsidDel="00000000" w:rsidP="00000000" w:rsidRDefault="00000000" w:rsidRPr="00000000" w14:paraId="00000480">
      <w:pPr>
        <w:spacing w:after="60" w:before="0" w:line="276" w:lineRule="auto"/>
        <w:jc w:val="both"/>
        <w:rPr/>
      </w:pPr>
      <w:r w:rsidDel="00000000" w:rsidR="00000000" w:rsidRPr="00000000">
        <w:rPr>
          <w:rtl w:val="0"/>
        </w:rPr>
        <w:t xml:space="preserve">Review, batch, AI-provider and other behavior is also covered in the wider regression/integration suite, but it is not presented here as direct endpoint evidence unless a TestClient case was located. Overall regression status is given in Table 18.</w:t>
      </w:r>
    </w:p>
    <w:p w:rsidR="00000000" w:rsidDel="00000000" w:rsidP="00000000" w:rsidRDefault="00000000" w:rsidRPr="00000000" w14:paraId="00000481">
      <w:pPr>
        <w:pStyle w:val="Heading2"/>
        <w:keepNext w:val="1"/>
        <w:spacing w:after="120" w:before="240" w:lineRule="auto"/>
        <w:rPr/>
      </w:pPr>
      <w:r w:rsidDel="00000000" w:rsidR="00000000" w:rsidRPr="00000000">
        <w:rPr>
          <w:rtl w:val="0"/>
        </w:rPr>
        <w:t xml:space="preserve">12.3 Detailed Test Cases</w:t>
      </w:r>
    </w:p>
    <w:p w:rsidR="00000000" w:rsidDel="00000000" w:rsidP="00000000" w:rsidRDefault="00000000" w:rsidRPr="00000000" w14:paraId="00000482">
      <w:pPr>
        <w:spacing w:after="60" w:before="0" w:line="276" w:lineRule="auto"/>
        <w:jc w:val="both"/>
        <w:rPr/>
      </w:pPr>
      <w:r w:rsidDel="00000000" w:rsidR="00000000" w:rsidRPr="00000000">
        <w:rPr>
          <w:rtl w:val="0"/>
        </w:rPr>
        <w:t xml:space="preserve">Table 17 expands representative automated tests into the test-case format with detailed outcomes. All twelve cases are part of the backend suite re-run on 7 October 2026.</w:t>
      </w:r>
    </w:p>
    <w:p w:rsidR="00000000" w:rsidDel="00000000" w:rsidP="00000000" w:rsidRDefault="00000000" w:rsidRPr="00000000" w14:paraId="00000483">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17: Detailed test cases with outcomes</w:t>
      </w:r>
    </w:p>
    <w:tbl>
      <w:tblPr>
        <w:tblStyle w:val="Table18"/>
        <w:tblW w:w="9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75"/>
        <w:gridCol w:w="1755"/>
        <w:gridCol w:w="1620"/>
        <w:gridCol w:w="1530"/>
        <w:gridCol w:w="1800"/>
        <w:gridCol w:w="1620"/>
        <w:tblGridChange w:id="0">
          <w:tblGrid>
            <w:gridCol w:w="675"/>
            <w:gridCol w:w="1755"/>
            <w:gridCol w:w="1620"/>
            <w:gridCol w:w="1530"/>
            <w:gridCol w:w="1800"/>
            <w:gridCol w:w="162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84">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5">
            <w:pPr>
              <w:spacing w:after="60" w:lineRule="auto"/>
              <w:jc w:val="center"/>
              <w:rPr/>
            </w:pPr>
            <w:r w:rsidDel="00000000" w:rsidR="00000000" w:rsidRPr="00000000">
              <w:rPr>
                <w:b w:val="1"/>
                <w:bCs w:val="1"/>
                <w:color w:val="ffffff"/>
                <w:sz w:val="18"/>
                <w:szCs w:val="18"/>
                <w:rtl w:val="0"/>
              </w:rPr>
              <w:t xml:space="preserve">Test case / precondition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6">
            <w:pPr>
              <w:spacing w:after="60" w:lineRule="auto"/>
              <w:jc w:val="center"/>
              <w:rPr/>
            </w:pPr>
            <w:r w:rsidDel="00000000" w:rsidR="00000000" w:rsidRPr="00000000">
              <w:rPr>
                <w:b w:val="1"/>
                <w:bCs w:val="1"/>
                <w:color w:val="ffffff"/>
                <w:sz w:val="18"/>
                <w:szCs w:val="18"/>
                <w:rtl w:val="0"/>
              </w:rPr>
              <w:t xml:space="preserve">Steps / input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7">
            <w:pPr>
              <w:spacing w:after="60" w:lineRule="auto"/>
              <w:jc w:val="center"/>
              <w:rPr/>
            </w:pPr>
            <w:r w:rsidDel="00000000" w:rsidR="00000000" w:rsidRPr="00000000">
              <w:rPr>
                <w:b w:val="1"/>
                <w:bCs w:val="1"/>
                <w:color w:val="ffffff"/>
                <w:sz w:val="18"/>
                <w:szCs w:val="18"/>
                <w:rtl w:val="0"/>
              </w:rPr>
              <w:t xml:space="preserve">Expected result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8">
            <w:pPr>
              <w:spacing w:after="60" w:lineRule="auto"/>
              <w:jc w:val="center"/>
              <w:rPr/>
            </w:pPr>
            <w:r w:rsidDel="00000000" w:rsidR="00000000" w:rsidRPr="00000000">
              <w:rPr>
                <w:b w:val="1"/>
                <w:bCs w:val="1"/>
                <w:color w:val="ffffff"/>
                <w:sz w:val="18"/>
                <w:szCs w:val="18"/>
                <w:rtl w:val="0"/>
              </w:rPr>
              <w:t xml:space="preserve">Actual result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9">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8A">
            <w:pPr>
              <w:spacing w:after="60" w:lineRule="auto"/>
              <w:jc w:val="left"/>
              <w:rPr/>
            </w:pPr>
            <w:r w:rsidDel="00000000" w:rsidR="00000000" w:rsidRPr="00000000">
              <w:rPr>
                <w:sz w:val="18"/>
                <w:szCs w:val="18"/>
                <w:rtl w:val="0"/>
              </w:rPr>
              <w:t xml:space="preserve">TC-01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B">
            <w:pPr>
              <w:spacing w:after="60" w:lineRule="auto"/>
              <w:jc w:val="left"/>
              <w:rPr/>
            </w:pPr>
            <w:r w:rsidDel="00000000" w:rsidR="00000000" w:rsidRPr="00000000">
              <w:rPr>
                <w:sz w:val="18"/>
                <w:szCs w:val="18"/>
                <w:rtl w:val="0"/>
              </w:rPr>
              <w:t xml:space="preserve">VM0051 QA3 size gate. 2 AWD events, 120-day season, 500,000 ha, 0 kg 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C">
            <w:pPr>
              <w:spacing w:after="60" w:lineRule="auto"/>
              <w:jc w:val="left"/>
              <w:rPr/>
            </w:pPr>
            <w:r w:rsidDel="00000000" w:rsidR="00000000" w:rsidRPr="00000000">
              <w:rPr>
                <w:sz w:val="18"/>
                <w:szCs w:val="18"/>
                <w:rtl w:val="0"/>
              </w:rPr>
              <w:t xml:space="preserve">CarbonAssetEngine.calculate_credits()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D">
            <w:pPr>
              <w:spacing w:after="60" w:lineRule="auto"/>
              <w:jc w:val="left"/>
              <w:rPr/>
            </w:pPr>
            <w:r w:rsidDel="00000000" w:rsidR="00000000" w:rsidRPr="00000000">
              <w:rPr>
                <w:sz w:val="18"/>
                <w:szCs w:val="18"/>
                <w:rtl w:val="0"/>
              </w:rPr>
              <w:t xml:space="preserve">Reject results above 60,000 tCO2e/yr; no final quantity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E">
            <w:pPr>
              <w:spacing w:after="60" w:lineRule="auto"/>
              <w:jc w:val="left"/>
              <w:rPr/>
            </w:pPr>
            <w:r w:rsidDel="00000000" w:rsidR="00000000" w:rsidRPr="00000000">
              <w:rPr>
                <w:sz w:val="18"/>
                <w:szCs w:val="18"/>
                <w:rtl w:val="0"/>
              </w:rPr>
              <w:t xml:space="preserve">qa3_pathway_valid=False; final_issuance=None; reason cites the 60,000 threshold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F">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90">
            <w:pPr>
              <w:spacing w:after="60" w:lineRule="auto"/>
              <w:jc w:val="left"/>
              <w:rPr/>
            </w:pPr>
            <w:r w:rsidDel="00000000" w:rsidR="00000000" w:rsidRPr="00000000">
              <w:rPr>
                <w:sz w:val="18"/>
                <w:szCs w:val="18"/>
                <w:rtl w:val="0"/>
              </w:rPr>
              <w:t xml:space="preserve">test_carbon_calculator.py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91">
            <w:pPr>
              <w:spacing w:after="60" w:lineRule="auto"/>
              <w:jc w:val="left"/>
              <w:rPr/>
            </w:pPr>
            <w:r w:rsidDel="00000000" w:rsidR="00000000" w:rsidRPr="00000000">
              <w:rPr>
                <w:sz w:val="18"/>
                <w:szCs w:val="18"/>
                <w:rtl w:val="0"/>
              </w:rPr>
              <w:t xml:space="preserve">TC-02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2">
            <w:pPr>
              <w:spacing w:after="60" w:lineRule="auto"/>
              <w:jc w:val="left"/>
              <w:rPr/>
            </w:pPr>
            <w:r w:rsidDel="00000000" w:rsidR="00000000" w:rsidRPr="00000000">
              <w:rPr>
                <w:sz w:val="18"/>
                <w:szCs w:val="18"/>
                <w:rtl w:val="0"/>
              </w:rPr>
              <w:t xml:space="preserve">VM0042 without leakage evidence. Valid 5 ha ALM fixture, no frozen leakage_result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3">
            <w:pPr>
              <w:spacing w:after="60" w:lineRule="auto"/>
              <w:jc w:val="left"/>
              <w:rPr/>
            </w:pPr>
            <w:r w:rsidDel="00000000" w:rsidR="00000000" w:rsidRPr="00000000">
              <w:rPr>
                <w:sz w:val="18"/>
                <w:szCs w:val="18"/>
                <w:rtl w:val="0"/>
              </w:rPr>
              <w:t xml:space="preserve">AlmCarbonEngine.calculate_credits()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4">
            <w:pPr>
              <w:spacing w:after="60" w:lineRule="auto"/>
              <w:jc w:val="left"/>
              <w:rPr/>
            </w:pPr>
            <w:r w:rsidDel="00000000" w:rsidR="00000000" w:rsidRPr="00000000">
              <w:rPr>
                <w:sz w:val="18"/>
                <w:szCs w:val="18"/>
                <w:rtl w:val="0"/>
              </w:rPr>
              <w:t xml:space="preserve">Block instead of assuming zero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5">
            <w:pPr>
              <w:spacing w:after="60" w:lineRule="auto"/>
              <w:jc w:val="left"/>
              <w:rPr/>
            </w:pPr>
            <w:r w:rsidDel="00000000" w:rsidR="00000000" w:rsidRPr="00000000">
              <w:rPr>
                <w:sz w:val="18"/>
                <w:szCs w:val="18"/>
                <w:rtl w:val="0"/>
              </w:rPr>
              <w:t xml:space="preserve">production_decline_leakage_blocked=True; final_issuance=None; not issuable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6">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97">
            <w:pPr>
              <w:spacing w:after="60" w:lineRule="auto"/>
              <w:jc w:val="left"/>
              <w:rPr/>
            </w:pPr>
            <w:r w:rsidDel="00000000" w:rsidR="00000000" w:rsidRPr="00000000">
              <w:rPr>
                <w:sz w:val="18"/>
                <w:szCs w:val="18"/>
                <w:rtl w:val="0"/>
              </w:rPr>
              <w:t xml:space="preserve">test_carbon_calculator_alm.py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98">
            <w:pPr>
              <w:spacing w:after="60" w:lineRule="auto"/>
              <w:jc w:val="left"/>
              <w:rPr/>
            </w:pPr>
            <w:r w:rsidDel="00000000" w:rsidR="00000000" w:rsidRPr="00000000">
              <w:rPr>
                <w:sz w:val="18"/>
                <w:szCs w:val="18"/>
                <w:rtl w:val="0"/>
              </w:rPr>
              <w:t xml:space="preserve">TC-03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9">
            <w:pPr>
              <w:spacing w:after="60" w:lineRule="auto"/>
              <w:jc w:val="left"/>
              <w:rPr/>
            </w:pPr>
            <w:r w:rsidDel="00000000" w:rsidR="00000000" w:rsidRPr="00000000">
              <w:rPr>
                <w:sz w:val="18"/>
                <w:szCs w:val="18"/>
                <w:rtl w:val="0"/>
              </w:rPr>
              <w:t xml:space="preserve">Cross-organization isolation. Field in testorg; admin of otherorg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A">
            <w:pPr>
              <w:spacing w:after="60" w:lineRule="auto"/>
              <w:jc w:val="left"/>
              <w:rPr/>
            </w:pPr>
            <w:r w:rsidDel="00000000" w:rsidR="00000000" w:rsidRPr="00000000">
              <w:rPr>
                <w:sz w:val="18"/>
                <w:szCs w:val="18"/>
                <w:rtl w:val="0"/>
              </w:rPr>
              <w:t xml:space="preserve">GET /fields; GET /fields/{id}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B">
            <w:pPr>
              <w:spacing w:after="60" w:lineRule="auto"/>
              <w:jc w:val="left"/>
              <w:rPr/>
            </w:pPr>
            <w:r w:rsidDel="00000000" w:rsidR="00000000" w:rsidRPr="00000000">
              <w:rPr>
                <w:sz w:val="18"/>
                <w:szCs w:val="18"/>
                <w:rtl w:val="0"/>
              </w:rPr>
              <w:t xml:space="preserve">Other organization cannot list or read the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C">
            <w:pPr>
              <w:spacing w:after="60" w:lineRule="auto"/>
              <w:jc w:val="left"/>
              <w:rPr/>
            </w:pPr>
            <w:r w:rsidDel="00000000" w:rsidR="00000000" w:rsidRPr="00000000">
              <w:rPr>
                <w:sz w:val="18"/>
                <w:szCs w:val="18"/>
                <w:rtl w:val="0"/>
              </w:rPr>
              <w:t xml:space="preserve">Empty list; HTTP 404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D">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9E">
            <w:pPr>
              <w:spacing w:after="60" w:lineRule="auto"/>
              <w:jc w:val="left"/>
              <w:rPr/>
            </w:pPr>
            <w:r w:rsidDel="00000000" w:rsidR="00000000" w:rsidRPr="00000000">
              <w:rPr>
                <w:sz w:val="18"/>
                <w:szCs w:val="18"/>
                <w:rtl w:val="0"/>
              </w:rPr>
              <w:t xml:space="preserve">test_fields_endpoints.py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9F">
            <w:pPr>
              <w:spacing w:after="60" w:lineRule="auto"/>
              <w:jc w:val="left"/>
              <w:rPr/>
            </w:pPr>
            <w:r w:rsidDel="00000000" w:rsidR="00000000" w:rsidRPr="00000000">
              <w:rPr>
                <w:sz w:val="18"/>
                <w:szCs w:val="18"/>
                <w:rtl w:val="0"/>
              </w:rPr>
              <w:t xml:space="preserve">TC-04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0">
            <w:pPr>
              <w:spacing w:after="60" w:lineRule="auto"/>
              <w:jc w:val="left"/>
              <w:rPr/>
            </w:pPr>
            <w:r w:rsidDel="00000000" w:rsidR="00000000" w:rsidRPr="00000000">
              <w:rPr>
                <w:sz w:val="18"/>
                <w:szCs w:val="18"/>
                <w:rtl w:val="0"/>
              </w:rPr>
              <w:t xml:space="preserve">Snapshot-backed ALM PDF. Committed ALM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1">
            <w:pPr>
              <w:spacing w:after="60" w:lineRule="auto"/>
              <w:jc w:val="left"/>
              <w:rPr/>
            </w:pPr>
            <w:r w:rsidDel="00000000" w:rsidR="00000000" w:rsidRPr="00000000">
              <w:rPr>
                <w:sz w:val="18"/>
                <w:szCs w:val="18"/>
                <w:rtl w:val="0"/>
              </w:rPr>
              <w:t xml:space="preserve">Change live field/practice data; GET /calculations/{id}/evidence/pdf as other org, viewer, owner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2">
            <w:pPr>
              <w:spacing w:after="60" w:lineRule="auto"/>
              <w:jc w:val="left"/>
              <w:rPr/>
            </w:pPr>
            <w:r w:rsidDel="00000000" w:rsidR="00000000" w:rsidRPr="00000000">
              <w:rPr>
                <w:sz w:val="18"/>
                <w:szCs w:val="18"/>
                <w:rtl w:val="0"/>
              </w:rPr>
              <w:t xml:space="preserve">Unauthorized rejected; PDF reflects the frozen snapshot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3">
            <w:pPr>
              <w:spacing w:after="60" w:lineRule="auto"/>
              <w:jc w:val="left"/>
              <w:rPr/>
            </w:pPr>
            <w:r w:rsidDel="00000000" w:rsidR="00000000" w:rsidRPr="00000000">
              <w:rPr>
                <w:sz w:val="18"/>
                <w:szCs w:val="18"/>
                <w:rtl w:val="0"/>
              </w:rPr>
              <w:t xml:space="preserve">404 / 403 / 200 application/pdf; content matches the snapshot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4">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A5">
            <w:pPr>
              <w:spacing w:after="60" w:lineRule="auto"/>
              <w:jc w:val="left"/>
              <w:rPr/>
            </w:pPr>
            <w:r w:rsidDel="00000000" w:rsidR="00000000" w:rsidRPr="00000000">
              <w:rPr>
                <w:sz w:val="18"/>
                <w:szCs w:val="18"/>
                <w:rtl w:val="0"/>
              </w:rPr>
              <w:t xml:space="preserve">test_evidence_verification.py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A6">
            <w:pPr>
              <w:spacing w:after="60" w:lineRule="auto"/>
              <w:jc w:val="left"/>
              <w:rPr/>
            </w:pPr>
            <w:r w:rsidDel="00000000" w:rsidR="00000000" w:rsidRPr="00000000">
              <w:rPr>
                <w:sz w:val="18"/>
                <w:szCs w:val="18"/>
                <w:rtl w:val="0"/>
              </w:rPr>
              <w:t xml:space="preserve">TC-05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7">
            <w:pPr>
              <w:spacing w:after="60" w:lineRule="auto"/>
              <w:jc w:val="left"/>
              <w:rPr/>
            </w:pPr>
            <w:r w:rsidDel="00000000" w:rsidR="00000000" w:rsidRPr="00000000">
              <w:rPr>
                <w:sz w:val="18"/>
                <w:szCs w:val="18"/>
                <w:rtl w:val="0"/>
              </w:rPr>
              <w:t xml:space="preserve">Durable monitoring job. Authorized crop season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8">
            <w:pPr>
              <w:spacing w:after="60" w:lineRule="auto"/>
              <w:jc w:val="left"/>
              <w:rPr/>
            </w:pPr>
            <w:r w:rsidDel="00000000" w:rsidR="00000000" w:rsidRPr="00000000">
              <w:rPr>
                <w:sz w:val="18"/>
                <w:szCs w:val="18"/>
                <w:rtl w:val="0"/>
              </w:rPr>
              <w:t xml:space="preserve">POST monitoring run; worker claims; query from other org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9">
            <w:pPr>
              <w:spacing w:after="60" w:lineRule="auto"/>
              <w:jc w:val="left"/>
              <w:rPr/>
            </w:pPr>
            <w:r w:rsidDel="00000000" w:rsidR="00000000" w:rsidRPr="00000000">
              <w:rPr>
                <w:sz w:val="18"/>
                <w:szCs w:val="18"/>
                <w:rtl w:val="0"/>
              </w:rPr>
              <w:t xml:space="preserve">202 pending → running → done; other org denied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A">
            <w:pPr>
              <w:spacing w:after="60" w:lineRule="auto"/>
              <w:jc w:val="left"/>
              <w:rPr/>
            </w:pPr>
            <w:r w:rsidDel="00000000" w:rsidR="00000000" w:rsidRPr="00000000">
              <w:rPr>
                <w:sz w:val="18"/>
                <w:szCs w:val="18"/>
                <w:rtl w:val="0"/>
              </w:rPr>
              <w:t xml:space="preserve">Lifecycle asserted; cross-org 404; stored evidence unchanged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B">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AC">
            <w:pPr>
              <w:spacing w:after="60" w:lineRule="auto"/>
              <w:jc w:val="left"/>
              <w:rPr/>
            </w:pPr>
            <w:r w:rsidDel="00000000" w:rsidR="00000000" w:rsidRPr="00000000">
              <w:rPr>
                <w:sz w:val="18"/>
                <w:szCs w:val="18"/>
                <w:rtl w:val="0"/>
              </w:rPr>
              <w:t xml:space="preserve">test_multicrop.py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AD">
            <w:pPr>
              <w:spacing w:after="60" w:lineRule="auto"/>
              <w:jc w:val="left"/>
              <w:rPr/>
            </w:pPr>
            <w:r w:rsidDel="00000000" w:rsidR="00000000" w:rsidRPr="00000000">
              <w:rPr>
                <w:sz w:val="18"/>
                <w:szCs w:val="18"/>
                <w:rtl w:val="0"/>
              </w:rPr>
              <w:t xml:space="preserve">TC-06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E">
            <w:pPr>
              <w:spacing w:after="60" w:lineRule="auto"/>
              <w:jc w:val="left"/>
              <w:rPr/>
            </w:pPr>
            <w:r w:rsidDel="00000000" w:rsidR="00000000" w:rsidRPr="00000000">
              <w:rPr>
                <w:sz w:val="18"/>
                <w:szCs w:val="18"/>
                <w:rtl w:val="0"/>
              </w:rPr>
              <w:t xml:space="preserve">AI output validation. Packet allowing one sentence and one requirement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F">
            <w:pPr>
              <w:spacing w:after="60" w:lineRule="auto"/>
              <w:jc w:val="left"/>
              <w:rPr/>
            </w:pPr>
            <w:r w:rsidDel="00000000" w:rsidR="00000000" w:rsidRPr="00000000">
              <w:rPr>
                <w:sz w:val="18"/>
                <w:szCs w:val="18"/>
                <w:rtl w:val="0"/>
              </w:rPr>
              <w:t xml:space="preserve">Validate invented values/records and prohibited claims; one-retry path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0">
            <w:pPr>
              <w:spacing w:after="60" w:lineRule="auto"/>
              <w:jc w:val="left"/>
              <w:rPr/>
            </w:pPr>
            <w:r w:rsidDel="00000000" w:rsidR="00000000" w:rsidRPr="00000000">
              <w:rPr>
                <w:sz w:val="18"/>
                <w:szCs w:val="18"/>
                <w:rtl w:val="0"/>
              </w:rPr>
              <w:t xml:space="preserve">Invalid output rejected; one repair may succeed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1">
            <w:pPr>
              <w:spacing w:after="60" w:lineRule="auto"/>
              <w:jc w:val="left"/>
              <w:rPr/>
            </w:pPr>
            <w:r w:rsidDel="00000000" w:rsidR="00000000" w:rsidRPr="00000000">
              <w:rPr>
                <w:sz w:val="18"/>
                <w:szCs w:val="18"/>
                <w:rtl w:val="0"/>
              </w:rPr>
              <w:t xml:space="preserve">ExplanationValidationError; retry_count=1 succeeds; two failures raise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2">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B3">
            <w:pPr>
              <w:spacing w:after="60" w:lineRule="auto"/>
              <w:jc w:val="left"/>
              <w:rPr/>
            </w:pPr>
            <w:r w:rsidDel="00000000" w:rsidR="00000000" w:rsidRPr="00000000">
              <w:rPr>
                <w:sz w:val="18"/>
                <w:szCs w:val="18"/>
                <w:rtl w:val="0"/>
              </w:rPr>
              <w:t xml:space="preserve">test_ai_validate.py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B4">
            <w:pPr>
              <w:spacing w:after="60" w:lineRule="auto"/>
              <w:jc w:val="left"/>
              <w:rPr/>
            </w:pPr>
            <w:r w:rsidDel="00000000" w:rsidR="00000000" w:rsidRPr="00000000">
              <w:rPr>
                <w:sz w:val="18"/>
                <w:szCs w:val="18"/>
                <w:rtl w:val="0"/>
              </w:rPr>
              <w:t xml:space="preserve">TC-07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5">
            <w:pPr>
              <w:spacing w:after="60" w:lineRule="auto"/>
              <w:jc w:val="left"/>
              <w:rPr/>
            </w:pPr>
            <w:r w:rsidDel="00000000" w:rsidR="00000000" w:rsidRPr="00000000">
              <w:rPr>
                <w:sz w:val="18"/>
                <w:szCs w:val="18"/>
                <w:rtl w:val="0"/>
              </w:rPr>
              <w:t xml:space="preserve">Idempotent commit retry. ALM field with frozen calculation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6">
            <w:pPr>
              <w:spacing w:after="60" w:lineRule="auto"/>
              <w:jc w:val="left"/>
              <w:rPr/>
            </w:pPr>
            <w:r w:rsidDel="00000000" w:rsidR="00000000" w:rsidRPr="00000000">
              <w:rPr>
                <w:sz w:val="18"/>
                <w:szCs w:val="18"/>
                <w:rtl w:val="0"/>
              </w:rPr>
              <w:t xml:space="preserve">POST /fields/{id}/calculations twice with the same Idempotency-Key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7">
            <w:pPr>
              <w:spacing w:after="60" w:lineRule="auto"/>
              <w:jc w:val="left"/>
              <w:rPr/>
            </w:pPr>
            <w:r w:rsidDel="00000000" w:rsidR="00000000" w:rsidRPr="00000000">
              <w:rPr>
                <w:sz w:val="18"/>
                <w:szCs w:val="18"/>
                <w:rtl w:val="0"/>
              </w:rPr>
              <w:t xml:space="preserve">One draft version; retry returns it unchanged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8">
            <w:pPr>
              <w:spacing w:after="60" w:lineRule="auto"/>
              <w:jc w:val="left"/>
              <w:rPr/>
            </w:pPr>
            <w:r w:rsidDel="00000000" w:rsidR="00000000" w:rsidRPr="00000000">
              <w:rPr>
                <w:sz w:val="18"/>
                <w:szCs w:val="18"/>
                <w:rtl w:val="0"/>
              </w:rPr>
              <w:t xml:space="preserve">201 then 201 with already_committed=True; 1 calculation row, 1 key row; cumulative state unchanged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9">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BA">
            <w:pPr>
              <w:spacing w:after="60" w:lineRule="auto"/>
              <w:jc w:val="left"/>
              <w:rPr/>
            </w:pPr>
            <w:r w:rsidDel="00000000" w:rsidR="00000000" w:rsidRPr="00000000">
              <w:rPr>
                <w:sz w:val="18"/>
                <w:szCs w:val="18"/>
                <w:rtl w:val="0"/>
              </w:rPr>
              <w:t xml:space="preserve">test_idempotency.py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BB">
            <w:pPr>
              <w:spacing w:after="60" w:lineRule="auto"/>
              <w:jc w:val="left"/>
              <w:rPr/>
            </w:pPr>
            <w:r w:rsidDel="00000000" w:rsidR="00000000" w:rsidRPr="00000000">
              <w:rPr>
                <w:sz w:val="18"/>
                <w:szCs w:val="18"/>
                <w:rtl w:val="0"/>
              </w:rPr>
              <w:t xml:space="preserve">TC-08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C">
            <w:pPr>
              <w:spacing w:after="60" w:lineRule="auto"/>
              <w:jc w:val="left"/>
              <w:rPr/>
            </w:pPr>
            <w:r w:rsidDel="00000000" w:rsidR="00000000" w:rsidRPr="00000000">
              <w:rPr>
                <w:sz w:val="18"/>
                <w:szCs w:val="18"/>
                <w:rtl w:val="0"/>
              </w:rPr>
              <w:t xml:space="preserve">Signal-run cache path. Rice field; cached and uncached windows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D">
            <w:pPr>
              <w:spacing w:after="60" w:lineRule="auto"/>
              <w:jc w:val="left"/>
              <w:rPr/>
            </w:pPr>
            <w:r w:rsidDel="00000000" w:rsidR="00000000" w:rsidRPr="00000000">
              <w:rPr>
                <w:sz w:val="18"/>
                <w:szCs w:val="18"/>
                <w:rtl w:val="0"/>
              </w:rPr>
              <w:t xml:space="preserve">POST /fields/{id}/signal-runs for each window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E">
            <w:pPr>
              <w:spacing w:after="60" w:lineRule="auto"/>
              <w:jc w:val="left"/>
              <w:rPr/>
            </w:pPr>
            <w:r w:rsidDel="00000000" w:rsidR="00000000" w:rsidRPr="00000000">
              <w:rPr>
                <w:sz w:val="18"/>
                <w:szCs w:val="18"/>
                <w:rtl w:val="0"/>
              </w:rPr>
              <w:t xml:space="preserve">Cache hit answers synchronously; miss enqueues a 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F">
            <w:pPr>
              <w:spacing w:after="60" w:lineRule="auto"/>
              <w:jc w:val="left"/>
              <w:rPr/>
            </w:pPr>
            <w:r w:rsidDel="00000000" w:rsidR="00000000" w:rsidRPr="00000000">
              <w:rPr>
                <w:sz w:val="18"/>
                <w:szCs w:val="18"/>
                <w:rtl w:val="0"/>
              </w:rPr>
              <w:t xml:space="preserve">200 with 20 cached observations; 202 with job_id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0">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C1">
            <w:pPr>
              <w:spacing w:after="60" w:lineRule="auto"/>
              <w:jc w:val="left"/>
              <w:rPr/>
            </w:pPr>
            <w:r w:rsidDel="00000000" w:rsidR="00000000" w:rsidRPr="00000000">
              <w:rPr>
                <w:sz w:val="18"/>
                <w:szCs w:val="18"/>
                <w:rtl w:val="0"/>
              </w:rPr>
              <w:t xml:space="preserve">test_signal_run_cache_path.py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C2">
            <w:pPr>
              <w:spacing w:after="60" w:lineRule="auto"/>
              <w:jc w:val="left"/>
              <w:rPr/>
            </w:pPr>
            <w:r w:rsidDel="00000000" w:rsidR="00000000" w:rsidRPr="00000000">
              <w:rPr>
                <w:sz w:val="18"/>
                <w:szCs w:val="18"/>
                <w:rtl w:val="0"/>
              </w:rPr>
              <w:t xml:space="preserve">TC-09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3">
            <w:pPr>
              <w:spacing w:after="60" w:lineRule="auto"/>
              <w:jc w:val="left"/>
              <w:rPr/>
            </w:pPr>
            <w:r w:rsidDel="00000000" w:rsidR="00000000" w:rsidRPr="00000000">
              <w:rPr>
                <w:sz w:val="18"/>
                <w:szCs w:val="18"/>
                <w:rtl w:val="0"/>
              </w:rPr>
              <w:t xml:space="preserve">Pathway guards. ALM field and rice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4">
            <w:pPr>
              <w:spacing w:after="60" w:lineRule="auto"/>
              <w:jc w:val="left"/>
              <w:rPr/>
            </w:pPr>
            <w:r w:rsidDel="00000000" w:rsidR="00000000" w:rsidRPr="00000000">
              <w:rPr>
                <w:sz w:val="18"/>
                <w:szCs w:val="18"/>
                <w:rtl w:val="0"/>
              </w:rPr>
              <w:t xml:space="preserve">Signal run on the ALM field; ALM practice schedule on the rice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5">
            <w:pPr>
              <w:spacing w:after="60" w:lineRule="auto"/>
              <w:jc w:val="left"/>
              <w:rPr/>
            </w:pPr>
            <w:r w:rsidDel="00000000" w:rsidR="00000000" w:rsidRPr="00000000">
              <w:rPr>
                <w:sz w:val="18"/>
                <w:szCs w:val="18"/>
                <w:rtl w:val="0"/>
              </w:rPr>
              <w:t xml:space="preserve">Pathway-specific endpoints refuse the wrong field type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6">
            <w:pPr>
              <w:spacing w:after="60" w:lineRule="auto"/>
              <w:jc w:val="left"/>
              <w:rPr/>
            </w:pPr>
            <w:r w:rsidDel="00000000" w:rsidR="00000000" w:rsidRPr="00000000">
              <w:rPr>
                <w:sz w:val="18"/>
                <w:szCs w:val="18"/>
                <w:rtl w:val="0"/>
              </w:rPr>
              <w:t xml:space="preserve">HTTP 422 'not satellite-driven'; HTTP 422 'requires cropland_alm_vm0042'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7">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C8">
            <w:pPr>
              <w:spacing w:after="60" w:lineRule="auto"/>
              <w:jc w:val="left"/>
              <w:rPr/>
            </w:pPr>
            <w:r w:rsidDel="00000000" w:rsidR="00000000" w:rsidRPr="00000000">
              <w:rPr>
                <w:sz w:val="18"/>
                <w:szCs w:val="18"/>
                <w:rtl w:val="0"/>
              </w:rPr>
              <w:t xml:space="preserve">test_field_type_guards.py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C9">
            <w:pPr>
              <w:spacing w:after="60" w:lineRule="auto"/>
              <w:jc w:val="left"/>
              <w:rPr/>
            </w:pPr>
            <w:r w:rsidDel="00000000" w:rsidR="00000000" w:rsidRPr="00000000">
              <w:rPr>
                <w:sz w:val="18"/>
                <w:szCs w:val="18"/>
                <w:rtl w:val="0"/>
              </w:rPr>
              <w:t xml:space="preserve">TC-10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A">
            <w:pPr>
              <w:spacing w:after="60" w:lineRule="auto"/>
              <w:jc w:val="left"/>
              <w:rPr/>
            </w:pPr>
            <w:r w:rsidDel="00000000" w:rsidR="00000000" w:rsidRPr="00000000">
              <w:rPr>
                <w:sz w:val="18"/>
                <w:szCs w:val="18"/>
                <w:rtl w:val="0"/>
              </w:rPr>
              <w:t xml:space="preserve">OTP brute-force lockout. Pending registration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B">
            <w:pPr>
              <w:spacing w:after="60" w:lineRule="auto"/>
              <w:jc w:val="left"/>
              <w:rPr/>
            </w:pPr>
            <w:r w:rsidDel="00000000" w:rsidR="00000000" w:rsidRPr="00000000">
              <w:rPr>
                <w:sz w:val="18"/>
                <w:szCs w:val="18"/>
                <w:rtl w:val="0"/>
              </w:rPr>
              <w:t xml:space="preserve">Verify five wrong OTP codes, then the correct code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C">
            <w:pPr>
              <w:spacing w:after="60" w:lineRule="auto"/>
              <w:jc w:val="left"/>
              <w:rPr/>
            </w:pPr>
            <w:r w:rsidDel="00000000" w:rsidR="00000000" w:rsidRPr="00000000">
              <w:rPr>
                <w:sz w:val="18"/>
                <w:szCs w:val="18"/>
                <w:rtl w:val="0"/>
              </w:rPr>
              <w:t xml:space="preserve">Lock the registration after five failures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D">
            <w:pPr>
              <w:spacing w:after="60" w:lineRule="auto"/>
              <w:jc w:val="left"/>
              <w:rPr/>
            </w:pPr>
            <w:r w:rsidDel="00000000" w:rsidR="00000000" w:rsidRPr="00000000">
              <w:rPr>
                <w:sz w:val="18"/>
                <w:szCs w:val="18"/>
                <w:rtl w:val="0"/>
              </w:rPr>
              <w:t xml:space="preserve">400 for each wrong code; correct code then 429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E">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CF">
            <w:pPr>
              <w:spacing w:after="60" w:lineRule="auto"/>
              <w:jc w:val="left"/>
              <w:rPr/>
            </w:pPr>
            <w:r w:rsidDel="00000000" w:rsidR="00000000" w:rsidRPr="00000000">
              <w:rPr>
                <w:sz w:val="18"/>
                <w:szCs w:val="18"/>
                <w:rtl w:val="0"/>
              </w:rPr>
              <w:t xml:space="preserve">test_registration.py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D0">
            <w:pPr>
              <w:spacing w:after="60" w:lineRule="auto"/>
              <w:jc w:val="left"/>
              <w:rPr/>
            </w:pPr>
            <w:r w:rsidDel="00000000" w:rsidR="00000000" w:rsidRPr="00000000">
              <w:rPr>
                <w:sz w:val="18"/>
                <w:szCs w:val="18"/>
                <w:rtl w:val="0"/>
              </w:rPr>
              <w:t xml:space="preserve">TC-11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1">
            <w:pPr>
              <w:spacing w:after="60" w:lineRule="auto"/>
              <w:jc w:val="left"/>
              <w:rPr/>
            </w:pPr>
            <w:r w:rsidDel="00000000" w:rsidR="00000000" w:rsidRPr="00000000">
              <w:rPr>
                <w:sz w:val="18"/>
                <w:szCs w:val="18"/>
                <w:rtl w:val="0"/>
              </w:rPr>
              <w:t xml:space="preserve">Role and tenant checks on team management. Analyst, viewer, other-org admin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2">
            <w:pPr>
              <w:spacing w:after="60" w:lineRule="auto"/>
              <w:jc w:val="left"/>
              <w:rPr/>
            </w:pPr>
            <w:r w:rsidDel="00000000" w:rsidR="00000000" w:rsidRPr="00000000">
              <w:rPr>
                <w:sz w:val="18"/>
                <w:szCs w:val="18"/>
                <w:rtl w:val="0"/>
              </w:rPr>
              <w:t xml:space="preserve">GET /team/users; POST /team/users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3">
            <w:pPr>
              <w:spacing w:after="60" w:lineRule="auto"/>
              <w:jc w:val="left"/>
              <w:rPr/>
            </w:pPr>
            <w:r w:rsidDel="00000000" w:rsidR="00000000" w:rsidRPr="00000000">
              <w:rPr>
                <w:sz w:val="18"/>
                <w:szCs w:val="18"/>
                <w:rtl w:val="0"/>
              </w:rPr>
              <w:t xml:space="preserve">Only admins manage the team; roster is org-scoped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4">
            <w:pPr>
              <w:spacing w:after="60" w:lineRule="auto"/>
              <w:jc w:val="left"/>
              <w:rPr/>
            </w:pPr>
            <w:r w:rsidDel="00000000" w:rsidR="00000000" w:rsidRPr="00000000">
              <w:rPr>
                <w:sz w:val="18"/>
                <w:szCs w:val="18"/>
                <w:rtl w:val="0"/>
              </w:rPr>
              <w:t xml:space="preserve">403 for analyst and viewer; other admin sees only own org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5">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D6">
            <w:pPr>
              <w:spacing w:after="60" w:lineRule="auto"/>
              <w:jc w:val="left"/>
              <w:rPr/>
            </w:pPr>
            <w:r w:rsidDel="00000000" w:rsidR="00000000" w:rsidRPr="00000000">
              <w:rPr>
                <w:sz w:val="18"/>
                <w:szCs w:val="18"/>
                <w:rtl w:val="0"/>
              </w:rPr>
              <w:t xml:space="preserve">test_team_router.py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D7">
            <w:pPr>
              <w:spacing w:after="60" w:lineRule="auto"/>
              <w:jc w:val="left"/>
              <w:rPr/>
            </w:pPr>
            <w:r w:rsidDel="00000000" w:rsidR="00000000" w:rsidRPr="00000000">
              <w:rPr>
                <w:sz w:val="18"/>
                <w:szCs w:val="18"/>
                <w:rtl w:val="0"/>
              </w:rPr>
              <w:t xml:space="preserve">TC-12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8">
            <w:pPr>
              <w:spacing w:after="60" w:lineRule="auto"/>
              <w:jc w:val="left"/>
              <w:rPr/>
            </w:pPr>
            <w:r w:rsidDel="00000000" w:rsidR="00000000" w:rsidRPr="00000000">
              <w:rPr>
                <w:sz w:val="18"/>
                <w:szCs w:val="18"/>
                <w:rtl w:val="0"/>
              </w:rPr>
              <w:t xml:space="preserve">Non-issuable result. Rice result with qa3_pathway_valid=False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9">
            <w:pPr>
              <w:spacing w:after="60" w:lineRule="auto"/>
              <w:jc w:val="left"/>
              <w:rPr/>
            </w:pPr>
            <w:r w:rsidDel="00000000" w:rsidR="00000000" w:rsidRPr="00000000">
              <w:rPr>
                <w:sz w:val="18"/>
                <w:szCs w:val="18"/>
                <w:rtl w:val="0"/>
              </w:rPr>
              <w:t xml:space="preserve">commit_carbon_credit_result()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A">
            <w:pPr>
              <w:spacing w:after="60" w:lineRule="auto"/>
              <w:jc w:val="left"/>
              <w:rPr/>
            </w:pPr>
            <w:r w:rsidDel="00000000" w:rsidR="00000000" w:rsidRPr="00000000">
              <w:rPr>
                <w:sz w:val="18"/>
                <w:szCs w:val="18"/>
                <w:rtl w:val="0"/>
              </w:rPr>
              <w:t xml:space="preserve">Blocked result is never persisted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B">
            <w:pPr>
              <w:spacing w:after="60" w:lineRule="auto"/>
              <w:jc w:val="left"/>
              <w:rPr/>
            </w:pPr>
            <w:r w:rsidDel="00000000" w:rsidR="00000000" w:rsidRPr="00000000">
              <w:rPr>
                <w:sz w:val="18"/>
                <w:szCs w:val="18"/>
                <w:rtl w:val="0"/>
              </w:rPr>
              <w:t xml:space="preserve">NonIssuableResultError; credit history count 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C">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DD">
            <w:pPr>
              <w:spacing w:after="60" w:lineRule="auto"/>
              <w:jc w:val="left"/>
              <w:rPr/>
            </w:pPr>
            <w:r w:rsidDel="00000000" w:rsidR="00000000" w:rsidRPr="00000000">
              <w:rPr>
                <w:sz w:val="18"/>
                <w:szCs w:val="18"/>
                <w:rtl w:val="0"/>
              </w:rPr>
              <w:t xml:space="preserve">test_issuance_gate.py</w:t>
            </w:r>
            <w:r w:rsidDel="00000000" w:rsidR="00000000" w:rsidRPr="00000000">
              <w:rPr>
                <w:rtl w:val="0"/>
              </w:rPr>
            </w:r>
          </w:p>
        </w:tc>
      </w:tr>
    </w:tbl>
    <w:p w:rsidR="00000000" w:rsidDel="00000000" w:rsidP="00000000" w:rsidRDefault="00000000" w:rsidRPr="00000000" w14:paraId="000004DE">
      <w:pPr>
        <w:pStyle w:val="Heading2"/>
        <w:keepNext w:val="1"/>
        <w:spacing w:after="120" w:before="240" w:lineRule="auto"/>
        <w:rPr/>
      </w:pPr>
      <w:r w:rsidDel="00000000" w:rsidR="00000000" w:rsidRPr="00000000">
        <w:rPr>
          <w:rtl w:val="0"/>
        </w:rPr>
        <w:t xml:space="preserve">12.4 Verification Results</w:t>
      </w:r>
    </w:p>
    <w:p w:rsidR="00000000" w:rsidDel="00000000" w:rsidP="00000000" w:rsidRDefault="00000000" w:rsidRPr="00000000" w14:paraId="000004DF">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18: Verification results (7 October 2026, commit bc402f2)</w:t>
      </w:r>
    </w:p>
    <w:tbl>
      <w:tblPr>
        <w:tblStyle w:val="Table19"/>
        <w:tblW w:w="902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5"/>
        <w:gridCol w:w="1534"/>
        <w:gridCol w:w="2256"/>
        <w:gridCol w:w="1353"/>
        <w:gridCol w:w="2075"/>
        <w:tblGridChange w:id="0">
          <w:tblGrid>
            <w:gridCol w:w="1805"/>
            <w:gridCol w:w="1534"/>
            <w:gridCol w:w="2256"/>
            <w:gridCol w:w="1353"/>
            <w:gridCol w:w="207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E0">
            <w:pPr>
              <w:ind w:left="0" w:firstLine="0"/>
              <w:jc w:val="center"/>
              <w:rPr>
                <w:b w:val="1"/>
                <w:bCs w:val="1"/>
                <w:color w:val="ffffff"/>
                <w:sz w:val="18"/>
                <w:szCs w:val="18"/>
              </w:rPr>
            </w:pPr>
            <w:r w:rsidDel="00000000" w:rsidR="00000000" w:rsidRPr="00000000">
              <w:rPr>
                <w:b w:val="1"/>
                <w:bCs w:val="1"/>
                <w:color w:val="ffffff"/>
                <w:sz w:val="18"/>
                <w:szCs w:val="18"/>
                <w:rtl w:val="0"/>
              </w:rPr>
              <w:t xml:space="preserve">Verification area</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1">
            <w:pPr>
              <w:ind w:left="0" w:firstLine="0"/>
              <w:jc w:val="center"/>
              <w:rPr>
                <w:b w:val="1"/>
                <w:bCs w:val="1"/>
                <w:color w:val="ffffff"/>
                <w:sz w:val="18"/>
                <w:szCs w:val="18"/>
              </w:rPr>
            </w:pPr>
            <w:r w:rsidDel="00000000" w:rsidR="00000000" w:rsidRPr="00000000">
              <w:rPr>
                <w:b w:val="1"/>
                <w:bCs w:val="1"/>
                <w:color w:val="ffffff"/>
                <w:sz w:val="18"/>
                <w:szCs w:val="18"/>
                <w:rtl w:val="0"/>
              </w:rPr>
              <w:t xml:space="preserve">Command / evidence</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2">
            <w:pPr>
              <w:ind w:left="0" w:firstLine="0"/>
              <w:jc w:val="center"/>
              <w:rPr>
                <w:b w:val="1"/>
                <w:bCs w:val="1"/>
                <w:color w:val="ffffff"/>
                <w:sz w:val="18"/>
                <w:szCs w:val="18"/>
              </w:rPr>
            </w:pPr>
            <w:r w:rsidDel="00000000" w:rsidR="00000000" w:rsidRPr="00000000">
              <w:rPr>
                <w:b w:val="1"/>
                <w:bCs w:val="1"/>
                <w:color w:val="ffffff"/>
                <w:sz w:val="18"/>
                <w:szCs w:val="18"/>
                <w:rtl w:val="0"/>
              </w:rPr>
              <w:t xml:space="preserve">Scope</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3">
            <w:pPr>
              <w:ind w:left="0" w:firstLine="0"/>
              <w:jc w:val="center"/>
              <w:rPr>
                <w:b w:val="1"/>
                <w:bCs w:val="1"/>
                <w:color w:val="ffffff"/>
                <w:sz w:val="18"/>
                <w:szCs w:val="18"/>
              </w:rPr>
            </w:pPr>
            <w:r w:rsidDel="00000000" w:rsidR="00000000" w:rsidRPr="00000000">
              <w:rPr>
                <w:b w:val="1"/>
                <w:bCs w:val="1"/>
                <w:color w:val="ffffff"/>
                <w:sz w:val="18"/>
                <w:szCs w:val="18"/>
                <w:rtl w:val="0"/>
              </w:rPr>
              <w:t xml:space="preserve">Pass criterion</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4">
            <w:pPr>
              <w:ind w:left="0" w:firstLine="0"/>
              <w:jc w:val="center"/>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E5">
            <w:pPr>
              <w:ind w:left="0" w:firstLine="0"/>
              <w:rPr>
                <w:sz w:val="18"/>
                <w:szCs w:val="18"/>
              </w:rPr>
            </w:pPr>
            <w:r w:rsidDel="00000000" w:rsidR="00000000" w:rsidRPr="00000000">
              <w:rPr>
                <w:sz w:val="18"/>
                <w:szCs w:val="18"/>
                <w:rtl w:val="0"/>
              </w:rPr>
              <w:t xml:space="preserve">Backend regression</w:t>
            </w:r>
          </w:p>
        </w:tc>
        <w:tc>
          <w:tcPr>
            <w:tcMar>
              <w:top w:w="50.0" w:type="dxa"/>
              <w:left w:w="90.0" w:type="dxa"/>
              <w:bottom w:w="50.0" w:type="dxa"/>
              <w:right w:w="90.0" w:type="dxa"/>
            </w:tcMar>
            <w:vAlign w:val="center"/>
          </w:tcPr>
          <w:p w:rsidR="00000000" w:rsidDel="00000000" w:rsidP="00000000" w:rsidRDefault="00000000" w:rsidRPr="00000000" w14:paraId="000004E6">
            <w:pPr>
              <w:ind w:left="0" w:firstLine="0"/>
              <w:rPr>
                <w:sz w:val="18"/>
                <w:szCs w:val="18"/>
              </w:rPr>
            </w:pPr>
            <w:r w:rsidDel="00000000" w:rsidR="00000000" w:rsidRPr="00000000">
              <w:rPr>
                <w:sz w:val="18"/>
                <w:szCs w:val="18"/>
                <w:rtl w:val="0"/>
              </w:rPr>
              <w:t xml:space="preserve">python -m pytest -q</w:t>
            </w:r>
          </w:p>
        </w:tc>
        <w:tc>
          <w:tcPr>
            <w:tcMar>
              <w:top w:w="50.0" w:type="dxa"/>
              <w:left w:w="90.0" w:type="dxa"/>
              <w:bottom w:w="50.0" w:type="dxa"/>
              <w:right w:w="90.0" w:type="dxa"/>
            </w:tcMar>
            <w:vAlign w:val="center"/>
          </w:tcPr>
          <w:p w:rsidR="00000000" w:rsidDel="00000000" w:rsidP="00000000" w:rsidRDefault="00000000" w:rsidRPr="00000000" w14:paraId="000004E7">
            <w:pPr>
              <w:ind w:left="0" w:firstLine="0"/>
              <w:rPr>
                <w:sz w:val="18"/>
                <w:szCs w:val="18"/>
              </w:rPr>
            </w:pPr>
            <w:r w:rsidDel="00000000" w:rsidR="00000000" w:rsidRPr="00000000">
              <w:rPr>
                <w:sz w:val="18"/>
                <w:szCs w:val="18"/>
                <w:rtl w:val="0"/>
              </w:rPr>
              <w:t xml:space="preserve">Full backend/core suite</w:t>
            </w:r>
          </w:p>
        </w:tc>
        <w:tc>
          <w:tcPr>
            <w:tcMar>
              <w:top w:w="50.0" w:type="dxa"/>
              <w:left w:w="90.0" w:type="dxa"/>
              <w:bottom w:w="50.0" w:type="dxa"/>
              <w:right w:w="90.0" w:type="dxa"/>
            </w:tcMar>
            <w:vAlign w:val="center"/>
          </w:tcPr>
          <w:p w:rsidR="00000000" w:rsidDel="00000000" w:rsidP="00000000" w:rsidRDefault="00000000" w:rsidRPr="00000000" w14:paraId="000004E8">
            <w:pPr>
              <w:ind w:left="0" w:firstLine="0"/>
              <w:rPr>
                <w:sz w:val="18"/>
                <w:szCs w:val="18"/>
              </w:rPr>
            </w:pPr>
            <w:r w:rsidDel="00000000" w:rsidR="00000000" w:rsidRPr="00000000">
              <w:rPr>
                <w:sz w:val="18"/>
                <w:szCs w:val="18"/>
                <w:rtl w:val="0"/>
              </w:rPr>
              <w:t xml:space="preserve">0 failed</w:t>
            </w:r>
          </w:p>
        </w:tc>
        <w:tc>
          <w:tcPr>
            <w:tcMar>
              <w:top w:w="50.0" w:type="dxa"/>
              <w:left w:w="90.0" w:type="dxa"/>
              <w:bottom w:w="50.0" w:type="dxa"/>
              <w:right w:w="90.0" w:type="dxa"/>
            </w:tcMar>
            <w:vAlign w:val="center"/>
          </w:tcPr>
          <w:p w:rsidR="00000000" w:rsidDel="00000000" w:rsidP="00000000" w:rsidRDefault="00000000" w:rsidRPr="00000000" w14:paraId="000004E9">
            <w:pPr>
              <w:ind w:left="0" w:firstLine="0"/>
              <w:rPr>
                <w:sz w:val="18"/>
                <w:szCs w:val="18"/>
              </w:rPr>
            </w:pPr>
            <w:r w:rsidDel="00000000" w:rsidR="00000000" w:rsidRPr="00000000">
              <w:rPr>
                <w:sz w:val="18"/>
                <w:szCs w:val="18"/>
                <w:rtl w:val="0"/>
              </w:rPr>
              <w:t xml:space="preserve">PASS — 177 passed, 0 failed, 0 skipped; 20 warnings; 117 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EA">
            <w:pPr>
              <w:ind w:left="0" w:firstLine="0"/>
              <w:rPr>
                <w:sz w:val="18"/>
                <w:szCs w:val="18"/>
              </w:rPr>
            </w:pPr>
            <w:r w:rsidDel="00000000" w:rsidR="00000000" w:rsidRPr="00000000">
              <w:rPr>
                <w:sz w:val="18"/>
                <w:szCs w:val="18"/>
                <w:rtl w:val="0"/>
              </w:rPr>
              <w:t xml:space="preserve">Frontend tests</w:t>
            </w:r>
          </w:p>
        </w:tc>
        <w:tc>
          <w:tcPr>
            <w:tcMar>
              <w:top w:w="50.0" w:type="dxa"/>
              <w:left w:w="90.0" w:type="dxa"/>
              <w:bottom w:w="50.0" w:type="dxa"/>
              <w:right w:w="90.0" w:type="dxa"/>
            </w:tcMar>
            <w:vAlign w:val="center"/>
          </w:tcPr>
          <w:p w:rsidR="00000000" w:rsidDel="00000000" w:rsidP="00000000" w:rsidRDefault="00000000" w:rsidRPr="00000000" w14:paraId="000004EB">
            <w:pPr>
              <w:ind w:left="0" w:firstLine="0"/>
              <w:rPr>
                <w:sz w:val="18"/>
                <w:szCs w:val="18"/>
              </w:rPr>
            </w:pPr>
            <w:r w:rsidDel="00000000" w:rsidR="00000000" w:rsidRPr="00000000">
              <w:rPr>
                <w:sz w:val="18"/>
                <w:szCs w:val="18"/>
                <w:rtl w:val="0"/>
              </w:rPr>
              <w:t xml:space="preserve">npm test</w:t>
            </w:r>
          </w:p>
        </w:tc>
        <w:tc>
          <w:tcPr>
            <w:tcMar>
              <w:top w:w="50.0" w:type="dxa"/>
              <w:left w:w="90.0" w:type="dxa"/>
              <w:bottom w:w="50.0" w:type="dxa"/>
              <w:right w:w="90.0" w:type="dxa"/>
            </w:tcMar>
            <w:vAlign w:val="center"/>
          </w:tcPr>
          <w:p w:rsidR="00000000" w:rsidDel="00000000" w:rsidP="00000000" w:rsidRDefault="00000000" w:rsidRPr="00000000" w14:paraId="000004EC">
            <w:pPr>
              <w:ind w:left="0" w:firstLine="0"/>
              <w:rPr>
                <w:sz w:val="18"/>
                <w:szCs w:val="18"/>
              </w:rPr>
            </w:pPr>
            <w:r w:rsidDel="00000000" w:rsidR="00000000" w:rsidRPr="00000000">
              <w:rPr>
                <w:sz w:val="18"/>
                <w:szCs w:val="18"/>
                <w:rtl w:val="0"/>
              </w:rPr>
              <w:t xml:space="preserve">node --test suite</w:t>
            </w:r>
          </w:p>
        </w:tc>
        <w:tc>
          <w:tcPr>
            <w:tcMar>
              <w:top w:w="50.0" w:type="dxa"/>
              <w:left w:w="90.0" w:type="dxa"/>
              <w:bottom w:w="50.0" w:type="dxa"/>
              <w:right w:w="90.0" w:type="dxa"/>
            </w:tcMar>
            <w:vAlign w:val="center"/>
          </w:tcPr>
          <w:p w:rsidR="00000000" w:rsidDel="00000000" w:rsidP="00000000" w:rsidRDefault="00000000" w:rsidRPr="00000000" w14:paraId="000004ED">
            <w:pPr>
              <w:ind w:left="0" w:firstLine="0"/>
              <w:rPr>
                <w:sz w:val="18"/>
                <w:szCs w:val="18"/>
              </w:rPr>
            </w:pPr>
            <w:r w:rsidDel="00000000" w:rsidR="00000000" w:rsidRPr="00000000">
              <w:rPr>
                <w:sz w:val="18"/>
                <w:szCs w:val="18"/>
                <w:rtl w:val="0"/>
              </w:rPr>
              <w:t xml:space="preserve">0 failed</w:t>
            </w:r>
          </w:p>
        </w:tc>
        <w:tc>
          <w:tcPr>
            <w:tcMar>
              <w:top w:w="50.0" w:type="dxa"/>
              <w:left w:w="90.0" w:type="dxa"/>
              <w:bottom w:w="50.0" w:type="dxa"/>
              <w:right w:w="90.0" w:type="dxa"/>
            </w:tcMar>
            <w:vAlign w:val="center"/>
          </w:tcPr>
          <w:p w:rsidR="00000000" w:rsidDel="00000000" w:rsidP="00000000" w:rsidRDefault="00000000" w:rsidRPr="00000000" w14:paraId="000004EE">
            <w:pPr>
              <w:ind w:left="0" w:firstLine="0"/>
              <w:rPr>
                <w:sz w:val="18"/>
                <w:szCs w:val="18"/>
              </w:rPr>
            </w:pPr>
            <w:r w:rsidDel="00000000" w:rsidR="00000000" w:rsidRPr="00000000">
              <w:rPr>
                <w:sz w:val="18"/>
                <w:szCs w:val="18"/>
                <w:rtl w:val="0"/>
              </w:rPr>
              <w:t xml:space="preserve">PASS — 4 passed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EF">
            <w:pPr>
              <w:ind w:left="0" w:firstLine="0"/>
              <w:rPr>
                <w:sz w:val="18"/>
                <w:szCs w:val="18"/>
              </w:rPr>
            </w:pPr>
            <w:r w:rsidDel="00000000" w:rsidR="00000000" w:rsidRPr="00000000">
              <w:rPr>
                <w:sz w:val="18"/>
                <w:szCs w:val="18"/>
                <w:rtl w:val="0"/>
              </w:rPr>
              <w:t xml:space="preserve">Production build</w:t>
            </w:r>
          </w:p>
        </w:tc>
        <w:tc>
          <w:tcPr>
            <w:tcMar>
              <w:top w:w="50.0" w:type="dxa"/>
              <w:left w:w="90.0" w:type="dxa"/>
              <w:bottom w:w="50.0" w:type="dxa"/>
              <w:right w:w="90.0" w:type="dxa"/>
            </w:tcMar>
            <w:vAlign w:val="center"/>
          </w:tcPr>
          <w:p w:rsidR="00000000" w:rsidDel="00000000" w:rsidP="00000000" w:rsidRDefault="00000000" w:rsidRPr="00000000" w14:paraId="000004F0">
            <w:pPr>
              <w:ind w:left="0" w:firstLine="0"/>
              <w:rPr>
                <w:sz w:val="18"/>
                <w:szCs w:val="18"/>
              </w:rPr>
            </w:pPr>
            <w:r w:rsidDel="00000000" w:rsidR="00000000" w:rsidRPr="00000000">
              <w:rPr>
                <w:sz w:val="18"/>
                <w:szCs w:val="18"/>
                <w:rtl w:val="0"/>
              </w:rPr>
              <w:t xml:space="preserve">npm run build</w:t>
            </w:r>
          </w:p>
        </w:tc>
        <w:tc>
          <w:tcPr>
            <w:tcMar>
              <w:top w:w="50.0" w:type="dxa"/>
              <w:left w:w="90.0" w:type="dxa"/>
              <w:bottom w:w="50.0" w:type="dxa"/>
              <w:right w:w="90.0" w:type="dxa"/>
            </w:tcMar>
            <w:vAlign w:val="center"/>
          </w:tcPr>
          <w:p w:rsidR="00000000" w:rsidDel="00000000" w:rsidP="00000000" w:rsidRDefault="00000000" w:rsidRPr="00000000" w14:paraId="000004F1">
            <w:pPr>
              <w:ind w:left="0" w:firstLine="0"/>
              <w:rPr>
                <w:sz w:val="18"/>
                <w:szCs w:val="18"/>
              </w:rPr>
            </w:pPr>
            <w:r w:rsidDel="00000000" w:rsidR="00000000" w:rsidRPr="00000000">
              <w:rPr>
                <w:sz w:val="18"/>
                <w:szCs w:val="18"/>
                <w:rtl w:val="0"/>
              </w:rPr>
              <w:t xml:space="preserve">Next.js production build</w:t>
            </w:r>
          </w:p>
        </w:tc>
        <w:tc>
          <w:tcPr>
            <w:tcMar>
              <w:top w:w="50.0" w:type="dxa"/>
              <w:left w:w="90.0" w:type="dxa"/>
              <w:bottom w:w="50.0" w:type="dxa"/>
              <w:right w:w="90.0" w:type="dxa"/>
            </w:tcMar>
            <w:vAlign w:val="center"/>
          </w:tcPr>
          <w:p w:rsidR="00000000" w:rsidDel="00000000" w:rsidP="00000000" w:rsidRDefault="00000000" w:rsidRPr="00000000" w14:paraId="000004F2">
            <w:pPr>
              <w:ind w:left="0" w:firstLine="0"/>
              <w:rPr>
                <w:sz w:val="18"/>
                <w:szCs w:val="18"/>
              </w:rPr>
            </w:pPr>
            <w:r w:rsidDel="00000000" w:rsidR="00000000" w:rsidRPr="00000000">
              <w:rPr>
                <w:sz w:val="18"/>
                <w:szCs w:val="18"/>
                <w:rtl w:val="0"/>
              </w:rPr>
              <w:t xml:space="preserve">Exit 0</w:t>
            </w:r>
          </w:p>
        </w:tc>
        <w:tc>
          <w:tcPr>
            <w:tcMar>
              <w:top w:w="50.0" w:type="dxa"/>
              <w:left w:w="90.0" w:type="dxa"/>
              <w:bottom w:w="50.0" w:type="dxa"/>
              <w:right w:w="90.0" w:type="dxa"/>
            </w:tcMar>
            <w:vAlign w:val="center"/>
          </w:tcPr>
          <w:p w:rsidR="00000000" w:rsidDel="00000000" w:rsidP="00000000" w:rsidRDefault="00000000" w:rsidRPr="00000000" w14:paraId="000004F3">
            <w:pPr>
              <w:ind w:left="0" w:firstLine="0"/>
              <w:rPr>
                <w:sz w:val="18"/>
                <w:szCs w:val="18"/>
              </w:rPr>
            </w:pPr>
            <w:r w:rsidDel="00000000" w:rsidR="00000000" w:rsidRPr="00000000">
              <w:rPr>
                <w:sz w:val="18"/>
                <w:szCs w:val="18"/>
                <w:rtl w:val="0"/>
              </w:rPr>
              <w:t xml:space="preserve">PASS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F4">
            <w:pPr>
              <w:ind w:left="0" w:firstLine="0"/>
              <w:rPr>
                <w:sz w:val="18"/>
                <w:szCs w:val="18"/>
              </w:rPr>
            </w:pPr>
            <w:r w:rsidDel="00000000" w:rsidR="00000000" w:rsidRPr="00000000">
              <w:rPr>
                <w:sz w:val="18"/>
                <w:szCs w:val="18"/>
                <w:rtl w:val="0"/>
              </w:rPr>
              <w:t xml:space="preserve">TypeScript</w:t>
            </w:r>
          </w:p>
        </w:tc>
        <w:tc>
          <w:tcPr>
            <w:tcMar>
              <w:top w:w="50.0" w:type="dxa"/>
              <w:left w:w="90.0" w:type="dxa"/>
              <w:bottom w:w="50.0" w:type="dxa"/>
              <w:right w:w="90.0" w:type="dxa"/>
            </w:tcMar>
            <w:vAlign w:val="center"/>
          </w:tcPr>
          <w:p w:rsidR="00000000" w:rsidDel="00000000" w:rsidP="00000000" w:rsidRDefault="00000000" w:rsidRPr="00000000" w14:paraId="000004F5">
            <w:pPr>
              <w:ind w:left="0" w:firstLine="0"/>
              <w:rPr>
                <w:sz w:val="18"/>
                <w:szCs w:val="18"/>
              </w:rPr>
            </w:pPr>
            <w:r w:rsidDel="00000000" w:rsidR="00000000" w:rsidRPr="00000000">
              <w:rPr>
                <w:sz w:val="18"/>
                <w:szCs w:val="18"/>
                <w:rtl w:val="0"/>
              </w:rPr>
              <w:t xml:space="preserve">npm run typecheck</w:t>
            </w:r>
          </w:p>
        </w:tc>
        <w:tc>
          <w:tcPr>
            <w:tcMar>
              <w:top w:w="50.0" w:type="dxa"/>
              <w:left w:w="90.0" w:type="dxa"/>
              <w:bottom w:w="50.0" w:type="dxa"/>
              <w:right w:w="90.0" w:type="dxa"/>
            </w:tcMar>
            <w:vAlign w:val="center"/>
          </w:tcPr>
          <w:p w:rsidR="00000000" w:rsidDel="00000000" w:rsidP="00000000" w:rsidRDefault="00000000" w:rsidRPr="00000000" w14:paraId="000004F6">
            <w:pPr>
              <w:ind w:left="0" w:firstLine="0"/>
              <w:rPr>
                <w:sz w:val="18"/>
                <w:szCs w:val="18"/>
              </w:rPr>
            </w:pPr>
            <w:r w:rsidDel="00000000" w:rsidR="00000000" w:rsidRPr="00000000">
              <w:rPr>
                <w:sz w:val="18"/>
                <w:szCs w:val="18"/>
                <w:rtl w:val="0"/>
              </w:rPr>
              <w:t xml:space="preserve">tsc --noEmit</w:t>
            </w:r>
          </w:p>
        </w:tc>
        <w:tc>
          <w:tcPr>
            <w:tcMar>
              <w:top w:w="50.0" w:type="dxa"/>
              <w:left w:w="90.0" w:type="dxa"/>
              <w:bottom w:w="50.0" w:type="dxa"/>
              <w:right w:w="90.0" w:type="dxa"/>
            </w:tcMar>
            <w:vAlign w:val="center"/>
          </w:tcPr>
          <w:p w:rsidR="00000000" w:rsidDel="00000000" w:rsidP="00000000" w:rsidRDefault="00000000" w:rsidRPr="00000000" w14:paraId="000004F7">
            <w:pPr>
              <w:ind w:left="0" w:firstLine="0"/>
              <w:rPr>
                <w:sz w:val="18"/>
                <w:szCs w:val="18"/>
              </w:rPr>
            </w:pPr>
            <w:r w:rsidDel="00000000" w:rsidR="00000000" w:rsidRPr="00000000">
              <w:rPr>
                <w:sz w:val="18"/>
                <w:szCs w:val="18"/>
                <w:rtl w:val="0"/>
              </w:rPr>
              <w:t xml:space="preserve">Exit 0</w:t>
            </w:r>
          </w:p>
        </w:tc>
        <w:tc>
          <w:tcPr>
            <w:tcMar>
              <w:top w:w="50.0" w:type="dxa"/>
              <w:left w:w="90.0" w:type="dxa"/>
              <w:bottom w:w="50.0" w:type="dxa"/>
              <w:right w:w="90.0" w:type="dxa"/>
            </w:tcMar>
            <w:vAlign w:val="center"/>
          </w:tcPr>
          <w:p w:rsidR="00000000" w:rsidDel="00000000" w:rsidP="00000000" w:rsidRDefault="00000000" w:rsidRPr="00000000" w14:paraId="000004F8">
            <w:pPr>
              <w:ind w:left="0" w:firstLine="0"/>
              <w:rPr>
                <w:sz w:val="18"/>
                <w:szCs w:val="18"/>
              </w:rPr>
            </w:pPr>
            <w:r w:rsidDel="00000000" w:rsidR="00000000" w:rsidRPr="00000000">
              <w:rPr>
                <w:sz w:val="18"/>
                <w:szCs w:val="18"/>
                <w:rtl w:val="0"/>
              </w:rPr>
              <w:t xml:space="preserve">PASS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F9">
            <w:pPr>
              <w:ind w:left="0" w:firstLine="0"/>
              <w:rPr>
                <w:sz w:val="18"/>
                <w:szCs w:val="18"/>
              </w:rPr>
            </w:pPr>
            <w:r w:rsidDel="00000000" w:rsidR="00000000" w:rsidRPr="00000000">
              <w:rPr>
                <w:sz w:val="18"/>
                <w:szCs w:val="18"/>
                <w:rtl w:val="0"/>
              </w:rPr>
              <w:t xml:space="preserve">ESLint</w:t>
            </w:r>
          </w:p>
        </w:tc>
        <w:tc>
          <w:tcPr>
            <w:tcMar>
              <w:top w:w="50.0" w:type="dxa"/>
              <w:left w:w="90.0" w:type="dxa"/>
              <w:bottom w:w="50.0" w:type="dxa"/>
              <w:right w:w="90.0" w:type="dxa"/>
            </w:tcMar>
            <w:vAlign w:val="center"/>
          </w:tcPr>
          <w:p w:rsidR="00000000" w:rsidDel="00000000" w:rsidP="00000000" w:rsidRDefault="00000000" w:rsidRPr="00000000" w14:paraId="000004FA">
            <w:pPr>
              <w:ind w:left="0" w:firstLine="0"/>
              <w:rPr>
                <w:sz w:val="18"/>
                <w:szCs w:val="18"/>
              </w:rPr>
            </w:pPr>
            <w:r w:rsidDel="00000000" w:rsidR="00000000" w:rsidRPr="00000000">
              <w:rPr>
                <w:sz w:val="18"/>
                <w:szCs w:val="18"/>
                <w:rtl w:val="0"/>
              </w:rPr>
              <w:t xml:space="preserve">npm run lint</w:t>
            </w:r>
          </w:p>
        </w:tc>
        <w:tc>
          <w:tcPr>
            <w:tcMar>
              <w:top w:w="50.0" w:type="dxa"/>
              <w:left w:w="90.0" w:type="dxa"/>
              <w:bottom w:w="50.0" w:type="dxa"/>
              <w:right w:w="90.0" w:type="dxa"/>
            </w:tcMar>
            <w:vAlign w:val="center"/>
          </w:tcPr>
          <w:p w:rsidR="00000000" w:rsidDel="00000000" w:rsidP="00000000" w:rsidRDefault="00000000" w:rsidRPr="00000000" w14:paraId="000004FB">
            <w:pPr>
              <w:ind w:left="0" w:firstLine="0"/>
              <w:rPr>
                <w:sz w:val="18"/>
                <w:szCs w:val="18"/>
              </w:rPr>
            </w:pPr>
            <w:r w:rsidDel="00000000" w:rsidR="00000000" w:rsidRPr="00000000">
              <w:rPr>
                <w:sz w:val="18"/>
                <w:szCs w:val="18"/>
                <w:rtl w:val="0"/>
              </w:rPr>
              <w:t xml:space="preserve">Frontend lint rules</w:t>
            </w:r>
          </w:p>
        </w:tc>
        <w:tc>
          <w:tcPr>
            <w:tcMar>
              <w:top w:w="50.0" w:type="dxa"/>
              <w:left w:w="90.0" w:type="dxa"/>
              <w:bottom w:w="50.0" w:type="dxa"/>
              <w:right w:w="90.0" w:type="dxa"/>
            </w:tcMar>
            <w:vAlign w:val="center"/>
          </w:tcPr>
          <w:p w:rsidR="00000000" w:rsidDel="00000000" w:rsidP="00000000" w:rsidRDefault="00000000" w:rsidRPr="00000000" w14:paraId="000004FC">
            <w:pPr>
              <w:ind w:left="0" w:firstLine="0"/>
              <w:rPr>
                <w:sz w:val="18"/>
                <w:szCs w:val="18"/>
              </w:rPr>
            </w:pPr>
            <w:r w:rsidDel="00000000" w:rsidR="00000000" w:rsidRPr="00000000">
              <w:rPr>
                <w:sz w:val="18"/>
                <w:szCs w:val="18"/>
                <w:rtl w:val="0"/>
              </w:rPr>
              <w:t xml:space="preserve">0 errors</w:t>
            </w:r>
          </w:p>
        </w:tc>
        <w:tc>
          <w:tcPr>
            <w:tcMar>
              <w:top w:w="50.0" w:type="dxa"/>
              <w:left w:w="90.0" w:type="dxa"/>
              <w:bottom w:w="50.0" w:type="dxa"/>
              <w:right w:w="90.0" w:type="dxa"/>
            </w:tcMar>
            <w:vAlign w:val="center"/>
          </w:tcPr>
          <w:p w:rsidR="00000000" w:rsidDel="00000000" w:rsidP="00000000" w:rsidRDefault="00000000" w:rsidRPr="00000000" w14:paraId="000004FD">
            <w:pPr>
              <w:ind w:left="0" w:firstLine="0"/>
              <w:rPr>
                <w:sz w:val="18"/>
                <w:szCs w:val="18"/>
              </w:rPr>
            </w:pPr>
            <w:r w:rsidDel="00000000" w:rsidR="00000000" w:rsidRPr="00000000">
              <w:rPr>
                <w:sz w:val="18"/>
                <w:szCs w:val="18"/>
                <w:rtl w:val="0"/>
              </w:rPr>
              <w:t xml:space="preserve">PASS — 0 errors, 5 warnings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FE">
            <w:pPr>
              <w:ind w:left="0" w:firstLine="0"/>
              <w:rPr>
                <w:sz w:val="18"/>
                <w:szCs w:val="18"/>
              </w:rPr>
            </w:pPr>
            <w:r w:rsidDel="00000000" w:rsidR="00000000" w:rsidRPr="00000000">
              <w:rPr>
                <w:sz w:val="18"/>
                <w:szCs w:val="18"/>
                <w:rtl w:val="0"/>
              </w:rPr>
              <w:t xml:space="preserve">Accounting engines</w:t>
            </w:r>
          </w:p>
        </w:tc>
        <w:tc>
          <w:tcPr>
            <w:tcMar>
              <w:top w:w="50.0" w:type="dxa"/>
              <w:left w:w="90.0" w:type="dxa"/>
              <w:bottom w:w="50.0" w:type="dxa"/>
              <w:right w:w="90.0" w:type="dxa"/>
            </w:tcMar>
            <w:vAlign w:val="center"/>
          </w:tcPr>
          <w:p w:rsidR="00000000" w:rsidDel="00000000" w:rsidP="00000000" w:rsidRDefault="00000000" w:rsidRPr="00000000" w14:paraId="000004FF">
            <w:pPr>
              <w:ind w:left="0" w:firstLine="0"/>
              <w:rPr>
                <w:sz w:val="18"/>
                <w:szCs w:val="18"/>
              </w:rPr>
            </w:pPr>
            <w:r w:rsidDel="00000000" w:rsidR="00000000" w:rsidRPr="00000000">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00000500">
            <w:pPr>
              <w:ind w:left="0" w:firstLine="0"/>
              <w:rPr>
                <w:sz w:val="18"/>
                <w:szCs w:val="18"/>
              </w:rPr>
            </w:pPr>
            <w:r w:rsidDel="00000000" w:rsidR="00000000" w:rsidRPr="00000000">
              <w:rPr>
                <w:sz w:val="18"/>
                <w:szCs w:val="18"/>
                <w:rtl w:val="0"/>
              </w:rPr>
              <w:t xml:space="preserve">VM0051, VM0042, VMD0054 gates and golden values</w:t>
            </w:r>
          </w:p>
        </w:tc>
        <w:tc>
          <w:tcPr>
            <w:tcMar>
              <w:top w:w="50.0" w:type="dxa"/>
              <w:left w:w="90.0" w:type="dxa"/>
              <w:bottom w:w="50.0" w:type="dxa"/>
              <w:right w:w="90.0" w:type="dxa"/>
            </w:tcMar>
            <w:vAlign w:val="center"/>
          </w:tcPr>
          <w:p w:rsidR="00000000" w:rsidDel="00000000" w:rsidP="00000000" w:rsidRDefault="00000000" w:rsidRPr="00000000" w14:paraId="00000501">
            <w:pPr>
              <w:ind w:left="0" w:firstLine="0"/>
              <w:rPr>
                <w:sz w:val="18"/>
                <w:szCs w:val="18"/>
              </w:rPr>
            </w:pPr>
            <w:r w:rsidDel="00000000" w:rsidR="00000000" w:rsidRPr="00000000">
              <w:rPr>
                <w:sz w:val="18"/>
                <w:szCs w:val="18"/>
                <w:rtl w:val="0"/>
              </w:rPr>
              <w:t xml:space="preserve">No regression</w:t>
            </w:r>
          </w:p>
        </w:tc>
        <w:tc>
          <w:tcPr>
            <w:tcMar>
              <w:top w:w="50.0" w:type="dxa"/>
              <w:left w:w="90.0" w:type="dxa"/>
              <w:bottom w:w="50.0" w:type="dxa"/>
              <w:right w:w="90.0" w:type="dxa"/>
            </w:tcMar>
            <w:vAlign w:val="center"/>
          </w:tcPr>
          <w:p w:rsidR="00000000" w:rsidDel="00000000" w:rsidP="00000000" w:rsidRDefault="00000000" w:rsidRPr="00000000" w14:paraId="00000502">
            <w:pPr>
              <w:ind w:left="0" w:firstLine="0"/>
              <w:rPr>
                <w:sz w:val="18"/>
                <w:szCs w:val="18"/>
              </w:rPr>
            </w:pPr>
            <w:r w:rsidDel="00000000" w:rsidR="00000000" w:rsidRPr="00000000">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03">
            <w:pPr>
              <w:ind w:left="0" w:firstLine="0"/>
              <w:rPr>
                <w:sz w:val="18"/>
                <w:szCs w:val="18"/>
              </w:rPr>
            </w:pPr>
            <w:r w:rsidDel="00000000" w:rsidR="00000000" w:rsidRPr="00000000">
              <w:rPr>
                <w:sz w:val="18"/>
                <w:szCs w:val="18"/>
                <w:rtl w:val="0"/>
              </w:rPr>
              <w:t xml:space="preserve">Methodology / readiness</w:t>
            </w:r>
          </w:p>
        </w:tc>
        <w:tc>
          <w:tcPr>
            <w:tcMar>
              <w:top w:w="50.0" w:type="dxa"/>
              <w:left w:w="90.0" w:type="dxa"/>
              <w:bottom w:w="50.0" w:type="dxa"/>
              <w:right w:w="90.0" w:type="dxa"/>
            </w:tcMar>
            <w:vAlign w:val="center"/>
          </w:tcPr>
          <w:p w:rsidR="00000000" w:rsidDel="00000000" w:rsidP="00000000" w:rsidRDefault="00000000" w:rsidRPr="00000000" w14:paraId="00000504">
            <w:pPr>
              <w:ind w:left="0" w:firstLine="0"/>
              <w:rPr>
                <w:sz w:val="18"/>
                <w:szCs w:val="18"/>
              </w:rPr>
            </w:pPr>
            <w:r w:rsidDel="00000000" w:rsidR="00000000" w:rsidRPr="00000000">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00000505">
            <w:pPr>
              <w:ind w:left="0" w:firstLine="0"/>
              <w:rPr>
                <w:sz w:val="18"/>
                <w:szCs w:val="18"/>
              </w:rPr>
            </w:pPr>
            <w:r w:rsidDel="00000000" w:rsidR="00000000" w:rsidRPr="00000000">
              <w:rPr>
                <w:sz w:val="18"/>
                <w:szCs w:val="18"/>
                <w:rtl w:val="0"/>
              </w:rPr>
              <w:t xml:space="preserve">Bundles, corrections, blocking states</w:t>
            </w:r>
          </w:p>
        </w:tc>
        <w:tc>
          <w:tcPr>
            <w:tcMar>
              <w:top w:w="50.0" w:type="dxa"/>
              <w:left w:w="90.0" w:type="dxa"/>
              <w:bottom w:w="50.0" w:type="dxa"/>
              <w:right w:w="90.0" w:type="dxa"/>
            </w:tcMar>
            <w:vAlign w:val="center"/>
          </w:tcPr>
          <w:p w:rsidR="00000000" w:rsidDel="00000000" w:rsidP="00000000" w:rsidRDefault="00000000" w:rsidRPr="00000000" w14:paraId="00000506">
            <w:pPr>
              <w:ind w:left="0" w:firstLine="0"/>
              <w:rPr>
                <w:sz w:val="18"/>
                <w:szCs w:val="18"/>
              </w:rPr>
            </w:pPr>
            <w:r w:rsidDel="00000000" w:rsidR="00000000" w:rsidRPr="00000000">
              <w:rPr>
                <w:sz w:val="18"/>
                <w:szCs w:val="18"/>
                <w:rtl w:val="0"/>
              </w:rPr>
              <w:t xml:space="preserve">Unsupported stays explicit</w:t>
            </w:r>
          </w:p>
        </w:tc>
        <w:tc>
          <w:tcPr>
            <w:tcMar>
              <w:top w:w="50.0" w:type="dxa"/>
              <w:left w:w="90.0" w:type="dxa"/>
              <w:bottom w:w="50.0" w:type="dxa"/>
              <w:right w:w="90.0" w:type="dxa"/>
            </w:tcMar>
            <w:vAlign w:val="center"/>
          </w:tcPr>
          <w:p w:rsidR="00000000" w:rsidDel="00000000" w:rsidP="00000000" w:rsidRDefault="00000000" w:rsidRPr="00000000" w14:paraId="00000507">
            <w:pPr>
              <w:ind w:left="0" w:firstLine="0"/>
              <w:rPr>
                <w:sz w:val="18"/>
                <w:szCs w:val="18"/>
              </w:rPr>
            </w:pPr>
            <w:r w:rsidDel="00000000" w:rsidR="00000000" w:rsidRPr="00000000">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08">
            <w:pPr>
              <w:ind w:left="0" w:firstLine="0"/>
              <w:rPr>
                <w:sz w:val="18"/>
                <w:szCs w:val="18"/>
              </w:rPr>
            </w:pPr>
            <w:r w:rsidDel="00000000" w:rsidR="00000000" w:rsidRPr="00000000">
              <w:rPr>
                <w:sz w:val="18"/>
                <w:szCs w:val="18"/>
                <w:rtl w:val="0"/>
              </w:rPr>
              <w:t xml:space="preserve">Snapshots, auth, jobs, AI validator</w:t>
            </w:r>
          </w:p>
        </w:tc>
        <w:tc>
          <w:tcPr>
            <w:tcMar>
              <w:top w:w="50.0" w:type="dxa"/>
              <w:left w:w="90.0" w:type="dxa"/>
              <w:bottom w:w="50.0" w:type="dxa"/>
              <w:right w:w="90.0" w:type="dxa"/>
            </w:tcMar>
            <w:vAlign w:val="center"/>
          </w:tcPr>
          <w:p w:rsidR="00000000" w:rsidDel="00000000" w:rsidP="00000000" w:rsidRDefault="00000000" w:rsidRPr="00000000" w14:paraId="00000509">
            <w:pPr>
              <w:ind w:left="0" w:firstLine="0"/>
              <w:rPr>
                <w:sz w:val="18"/>
                <w:szCs w:val="18"/>
              </w:rPr>
            </w:pPr>
            <w:r w:rsidDel="00000000" w:rsidR="00000000" w:rsidRPr="00000000">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0000050A">
            <w:pPr>
              <w:ind w:left="0" w:firstLine="0"/>
              <w:rPr>
                <w:sz w:val="18"/>
                <w:szCs w:val="18"/>
              </w:rPr>
            </w:pPr>
            <w:r w:rsidDel="00000000" w:rsidR="00000000" w:rsidRPr="00000000">
              <w:rPr>
                <w:sz w:val="18"/>
                <w:szCs w:val="18"/>
                <w:rtl w:val="0"/>
              </w:rPr>
              <w:t xml:space="preserve">Idempotency, tenant guards, queue states, output checks</w:t>
            </w:r>
          </w:p>
        </w:tc>
        <w:tc>
          <w:tcPr>
            <w:tcMar>
              <w:top w:w="50.0" w:type="dxa"/>
              <w:left w:w="90.0" w:type="dxa"/>
              <w:bottom w:w="50.0" w:type="dxa"/>
              <w:right w:w="90.0" w:type="dxa"/>
            </w:tcMar>
            <w:vAlign w:val="center"/>
          </w:tcPr>
          <w:p w:rsidR="00000000" w:rsidDel="00000000" w:rsidP="00000000" w:rsidRDefault="00000000" w:rsidRPr="00000000" w14:paraId="0000050B">
            <w:pPr>
              <w:ind w:left="0" w:firstLine="0"/>
              <w:rPr>
                <w:sz w:val="18"/>
                <w:szCs w:val="18"/>
              </w:rPr>
            </w:pPr>
            <w:r w:rsidDel="00000000" w:rsidR="00000000" w:rsidRPr="00000000">
              <w:rPr>
                <w:sz w:val="18"/>
                <w:szCs w:val="18"/>
                <w:rtl w:val="0"/>
              </w:rPr>
              <w:t xml:space="preserve">Covered behavior holds</w:t>
            </w:r>
          </w:p>
        </w:tc>
        <w:tc>
          <w:tcPr>
            <w:tcMar>
              <w:top w:w="50.0" w:type="dxa"/>
              <w:left w:w="90.0" w:type="dxa"/>
              <w:bottom w:w="50.0" w:type="dxa"/>
              <w:right w:w="90.0" w:type="dxa"/>
            </w:tcMar>
            <w:vAlign w:val="center"/>
          </w:tcPr>
          <w:p w:rsidR="00000000" w:rsidDel="00000000" w:rsidP="00000000" w:rsidRDefault="00000000" w:rsidRPr="00000000" w14:paraId="0000050C">
            <w:pPr>
              <w:ind w:left="0" w:firstLine="0"/>
              <w:rPr>
                <w:sz w:val="18"/>
                <w:szCs w:val="18"/>
              </w:rPr>
            </w:pPr>
            <w:r w:rsidDel="00000000" w:rsidR="00000000" w:rsidRPr="00000000">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0D">
            <w:pPr>
              <w:ind w:left="0" w:firstLine="0"/>
              <w:rPr>
                <w:sz w:val="18"/>
                <w:szCs w:val="18"/>
              </w:rPr>
            </w:pPr>
            <w:r w:rsidDel="00000000" w:rsidR="00000000" w:rsidRPr="00000000">
              <w:rPr>
                <w:sz w:val="18"/>
                <w:szCs w:val="18"/>
                <w:rtl w:val="0"/>
              </w:rPr>
              <w:t xml:space="preserve">Generative-AI canonical evaluation</w:t>
            </w:r>
          </w:p>
        </w:tc>
        <w:tc>
          <w:tcPr>
            <w:tcMar>
              <w:top w:w="50.0" w:type="dxa"/>
              <w:left w:w="90.0" w:type="dxa"/>
              <w:bottom w:w="50.0" w:type="dxa"/>
              <w:right w:w="90.0" w:type="dxa"/>
            </w:tcMar>
            <w:vAlign w:val="center"/>
          </w:tcPr>
          <w:p w:rsidR="00000000" w:rsidDel="00000000" w:rsidP="00000000" w:rsidRDefault="00000000" w:rsidRPr="00000000" w14:paraId="0000050E">
            <w:pPr>
              <w:ind w:left="0" w:firstLine="0"/>
              <w:rPr>
                <w:sz w:val="18"/>
                <w:szCs w:val="18"/>
              </w:rPr>
            </w:pPr>
            <w:r w:rsidDel="00000000" w:rsidR="00000000" w:rsidRPr="00000000">
              <w:rPr>
                <w:sz w:val="18"/>
                <w:szCs w:val="18"/>
                <w:rtl w:val="0"/>
              </w:rPr>
              <w:t xml:space="preserve">Evaluation runner</w:t>
            </w:r>
          </w:p>
        </w:tc>
        <w:tc>
          <w:tcPr>
            <w:tcMar>
              <w:top w:w="50.0" w:type="dxa"/>
              <w:left w:w="90.0" w:type="dxa"/>
              <w:bottom w:w="50.0" w:type="dxa"/>
              <w:right w:w="90.0" w:type="dxa"/>
            </w:tcMar>
            <w:vAlign w:val="center"/>
          </w:tcPr>
          <w:p w:rsidR="00000000" w:rsidDel="00000000" w:rsidP="00000000" w:rsidRDefault="00000000" w:rsidRPr="00000000" w14:paraId="0000050F">
            <w:pPr>
              <w:ind w:left="0" w:firstLine="0"/>
              <w:rPr>
                <w:sz w:val="18"/>
                <w:szCs w:val="18"/>
              </w:rPr>
            </w:pPr>
            <w:r w:rsidDel="00000000" w:rsidR="00000000" w:rsidRPr="00000000">
              <w:rPr>
                <w:sz w:val="18"/>
                <w:szCs w:val="18"/>
                <w:rtl w:val="0"/>
              </w:rPr>
              <w:t xml:space="preserve">20 frozen packet cases</w:t>
            </w:r>
          </w:p>
        </w:tc>
        <w:tc>
          <w:tcPr>
            <w:tcMar>
              <w:top w:w="50.0" w:type="dxa"/>
              <w:left w:w="90.0" w:type="dxa"/>
              <w:bottom w:w="50.0" w:type="dxa"/>
              <w:right w:w="90.0" w:type="dxa"/>
            </w:tcMar>
            <w:vAlign w:val="center"/>
          </w:tcPr>
          <w:p w:rsidR="00000000" w:rsidDel="00000000" w:rsidP="00000000" w:rsidRDefault="00000000" w:rsidRPr="00000000" w14:paraId="00000510">
            <w:pPr>
              <w:ind w:left="0" w:firstLine="0"/>
              <w:rPr>
                <w:sz w:val="18"/>
                <w:szCs w:val="18"/>
              </w:rPr>
            </w:pPr>
            <w:r w:rsidDel="00000000" w:rsidR="00000000" w:rsidRPr="00000000">
              <w:rPr>
                <w:sz w:val="18"/>
                <w:szCs w:val="18"/>
                <w:rtl w:val="0"/>
              </w:rPr>
              <w:t xml:space="preserve">All fixtures run</w:t>
            </w:r>
          </w:p>
        </w:tc>
        <w:tc>
          <w:tcPr>
            <w:tcMar>
              <w:top w:w="50.0" w:type="dxa"/>
              <w:left w:w="90.0" w:type="dxa"/>
              <w:bottom w:w="50.0" w:type="dxa"/>
              <w:right w:w="90.0" w:type="dxa"/>
            </w:tcMar>
            <w:vAlign w:val="center"/>
          </w:tcPr>
          <w:p w:rsidR="00000000" w:rsidDel="00000000" w:rsidP="00000000" w:rsidRDefault="00000000" w:rsidRPr="00000000" w14:paraId="00000511">
            <w:pPr>
              <w:ind w:left="0" w:firstLine="0"/>
              <w:rPr>
                <w:sz w:val="18"/>
                <w:szCs w:val="18"/>
              </w:rPr>
            </w:pPr>
            <w:r w:rsidDel="00000000" w:rsidR="00000000" w:rsidRPr="00000000">
              <w:rPr>
                <w:sz w:val="18"/>
                <w:szCs w:val="18"/>
                <w:rtl w:val="0"/>
              </w:rPr>
              <w:t xml:space="preserve">NOT EXECUTED — fixtures incomplete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12">
            <w:pPr>
              <w:ind w:left="0" w:firstLine="0"/>
              <w:rPr>
                <w:sz w:val="18"/>
                <w:szCs w:val="18"/>
              </w:rPr>
            </w:pPr>
            <w:r w:rsidDel="00000000" w:rsidR="00000000" w:rsidRPr="00000000">
              <w:rPr>
                <w:sz w:val="18"/>
                <w:szCs w:val="18"/>
                <w:rtl w:val="0"/>
              </w:rPr>
              <w:t xml:space="preserve">Browser E2E / accessibility</w:t>
            </w:r>
          </w:p>
        </w:tc>
        <w:tc>
          <w:tcPr>
            <w:tcMar>
              <w:top w:w="50.0" w:type="dxa"/>
              <w:left w:w="90.0" w:type="dxa"/>
              <w:bottom w:w="50.0" w:type="dxa"/>
              <w:right w:w="90.0" w:type="dxa"/>
            </w:tcMar>
            <w:vAlign w:val="center"/>
          </w:tcPr>
          <w:p w:rsidR="00000000" w:rsidDel="00000000" w:rsidP="00000000" w:rsidRDefault="00000000" w:rsidRPr="00000000" w14:paraId="00000513">
            <w:pPr>
              <w:ind w:left="0" w:firstLine="0"/>
              <w:rPr>
                <w:sz w:val="18"/>
                <w:szCs w:val="18"/>
              </w:rPr>
            </w:pPr>
            <w:r w:rsidDel="00000000" w:rsidR="00000000" w:rsidRPr="00000000">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00000514">
            <w:pPr>
              <w:ind w:left="0" w:firstLine="0"/>
              <w:rPr>
                <w:sz w:val="18"/>
                <w:szCs w:val="18"/>
              </w:rPr>
            </w:pPr>
            <w:r w:rsidDel="00000000" w:rsidR="00000000" w:rsidRPr="00000000">
              <w:rPr>
                <w:sz w:val="18"/>
                <w:szCs w:val="18"/>
                <w:rtl w:val="0"/>
              </w:rPr>
              <w:t xml:space="preserve">Full user journeys</w:t>
            </w:r>
          </w:p>
        </w:tc>
        <w:tc>
          <w:tcPr>
            <w:tcMar>
              <w:top w:w="50.0" w:type="dxa"/>
              <w:left w:w="90.0" w:type="dxa"/>
              <w:bottom w:w="50.0" w:type="dxa"/>
              <w:right w:w="90.0" w:type="dxa"/>
            </w:tcMar>
            <w:vAlign w:val="center"/>
          </w:tcPr>
          <w:p w:rsidR="00000000" w:rsidDel="00000000" w:rsidP="00000000" w:rsidRDefault="00000000" w:rsidRPr="00000000" w14:paraId="00000515">
            <w:pPr>
              <w:ind w:left="0" w:firstLine="0"/>
              <w:rPr>
                <w:sz w:val="18"/>
                <w:szCs w:val="18"/>
              </w:rPr>
            </w:pPr>
            <w:r w:rsidDel="00000000" w:rsidR="00000000" w:rsidRPr="00000000">
              <w:rPr>
                <w:sz w:val="18"/>
                <w:szCs w:val="18"/>
                <w:rtl w:val="0"/>
              </w:rPr>
              <w:t xml:space="preserve">No critical defect</w:t>
            </w:r>
          </w:p>
        </w:tc>
        <w:tc>
          <w:tcPr>
            <w:tcMar>
              <w:top w:w="50.0" w:type="dxa"/>
              <w:left w:w="90.0" w:type="dxa"/>
              <w:bottom w:w="50.0" w:type="dxa"/>
              <w:right w:w="90.0" w:type="dxa"/>
            </w:tcMar>
            <w:vAlign w:val="center"/>
          </w:tcPr>
          <w:p w:rsidR="00000000" w:rsidDel="00000000" w:rsidP="00000000" w:rsidRDefault="00000000" w:rsidRPr="00000000" w14:paraId="00000516">
            <w:pPr>
              <w:ind w:left="0" w:firstLine="0"/>
              <w:rPr>
                <w:sz w:val="18"/>
                <w:szCs w:val="18"/>
              </w:rPr>
            </w:pPr>
            <w:r w:rsidDel="00000000" w:rsidR="00000000" w:rsidRPr="00000000">
              <w:rPr>
                <w:sz w:val="18"/>
                <w:szCs w:val="18"/>
                <w:rtl w:val="0"/>
              </w:rPr>
              <w:t xml:space="preserve">NOT EXECUTED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17">
            <w:pPr>
              <w:ind w:left="0" w:firstLine="0"/>
              <w:rPr>
                <w:sz w:val="18"/>
                <w:szCs w:val="18"/>
              </w:rPr>
            </w:pPr>
            <w:r w:rsidDel="00000000" w:rsidR="00000000" w:rsidRPr="00000000">
              <w:rPr>
                <w:sz w:val="18"/>
                <w:szCs w:val="18"/>
                <w:rtl w:val="0"/>
              </w:rPr>
              <w:t xml:space="preserve">PostgreSQL and live services</w:t>
            </w:r>
          </w:p>
        </w:tc>
        <w:tc>
          <w:tcPr>
            <w:tcMar>
              <w:top w:w="50.0" w:type="dxa"/>
              <w:left w:w="90.0" w:type="dxa"/>
              <w:bottom w:w="50.0" w:type="dxa"/>
              <w:right w:w="90.0" w:type="dxa"/>
            </w:tcMar>
            <w:vAlign w:val="center"/>
          </w:tcPr>
          <w:p w:rsidR="00000000" w:rsidDel="00000000" w:rsidP="00000000" w:rsidRDefault="00000000" w:rsidRPr="00000000" w14:paraId="00000518">
            <w:pPr>
              <w:ind w:left="0" w:firstLine="0"/>
              <w:rPr>
                <w:sz w:val="18"/>
                <w:szCs w:val="18"/>
              </w:rPr>
            </w:pPr>
            <w:r w:rsidDel="00000000" w:rsidR="00000000" w:rsidRPr="00000000">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00000519">
            <w:pPr>
              <w:ind w:left="0" w:firstLine="0"/>
              <w:rPr>
                <w:sz w:val="18"/>
                <w:szCs w:val="18"/>
              </w:rPr>
            </w:pPr>
            <w:r w:rsidDel="00000000" w:rsidR="00000000" w:rsidRPr="00000000">
              <w:rPr>
                <w:sz w:val="18"/>
                <w:szCs w:val="18"/>
                <w:rtl w:val="0"/>
              </w:rPr>
              <w:t xml:space="preserve">Schema upgrade; Earth Engine / AI / email; worker recovery</w:t>
            </w:r>
          </w:p>
        </w:tc>
        <w:tc>
          <w:tcPr>
            <w:tcMar>
              <w:top w:w="50.0" w:type="dxa"/>
              <w:left w:w="90.0" w:type="dxa"/>
              <w:bottom w:w="50.0" w:type="dxa"/>
              <w:right w:w="90.0" w:type="dxa"/>
            </w:tcMar>
            <w:vAlign w:val="center"/>
          </w:tcPr>
          <w:p w:rsidR="00000000" w:rsidDel="00000000" w:rsidP="00000000" w:rsidRDefault="00000000" w:rsidRPr="00000000" w14:paraId="0000051A">
            <w:pPr>
              <w:ind w:left="0" w:firstLine="0"/>
              <w:rPr>
                <w:sz w:val="18"/>
                <w:szCs w:val="18"/>
              </w:rPr>
            </w:pPr>
            <w:r w:rsidDel="00000000" w:rsidR="00000000" w:rsidRPr="00000000">
              <w:rPr>
                <w:sz w:val="18"/>
                <w:szCs w:val="18"/>
                <w:rtl w:val="0"/>
              </w:rPr>
              <w:t xml:space="preserve">Graceful recovery</w:t>
            </w:r>
          </w:p>
        </w:tc>
        <w:tc>
          <w:tcPr>
            <w:tcMar>
              <w:top w:w="50.0" w:type="dxa"/>
              <w:left w:w="90.0" w:type="dxa"/>
              <w:bottom w:w="50.0" w:type="dxa"/>
              <w:right w:w="90.0" w:type="dxa"/>
            </w:tcMar>
            <w:vAlign w:val="center"/>
          </w:tcPr>
          <w:p w:rsidR="00000000" w:rsidDel="00000000" w:rsidP="00000000" w:rsidRDefault="00000000" w:rsidRPr="00000000" w14:paraId="0000051B">
            <w:pPr>
              <w:ind w:left="0" w:firstLine="0"/>
              <w:rPr>
                <w:sz w:val="18"/>
                <w:szCs w:val="18"/>
              </w:rPr>
            </w:pPr>
            <w:r w:rsidDel="00000000" w:rsidR="00000000" w:rsidRPr="00000000">
              <w:rPr>
                <w:sz w:val="18"/>
                <w:szCs w:val="18"/>
                <w:rtl w:val="0"/>
              </w:rPr>
              <w:t xml:space="preserve">NOT VERIFIED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1C">
            <w:pPr>
              <w:ind w:left="0" w:firstLine="0"/>
              <w:rPr>
                <w:sz w:val="18"/>
                <w:szCs w:val="18"/>
              </w:rPr>
            </w:pPr>
            <w:r w:rsidDel="00000000" w:rsidR="00000000" w:rsidRPr="00000000">
              <w:rPr>
                <w:sz w:val="18"/>
                <w:szCs w:val="18"/>
                <w:rtl w:val="0"/>
              </w:rPr>
              <w:t xml:space="preserve">Independent AWD ground truth</w:t>
            </w:r>
          </w:p>
        </w:tc>
        <w:tc>
          <w:tcPr>
            <w:tcMar>
              <w:top w:w="50.0" w:type="dxa"/>
              <w:left w:w="90.0" w:type="dxa"/>
              <w:bottom w:w="50.0" w:type="dxa"/>
              <w:right w:w="90.0" w:type="dxa"/>
            </w:tcMar>
            <w:vAlign w:val="center"/>
          </w:tcPr>
          <w:p w:rsidR="00000000" w:rsidDel="00000000" w:rsidP="00000000" w:rsidRDefault="00000000" w:rsidRPr="00000000" w14:paraId="0000051D">
            <w:pPr>
              <w:ind w:left="0" w:firstLine="0"/>
              <w:rPr>
                <w:sz w:val="18"/>
                <w:szCs w:val="18"/>
              </w:rPr>
            </w:pPr>
            <w:r w:rsidDel="00000000" w:rsidR="00000000" w:rsidRPr="00000000">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0000051E">
            <w:pPr>
              <w:ind w:left="0" w:firstLine="0"/>
              <w:rPr>
                <w:sz w:val="18"/>
                <w:szCs w:val="18"/>
              </w:rPr>
            </w:pPr>
            <w:r w:rsidDel="00000000" w:rsidR="00000000" w:rsidRPr="00000000">
              <w:rPr>
                <w:sz w:val="18"/>
                <w:szCs w:val="18"/>
                <w:rtl w:val="0"/>
              </w:rPr>
              <w:t xml:space="preserve">Detections vs field observations</w:t>
            </w:r>
          </w:p>
        </w:tc>
        <w:tc>
          <w:tcPr>
            <w:tcMar>
              <w:top w:w="50.0" w:type="dxa"/>
              <w:left w:w="90.0" w:type="dxa"/>
              <w:bottom w:w="50.0" w:type="dxa"/>
              <w:right w:w="90.0" w:type="dxa"/>
            </w:tcMar>
            <w:vAlign w:val="center"/>
          </w:tcPr>
          <w:p w:rsidR="00000000" w:rsidDel="00000000" w:rsidP="00000000" w:rsidRDefault="00000000" w:rsidRPr="00000000" w14:paraId="0000051F">
            <w:pPr>
              <w:ind w:left="0" w:firstLine="0"/>
              <w:rPr>
                <w:sz w:val="18"/>
                <w:szCs w:val="18"/>
              </w:rPr>
            </w:pPr>
            <w:r w:rsidDel="00000000" w:rsidR="00000000" w:rsidRPr="00000000">
              <w:rPr>
                <w:sz w:val="18"/>
                <w:szCs w:val="18"/>
                <w:rtl w:val="0"/>
              </w:rPr>
              <w:t xml:space="preserve">Event-level accuracy</w:t>
            </w:r>
          </w:p>
        </w:tc>
        <w:tc>
          <w:tcPr>
            <w:tcMar>
              <w:top w:w="50.0" w:type="dxa"/>
              <w:left w:w="90.0" w:type="dxa"/>
              <w:bottom w:w="50.0" w:type="dxa"/>
              <w:right w:w="90.0" w:type="dxa"/>
            </w:tcMar>
            <w:vAlign w:val="center"/>
          </w:tcPr>
          <w:p w:rsidR="00000000" w:rsidDel="00000000" w:rsidP="00000000" w:rsidRDefault="00000000" w:rsidRPr="00000000" w14:paraId="00000520">
            <w:pPr>
              <w:ind w:left="0" w:firstLine="0"/>
              <w:rPr>
                <w:sz w:val="18"/>
                <w:szCs w:val="18"/>
              </w:rPr>
            </w:pPr>
            <w:r w:rsidDel="00000000" w:rsidR="00000000" w:rsidRPr="00000000">
              <w:rPr>
                <w:sz w:val="18"/>
                <w:szCs w:val="18"/>
                <w:rtl w:val="0"/>
              </w:rPr>
              <w:t xml:space="preserve">NOT EXECUTED — no field dataset</w:t>
            </w:r>
          </w:p>
        </w:tc>
      </w:tr>
    </w:tbl>
    <w:p w:rsidR="00000000" w:rsidDel="00000000" w:rsidP="00000000" w:rsidRDefault="00000000" w:rsidRPr="00000000" w14:paraId="00000521">
      <w:pPr>
        <w:spacing w:after="60" w:before="0" w:line="276" w:lineRule="auto"/>
        <w:ind w:left="0" w:firstLine="0"/>
        <w:jc w:val="both"/>
        <w:rPr/>
      </w:pPr>
      <w:r w:rsidDel="00000000" w:rsidR="00000000" w:rsidRPr="00000000">
        <w:rPr>
          <w:rtl w:val="0"/>
        </w:rPr>
        <w:t xml:space="preserve">All five automated checks were re-run on 7 October 2026 against commit bc402f2 of the development branch. The backend suite reported 177 passed, 0 failed and 0 skipped (20 deprecation warnings, 116.98 s); the frontend tests passed 4/4; the Next.js production build and TypeScript check completed; and ESLint reported 0 errors and 5 warnings. The CI workflow should generate Next.js types before its standalone type check; this ordering issue remains open. Browser E2E, PostgreSQL migration, live external services and independent AWD validation were not executed and are reported as limitations.</w:t>
      </w:r>
    </w:p>
    <w:p w:rsidR="00000000" w:rsidDel="00000000" w:rsidP="00000000" w:rsidRDefault="00000000" w:rsidRPr="00000000" w14:paraId="00000522">
      <w:pPr>
        <w:pStyle w:val="Heading2"/>
        <w:keepNext w:val="1"/>
        <w:spacing w:after="120" w:before="240" w:lineRule="auto"/>
        <w:rPr/>
      </w:pPr>
      <w:r w:rsidDel="00000000" w:rsidR="00000000" w:rsidRPr="00000000">
        <w:rPr>
          <w:rtl w:val="0"/>
        </w:rPr>
        <w:t xml:space="preserve">12.5 Risks and Contingencies</w:t>
      </w:r>
    </w:p>
    <w:p w:rsidR="00000000" w:rsidDel="00000000" w:rsidP="00000000" w:rsidRDefault="00000000" w:rsidRPr="00000000" w14:paraId="00000523">
      <w:pPr>
        <w:spacing w:after="60" w:before="0" w:line="276" w:lineRule="auto"/>
        <w:jc w:val="both"/>
        <w:rPr/>
      </w:pPr>
      <w:r w:rsidDel="00000000" w:rsidR="00000000" w:rsidRPr="00000000">
        <w:rPr>
          <w:rtl w:val="0"/>
        </w:rPr>
        <w:t>Earth Engine or Sentinel unavailable — Empty results, authentication errors, network failures and API errors end the signal job with an error the user can see. Cached observations cut down repeat calls but do not replace testing against the live service.</w:t>
      </w:r>
    </w:p>
    <w:p w:rsidR="00000000" w:rsidDel="00000000" w:rsidP="00000000" w:rsidRDefault="00000000" w:rsidRPr="00000000" w14:paraId="00000524">
      <w:pPr>
        <w:spacing w:after="60" w:before="0" w:line="276" w:lineRule="auto"/>
        <w:jc w:val="both"/>
        <w:rPr/>
      </w:pPr>
      <w:r w:rsidDel="00000000" w:rsidR="00000000" w:rsidRPr="00000000">
        <w:rPr>
          <w:rtl w:val="0"/>
        </w:rPr>
        <w:t>Worker unavailable or stale — Jobs are stored in the database, so they are not lost when the API request ends. Heartbeat state and the operations views show when a worker has stopped, and jobs are then retried or cancelled rather than reported as complete.</w:t>
      </w:r>
    </w:p>
    <w:p w:rsidR="00000000" w:rsidDel="00000000" w:rsidP="00000000" w:rsidRDefault="00000000" w:rsidRPr="00000000" w14:paraId="00000525">
      <w:pPr>
        <w:spacing w:after="60" w:before="0" w:line="276" w:lineRule="auto"/>
        <w:jc w:val="both"/>
        <w:rPr/>
      </w:pPr>
      <w:r w:rsidDel="00000000" w:rsidR="00000000" w:rsidRPr="00000000">
        <w:rPr>
          <w:rtl w:val="0"/>
        </w:rPr>
        <w:t>AI provider unavailable or invalid output — Explanations are optional, so a provider failure does not stop a calculation. A cached validated explanation is reused when one exists. Otherwise the job ends with a visible error, for example when no provider is configured, when the packet is over its token budget (PacketTooLargeError) or when the reply fails validation twice. In none of these cases is a readiness or calculation record written.</w:t>
      </w:r>
    </w:p>
    <w:p w:rsidR="00000000" w:rsidDel="00000000" w:rsidP="00000000" w:rsidRDefault="00000000" w:rsidRPr="00000000" w14:paraId="00000526">
      <w:pPr>
        <w:spacing w:after="60" w:before="0" w:line="276" w:lineRule="auto"/>
        <w:jc w:val="both"/>
        <w:rPr/>
      </w:pPr>
      <w:r w:rsidDel="00000000" w:rsidR="00000000" w:rsidRPr="00000000">
        <w:rPr>
          <w:rtl w:val="0"/>
        </w:rPr>
        <w:t>Database or storage failure — SQLite suits local and test use and PostgreSQL is supported for hosting, but PostgreSQL migration and restore have not been fully verified. Private evidence and model files need authenticated storage access and a backup plan.</w:t>
      </w:r>
    </w:p>
    <w:p w:rsidR="00000000" w:rsidDel="00000000" w:rsidP="00000000" w:rsidRDefault="00000000" w:rsidRPr="00000000" w14:paraId="00000527">
      <w:pPr>
        <w:spacing w:after="60" w:before="0" w:line="276" w:lineRule="auto"/>
        <w:jc w:val="both"/>
        <w:rPr/>
      </w:pPr>
      <w:r w:rsidDel="00000000" w:rsidR="00000000" w:rsidRPr="00000000">
        <w:rPr>
          <w:rtl w:val="0"/>
        </w:rPr>
        <w:t xml:space="preserve">Insufficient satellite observations or weak ground truth — The system can fall back to explicit manual calculation inputs where allowed, but the absence of observations cannot be converted into a scientific AWD claim. Independent field validation remains a separate research requirement.</w:t>
      </w:r>
    </w:p>
    <w:p w:rsidR="00000000" w:rsidDel="00000000" w:rsidP="00000000" w:rsidRDefault="00000000" w:rsidRPr="00000000" w14:paraId="00000528">
      <w:pPr>
        <w:spacing w:after="60" w:before="0" w:line="276" w:lineRule="auto"/>
        <w:jc w:val="both"/>
        <w:rPr/>
      </w:pPr>
      <w:r w:rsidDel="00000000" w:rsidR="00000000" w:rsidRPr="00000000">
        <w:rPr>
          <w:rtl w:val="0"/>
        </w:rPr>
        <w:t>Methodology incompleteness — Unsupported or unresolved requirements stay marked as partial, unsupported, reviewer-dependent or blocking. Gates are not relaxed to make a calculation pass; the calculation stays a draft until the missing requirement is covered by supported evidence or by an external expert or VVB.</w:t>
      </w:r>
    </w:p>
    <w:p w:rsidR="00000000" w:rsidDel="00000000" w:rsidP="00000000" w:rsidRDefault="00000000" w:rsidRPr="00000000" w14:paraId="00000529">
      <w:pPr>
        <w:pStyle w:val="Heading2"/>
        <w:keepNext w:val="1"/>
        <w:spacing w:after="120" w:before="240" w:lineRule="auto"/>
        <w:rPr/>
      </w:pPr>
      <w:r w:rsidDel="00000000" w:rsidR="00000000" w:rsidRPr="00000000">
        <w:rPr>
          <w:rtl w:val="0"/>
        </w:rPr>
        <w:t xml:space="preserve">12.6 Requirements Traceability Matrix</w:t>
      </w:r>
    </w:p>
    <w:p w:rsidR="00000000" w:rsidDel="00000000" w:rsidP="00000000" w:rsidRDefault="00000000" w:rsidRPr="00000000" w14:paraId="0000052A">
      <w:pPr>
        <w:spacing w:after="60" w:before="0" w:line="276" w:lineRule="auto"/>
        <w:jc w:val="both"/>
        <w:rPr/>
      </w:pPr>
      <w:r w:rsidDel="00000000" w:rsidR="00000000" w:rsidRPr="00000000">
        <w:rPr>
          <w:rtl w:val="0"/>
        </w:rPr>
        <w:t xml:space="preserve">Table 19 maps each functional requirement to its use case, implementing component, verification evidence and final status. “Pass within final suite” refers to the 177-test backend run; partial statuses mark implementation or assurance boundaries that remain even when tests are green.</w:t>
      </w:r>
    </w:p>
    <w:p w:rsidR="00000000" w:rsidDel="00000000" w:rsidP="00000000" w:rsidRDefault="00000000" w:rsidRPr="00000000" w14:paraId="0000052B">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19: Functional requirements traceability matrix</w:t>
      </w:r>
    </w:p>
    <w:tbl>
      <w:tblPr>
        <w:tblStyle w:val="Table2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2000"/>
        <w:gridCol w:w="2100"/>
        <w:gridCol w:w="2426"/>
        <w:gridCol w:w="1800"/>
        <w:tblGridChange w:id="0">
          <w:tblGrid>
            <w:gridCol w:w="700"/>
            <w:gridCol w:w="2000"/>
            <w:gridCol w:w="2100"/>
            <w:gridCol w:w="2426"/>
            <w:gridCol w:w="18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52C">
            <w:pPr>
              <w:spacing w:after="60" w:lineRule="auto"/>
              <w:jc w:val="center"/>
              <w:rPr/>
            </w:pPr>
            <w:r w:rsidDel="00000000" w:rsidR="00000000" w:rsidRPr="00000000">
              <w:rPr>
                <w:b w:val="1"/>
                <w:bCs w:val="1"/>
                <w:color w:val="ffffff"/>
                <w:sz w:val="18"/>
                <w:szCs w:val="18"/>
                <w:rtl w:val="0"/>
              </w:rPr>
              <w:t xml:space="preserve">Req.</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2D">
            <w:pPr>
              <w:spacing w:after="60" w:lineRule="auto"/>
              <w:jc w:val="center"/>
              <w:rPr/>
            </w:pPr>
            <w:r w:rsidDel="00000000" w:rsidR="00000000" w:rsidRPr="00000000">
              <w:rPr>
                <w:b w:val="1"/>
                <w:bCs w:val="1"/>
                <w:color w:val="ffffff"/>
                <w:sz w:val="18"/>
                <w:szCs w:val="18"/>
                <w:rtl w:val="0"/>
              </w:rPr>
              <w:t xml:space="preserve">Use Case / Goal</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2E">
            <w:pPr>
              <w:spacing w:after="60" w:lineRule="auto"/>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2F">
            <w:pPr>
              <w:spacing w:after="60" w:lineRule="auto"/>
              <w:jc w:val="center"/>
              <w:rPr/>
            </w:pPr>
            <w:r w:rsidDel="00000000" w:rsidR="00000000" w:rsidRPr="00000000">
              <w:rPr>
                <w:b w:val="1"/>
                <w:bCs w:val="1"/>
                <w:color w:val="ffffff"/>
                <w:sz w:val="18"/>
                <w:szCs w:val="18"/>
                <w:rtl w:val="0"/>
              </w:rPr>
              <w:t xml:space="preserve">Verification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30">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31">
            <w:pPr>
              <w:spacing w:after="60" w:lineRule="auto"/>
              <w:jc w:val="left"/>
              <w:rPr/>
            </w:pPr>
            <w:r w:rsidDel="00000000" w:rsidR="00000000" w:rsidRPr="00000000">
              <w:rPr>
                <w:sz w:val="18"/>
                <w:szCs w:val="18"/>
                <w:rtl w:val="0"/>
              </w:rPr>
              <w:t xml:space="preserve">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2">
            <w:pPr>
              <w:spacing w:after="60" w:lineRule="auto"/>
              <w:jc w:val="left"/>
              <w:rPr/>
            </w:pPr>
            <w:r w:rsidDel="00000000" w:rsidR="00000000" w:rsidRPr="00000000">
              <w:rPr>
                <w:sz w:val="18"/>
                <w:szCs w:val="18"/>
                <w:rtl w:val="0"/>
              </w:rPr>
              <w:t xml:space="preserve">Account access / tenant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3">
            <w:pPr>
              <w:spacing w:after="60" w:lineRule="auto"/>
              <w:jc w:val="left"/>
              <w:rPr/>
            </w:pPr>
            <w:r w:rsidDel="00000000" w:rsidR="00000000" w:rsidRPr="00000000">
              <w:rPr>
                <w:sz w:val="18"/>
                <w:szCs w:val="18"/>
                <w:rtl w:val="0"/>
              </w:rPr>
              <w:t xml:space="preserve">src/accounts; backend/security.py; auth/account-access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4">
            <w:pPr>
              <w:spacing w:after="60" w:lineRule="auto"/>
              <w:jc w:val="left"/>
              <w:rPr/>
            </w:pPr>
            <w:r w:rsidDel="00000000" w:rsidR="00000000" w:rsidRPr="00000000">
              <w:rPr>
                <w:sz w:val="18"/>
                <w:szCs w:val="18"/>
                <w:rtl w:val="0"/>
              </w:rPr>
              <w:t xml:space="preserve">Authentication/account-access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5">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36">
            <w:pPr>
              <w:spacing w:after="60" w:lineRule="auto"/>
              <w:jc w:val="left"/>
              <w:rPr/>
            </w:pPr>
            <w:r w:rsidDel="00000000" w:rsidR="00000000" w:rsidRPr="00000000">
              <w:rPr>
                <w:sz w:val="18"/>
                <w:szCs w:val="18"/>
                <w:rtl w:val="0"/>
              </w:rPr>
              <w:t xml:space="preserve">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7">
            <w:pPr>
              <w:spacing w:after="60" w:lineRule="auto"/>
              <w:jc w:val="left"/>
              <w:rPr/>
            </w:pPr>
            <w:r w:rsidDel="00000000" w:rsidR="00000000" w:rsidRPr="00000000">
              <w:rPr>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8">
            <w:pPr>
              <w:spacing w:after="60" w:lineRule="auto"/>
              <w:jc w:val="left"/>
              <w:rPr/>
            </w:pPr>
            <w:r w:rsidDel="00000000" w:rsidR="00000000" w:rsidRPr="00000000">
              <w:rPr>
                <w:sz w:val="18"/>
                <w:szCs w:val="18"/>
                <w:rtl w:val="0"/>
              </w:rPr>
              <w:t xml:space="preserve">src/projects; field/project/team routers; persistence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9">
            <w:pPr>
              <w:spacing w:after="60" w:lineRule="auto"/>
              <w:jc w:val="left"/>
              <w:rPr/>
            </w:pPr>
            <w:r w:rsidDel="00000000" w:rsidR="00000000" w:rsidRPr="00000000">
              <w:rPr>
                <w:sz w:val="18"/>
                <w:szCs w:val="18"/>
                <w:rtl w:val="0"/>
              </w:rPr>
              <w:t xml:space="preserve">Project/team/field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A">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3B">
            <w:pPr>
              <w:spacing w:after="60" w:lineRule="auto"/>
              <w:jc w:val="left"/>
              <w:rPr/>
            </w:pPr>
            <w:r w:rsidDel="00000000" w:rsidR="00000000" w:rsidRPr="00000000">
              <w:rPr>
                <w:sz w:val="18"/>
                <w:szCs w:val="18"/>
                <w:rtl w:val="0"/>
              </w:rPr>
              <w:t xml:space="preserve">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C">
            <w:pPr>
              <w:spacing w:after="60" w:lineRule="auto"/>
              <w:jc w:val="left"/>
              <w:rPr/>
            </w:pPr>
            <w:r w:rsidDel="00000000" w:rsidR="00000000" w:rsidRPr="00000000">
              <w:rPr>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D">
            <w:pPr>
              <w:spacing w:after="60" w:lineRule="auto"/>
              <w:jc w:val="left"/>
              <w:rPr/>
            </w:pPr>
            <w:r w:rsidDel="00000000" w:rsidR="00000000" w:rsidRPr="00000000">
              <w:rPr>
                <w:sz w:val="18"/>
                <w:szCs w:val="18"/>
                <w:rtl w:val="0"/>
              </w:rPr>
              <w:t xml:space="preserve">src/signals; src/jobs; signal router/worker handler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E">
            <w:pPr>
              <w:spacing w:after="60" w:lineRule="auto"/>
              <w:jc w:val="left"/>
              <w:rPr/>
            </w:pPr>
            <w:r w:rsidDel="00000000" w:rsidR="00000000" w:rsidRPr="00000000">
              <w:rPr>
                <w:sz w:val="18"/>
                <w:szCs w:val="18"/>
                <w:rtl w:val="0"/>
              </w:rPr>
              <w:t xml:space="preserve">Signal/cache/job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F">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0">
            <w:pPr>
              <w:spacing w:after="60" w:lineRule="auto"/>
              <w:jc w:val="left"/>
              <w:rPr/>
            </w:pPr>
            <w:r w:rsidDel="00000000" w:rsidR="00000000" w:rsidRPr="00000000">
              <w:rPr>
                <w:sz w:val="18"/>
                <w:szCs w:val="18"/>
                <w:rtl w:val="0"/>
              </w:rPr>
              <w:t xml:space="preserve">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1">
            <w:pPr>
              <w:spacing w:after="60" w:lineRule="auto"/>
              <w:jc w:val="left"/>
              <w:rPr/>
            </w:pPr>
            <w:r w:rsidDel="00000000" w:rsidR="00000000" w:rsidRPr="00000000">
              <w:rPr>
                <w:sz w:val="18"/>
                <w:szCs w:val="18"/>
                <w:rtl w:val="0"/>
              </w:rPr>
              <w:t xml:space="preserve">Signal Analytics / AWD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2">
            <w:pPr>
              <w:spacing w:after="60" w:lineRule="auto"/>
              <w:jc w:val="left"/>
              <w:rPr/>
            </w:pPr>
            <w:r w:rsidDel="00000000" w:rsidR="00000000" w:rsidRPr="00000000">
              <w:rPr>
                <w:sz w:val="18"/>
                <w:szCs w:val="18"/>
                <w:rtl w:val="0"/>
              </w:rPr>
              <w:t xml:space="preserve">processing.py; threshold_gate.py; src/ai/ml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3">
            <w:pPr>
              <w:spacing w:after="60" w:lineRule="auto"/>
              <w:jc w:val="left"/>
              <w:rPr/>
            </w:pPr>
            <w:r w:rsidDel="00000000" w:rsidR="00000000" w:rsidRPr="00000000">
              <w:rPr>
                <w:sz w:val="18"/>
                <w:szCs w:val="18"/>
                <w:rtl w:val="0"/>
              </w:rPr>
              <w:t xml:space="preserve">Signal and ML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4">
            <w:pPr>
              <w:spacing w:after="60" w:lineRule="auto"/>
              <w:jc w:val="left"/>
              <w:rPr/>
            </w:pPr>
            <w:r w:rsidDel="00000000" w:rsidR="00000000" w:rsidRPr="00000000">
              <w:rPr>
                <w:sz w:val="18"/>
                <w:szCs w:val="18"/>
                <w:rtl w:val="0"/>
              </w:rPr>
              <w:t xml:space="preserve">Implemented; software-tested; scientific validation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5">
            <w:pPr>
              <w:spacing w:after="60" w:lineRule="auto"/>
              <w:jc w:val="left"/>
              <w:rPr/>
            </w:pPr>
            <w:r w:rsidDel="00000000" w:rsidR="00000000" w:rsidRPr="00000000">
              <w:rPr>
                <w:sz w:val="18"/>
                <w:szCs w:val="18"/>
                <w:rtl w:val="0"/>
              </w:rPr>
              <w:t xml:space="preserve">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6">
            <w:pPr>
              <w:spacing w:after="60" w:lineRule="auto"/>
              <w:jc w:val="left"/>
              <w:rPr/>
            </w:pPr>
            <w:r w:rsidDel="00000000" w:rsidR="00000000" w:rsidRPr="00000000">
              <w:rPr>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7">
            <w:pPr>
              <w:spacing w:after="60" w:lineRule="auto"/>
              <w:jc w:val="left"/>
              <w:rPr/>
            </w:pPr>
            <w:r w:rsidDel="00000000" w:rsidR="00000000" w:rsidRPr="00000000">
              <w:rPr>
                <w:sz w:val="18"/>
                <w:szCs w:val="18"/>
                <w:rtl w:val="0"/>
              </w:rPr>
              <w:t xml:space="preserve">src/evidence/monitoring.py; attachments/monitoring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8">
            <w:pPr>
              <w:spacing w:after="60" w:lineRule="auto"/>
              <w:jc w:val="left"/>
              <w:rPr/>
            </w:pPr>
            <w:r w:rsidDel="00000000" w:rsidR="00000000" w:rsidRPr="00000000">
              <w:rPr>
                <w:sz w:val="18"/>
                <w:szCs w:val="18"/>
                <w:rtl w:val="0"/>
              </w:rPr>
              <w:t xml:space="preserve">Evidence/monitoring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9">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A">
            <w:pPr>
              <w:spacing w:after="60" w:lineRule="auto"/>
              <w:jc w:val="left"/>
              <w:rPr/>
            </w:pPr>
            <w:r w:rsidDel="00000000" w:rsidR="00000000" w:rsidRPr="00000000">
              <w:rPr>
                <w:sz w:val="18"/>
                <w:szCs w:val="18"/>
                <w:rtl w:val="0"/>
              </w:rPr>
              <w:t xml:space="preserve">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B">
            <w:pPr>
              <w:spacing w:after="60" w:lineRule="auto"/>
              <w:jc w:val="left"/>
              <w:rPr/>
            </w:pPr>
            <w:r w:rsidDel="00000000" w:rsidR="00000000" w:rsidRPr="00000000">
              <w:rPr>
                <w:sz w:val="18"/>
                <w:szCs w:val="18"/>
                <w:rtl w:val="0"/>
              </w:rPr>
              <w:t xml:space="preserve">ALM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C">
            <w:pPr>
              <w:spacing w:after="60" w:lineRule="auto"/>
              <w:jc w:val="left"/>
              <w:rPr/>
            </w:pPr>
            <w:r w:rsidDel="00000000" w:rsidR="00000000" w:rsidRPr="00000000">
              <w:rPr>
                <w:sz w:val="18"/>
                <w:szCs w:val="18"/>
                <w:rtl w:val="0"/>
              </w:rPr>
              <w:t xml:space="preserve">src/evidence/soil.py; production.py; ALM schedules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D">
            <w:pPr>
              <w:spacing w:after="60" w:lineRule="auto"/>
              <w:jc w:val="left"/>
              <w:rPr/>
            </w:pPr>
            <w:r w:rsidDel="00000000" w:rsidR="00000000" w:rsidRPr="00000000">
              <w:rPr>
                <w:sz w:val="18"/>
                <w:szCs w:val="18"/>
                <w:rtl w:val="0"/>
              </w:rPr>
              <w:t xml:space="preserve">Evidence/ALM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E">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F">
            <w:pPr>
              <w:spacing w:after="60" w:lineRule="auto"/>
              <w:jc w:val="left"/>
              <w:rPr/>
            </w:pPr>
            <w:r w:rsidDel="00000000" w:rsidR="00000000" w:rsidRPr="00000000">
              <w:rPr>
                <w:sz w:val="18"/>
                <w:szCs w:val="18"/>
                <w:rtl w:val="0"/>
              </w:rPr>
              <w:t xml:space="preserve">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0">
            <w:pPr>
              <w:spacing w:after="60" w:lineRule="auto"/>
              <w:jc w:val="left"/>
              <w:rPr/>
            </w:pPr>
            <w:r w:rsidDel="00000000" w:rsidR="00000000" w:rsidRPr="00000000">
              <w:rPr>
                <w:sz w:val="18"/>
                <w:szCs w:val="18"/>
                <w:rtl w:val="0"/>
              </w:rPr>
              <w:t xml:space="preserve">Carbon Calculation — rice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1">
            <w:pPr>
              <w:spacing w:after="60" w:lineRule="auto"/>
              <w:jc w:val="left"/>
              <w:rPr/>
            </w:pPr>
            <w:r w:rsidDel="00000000" w:rsidR="00000000" w:rsidRPr="00000000">
              <w:rPr>
                <w:sz w:val="18"/>
                <w:szCs w:val="18"/>
                <w:rtl w:val="0"/>
              </w:rPr>
              <w:t xml:space="preserve">src/carbon/rice.py; calculation/carbon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2">
            <w:pPr>
              <w:spacing w:after="60" w:lineRule="auto"/>
              <w:jc w:val="left"/>
              <w:rPr/>
            </w:pPr>
            <w:r w:rsidDel="00000000" w:rsidR="00000000" w:rsidRPr="00000000">
              <w:rPr>
                <w:sz w:val="18"/>
                <w:szCs w:val="18"/>
                <w:rtl w:val="0"/>
              </w:rPr>
              <w:t xml:space="preserve">Rice carbon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3">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54">
            <w:pPr>
              <w:spacing w:after="60" w:lineRule="auto"/>
              <w:jc w:val="left"/>
              <w:rPr/>
            </w:pPr>
            <w:r w:rsidDel="00000000" w:rsidR="00000000" w:rsidRPr="00000000">
              <w:rPr>
                <w:sz w:val="18"/>
                <w:szCs w:val="18"/>
                <w:rtl w:val="0"/>
              </w:rPr>
              <w:t xml:space="preserve">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5">
            <w:pPr>
              <w:spacing w:after="60" w:lineRule="auto"/>
              <w:jc w:val="left"/>
              <w:rPr/>
            </w:pPr>
            <w:r w:rsidDel="00000000" w:rsidR="00000000" w:rsidRPr="00000000">
              <w:rPr>
                <w:sz w:val="18"/>
                <w:szCs w:val="18"/>
                <w:rtl w:val="0"/>
              </w:rPr>
              <w:t xml:space="preserve">Carbon Calculation — ALM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6">
            <w:pPr>
              <w:spacing w:after="60" w:lineRule="auto"/>
              <w:jc w:val="left"/>
              <w:rPr/>
            </w:pPr>
            <w:r w:rsidDel="00000000" w:rsidR="00000000" w:rsidRPr="00000000">
              <w:rPr>
                <w:sz w:val="18"/>
                <w:szCs w:val="18"/>
                <w:rtl w:val="0"/>
              </w:rPr>
              <w:t xml:space="preserve">src/carbon/alm.py; leakage_vmd0054.py; snapshot.py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7">
            <w:pPr>
              <w:spacing w:after="60" w:lineRule="auto"/>
              <w:jc w:val="left"/>
              <w:rPr/>
            </w:pPr>
            <w:r w:rsidDel="00000000" w:rsidR="00000000" w:rsidRPr="00000000">
              <w:rPr>
                <w:sz w:val="18"/>
                <w:szCs w:val="18"/>
                <w:rtl w:val="0"/>
              </w:rPr>
              <w:t xml:space="preserve">ALM/leakage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8">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59">
            <w:pPr>
              <w:spacing w:after="60" w:lineRule="auto"/>
              <w:jc w:val="left"/>
              <w:rPr/>
            </w:pPr>
            <w:r w:rsidDel="00000000" w:rsidR="00000000" w:rsidRPr="00000000">
              <w:rPr>
                <w:sz w:val="18"/>
                <w:szCs w:val="18"/>
                <w:rtl w:val="0"/>
              </w:rPr>
              <w:t xml:space="preserve">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A">
            <w:pPr>
              <w:spacing w:after="60" w:lineRule="auto"/>
              <w:jc w:val="left"/>
              <w:rPr/>
            </w:pPr>
            <w:r w:rsidDel="00000000" w:rsidR="00000000" w:rsidRPr="00000000">
              <w:rPr>
                <w:sz w:val="18"/>
                <w:szCs w:val="18"/>
                <w:rtl w:val="0"/>
              </w:rPr>
              <w:t xml:space="preserve">AI Assistance &amp;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B">
            <w:pPr>
              <w:spacing w:after="60" w:lineRule="auto"/>
              <w:jc w:val="left"/>
              <w:rPr/>
            </w:pPr>
            <w:r w:rsidDel="00000000" w:rsidR="00000000" w:rsidRPr="00000000">
              <w:rPr>
                <w:sz w:val="18"/>
                <w:szCs w:val="18"/>
                <w:rtl w:val="0"/>
              </w:rPr>
              <w:t xml:space="preserve">src/ai/ml; managed-model modules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C">
            <w:pPr>
              <w:spacing w:after="60" w:lineRule="auto"/>
              <w:jc w:val="left"/>
              <w:rPr/>
            </w:pPr>
            <w:r w:rsidDel="00000000" w:rsidR="00000000" w:rsidRPr="00000000">
              <w:rPr>
                <w:sz w:val="18"/>
                <w:szCs w:val="18"/>
                <w:rtl w:val="0"/>
              </w:rPr>
              <w:t xml:space="preserve">ML/model regression tests and code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D">
            <w:pPr>
              <w:spacing w:after="60" w:lineRule="auto"/>
              <w:jc w:val="left"/>
              <w:rPr/>
            </w:pPr>
            <w:r w:rsidDel="00000000" w:rsidR="00000000" w:rsidRPr="00000000">
              <w:rPr>
                <w:sz w:val="18"/>
                <w:szCs w:val="18"/>
                <w:rtl w:val="0"/>
              </w:rPr>
              <w:t xml:space="preserve">Implemented/experimental; independent accuracy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5E">
            <w:pPr>
              <w:spacing w:after="60" w:lineRule="auto"/>
              <w:jc w:val="left"/>
              <w:rPr/>
            </w:pPr>
            <w:r w:rsidDel="00000000" w:rsidR="00000000" w:rsidRPr="00000000">
              <w:rPr>
                <w:sz w:val="18"/>
                <w:szCs w:val="18"/>
                <w:rtl w:val="0"/>
              </w:rPr>
              <w:t xml:space="preserve">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F">
            <w:pPr>
              <w:spacing w:after="60" w:lineRule="auto"/>
              <w:jc w:val="left"/>
              <w:rPr/>
            </w:pPr>
            <w:r w:rsidDel="00000000" w:rsidR="00000000" w:rsidRPr="00000000">
              <w:rPr>
                <w:sz w:val="18"/>
                <w:szCs w:val="18"/>
                <w:rtl w:val="0"/>
              </w:rPr>
              <w:t xml:space="preserve">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0">
            <w:pPr>
              <w:spacing w:after="60" w:lineRule="auto"/>
              <w:jc w:val="left"/>
              <w:rPr/>
            </w:pPr>
            <w:r w:rsidDel="00000000" w:rsidR="00000000" w:rsidRPr="00000000">
              <w:rPr>
                <w:sz w:val="18"/>
                <w:szCs w:val="18"/>
                <w:rtl w:val="0"/>
              </w:rPr>
              <w:t xml:space="preserve">src/ai/packets.py; providers.py; validate.py; AI job handlers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1">
            <w:pPr>
              <w:spacing w:after="60" w:lineRule="auto"/>
              <w:jc w:val="left"/>
              <w:rPr/>
            </w:pPr>
            <w:r w:rsidDel="00000000" w:rsidR="00000000" w:rsidRPr="00000000">
              <w:rPr>
                <w:sz w:val="18"/>
                <w:szCs w:val="18"/>
                <w:rtl w:val="0"/>
              </w:rPr>
              <w:t xml:space="preserve">AI packet/validator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2">
            <w:pPr>
              <w:spacing w:after="60" w:lineRule="auto"/>
              <w:jc w:val="left"/>
              <w:rPr/>
            </w:pPr>
            <w:r w:rsidDel="00000000" w:rsidR="00000000" w:rsidRPr="00000000">
              <w:rPr>
                <w:sz w:val="18"/>
                <w:szCs w:val="18"/>
                <w:rtl w:val="0"/>
              </w:rPr>
              <w:t xml:space="preserve">Implemented/partial; canonical 20-case evaluation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63">
            <w:pPr>
              <w:spacing w:after="60" w:lineRule="auto"/>
              <w:jc w:val="left"/>
              <w:rPr/>
            </w:pPr>
            <w:r w:rsidDel="00000000" w:rsidR="00000000" w:rsidRPr="00000000">
              <w:rPr>
                <w:sz w:val="18"/>
                <w:szCs w:val="18"/>
                <w:rtl w:val="0"/>
              </w:rPr>
              <w:t xml:space="preserve">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4">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5">
            <w:pPr>
              <w:spacing w:after="60" w:lineRule="auto"/>
              <w:jc w:val="left"/>
              <w:rPr/>
            </w:pPr>
            <w:r w:rsidDel="00000000" w:rsidR="00000000" w:rsidRPr="00000000">
              <w:rPr>
                <w:sz w:val="18"/>
                <w:szCs w:val="18"/>
                <w:rtl w:val="0"/>
              </w:rPr>
              <w:t xml:space="preserve">src/reporting; backend/routers/export.py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6">
            <w:pPr>
              <w:spacing w:after="60" w:lineRule="auto"/>
              <w:jc w:val="left"/>
              <w:rPr/>
            </w:pPr>
            <w:r w:rsidDel="00000000" w:rsidR="00000000" w:rsidRPr="00000000">
              <w:rPr>
                <w:sz w:val="18"/>
                <w:szCs w:val="18"/>
                <w:rtl w:val="0"/>
              </w:rPr>
              <w:t xml:space="preserve">Evidence/snapshot/export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7">
            <w:pPr>
              <w:spacing w:after="60" w:lineRule="auto"/>
              <w:jc w:val="left"/>
              <w:rPr/>
            </w:pPr>
            <w:r w:rsidDel="00000000" w:rsidR="00000000" w:rsidRPr="00000000">
              <w:rPr>
                <w:sz w:val="18"/>
                <w:szCs w:val="18"/>
                <w:rtl w:val="0"/>
              </w:rPr>
              <w:t xml:space="preserve">Implemented/partial; legacy provenance limits remain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68">
            <w:pPr>
              <w:spacing w:after="60" w:lineRule="auto"/>
              <w:jc w:val="left"/>
              <w:rPr/>
            </w:pPr>
            <w:r w:rsidDel="00000000" w:rsidR="00000000" w:rsidRPr="00000000">
              <w:rPr>
                <w:sz w:val="18"/>
                <w:szCs w:val="18"/>
                <w:rtl w:val="0"/>
              </w:rPr>
              <w:t xml:space="preserve">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9">
            <w:pPr>
              <w:spacing w:after="60" w:lineRule="auto"/>
              <w:jc w:val="left"/>
              <w:rPr/>
            </w:pPr>
            <w:r w:rsidDel="00000000" w:rsidR="00000000" w:rsidRPr="00000000">
              <w:rPr>
                <w:sz w:val="18"/>
                <w:szCs w:val="18"/>
                <w:rtl w:val="0"/>
              </w:rPr>
              <w:t xml:space="preserve">History &amp; Portfolio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A">
            <w:pPr>
              <w:spacing w:after="60" w:lineRule="auto"/>
              <w:jc w:val="left"/>
              <w:rPr/>
            </w:pPr>
            <w:r w:rsidDel="00000000" w:rsidR="00000000" w:rsidRPr="00000000">
              <w:rPr>
                <w:sz w:val="18"/>
                <w:szCs w:val="18"/>
                <w:rtl w:val="0"/>
              </w:rPr>
              <w:t xml:space="preserve">calculations/version chain; project/history/portfolio 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B">
            <w:pPr>
              <w:spacing w:after="60" w:lineRule="auto"/>
              <w:jc w:val="left"/>
              <w:rPr/>
            </w:pPr>
            <w:r w:rsidDel="00000000" w:rsidR="00000000" w:rsidRPr="00000000">
              <w:rPr>
                <w:sz w:val="18"/>
                <w:szCs w:val="18"/>
                <w:rtl w:val="0"/>
              </w:rPr>
              <w:t xml:space="preserve">Calculation/history/portfolio regression coverage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C">
            <w:pPr>
              <w:spacing w:after="60" w:lineRule="auto"/>
              <w:jc w:val="left"/>
              <w:rPr/>
            </w:pPr>
            <w:r w:rsidDel="00000000" w:rsidR="00000000" w:rsidRPr="00000000">
              <w:rPr>
                <w:sz w:val="18"/>
                <w:szCs w:val="18"/>
                <w:rtl w:val="0"/>
              </w:rPr>
              <w:t xml:space="preserve">Implemented; final suite green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6D">
            <w:pPr>
              <w:spacing w:after="60" w:lineRule="auto"/>
              <w:jc w:val="left"/>
              <w:rPr/>
            </w:pPr>
            <w:r w:rsidDel="00000000" w:rsidR="00000000" w:rsidRPr="00000000">
              <w:rPr>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E">
            <w:pPr>
              <w:spacing w:after="60" w:lineRule="auto"/>
              <w:jc w:val="left"/>
              <w:rPr/>
            </w:pPr>
            <w:r w:rsidDel="00000000" w:rsidR="00000000" w:rsidRPr="00000000">
              <w:rPr>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F">
            <w:pPr>
              <w:spacing w:after="60" w:lineRule="auto"/>
              <w:jc w:val="left"/>
              <w:rPr/>
            </w:pPr>
            <w:r w:rsidDel="00000000" w:rsidR="00000000" w:rsidRPr="00000000">
              <w:rPr>
                <w:sz w:val="18"/>
                <w:szCs w:val="18"/>
                <w:rtl w:val="0"/>
              </w:rPr>
              <w:t xml:space="preserve">src/methodology/registry.py; library/corrections/readiness.py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0">
            <w:pPr>
              <w:spacing w:after="60" w:lineRule="auto"/>
              <w:jc w:val="left"/>
              <w:rPr/>
            </w:pPr>
            <w:r w:rsidDel="00000000" w:rsidR="00000000" w:rsidRPr="00000000">
              <w:rPr>
                <w:sz w:val="18"/>
                <w:szCs w:val="18"/>
                <w:rtl w:val="0"/>
              </w:rPr>
              <w:t xml:space="preserve">Methodology/readiness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1">
            <w:pPr>
              <w:spacing w:after="60" w:lineRule="auto"/>
              <w:jc w:val="left"/>
              <w:rPr/>
            </w:pPr>
            <w:r w:rsidDel="00000000" w:rsidR="00000000" w:rsidRPr="00000000">
              <w:rPr>
                <w:sz w:val="18"/>
                <w:szCs w:val="18"/>
                <w:rtl w:val="0"/>
              </w:rPr>
              <w:t xml:space="preserve">Implemented/partial methodology coverage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72">
            <w:pPr>
              <w:spacing w:after="60" w:lineRule="auto"/>
              <w:jc w:val="left"/>
              <w:rPr/>
            </w:pPr>
            <w:r w:rsidDel="00000000" w:rsidR="00000000" w:rsidRPr="00000000">
              <w:rPr>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3">
            <w:pPr>
              <w:spacing w:after="60" w:lineRule="auto"/>
              <w:jc w:val="left"/>
              <w:rPr/>
            </w:pPr>
            <w:r w:rsidDel="00000000" w:rsidR="00000000" w:rsidRPr="00000000">
              <w:rPr>
                <w:sz w:val="18"/>
                <w:szCs w:val="18"/>
                <w:rtl w:val="0"/>
              </w:rPr>
              <w:t xml:space="preserve">Calculation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4">
            <w:pPr>
              <w:spacing w:after="60" w:lineRule="auto"/>
              <w:jc w:val="left"/>
              <w:rPr/>
            </w:pPr>
            <w:r w:rsidDel="00000000" w:rsidR="00000000" w:rsidRPr="00000000">
              <w:rPr>
                <w:sz w:val="18"/>
                <w:szCs w:val="18"/>
                <w:rtl w:val="0"/>
              </w:rPr>
              <w:t xml:space="preserve">src/carbon/snapshot.py; calculations.py; idempotency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5">
            <w:pPr>
              <w:spacing w:after="60" w:lineRule="auto"/>
              <w:jc w:val="left"/>
              <w:rPr/>
            </w:pPr>
            <w:r w:rsidDel="00000000" w:rsidR="00000000" w:rsidRPr="00000000">
              <w:rPr>
                <w:sz w:val="18"/>
                <w:szCs w:val="18"/>
                <w:rtl w:val="0"/>
              </w:rPr>
              <w:t xml:space="preserve">Snapshot/version/idempotency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6">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77">
            <w:pPr>
              <w:spacing w:after="60" w:lineRule="auto"/>
              <w:jc w:val="left"/>
              <w:rPr/>
            </w:pPr>
            <w:r w:rsidDel="00000000" w:rsidR="00000000" w:rsidRPr="00000000">
              <w:rPr>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8">
            <w:pPr>
              <w:spacing w:after="60" w:lineRule="auto"/>
              <w:jc w:val="left"/>
              <w:rPr/>
            </w:pPr>
            <w:r w:rsidDel="00000000" w:rsidR="00000000" w:rsidRPr="00000000">
              <w:rPr>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9">
            <w:pPr>
              <w:spacing w:after="60" w:lineRule="auto"/>
              <w:jc w:val="left"/>
              <w:rPr/>
            </w:pPr>
            <w:r w:rsidDel="00000000" w:rsidR="00000000" w:rsidRPr="00000000">
              <w:rPr>
                <w:sz w:val="18"/>
                <w:szCs w:val="18"/>
                <w:rtl w:val="0"/>
              </w:rPr>
              <w:t xml:space="preserve">src/projects/reviews.py; reviews router/UI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A">
            <w:pPr>
              <w:spacing w:after="60" w:lineRule="auto"/>
              <w:jc w:val="left"/>
              <w:rPr/>
            </w:pPr>
            <w:r w:rsidDel="00000000" w:rsidR="00000000" w:rsidRPr="00000000">
              <w:rPr>
                <w:sz w:val="18"/>
                <w:szCs w:val="18"/>
                <w:rtl w:val="0"/>
              </w:rPr>
              <w:t xml:space="preserve">Review-route/domain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B">
            <w:pPr>
              <w:spacing w:after="60" w:lineRule="auto"/>
              <w:jc w:val="left"/>
              <w:rPr/>
            </w:pPr>
            <w:r w:rsidDel="00000000" w:rsidR="00000000" w:rsidRPr="00000000">
              <w:rPr>
                <w:sz w:val="18"/>
                <w:szCs w:val="18"/>
                <w:rtl w:val="0"/>
              </w:rPr>
              <w:t xml:space="preserve">Implemented; entry still depends on readiness blockers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7C">
            <w:pPr>
              <w:spacing w:after="60" w:lineRule="auto"/>
              <w:jc w:val="left"/>
              <w:rPr/>
            </w:pPr>
            <w:r w:rsidDel="00000000" w:rsidR="00000000" w:rsidRPr="00000000">
              <w:rPr>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D">
            <w:pPr>
              <w:spacing w:after="60" w:lineRule="auto"/>
              <w:jc w:val="left"/>
              <w:rPr/>
            </w:pPr>
            <w:r w:rsidDel="00000000" w:rsidR="00000000" w:rsidRPr="00000000">
              <w:rPr>
                <w:sz w:val="18"/>
                <w:szCs w:val="18"/>
                <w:rtl w:val="0"/>
              </w:rPr>
              <w:t xml:space="preserve">Portfolio /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E">
            <w:pPr>
              <w:spacing w:after="60" w:lineRule="auto"/>
              <w:jc w:val="left"/>
              <w:rPr/>
            </w:pPr>
            <w:r w:rsidDel="00000000" w:rsidR="00000000" w:rsidRPr="00000000">
              <w:rPr>
                <w:sz w:val="18"/>
                <w:szCs w:val="18"/>
                <w:rtl w:val="0"/>
              </w:rPr>
              <w:t xml:space="preserve">portfolio/product-ops/monitoring-ops views and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F">
            <w:pPr>
              <w:spacing w:after="60" w:lineRule="auto"/>
              <w:jc w:val="left"/>
              <w:rPr/>
            </w:pPr>
            <w:r w:rsidDel="00000000" w:rsidR="00000000" w:rsidRPr="00000000">
              <w:rPr>
                <w:sz w:val="18"/>
                <w:szCs w:val="18"/>
                <w:rtl w:val="0"/>
              </w:rPr>
              <w:t xml:space="preserve">Backend regression suite + operational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0">
            <w:pPr>
              <w:spacing w:after="60" w:lineRule="auto"/>
              <w:jc w:val="left"/>
              <w:rPr/>
            </w:pPr>
            <w:r w:rsidDel="00000000" w:rsidR="00000000" w:rsidRPr="00000000">
              <w:rPr>
                <w:sz w:val="18"/>
                <w:szCs w:val="18"/>
                <w:rtl w:val="0"/>
              </w:rPr>
              <w:t xml:space="preserve">Implemented/partial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81">
            <w:pPr>
              <w:spacing w:after="60" w:lineRule="auto"/>
              <w:jc w:val="left"/>
              <w:rPr/>
            </w:pPr>
            <w:r w:rsidDel="00000000" w:rsidR="00000000" w:rsidRPr="00000000">
              <w:rPr>
                <w:sz w:val="18"/>
                <w:szCs w:val="18"/>
                <w:rtl w:val="0"/>
              </w:rPr>
              <w:t xml:space="preserve">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2">
            <w:pPr>
              <w:spacing w:after="60" w:lineRule="auto"/>
              <w:jc w:val="left"/>
              <w:rPr/>
            </w:pPr>
            <w:r w:rsidDel="00000000" w:rsidR="00000000" w:rsidRPr="00000000">
              <w:rPr>
                <w:sz w:val="18"/>
                <w:szCs w:val="18"/>
                <w:rtl w:val="0"/>
              </w:rPr>
              <w:t xml:space="preserve">Authorization &amp; editable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3">
            <w:pPr>
              <w:spacing w:after="60" w:lineRule="auto"/>
              <w:jc w:val="left"/>
              <w:rPr/>
            </w:pPr>
            <w:r w:rsidDel="00000000" w:rsidR="00000000" w:rsidRPr="00000000">
              <w:rPr>
                <w:sz w:val="18"/>
                <w:szCs w:val="18"/>
                <w:rtl w:val="0"/>
              </w:rPr>
              <w:t xml:space="preserve">backend/access.py; deps.py; field/project update paths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4">
            <w:pPr>
              <w:spacing w:after="60" w:lineRule="auto"/>
              <w:jc w:val="left"/>
              <w:rPr/>
            </w:pPr>
            <w:r w:rsidDel="00000000" w:rsidR="00000000" w:rsidRPr="00000000">
              <w:rPr>
                <w:sz w:val="18"/>
                <w:szCs w:val="18"/>
                <w:rtl w:val="0"/>
              </w:rPr>
              <w:t xml:space="preserve">Tenant/auth/team/field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5">
            <w:pPr>
              <w:spacing w:after="60" w:lineRule="auto"/>
              <w:jc w:val="left"/>
              <w:rPr/>
            </w:pPr>
            <w:r w:rsidDel="00000000" w:rsidR="00000000" w:rsidRPr="00000000">
              <w:rPr>
                <w:sz w:val="18"/>
                <w:szCs w:val="18"/>
                <w:rtl w:val="0"/>
              </w:rPr>
              <w:t xml:space="preserve">Implemented/partial; project enforcement not uniform everywhere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86">
            <w:pPr>
              <w:spacing w:after="60" w:lineRule="auto"/>
              <w:jc w:val="left"/>
              <w:rPr/>
            </w:pPr>
            <w:r w:rsidDel="00000000" w:rsidR="00000000" w:rsidRPr="00000000">
              <w:rPr>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7">
            <w:pPr>
              <w:spacing w:after="60" w:lineRule="auto"/>
              <w:jc w:val="left"/>
              <w:rPr/>
            </w:pPr>
            <w:r w:rsidDel="00000000" w:rsidR="00000000" w:rsidRPr="00000000">
              <w:rPr>
                <w:sz w:val="18"/>
                <w:szCs w:val="18"/>
                <w:rtl w:val="0"/>
              </w:rPr>
              <w:t xml:space="preserve">Durable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8">
            <w:pPr>
              <w:spacing w:after="60" w:lineRule="auto"/>
              <w:jc w:val="left"/>
              <w:rPr/>
            </w:pPr>
            <w:r w:rsidDel="00000000" w:rsidR="00000000" w:rsidRPr="00000000">
              <w:rPr>
                <w:sz w:val="18"/>
                <w:szCs w:val="18"/>
                <w:rtl w:val="0"/>
              </w:rPr>
              <w:t xml:space="preserve">src/jobs/queue.py; worker.py; job handlers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9">
            <w:pPr>
              <w:spacing w:after="60" w:lineRule="auto"/>
              <w:jc w:val="left"/>
              <w:rPr/>
            </w:pPr>
            <w:r w:rsidDel="00000000" w:rsidR="00000000" w:rsidRPr="00000000">
              <w:rPr>
                <w:sz w:val="18"/>
                <w:szCs w:val="18"/>
                <w:rtl w:val="0"/>
              </w:rPr>
              <w:t xml:space="preserve">Job/multicrop/background-work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A">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bl>
    <w:p w:rsidR="00000000" w:rsidDel="00000000" w:rsidP="00000000" w:rsidRDefault="00000000" w:rsidRPr="00000000" w14:paraId="0000058B">
      <w:pPr>
        <w:pStyle w:val="Heading1"/>
        <w:keepNext w:val="1"/>
        <w:spacing w:after="160" w:before="400" w:lineRule="auto"/>
        <w:rPr/>
      </w:pPr>
      <w:r w:rsidDel="00000000" w:rsidR="00000000" w:rsidRPr="00000000">
        <w:rPr>
          <w:rtl w:val="0"/>
        </w:rPr>
        <w:t xml:space="preserve">13. User Manual, Deployment and Repository</w:t>
      </w:r>
    </w:p>
    <w:p w:rsidR="00000000" w:rsidDel="00000000" w:rsidP="00000000" w:rsidRDefault="00000000" w:rsidRPr="00000000" w14:paraId="0000058C">
      <w:pPr>
        <w:spacing w:after="60" w:before="0" w:line="276" w:lineRule="auto"/>
        <w:jc w:val="both"/>
        <w:rPr/>
      </w:pPr>
      <w:r w:rsidDel="00000000" w:rsidR="00000000" w:rsidRPr="00000000">
        <w:rPr>
          <w:rtl w:val="0"/>
        </w:rPr>
        <w:t xml:space="preserve">This chapter is the end-user manual for the web application, followed by installation, deployment and repository details. It assumes the account belongs to the required organization and project, and that Earth Engine or an AI provider is configured only for the features that need them. The screenshots in Chapter 10 (Fig 25–Fig 29) illustrate the screens referred to below.</w:t>
      </w:r>
    </w:p>
    <w:p w:rsidR="00000000" w:rsidDel="00000000" w:rsidP="00000000" w:rsidRDefault="00000000" w:rsidRPr="00000000" w14:paraId="0000058D">
      <w:pPr>
        <w:pStyle w:val="Heading2"/>
        <w:keepNext w:val="1"/>
        <w:spacing w:after="120" w:before="240" w:lineRule="auto"/>
        <w:rPr/>
      </w:pPr>
      <w:r w:rsidDel="00000000" w:rsidR="00000000" w:rsidRPr="00000000">
        <w:rPr>
          <w:rtl w:val="0"/>
        </w:rPr>
        <w:t xml:space="preserve">13.1 End-User Workflows</w:t>
      </w:r>
    </w:p>
    <w:p w:rsidR="00000000" w:rsidDel="00000000" w:rsidP="00000000" w:rsidRDefault="00000000" w:rsidRPr="00000000" w14:paraId="0000058E">
      <w:pPr>
        <w:spacing w:after="60" w:before="0" w:line="276" w:lineRule="auto"/>
        <w:jc w:val="both"/>
        <w:rPr/>
      </w:pPr>
      <w:r w:rsidDel="00000000" w:rsidR="00000000" w:rsidRPr="00000000">
        <w:rPr>
          <w:rtl w:val="0"/>
        </w:rPr>
        <w:t xml:space="preserve">Table 20 gives the step sequence for each end-user task and what the user should check at the end of it. Menu names match the routes in Table 14.</w:t>
      </w:r>
    </w:p>
    <w:p w:rsidR="00000000" w:rsidDel="00000000" w:rsidP="00000000" w:rsidRDefault="00000000" w:rsidRPr="00000000" w14:paraId="0000058F">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20: End-user workflows</w:t>
      </w:r>
    </w:p>
    <w:tbl>
      <w:tblPr>
        <w:tblStyle w:val="Table21"/>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4"/>
        <w:gridCol w:w="4693"/>
        <w:gridCol w:w="2707"/>
        <w:tblGridChange w:id="0">
          <w:tblGrid>
            <w:gridCol w:w="1624"/>
            <w:gridCol w:w="4693"/>
            <w:gridCol w:w="2707"/>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590">
            <w:pPr>
              <w:spacing w:after="60" w:lineRule="auto"/>
              <w:jc w:val="center"/>
              <w:rPr/>
            </w:pPr>
            <w:r w:rsidDel="00000000" w:rsidR="00000000" w:rsidRPr="00000000">
              <w:rPr>
                <w:b w:val="1"/>
                <w:bCs w:val="1"/>
                <w:color w:val="ffffff"/>
                <w:sz w:val="18"/>
                <w:szCs w:val="18"/>
                <w:rtl w:val="0"/>
              </w:rPr>
              <w:t xml:space="preserve">Task</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91">
            <w:pPr>
              <w:spacing w:after="60" w:lineRule="auto"/>
              <w:jc w:val="center"/>
              <w:rPr/>
            </w:pPr>
            <w:r w:rsidDel="00000000" w:rsidR="00000000" w:rsidRPr="00000000">
              <w:rPr>
                <w:b w:val="1"/>
                <w:bCs w:val="1"/>
                <w:color w:val="ffffff"/>
                <w:sz w:val="18"/>
                <w:szCs w:val="18"/>
                <w:rtl w:val="0"/>
              </w:rPr>
              <w:t xml:space="preserve">Steps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92">
            <w:pPr>
              <w:spacing w:after="60" w:lineRule="auto"/>
              <w:jc w:val="center"/>
              <w:rPr/>
            </w:pPr>
            <w:r w:rsidDel="00000000" w:rsidR="00000000" w:rsidRPr="00000000">
              <w:rPr>
                <w:b w:val="1"/>
                <w:bCs w:val="1"/>
                <w:color w:val="ffffff"/>
                <w:sz w:val="18"/>
                <w:szCs w:val="18"/>
                <w:rtl w:val="0"/>
              </w:rPr>
              <w:t xml:space="preserve">Check</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3">
            <w:pPr>
              <w:spacing w:after="60" w:lineRule="auto"/>
              <w:jc w:val="left"/>
              <w:rPr/>
            </w:pPr>
            <w:r w:rsidDel="00000000" w:rsidR="00000000" w:rsidRPr="00000000">
              <w:rPr>
                <w:b w:val="0"/>
                <w:bCs w:val="0"/>
                <w:sz w:val="18"/>
                <w:szCs w:val="18"/>
                <w:rtl w:val="0"/>
              </w:rPr>
              <w:t xml:space="preserve">Sign in and select a project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4">
            <w:pPr>
              <w:spacing w:after="60" w:lineRule="auto"/>
              <w:jc w:val="left"/>
              <w:rPr/>
            </w:pPr>
            <w:r w:rsidDel="00000000" w:rsidR="00000000" w:rsidRPr="00000000">
              <w:rPr>
                <w:sz w:val="18"/>
                <w:szCs w:val="18"/>
                <w:rtl w:val="0"/>
              </w:rPr>
              <w:t xml:space="preserve">Sign in, or register with an e-mailed OTP / recover access → open Projects → select or create a project → confirm lead, contributor or viewer membership.</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5">
            <w:pPr>
              <w:spacing w:after="60" w:lineRule="auto"/>
              <w:jc w:val="left"/>
              <w:rPr/>
            </w:pPr>
            <w:r w:rsidDel="00000000" w:rsidR="00000000" w:rsidRPr="00000000">
              <w:rPr>
                <w:b w:val="0"/>
                <w:bCs w:val="0"/>
                <w:sz w:val="18"/>
                <w:szCs w:val="18"/>
                <w:rtl w:val="0"/>
              </w:rPr>
              <w:t xml:space="preserve">If an action is refused, check the organization, project and role; the backend re-checks every request.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6">
            <w:pPr>
              <w:spacing w:after="60" w:lineRule="auto"/>
              <w:jc w:val="left"/>
              <w:rPr/>
            </w:pPr>
            <w:r w:rsidDel="00000000" w:rsidR="00000000" w:rsidRPr="00000000">
              <w:rPr>
                <w:b w:val="0"/>
                <w:bCs w:val="0"/>
                <w:sz w:val="18"/>
                <w:szCs w:val="18"/>
                <w:rtl w:val="0"/>
              </w:rPr>
              <w:t xml:space="preserve">Register a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7">
            <w:pPr>
              <w:spacing w:after="60" w:lineRule="auto"/>
              <w:jc w:val="left"/>
              <w:rPr/>
            </w:pPr>
            <w:r w:rsidDel="00000000" w:rsidR="00000000" w:rsidRPr="00000000">
              <w:rPr>
                <w:sz w:val="18"/>
                <w:szCs w:val="18"/>
                <w:rtl w:val="0"/>
              </w:rPr>
              <w:t xml:space="preserve">From the project, open field registration → enter the field identity and geometry (draw, GeoJSON, KML or coordinates) → choose the pathway rice_awd or cropland_alm_vm0042 → assign the field to the project.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8">
            <w:pPr>
              <w:spacing w:after="60" w:lineRule="auto"/>
              <w:jc w:val="left"/>
              <w:rPr/>
            </w:pPr>
            <w:r w:rsidDel="00000000" w:rsidR="00000000" w:rsidRPr="00000000">
              <w:rPr>
                <w:b w:val="0"/>
                <w:bCs w:val="0"/>
                <w:sz w:val="18"/>
                <w:szCs w:val="18"/>
                <w:rtl w:val="0"/>
              </w:rPr>
              <w:t xml:space="preserve">The pathway cannot be changed after registration.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9">
            <w:pPr>
              <w:spacing w:after="60" w:lineRule="auto"/>
              <w:jc w:val="left"/>
              <w:rPr/>
            </w:pPr>
            <w:r w:rsidDel="00000000" w:rsidR="00000000" w:rsidRPr="00000000">
              <w:rPr>
                <w:b w:val="0"/>
                <w:bCs w:val="0"/>
                <w:sz w:val="18"/>
                <w:szCs w:val="18"/>
                <w:rtl w:val="0"/>
              </w:rPr>
              <w:t xml:space="preserve">Record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A">
            <w:pPr>
              <w:spacing w:after="60" w:lineRule="auto"/>
              <w:jc w:val="left"/>
              <w:rPr/>
            </w:pPr>
            <w:r w:rsidDel="00000000" w:rsidR="00000000" w:rsidRPr="00000000">
              <w:rPr>
                <w:sz w:val="18"/>
                <w:szCs w:val="18"/>
                <w:rtl w:val="0"/>
              </w:rPr>
              <w:t xml:space="preserve">Create crop seasons → add observations, practice events, production records and files; for ALM also soil sampling plans, samples, lab results, custody events, livestock schedules and the leakage assessment.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B">
            <w:pPr>
              <w:spacing w:after="60" w:lineRule="auto"/>
              <w:jc w:val="left"/>
              <w:rPr/>
            </w:pPr>
            <w:r w:rsidDel="00000000" w:rsidR="00000000" w:rsidRPr="00000000">
              <w:rPr>
                <w:b w:val="0"/>
                <w:bCs w:val="0"/>
                <w:sz w:val="18"/>
                <w:szCs w:val="18"/>
                <w:rtl w:val="0"/>
              </w:rPr>
              <w:t xml:space="preserve">Use corrections so earlier versions stay visible; never enter zero for missing evidence.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C">
            <w:pPr>
              <w:spacing w:after="60" w:lineRule="auto"/>
              <w:jc w:val="left"/>
              <w:rPr/>
            </w:pPr>
            <w:r w:rsidDel="00000000" w:rsidR="00000000" w:rsidRPr="00000000">
              <w:rPr>
                <w:b w:val="0"/>
                <w:bCs w:val="0"/>
                <w:sz w:val="18"/>
                <w:szCs w:val="18"/>
                <w:rtl w:val="0"/>
              </w:rPr>
              <w:t xml:space="preserve">Rice AWD analysis and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D">
            <w:pPr>
              <w:spacing w:after="60" w:lineRule="auto"/>
              <w:jc w:val="left"/>
              <w:rPr/>
            </w:pPr>
            <w:r w:rsidDel="00000000" w:rsidR="00000000" w:rsidRPr="00000000">
              <w:rPr>
                <w:sz w:val="18"/>
                <w:szCs w:val="18"/>
                <w:rtl w:val="0"/>
              </w:rPr>
              <w:t xml:space="preserve">Open Signal Analytics → choose the window and detector → start and wait for completed, failed or cancelled → inspect flooding, drydown and phenology → open Calculations, select the saved signal or enter permitted manual inputs → Preview → Commit (freeze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E">
            <w:pPr>
              <w:spacing w:after="60" w:lineRule="auto"/>
              <w:jc w:val="left"/>
              <w:rPr/>
            </w:pPr>
            <w:r w:rsidDel="00000000" w:rsidR="00000000" w:rsidRPr="00000000">
              <w:rPr>
                <w:b w:val="0"/>
                <w:bCs w:val="0"/>
                <w:sz w:val="18"/>
                <w:szCs w:val="18"/>
                <w:rtl w:val="0"/>
              </w:rPr>
              <w:t xml:space="preserve">Signal output is supporting evidence, not validated ground truth; the internal quantity is not an issued VCU.</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F">
            <w:pPr>
              <w:spacing w:after="60" w:lineRule="auto"/>
              <w:jc w:val="left"/>
              <w:rPr/>
            </w:pPr>
            <w:r w:rsidDel="00000000" w:rsidR="00000000" w:rsidRPr="00000000">
              <w:rPr>
                <w:b w:val="0"/>
                <w:bCs w:val="0"/>
                <w:sz w:val="18"/>
                <w:szCs w:val="18"/>
                <w:rtl w:val="0"/>
              </w:rPr>
              <w:t xml:space="preserve">ALM (VM0042)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0">
            <w:pPr>
              <w:spacing w:after="60" w:lineRule="auto"/>
              <w:jc w:val="left"/>
              <w:rPr/>
            </w:pPr>
            <w:r w:rsidDel="00000000" w:rsidR="00000000" w:rsidRPr="00000000">
              <w:rPr>
                <w:sz w:val="18"/>
                <w:szCs w:val="18"/>
                <w:rtl w:val="0"/>
              </w:rPr>
              <w:t xml:space="preserve">On a cropland_alm_vm0042 field record the evidence above → open Calculations; the server freezes a snapshot and runs VMD0054 leakage and VM0042 → commit a new version → export the snapshot-backed PDF.</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1">
            <w:pPr>
              <w:spacing w:after="60" w:lineRule="auto"/>
              <w:jc w:val="left"/>
              <w:rPr/>
            </w:pPr>
            <w:r w:rsidDel="00000000" w:rsidR="00000000" w:rsidRPr="00000000">
              <w:rPr>
                <w:b w:val="0"/>
                <w:bCs w:val="0"/>
                <w:sz w:val="18"/>
                <w:szCs w:val="18"/>
                <w:rtl w:val="0"/>
              </w:rPr>
              <w:t xml:space="preserve">Missing applicable leakage evidence stays explicit and blocks the result.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2">
            <w:pPr>
              <w:spacing w:after="60" w:lineRule="auto"/>
              <w:jc w:val="left"/>
              <w:rPr/>
            </w:pPr>
            <w:r w:rsidDel="00000000" w:rsidR="00000000" w:rsidRPr="00000000">
              <w:rPr>
                <w:b w:val="0"/>
                <w:bCs w:val="0"/>
                <w:sz w:val="18"/>
                <w:szCs w:val="18"/>
                <w:rtl w:val="0"/>
              </w:rPr>
              <w:t xml:space="preserve">Readiness and 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3">
            <w:pPr>
              <w:spacing w:after="60" w:lineRule="auto"/>
              <w:jc w:val="left"/>
              <w:rPr/>
            </w:pPr>
            <w:r w:rsidDel="00000000" w:rsidR="00000000" w:rsidRPr="00000000">
              <w:rPr>
                <w:sz w:val="18"/>
                <w:szCs w:val="18"/>
                <w:rtl w:val="0"/>
              </w:rPr>
              <w:t xml:space="preserve">Open Methodology → check the bundle, corrections, applicability and each requirement status → submit a ready_for_review version → the reviewer assigns, records findings and comments, and approves, rejects or requests changes.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4">
            <w:pPr>
              <w:spacing w:after="60" w:lineRule="auto"/>
              <w:jc w:val="left"/>
              <w:rPr/>
            </w:pPr>
            <w:r w:rsidDel="00000000" w:rsidR="00000000" w:rsidRPr="00000000">
              <w:rPr>
                <w:b w:val="0"/>
                <w:bCs w:val="0"/>
                <w:sz w:val="18"/>
                <w:szCs w:val="18"/>
                <w:rtl w:val="0"/>
              </w:rPr>
              <w:t xml:space="preserve">Drafts cannot enter review; internal review is not VVB validation or Verra 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5">
            <w:pPr>
              <w:spacing w:after="60" w:lineRule="auto"/>
              <w:jc w:val="left"/>
              <w:rPr/>
            </w:pPr>
            <w:r w:rsidDel="00000000" w:rsidR="00000000" w:rsidRPr="00000000">
              <w:rPr>
                <w:b w:val="0"/>
                <w:bCs w:val="0"/>
                <w:sz w:val="18"/>
                <w:szCs w:val="18"/>
                <w:rtl w:val="0"/>
              </w:rPr>
              <w:t xml:space="preserve">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6">
            <w:pPr>
              <w:spacing w:after="60" w:lineRule="auto"/>
              <w:jc w:val="left"/>
              <w:rPr/>
            </w:pPr>
            <w:r w:rsidDel="00000000" w:rsidR="00000000" w:rsidRPr="00000000">
              <w:rPr>
                <w:sz w:val="18"/>
                <w:szCs w:val="18"/>
                <w:rtl w:val="0"/>
              </w:rPr>
              <w:t xml:space="preserve">Choose an action (blocked calculation, missing evidence, applicability, leakage or calculation difference) → submit → read the validated draft when the job completes.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7">
            <w:pPr>
              <w:spacing w:after="60" w:lineRule="auto"/>
              <w:jc w:val="left"/>
              <w:rPr/>
            </w:pPr>
            <w:r w:rsidDel="00000000" w:rsidR="00000000" w:rsidRPr="00000000">
              <w:rPr>
                <w:b w:val="0"/>
                <w:bCs w:val="0"/>
                <w:sz w:val="18"/>
                <w:szCs w:val="18"/>
                <w:rtl w:val="0"/>
              </w:rPr>
              <w:t xml:space="preserve">The draft needs human review and cannot change readiness, quantities or evidence.</w:t>
            </w:r>
            <w:r w:rsidDel="00000000" w:rsidR="00000000" w:rsidRPr="00000000">
              <w:rPr>
                <w:rtl w:val="0"/>
              </w:rPr>
            </w:r>
          </w:p>
        </w:tc>
      </w:tr>
    </w:tbl>
    <w:p w:rsidR="00000000" w:rsidDel="00000000" w:rsidP="00000000" w:rsidRDefault="00000000" w:rsidRPr="00000000" w14:paraId="000005A8">
      <w:pPr>
        <w:pStyle w:val="Heading2"/>
        <w:keepNext w:val="1"/>
        <w:spacing w:after="120" w:before="240" w:lineRule="auto"/>
        <w:rPr/>
      </w:pPr>
      <w:r w:rsidDel="00000000" w:rsidR="00000000" w:rsidRPr="00000000">
        <w:rPr>
          <w:rtl w:val="0"/>
        </w:rPr>
        <w:t xml:space="preserve">13.2 Export and Troubleshooting</w:t>
      </w:r>
    </w:p>
    <w:p w:rsidR="00000000" w:rsidDel="00000000" w:rsidP="00000000" w:rsidRDefault="00000000" w:rsidRPr="00000000" w14:paraId="000005A9">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21: Export options and troubleshooting</w:t>
      </w:r>
    </w:p>
    <w:tbl>
      <w:tblPr>
        <w:tblStyle w:val="Table22"/>
        <w:tblW w:w="9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66"/>
        <w:gridCol w:w="6859"/>
        <w:tblGridChange w:id="0">
          <w:tblGrid>
            <w:gridCol w:w="2166"/>
            <w:gridCol w:w="6859"/>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5AA">
            <w:pPr>
              <w:spacing w:after="60" w:lineRule="auto"/>
              <w:jc w:val="center"/>
              <w:rPr/>
            </w:pPr>
            <w:r w:rsidDel="00000000" w:rsidR="00000000" w:rsidRPr="00000000">
              <w:rPr>
                <w:b w:val="1"/>
                <w:bCs w:val="1"/>
                <w:color w:val="ffffff"/>
                <w:sz w:val="18"/>
                <w:szCs w:val="18"/>
                <w:rtl w:val="0"/>
              </w:rPr>
              <w:t xml:space="preserve">Situation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AB">
            <w:pPr>
              <w:spacing w:after="60" w:lineRule="auto"/>
              <w:jc w:val="center"/>
              <w:rPr/>
            </w:pPr>
            <w:r w:rsidDel="00000000" w:rsidR="00000000" w:rsidRPr="00000000">
              <w:rPr>
                <w:b w:val="1"/>
                <w:bCs w:val="1"/>
                <w:color w:val="ffffff"/>
                <w:sz w:val="18"/>
                <w:szCs w:val="18"/>
                <w:rtl w:val="0"/>
              </w:rPr>
              <w:t xml:space="preserve">What to do</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C">
            <w:pPr>
              <w:spacing w:after="60" w:lineRule="auto"/>
              <w:jc w:val="left"/>
              <w:rPr/>
            </w:pPr>
            <w:r w:rsidDel="00000000" w:rsidR="00000000" w:rsidRPr="00000000">
              <w:rPr>
                <w:sz w:val="18"/>
                <w:szCs w:val="18"/>
                <w:rtl w:val="0"/>
              </w:rPr>
              <w:t xml:space="preserve">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D">
            <w:pPr>
              <w:spacing w:after="60" w:lineRule="auto"/>
              <w:jc w:val="left"/>
              <w:rPr/>
            </w:pPr>
            <w:r w:rsidDel="00000000" w:rsidR="00000000" w:rsidRPr="00000000">
              <w:rPr>
                <w:sz w:val="18"/>
                <w:szCs w:val="18"/>
                <w:rtl w:val="0"/>
              </w:rPr>
              <w:t xml:space="preserve">Versioned calculations export as JSON; snapshot-backed VM0042 versions also export a PDF evidence package; legacy verification records keep their PDF/JSON/CSV packages. Prefer snapshot-backed outputs.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E">
            <w:pPr>
              <w:spacing w:after="60" w:lineRule="auto"/>
              <w:jc w:val="left"/>
              <w:rPr/>
            </w:pPr>
            <w:r w:rsidDel="00000000" w:rsidR="00000000" w:rsidRPr="00000000">
              <w:rPr>
                <w:sz w:val="18"/>
                <w:szCs w:val="18"/>
                <w:rtl w:val="0"/>
              </w:rPr>
              <w:t xml:space="preserve">Signal job stays pending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F">
            <w:pPr>
              <w:spacing w:after="60" w:lineRule="auto"/>
              <w:jc w:val="left"/>
              <w:rPr/>
            </w:pPr>
            <w:r w:rsidDel="00000000" w:rsidR="00000000" w:rsidRPr="00000000">
              <w:rPr>
                <w:sz w:val="18"/>
                <w:szCs w:val="18"/>
                <w:rtl w:val="0"/>
              </w:rPr>
              <w:t xml:space="preserve">Open Worker &amp; queue status; a stale or absent worker prevents queued jobs from completing.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0">
            <w:pPr>
              <w:spacing w:after="60" w:lineRule="auto"/>
              <w:jc w:val="left"/>
              <w:rPr/>
            </w:pPr>
            <w:r w:rsidDel="00000000" w:rsidR="00000000" w:rsidRPr="00000000">
              <w:rPr>
                <w:sz w:val="18"/>
                <w:szCs w:val="18"/>
                <w:rtl w:val="0"/>
              </w:rPr>
              <w:t xml:space="preserve">Earth Engine failure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1">
            <w:pPr>
              <w:spacing w:after="60" w:lineRule="auto"/>
              <w:jc w:val="left"/>
              <w:rPr/>
            </w:pPr>
            <w:r w:rsidDel="00000000" w:rsidR="00000000" w:rsidRPr="00000000">
              <w:rPr>
                <w:sz w:val="18"/>
                <w:szCs w:val="18"/>
                <w:rtl w:val="0"/>
              </w:rPr>
              <w:t xml:space="preserve">Check Earth Engine authentication and project configuration, and confirm that the window contains Sentinel-1 observations.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2">
            <w:pPr>
              <w:spacing w:after="60" w:lineRule="auto"/>
              <w:jc w:val="left"/>
              <w:rPr/>
            </w:pPr>
            <w:r w:rsidDel="00000000" w:rsidR="00000000" w:rsidRPr="00000000">
              <w:rPr>
                <w:sz w:val="18"/>
                <w:szCs w:val="18"/>
                <w:rtl w:val="0"/>
              </w:rPr>
              <w:t xml:space="preserve">Calculation blocked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3">
            <w:pPr>
              <w:spacing w:after="60" w:lineRule="auto"/>
              <w:jc w:val="left"/>
              <w:rPr/>
            </w:pPr>
            <w:r w:rsidDel="00000000" w:rsidR="00000000" w:rsidRPr="00000000">
              <w:rPr>
                <w:sz w:val="18"/>
                <w:szCs w:val="18"/>
                <w:rtl w:val="0"/>
              </w:rPr>
              <w:t xml:space="preserve">Inspect readiness and the pathway hard gates; unsupported requirements cannot be bypassed to obtain a ready label.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4">
            <w:pPr>
              <w:spacing w:after="60" w:lineRule="auto"/>
              <w:jc w:val="left"/>
              <w:rPr/>
            </w:pPr>
            <w:r w:rsidDel="00000000" w:rsidR="00000000" w:rsidRPr="00000000">
              <w:rPr>
                <w:sz w:val="18"/>
                <w:szCs w:val="18"/>
                <w:rtl w:val="0"/>
              </w:rPr>
              <w:t xml:space="preserve">AI explanation unavailable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5">
            <w:pPr>
              <w:spacing w:after="60" w:lineRule="auto"/>
              <w:jc w:val="left"/>
              <w:rPr/>
            </w:pPr>
            <w:r w:rsidDel="00000000" w:rsidR="00000000" w:rsidRPr="00000000">
              <w:rPr>
                <w:sz w:val="18"/>
                <w:szCs w:val="18"/>
                <w:rtl w:val="0"/>
              </w:rPr>
              <w:t xml:space="preserve">Check provider permission and configuration, the worker state and the reported validation or packet error.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6">
            <w:pPr>
              <w:spacing w:after="60" w:lineRule="auto"/>
              <w:jc w:val="left"/>
              <w:rPr/>
            </w:pPr>
            <w:r w:rsidDel="00000000" w:rsidR="00000000" w:rsidRPr="00000000">
              <w:rPr>
                <w:sz w:val="18"/>
                <w:szCs w:val="18"/>
                <w:rtl w:val="0"/>
              </w:rPr>
              <w:t xml:space="preserve">Evidence upload fails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7">
            <w:pPr>
              <w:spacing w:after="60" w:lineRule="auto"/>
              <w:jc w:val="left"/>
              <w:rPr/>
            </w:pPr>
            <w:r w:rsidDel="00000000" w:rsidR="00000000" w:rsidRPr="00000000">
              <w:rPr>
                <w:sz w:val="18"/>
                <w:szCs w:val="18"/>
                <w:rtl w:val="0"/>
              </w:rPr>
              <w:t xml:space="preserve">Check file size, type and target; private files are downloaded only through authenticated paths.</w:t>
            </w:r>
            <w:r w:rsidDel="00000000" w:rsidR="00000000" w:rsidRPr="00000000">
              <w:rPr>
                <w:rtl w:val="0"/>
              </w:rPr>
            </w:r>
          </w:p>
        </w:tc>
      </w:tr>
    </w:tbl>
    <w:p w:rsidR="00000000" w:rsidDel="00000000" w:rsidP="00000000" w:rsidRDefault="00000000" w:rsidRPr="00000000" w14:paraId="000005B8">
      <w:pPr>
        <w:pStyle w:val="Heading2"/>
        <w:keepNext w:val="1"/>
        <w:spacing w:after="120" w:before="240" w:lineRule="auto"/>
        <w:rPr/>
      </w:pPr>
      <w:r w:rsidDel="00000000" w:rsidR="00000000" w:rsidRPr="00000000">
        <w:rPr>
          <w:rtl w:val="0"/>
        </w:rPr>
        <w:t xml:space="preserve">13.3 Local Installation and Development Setup</w:t>
      </w:r>
    </w:p>
    <w:p w:rsidR="00000000" w:rsidDel="00000000" w:rsidP="00000000" w:rsidRDefault="00000000" w:rsidRPr="00000000" w14:paraId="000005B9">
      <w:pPr>
        <w:spacing w:after="60" w:before="0" w:line="276" w:lineRule="auto"/>
        <w:jc w:val="both"/>
        <w:rPr/>
      </w:pPr>
      <w:r w:rsidDel="00000000" w:rsidR="00000000" w:rsidRPr="00000000">
        <w:rPr>
          <w:rtl w:val="0"/>
        </w:rPr>
        <w:t xml:space="preserve">Prerequisites include Python 3.12-compatible tooling, Node/npm, and Earth Engine authentication when the SAR pipeline will be used. A minimal local setup is:</w:t>
      </w:r>
    </w:p>
    <w:p w:rsidR="00000000" w:rsidDel="00000000" w:rsidP="00000000" w:rsidRDefault="00000000" w:rsidRPr="00000000" w14:paraId="000005BA">
      <w:pPr>
        <w:numPr>
          <w:ilvl w:val="0"/>
          <w:numId w:val="3"/>
        </w:numPr>
        <w:spacing w:after="0" w:before="0" w:line="264" w:lineRule="auto"/>
        <w:ind w:left="720" w:hanging="360"/>
        <w:rPr/>
      </w:pPr>
      <w:r w:rsidDel="00000000" w:rsidR="00000000" w:rsidRPr="00000000">
        <w:rPr>
          <w:rtl w:val="0"/>
        </w:rPr>
        <w:t xml:space="preserve">Clone the public repository and check out the required revision/branch.</w:t>
      </w:r>
    </w:p>
    <w:p w:rsidR="00000000" w:rsidDel="00000000" w:rsidP="00000000" w:rsidRDefault="00000000" w:rsidRPr="00000000" w14:paraId="000005BB">
      <w:pPr>
        <w:numPr>
          <w:ilvl w:val="0"/>
          <w:numId w:val="3"/>
        </w:numPr>
        <w:spacing w:after="0" w:before="0" w:line="264" w:lineRule="auto"/>
        <w:ind w:left="720" w:hanging="360"/>
        <w:rPr/>
      </w:pPr>
      <w:r w:rsidDel="00000000" w:rsidR="00000000" w:rsidRPr="00000000">
        <w:rPr>
          <w:rtl w:val="0"/>
        </w:rPr>
        <w:t xml:space="preserve">Create and activate a Python virtual environment.</w:t>
      </w:r>
    </w:p>
    <w:p w:rsidR="00000000" w:rsidDel="00000000" w:rsidP="00000000" w:rsidRDefault="00000000" w:rsidRPr="00000000" w14:paraId="000005BC">
      <w:pPr>
        <w:numPr>
          <w:ilvl w:val="0"/>
          <w:numId w:val="3"/>
        </w:numPr>
        <w:spacing w:after="0" w:before="0" w:line="264" w:lineRule="auto"/>
        <w:ind w:left="720" w:hanging="360"/>
        <w:rPr/>
      </w:pPr>
      <w:r w:rsidDel="00000000" w:rsidR="00000000" w:rsidRPr="00000000">
        <w:rPr>
          <w:rtl w:val="0"/>
        </w:rPr>
        <w:t xml:space="preserve">Install backend dependencies with pip install -r requirements.txt.</w:t>
      </w:r>
    </w:p>
    <w:p w:rsidR="00000000" w:rsidDel="00000000" w:rsidP="00000000" w:rsidRDefault="00000000" w:rsidRPr="00000000" w14:paraId="000005BD">
      <w:pPr>
        <w:numPr>
          <w:ilvl w:val="0"/>
          <w:numId w:val="3"/>
        </w:numPr>
        <w:spacing w:after="0" w:before="0" w:line="264" w:lineRule="auto"/>
        <w:ind w:left="720" w:hanging="360"/>
        <w:rPr/>
      </w:pPr>
      <w:r w:rsidDel="00000000" w:rsidR="00000000" w:rsidRPr="00000000">
        <w:rPr>
          <w:rtl w:val="0"/>
        </w:rPr>
        <w:t xml:space="preserve">For signal analytics, run earthengine authenticate and earthengine set_project &lt;GCP_PROJECT_ID&gt;.</w:t>
      </w:r>
    </w:p>
    <w:p w:rsidR="00000000" w:rsidDel="00000000" w:rsidP="00000000" w:rsidRDefault="00000000" w:rsidRPr="00000000" w14:paraId="000005BE">
      <w:pPr>
        <w:numPr>
          <w:ilvl w:val="0"/>
          <w:numId w:val="3"/>
        </w:numPr>
        <w:spacing w:after="0" w:before="0" w:line="264" w:lineRule="auto"/>
        <w:ind w:left="720" w:hanging="360"/>
        <w:rPr/>
      </w:pPr>
      <w:r w:rsidDel="00000000" w:rsidR="00000000" w:rsidRPr="00000000">
        <w:rPr>
          <w:rtl w:val="0"/>
        </w:rPr>
        <w:t xml:space="preserve">Create a project-root .env with at least the required JWT secret, frontend public URL and any external-service configuration. DATABASE_URL is optional; when omitted, local SQLite is used.</w:t>
      </w:r>
    </w:p>
    <w:p w:rsidR="00000000" w:rsidDel="00000000" w:rsidP="00000000" w:rsidRDefault="00000000" w:rsidRPr="00000000" w14:paraId="000005BF">
      <w:pPr>
        <w:numPr>
          <w:ilvl w:val="0"/>
          <w:numId w:val="3"/>
        </w:numPr>
        <w:spacing w:after="0" w:before="0" w:line="264" w:lineRule="auto"/>
        <w:ind w:left="720" w:hanging="360"/>
        <w:rPr/>
      </w:pPr>
      <w:r w:rsidDel="00000000" w:rsidR="00000000" w:rsidRPr="00000000">
        <w:rPr>
          <w:rtl w:val="0"/>
        </w:rPr>
        <w:t xml:space="preserve">Install frontend dependencies with cd frontend &amp;&amp; npm install.</w:t>
      </w:r>
    </w:p>
    <w:p w:rsidR="00000000" w:rsidDel="00000000" w:rsidP="00000000" w:rsidRDefault="00000000" w:rsidRPr="00000000" w14:paraId="000005C0">
      <w:pPr>
        <w:numPr>
          <w:ilvl w:val="0"/>
          <w:numId w:val="3"/>
        </w:numPr>
        <w:spacing w:after="0" w:before="0" w:line="264" w:lineRule="auto"/>
        <w:ind w:left="720" w:hanging="360"/>
        <w:rPr/>
      </w:pPr>
      <w:r w:rsidDel="00000000" w:rsidR="00000000" w:rsidRPr="00000000">
        <w:rPr>
          <w:rtl w:val="0"/>
        </w:rPr>
        <w:t xml:space="preserve">Start the API with uvicorn backend.main:app --reload.</w:t>
      </w:r>
    </w:p>
    <w:p w:rsidR="00000000" w:rsidDel="00000000" w:rsidP="00000000" w:rsidRDefault="00000000" w:rsidRPr="00000000" w14:paraId="000005C1">
      <w:pPr>
        <w:numPr>
          <w:ilvl w:val="0"/>
          <w:numId w:val="3"/>
        </w:numPr>
        <w:spacing w:after="0" w:before="0" w:line="264" w:lineRule="auto"/>
        <w:ind w:left="720" w:hanging="360"/>
        <w:rPr/>
      </w:pPr>
      <w:r w:rsidDel="00000000" w:rsidR="00000000" w:rsidRPr="00000000">
        <w:rPr>
          <w:rtl w:val="0"/>
        </w:rPr>
        <w:t xml:space="preserve">Start the durable worker separately with python -m backend.worker.</w:t>
      </w:r>
    </w:p>
    <w:p w:rsidR="00000000" w:rsidDel="00000000" w:rsidP="00000000" w:rsidRDefault="00000000" w:rsidRPr="00000000" w14:paraId="000005C2">
      <w:pPr>
        <w:numPr>
          <w:ilvl w:val="0"/>
          <w:numId w:val="3"/>
        </w:numPr>
        <w:spacing w:after="0" w:before="0" w:line="264" w:lineRule="auto"/>
        <w:ind w:left="720" w:hanging="360"/>
        <w:rPr/>
      </w:pPr>
      <w:r w:rsidDel="00000000" w:rsidR="00000000" w:rsidRPr="00000000">
        <w:rPr>
          <w:rtl w:val="0"/>
        </w:rPr>
        <w:t xml:space="preserve">Start the frontend with cd frontend &amp;&amp; npm run dev.</w:t>
      </w:r>
    </w:p>
    <w:p w:rsidR="00000000" w:rsidDel="00000000" w:rsidP="00000000" w:rsidRDefault="00000000" w:rsidRPr="00000000" w14:paraId="000005C3">
      <w:pPr>
        <w:numPr>
          <w:ilvl w:val="0"/>
          <w:numId w:val="3"/>
        </w:numPr>
        <w:spacing w:after="80" w:before="0" w:line="264" w:lineRule="auto"/>
        <w:ind w:left="720" w:hanging="360"/>
        <w:rPr/>
      </w:pPr>
      <w:r w:rsidDel="00000000" w:rsidR="00000000" w:rsidRPr="00000000">
        <w:rPr>
          <w:rtl w:val="0"/>
        </w:rPr>
        <w:t xml:space="preserve">Run the verification commands in Chapter 12 before treating a modified revision as release-ready.</w:t>
      </w:r>
    </w:p>
    <w:p w:rsidR="00000000" w:rsidDel="00000000" w:rsidP="00000000" w:rsidRDefault="00000000" w:rsidRPr="00000000" w14:paraId="000005C4">
      <w:pPr>
        <w:pStyle w:val="Heading2"/>
        <w:keepNext w:val="1"/>
        <w:spacing w:after="120" w:before="240" w:lineRule="auto"/>
        <w:rPr/>
      </w:pPr>
      <w:r w:rsidDel="00000000" w:rsidR="00000000" w:rsidRPr="00000000">
        <w:rPr>
          <w:rtl w:val="0"/>
        </w:rPr>
        <w:t xml:space="preserve">13.4 Deployment and Public Repository</w:t>
      </w:r>
    </w:p>
    <w:p w:rsidR="00000000" w:rsidDel="00000000" w:rsidP="00000000" w:rsidRDefault="00000000" w:rsidRPr="00000000" w14:paraId="000005C5">
      <w:pPr>
        <w:spacing w:after="60" w:before="0" w:line="276" w:lineRule="auto"/>
        <w:jc w:val="both"/>
        <w:rPr/>
      </w:pPr>
      <w:r w:rsidDel="00000000" w:rsidR="00000000" w:rsidRPr="00000000">
        <w:rPr>
          <w:rtl w:val="0"/>
        </w:rPr>
        <w:t xml:space="preserve">Public source repository: https://github.com/knah1d/terra-audit</w:t>
      </w:r>
    </w:p>
    <w:p w:rsidR="00000000" w:rsidDel="00000000" w:rsidP="00000000" w:rsidRDefault="00000000" w:rsidRPr="00000000" w14:paraId="000005C6">
      <w:pPr>
        <w:spacing w:after="60" w:before="0" w:line="276" w:lineRule="auto"/>
        <w:jc w:val="both"/>
        <w:rPr/>
      </w:pPr>
      <w:r w:rsidDel="00000000" w:rsidR="00000000" w:rsidRPr="00000000">
        <w:rPr>
          <w:rtl w:val="0"/>
        </w:rPr>
        <w:t xml:space="preserve">The development branch contains the code described in this report (commit bc402f2, verified on 7 October 2026). The root README documents the architecture, setup, run and test commands, and configuration examples avoid embedding secrets.</w:t>
      </w:r>
    </w:p>
    <w:p w:rsidR="00000000" w:rsidDel="00000000" w:rsidP="00000000" w:rsidRDefault="00000000" w:rsidRPr="00000000" w14:paraId="000005C7">
      <w:pPr>
        <w:spacing w:after="60" w:before="0" w:line="276" w:lineRule="auto"/>
        <w:jc w:val="both"/>
        <w:rPr/>
      </w:pPr>
      <w:r w:rsidDel="00000000" w:rsidR="00000000" w:rsidRPr="00000000">
        <w:rPr>
          <w:rtl w:val="0"/>
        </w:rPr>
        <w:t xml:space="preserve">Production uses Vercel for the Next.js frontend and Render for the FastAPI backend; docker-compose and Railway configurations are also provided. PostgreSQL (Neon-compatible) and S3-compatible storage are supported. Hosting is optional for evaluation: the complete application runs locally with the steps in Section 13.3.</w:t>
      </w:r>
    </w:p>
    <w:p w:rsidR="00000000" w:rsidDel="00000000" w:rsidP="00000000" w:rsidRDefault="00000000" w:rsidRPr="00000000" w14:paraId="000005C8">
      <w:pPr>
        <w:spacing w:after="60" w:before="0" w:line="276" w:lineRule="auto"/>
        <w:jc w:val="both"/>
        <w:rPr/>
      </w:pPr>
      <w:r w:rsidDel="00000000" w:rsidR="00000000" w:rsidRPr="00000000">
        <w:rPr>
          <w:rtl w:val="0"/>
        </w:rPr>
        <w:t xml:space="preserve">A traditional desktop installer is not applicable because Terra-Audit is a browser-based web application. Deployment consists of the web frontend, API, database/storage, and separate worker rather than a downloadable executable installer.</w:t>
      </w:r>
    </w:p>
    <w:p w:rsidR="00000000" w:rsidDel="00000000" w:rsidP="00000000" w:rsidRDefault="00000000" w:rsidRPr="00000000" w14:paraId="000005C9">
      <w:pPr>
        <w:pStyle w:val="Heading1"/>
        <w:keepNext w:val="1"/>
        <w:spacing w:after="160" w:before="400" w:lineRule="auto"/>
        <w:rPr/>
      </w:pPr>
      <w:r w:rsidDel="00000000" w:rsidR="00000000" w:rsidRPr="00000000">
        <w:rPr>
          <w:rtl w:val="0"/>
        </w:rPr>
        <w:t xml:space="preserve">14. Evaluation, Limitations and Conclusion</w:t>
      </w:r>
    </w:p>
    <w:p w:rsidR="00000000" w:rsidDel="00000000" w:rsidP="00000000" w:rsidRDefault="00000000" w:rsidRPr="00000000" w14:paraId="000005CA">
      <w:pPr>
        <w:spacing w:after="60" w:before="0" w:line="276" w:lineRule="auto"/>
        <w:jc w:val="both"/>
        <w:rPr/>
      </w:pPr>
      <w:r w:rsidDel="00000000" w:rsidR="00000000" w:rsidRPr="00000000">
        <w:rPr>
          <w:rtl w:val="0"/>
        </w:rPr>
        <w:t>Terra-Audit started as a local, single-user prototype and is now a multi-user web application for preparing agricultural MRV evidence. In my view the most important result is that the accounting and readiness logic is kept apart from the satellite, ML and generative-AI features, even as the system gained multi-user access, structured evidence, background jobs, methodology bundles, calculation versions and internal review. All regression tests pass, but clear gaps remain in methodology coverage, scientific validation, provenance and operations; the sections below set them out.</w:t>
      </w:r>
    </w:p>
    <w:p w:rsidR="00000000" w:rsidDel="00000000" w:rsidP="00000000" w:rsidRDefault="00000000" w:rsidRPr="00000000" w14:paraId="000005CB">
      <w:pPr>
        <w:pStyle w:val="Heading2"/>
        <w:keepNext w:val="1"/>
        <w:spacing w:after="120" w:before="240" w:lineRule="auto"/>
        <w:rPr/>
      </w:pPr>
      <w:r w:rsidDel="00000000" w:rsidR="00000000" w:rsidRPr="00000000">
        <w:rPr>
          <w:rtl w:val="0"/>
        </w:rPr>
        <w:t xml:space="preserve">14.1 Final Evaluation</w:t>
      </w:r>
    </w:p>
    <w:p w:rsidR="00000000" w:rsidDel="00000000" w:rsidP="00000000" w:rsidRDefault="00000000" w:rsidRPr="00000000" w14:paraId="000005CC">
      <w:pPr>
        <w:spacing w:after="60" w:before="0" w:line="276" w:lineRule="auto"/>
        <w:jc w:val="both"/>
        <w:rPr/>
      </w:pPr>
      <w:r w:rsidDel="00000000" w:rsidR="00000000" w:rsidRPr="00000000">
        <w:rPr>
          <w:rtl w:val="0"/>
        </w:rPr>
        <w:t>Three findings stand out. The first is that the calculations can be traced and repeated, but only within the implemented scope. The two worked fixtures in Section 11.2 show where that line falls. The rice fixture ends at 3.060908 tCO2e, and each step on the way can be checked by hand: the 5 t/ha straw amendment gives SC_o = 2.878122, AWD avoids 132.105812 kg of methane (3.698963 tCO2e), and the QA3 deduction and the N2O term are then subtracted. tests/test_carbon_calculator.py checks the parts of this chain separately, including the 0.55 true-AWD and 0.71 single-aeration scaling factors and the QA3 gate, which blocks a 500,000 ha project instead of applying the 15% deduction. The ALM fixture ends at 12.957306 tCO2e, and its 16.115318% uncertainty is recomputed inside the test from the raw SOC samples rather than read back from the engine. What neither fixture can show is that its inputs describe a real field. The 2 AWD events in the rice fixture are typed in, not detected by satellite and confirmed on the ground.</w:t>
      </w:r>
    </w:p>
    <w:p w:rsidR="00000000" w:rsidDel="00000000" w:rsidP="00000000" w:rsidRDefault="00000000" w:rsidRPr="00000000" w14:paraId="000005CD">
      <w:pPr>
        <w:spacing w:after="60" w:before="0" w:line="276" w:lineRule="auto"/>
        <w:jc w:val="both"/>
        <w:rPr/>
      </w:pPr>
      <w:r w:rsidDel="00000000" w:rsidR="00000000" w:rsidRPr="00000000">
        <w:rPr>
          <w:rtl w:val="0"/>
        </w:rPr>
        <w:t>The second finding is that the system blocks results it cannot support, and this is the intended behaviour. The ALM golden-value test runs the same scenario over one and two verification years. With one year the result passes the issuance gate. With two, soc_uncertainty_annualization_unresolved is set and result_is_issuable() refuses the result, giving a reason that mentions annualization. Returning a number in both cases would make the tool look more complete, but the annualization question is not resolved in the code, so a block is the correct answer. common.additionality is handled the same way: it stays unsupported and blocking (Section 14.2).</w:t>
      </w:r>
    </w:p>
    <w:p w:rsidR="00000000" w:rsidDel="00000000" w:rsidP="00000000" w:rsidRDefault="00000000" w:rsidRPr="00000000" w14:paraId="000005CE">
      <w:pPr>
        <w:spacing w:after="60" w:before="0" w:line="276" w:lineRule="auto"/>
        <w:jc w:val="both"/>
        <w:rPr/>
      </w:pPr>
      <w:r w:rsidDel="00000000" w:rsidR="00000000" w:rsidRPr="00000000">
        <w:rPr>
          <w:rtl w:val="0"/>
        </w:rPr>
        <w:t>The third finding concerns the architecture. Moving to Next.js, FastAPI and a separate worker, together with versioned snapshots, made it possible to pin a review to one calculation version and to show which evidence a result was built from. The AI features fit into this design without changing it, since they add drafts and experimental scores outside the calculation path. The cost was time and some unfinished edges. Integration and hardening moved into September and early October (Section 1.6), provenance on the rice and legacy export paths is still incomplete, immutability is enforced by the application rather than the database, and project-membership checks are not applied everywhere.</w:t>
      </w:r>
    </w:p>
    <w:p w:rsidR="00000000" w:rsidDel="00000000" w:rsidP="00000000" w:rsidRDefault="00000000" w:rsidRPr="00000000" w14:paraId="000005CF">
      <w:pPr>
        <w:spacing w:after="60" w:before="0" w:line="276" w:lineRule="auto"/>
        <w:jc w:val="both"/>
        <w:rPr/>
      </w:pPr>
      <w:r w:rsidDel="00000000" w:rsidR="00000000" w:rsidRPr="00000000">
        <w:rPr>
          <w:rtl w:val="0"/>
        </w:rPr>
        <w:t>On 7 October 2026 the backend suite passed 177 tests with no failures or skips, and the frontend tests, production build, TypeScript check and lint (0 errors) all passed. What these results leave open is covered in Sections 14.2 to 14.6.</w:t>
      </w:r>
    </w:p>
    <w:p w:rsidR="00000000" w:rsidDel="00000000" w:rsidP="00000000" w:rsidRDefault="00000000" w:rsidRPr="00000000" w14:paraId="000005D1">
      <w:pPr>
        <w:pStyle w:val="Heading2"/>
        <w:keepNext w:val="1"/>
        <w:spacing w:after="120" w:before="240" w:lineRule="auto"/>
        <w:rPr/>
      </w:pPr>
      <w:r w:rsidDel="00000000" w:rsidR="00000000" w:rsidRPr="00000000">
        <w:rPr>
          <w:rtl w:val="0"/>
        </w:rPr>
        <w:t xml:space="preserve">14.2 Methodology and Accounting Limitations</w:t>
      </w:r>
    </w:p>
    <w:p w:rsidR="00000000" w:rsidDel="00000000" w:rsidP="00000000" w:rsidRDefault="00000000" w:rsidRPr="00000000" w14:paraId="000005D2">
      <w:pPr>
        <w:spacing w:after="60" w:before="0" w:line="276" w:lineRule="auto"/>
        <w:jc w:val="both"/>
        <w:rPr/>
      </w:pPr>
      <w:r w:rsidDel="00000000" w:rsidR="00000000" w:rsidRPr="00000000">
        <w:rPr>
          <w:rtl w:val="0"/>
        </w:rPr>
        <w:t>VM0051 v1.1 covers only the QA3/default-factor rice pathway. Rice leakage, several fertilizer, burning, monitoring and safeguard elements, and independent proof that remotely detected events meet every methodology requirement are missing or partial. VM0042 v2.2 covers QA2-style SOC, uncertainty, selected non-SOC and livestock terms and restricted displacement leakage. QA1/process-model quantification, full DSM and sampling, multi-field leakage, mitigation, nonannual reconciliation and complete sequential-period state are outside the verified scope.</w:t>
      </w:r>
    </w:p>
    <w:p w:rsidR="00000000" w:rsidDel="00000000" w:rsidP="00000000" w:rsidRDefault="00000000" w:rsidRPr="00000000" w14:paraId="000005D3">
      <w:pPr>
        <w:spacing w:after="60" w:before="0" w:line="276" w:lineRule="auto"/>
        <w:jc w:val="both"/>
        <w:rPr/>
      </w:pPr>
      <w:r w:rsidDel="00000000" w:rsidR="00000000" w:rsidRPr="00000000">
        <w:rPr>
          <w:rtl w:val="0"/>
        </w:rPr>
        <w:t>The methodology registry keeps bundles, corrections, applicability and requirement states. At present common.additionality is unsupported, blocking and cannot be overridden. Fields such as final_issuance or VCU-style values are internal estimates only. Terra-Audit does not issue credits on the Verra registry, and its internal review is not VVB verification.</w:t>
      </w:r>
    </w:p>
    <w:p w:rsidR="00000000" w:rsidDel="00000000" w:rsidP="00000000" w:rsidRDefault="00000000" w:rsidRPr="00000000" w14:paraId="000005D4">
      <w:pPr>
        <w:pStyle w:val="Heading2"/>
        <w:keepNext w:val="1"/>
        <w:spacing w:after="120" w:before="240" w:lineRule="auto"/>
        <w:rPr/>
      </w:pPr>
      <w:r w:rsidDel="00000000" w:rsidR="00000000" w:rsidRPr="00000000">
        <w:rPr>
          <w:rtl w:val="0"/>
        </w:rPr>
        <w:t xml:space="preserve">14.3 Scientific Validation Limitations</w:t>
      </w:r>
    </w:p>
    <w:p w:rsidR="00000000" w:rsidDel="00000000" w:rsidP="00000000" w:rsidRDefault="00000000" w:rsidRPr="00000000" w14:paraId="000005D5">
      <w:pPr>
        <w:spacing w:after="60" w:before="0" w:line="276" w:lineRule="auto"/>
        <w:jc w:val="both"/>
        <w:rPr/>
      </w:pPr>
      <w:r w:rsidDel="00000000" w:rsidR="00000000" w:rsidRPr="00000000">
        <w:rPr>
          <w:rtl w:val="0"/>
        </w:rPr>
        <w:t>There is no independent AWD ground-truth dataset yet. The Sentinel-1 threshold results and the RF/XGBoost models therefore show agreement with the threshold rule, not field accuracy. The effects of orbit, incidence angle and rainfall, the gaps between passes and the timing of water-level changes have not been validated. The next step is field work: compare detections with water-level tubes, irrigation logs or partner-verified observations, and report event precision and recall, timing error and performance across seasons and locations.</w:t>
      </w:r>
    </w:p>
    <w:p w:rsidR="00000000" w:rsidDel="00000000" w:rsidP="00000000" w:rsidRDefault="00000000" w:rsidRPr="00000000" w14:paraId="000005D6">
      <w:pPr>
        <w:pStyle w:val="Heading2"/>
        <w:keepNext w:val="1"/>
        <w:spacing w:after="120" w:before="240" w:lineRule="auto"/>
        <w:rPr/>
      </w:pPr>
      <w:r w:rsidDel="00000000" w:rsidR="00000000" w:rsidRPr="00000000">
        <w:rPr>
          <w:rtl w:val="0"/>
        </w:rPr>
        <w:t xml:space="preserve">14.4 Provenance and Reproducibility Limitations</w:t>
      </w:r>
    </w:p>
    <w:p w:rsidR="00000000" w:rsidDel="00000000" w:rsidP="00000000" w:rsidRDefault="00000000" w:rsidRPr="00000000" w14:paraId="000005D7">
      <w:pPr>
        <w:spacing w:after="60" w:before="0" w:line="276" w:lineRule="auto"/>
        <w:jc w:val="both"/>
        <w:rPr/>
      </w:pPr>
      <w:r w:rsidDel="00000000" w:rsidR="00000000" w:rsidRPr="00000000">
        <w:rPr>
          <w:rtl w:val="0"/>
        </w:rPr>
        <w:t>Calculation snapshots keep past inputs and results, and the ALM PDF is built from the frozen calculation context. However, the database has no WORM guarantee, packages are not cryptographically signed, and no single provenance record covers every Sentinel scene, geometry revision, detector configuration, attachment hash and Git revision. The existing fingerprints only detect changes within particular subsets of data and are not a signed audit manifest. Some legacy paths still read current or latest context instead of a snapshot.</w:t>
      </w:r>
    </w:p>
    <w:p w:rsidR="00000000" w:rsidDel="00000000" w:rsidP="00000000" w:rsidRDefault="00000000" w:rsidRPr="00000000" w14:paraId="000005D8">
      <w:pPr>
        <w:pStyle w:val="Heading2"/>
        <w:keepNext w:val="1"/>
        <w:spacing w:after="120" w:before="240" w:lineRule="auto"/>
        <w:rPr/>
      </w:pPr>
      <w:r w:rsidDel="00000000" w:rsidR="00000000" w:rsidRPr="00000000">
        <w:rPr>
          <w:rtl w:val="0"/>
        </w:rPr>
        <w:t xml:space="preserve">14.5 Security and Operational Limitations</w:t>
      </w:r>
    </w:p>
    <w:p w:rsidR="00000000" w:rsidDel="00000000" w:rsidP="00000000" w:rsidRDefault="00000000" w:rsidRPr="00000000" w14:paraId="000005D9">
      <w:pPr>
        <w:spacing w:after="60" w:before="0" w:line="276" w:lineRule="auto"/>
        <w:jc w:val="both"/>
        <w:rPr/>
      </w:pPr>
      <w:r w:rsidDel="00000000" w:rsidR="00000000" w:rsidRPr="00000000">
        <w:rPr>
          <w:rtl w:val="0"/>
        </w:rPr>
        <w:t>Authentication, server-derived organization scope, roles, token revocation, private artifact access and job controls are in place. Even so, project-membership checks are not applied consistently, and the database has no general foreign keys or row-level security. Login throttling, malware and content scanning, deletion cleanup, backup and restore, live worker health, the exact deployed revision, the production database and storage, and PostgreSQL migration were not independently verified. No penetration test was carried out and no security certification is claimed.</w:t>
      </w:r>
    </w:p>
    <w:p w:rsidR="00000000" w:rsidDel="00000000" w:rsidP="00000000" w:rsidRDefault="00000000" w:rsidRPr="00000000" w14:paraId="000005DA">
      <w:pPr>
        <w:pStyle w:val="Heading2"/>
        <w:keepNext w:val="1"/>
        <w:spacing w:after="120" w:before="240" w:lineRule="auto"/>
        <w:rPr/>
      </w:pPr>
      <w:r w:rsidDel="00000000" w:rsidR="00000000" w:rsidRPr="00000000">
        <w:rPr>
          <w:rtl w:val="0"/>
        </w:rPr>
        <w:t xml:space="preserve">14.6 Generative-AI Limitations</w:t>
      </w:r>
    </w:p>
    <w:p w:rsidR="00000000" w:rsidDel="00000000" w:rsidP="00000000" w:rsidRDefault="00000000" w:rsidRPr="00000000" w14:paraId="000005DB">
      <w:pPr>
        <w:spacing w:after="60" w:before="0" w:line="276" w:lineRule="auto"/>
        <w:jc w:val="both"/>
        <w:rPr/>
      </w:pPr>
      <w:r w:rsidDel="00000000" w:rsidR="00000000" w:rsidRPr="00000000">
        <w:rPr>
          <w:rtl w:val="0"/>
        </w:rPr>
        <w:t>Generated output is checked for structure, allowlisted references, citation membership, numeric support, corrections and server-owned actions and limitations. That does not prove the explanation is true or that its citations actually support it, so it remains a draft for human review. A runner for the 20-case evaluation exists, but the frozen canonical packet fixtures are incomplete, so no claim is made about provider quality.</w:t>
      </w:r>
    </w:p>
    <w:p w:rsidR="00000000" w:rsidDel="00000000" w:rsidP="00000000" w:rsidRDefault="00000000" w:rsidRPr="00000000" w14:paraId="000005DC">
      <w:pPr>
        <w:pStyle w:val="Heading2"/>
        <w:keepNext w:val="1"/>
        <w:spacing w:after="120" w:before="240" w:lineRule="auto"/>
        <w:rPr/>
      </w:pPr>
      <w:r w:rsidDel="00000000" w:rsidR="00000000" w:rsidRPr="00000000">
        <w:rPr>
          <w:rtl w:val="0"/>
        </w:rPr>
        <w:t xml:space="preserve">14.7 Prioritized Future Work</w:t>
      </w:r>
    </w:p>
    <w:p w:rsidR="00000000" w:rsidDel="00000000" w:rsidP="00000000" w:rsidRDefault="00000000" w:rsidRPr="00000000" w14:paraId="000005DD">
      <w:pPr>
        <w:spacing w:after="60" w:before="0" w:line="276" w:lineRule="auto"/>
        <w:jc w:val="both"/>
        <w:rPr/>
      </w:pPr>
      <w:r w:rsidDel="00000000" w:rsidR="00000000" w:rsidRPr="00000000">
        <w:rPr>
          <w:rtl w:val="0"/>
        </w:rPr>
        <w:t>P0: keep the regression suite green while fixing the CI branch and type-generation ordering and the endpoint authorization gaps, and resolve the additionality/readiness contradiction without weakening the methodology gate. P1: make rice provenance specific to each calculation and add a tamper-evident evidence manifest; run independent AWD ground-truth validation in Bangladesh or South Asia; verify PostgreSQL, shared storage, worker, backup and deployment recovery; and complete the 20-case AI evaluation. P2: adopt versioned migrations, and extend methodology coverage only where authoritative sources and expert or VVB review support it.</w:t>
      </w:r>
    </w:p>
    <w:p w:rsidR="00000000" w:rsidDel="00000000" w:rsidP="00000000" w:rsidRDefault="00000000" w:rsidRPr="00000000" w14:paraId="000005DE">
      <w:pPr>
        <w:pStyle w:val="Heading2"/>
        <w:keepNext w:val="1"/>
        <w:spacing w:after="120" w:before="240" w:lineRule="auto"/>
        <w:rPr/>
      </w:pPr>
      <w:r w:rsidDel="00000000" w:rsidR="00000000" w:rsidRPr="00000000">
        <w:rPr>
          <w:rtl w:val="0"/>
        </w:rPr>
        <w:t xml:space="preserve">14.8 Conclusion</w:t>
      </w:r>
    </w:p>
    <w:p w:rsidR="00000000" w:rsidDel="00000000" w:rsidP="00000000" w:rsidRDefault="00000000" w:rsidRPr="00000000" w14:paraId="000005DF">
      <w:pPr>
        <w:spacing w:after="60" w:before="0" w:line="276" w:lineRule="auto"/>
        <w:jc w:val="both"/>
        <w:rPr/>
      </w:pPr>
      <w:r w:rsidDel="00000000" w:rsidR="00000000" w:rsidRPr="00000000">
        <w:rPr>
          <w:rtl w:val="0"/>
        </w:rPr>
        <w:t>Terra-Audit shows that the evidence behind an agricultural carbon claim can be collected, run through the supported VM0051 and VM0042 calculations and reviewed in one system, with the calculation kept separate from the AI features around it. Both worked fixtures can be traced from their inputs to the final estimate, and a result that the implemented methodology cannot support is blocked rather than reported. It is not a verification or issuance platform. Field validation of the AWD detector, wider methodology coverage, sealed provenance and production hardening are the next steps, and the external VVB/Verra process remains outside the system.</w:t>
      </w:r>
    </w:p>
    <w:p w:rsidR="00000000" w:rsidDel="00000000" w:rsidP="00000000" w:rsidRDefault="00000000" w:rsidRPr="00000000" w14:paraId="000005E0">
      <w:pPr>
        <w:pStyle w:val="Heading1"/>
        <w:keepNext w:val="1"/>
        <w:spacing w:after="160" w:before="400" w:lineRule="auto"/>
        <w:rPr/>
      </w:pPr>
      <w:r w:rsidDel="00000000" w:rsidR="00000000" w:rsidRPr="00000000">
        <w:rPr>
          <w:rtl w:val="0"/>
        </w:rPr>
        <w:t xml:space="preserve">References</w:t>
      </w:r>
    </w:p>
    <w:p w:rsidR="00000000" w:rsidDel="00000000" w:rsidP="00000000" w:rsidRDefault="00000000" w:rsidRPr="00000000" w14:paraId="000005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VM0051 v1.1 — Methodology for Improved Management in Rice Production Systems. Repository copy: methodologies/verra/vm0051/VM0051-Improved-Management-in-Rice-Production-Systems-v1.1.pdf.</w:t>
      </w:r>
    </w:p>
    <w:p w:rsidR="00000000" w:rsidDel="00000000" w:rsidP="00000000" w:rsidRDefault="00000000" w:rsidRPr="00000000" w14:paraId="000005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VM0042 v2.2 — Methodology for Improved Agricultural Land Management. Repository copy: methodologies/verra/vm0042/VM0042v2.2.pdf. The repository also contains the June 2026 correction/clarification file VM0042v2.2_CC_11JUN2026.pdf and VT0014 v1.0 with its correction notice where relevant to the implemented scope.</w:t>
      </w:r>
    </w:p>
    <w:p w:rsidR="00000000" w:rsidDel="00000000" w:rsidP="00000000" w:rsidRDefault="00000000" w:rsidRPr="00000000" w14:paraId="000005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VMD0054 v1.1 — Methodology for Estimating Leakage from the Displacement of Agricultural Activities. Repository copy: methodologies/verra/vmd0054/VMD0054-v1.1.pdf.</w:t>
      </w:r>
    </w:p>
    <w:p w:rsidR="00000000" w:rsidDel="00000000" w:rsidP="00000000" w:rsidRDefault="00000000" w:rsidRPr="00000000" w14:paraId="000005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IPCC,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2019 Refinement to the 2006 IPCC Guidelines for National Greenhouse Gas Inventories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Volume 4 (Agriculture, Forestry and Other Land Use), Chapter 5, Table 5.12 (water regime scaling factors) and Table 5.13/5.14 (pre-season and organic-amendment factors); Chapter 10 (livestock enteric fermentation and manure management, cited for the integrated crop-livestock terms in Sections 1.3, 3.2 and 5.2); Chapter 11, Table 11.1 (N₂O emission factors, including pasture/range/paddock-deposited manure N₂O).</w:t>
      </w:r>
      <w:r w:rsidDel="00000000" w:rsidR="00000000" w:rsidRPr="00000000">
        <w:rPr>
          <w:rtl w:val="0"/>
        </w:rPr>
      </w:r>
    </w:p>
    <w:p w:rsidR="00000000" w:rsidDel="00000000" w:rsidP="00000000" w:rsidRDefault="00000000" w:rsidRPr="00000000" w14:paraId="000005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IPCC,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Fifth Assessment Report (AR5), Climate Change 2013: The Physical Science Basis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100-year Global Warming Potential values (CH₄ = 28, N₂O = 265) used in both carbon estimation engines.</w:t>
      </w: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VCS Program Guide; VCS Standard v5.0; and Registration and Issuance Process. Repository copies are stored under methodologies/verra/standards/. These documents are cited only for external program/registration/issuance context; Terra-Audit does not perform registry issuance.</w:t>
      </w:r>
    </w:p>
    <w:p w:rsidR="00000000" w:rsidDel="00000000" w:rsidP="00000000" w:rsidRDefault="00000000" w:rsidRPr="00000000" w14:paraId="000005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European Space Agency / Copernicus Programme,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Sentinel-1 SAR User Guide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https://sentinels.copernicus.eu/web/sentinel/user-guides/sentinel-1-sar</w:t>
      </w: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Google,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Google Earth Engine API Documentation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(earthengine-api, dataset COPERNICUS/S1_GRD). https://developers.google.com/earth-engine</w:t>
      </w:r>
      <w:r w:rsidDel="00000000" w:rsidR="00000000" w:rsidRPr="00000000">
        <w:rPr>
          <w:rtl w:val="0"/>
        </w:rPr>
      </w:r>
    </w:p>
    <w:p w:rsidR="00000000" w:rsidDel="00000000" w:rsidP="00000000" w:rsidRDefault="00000000" w:rsidRPr="00000000" w14:paraId="000005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Lampayan et al., “Adoption and economics of alternate wetting and drying water management for irrigated lowland rice,”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Field Crops Research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170, pp. 95–108, 2015 (background on AWD practice).</w:t>
      </w:r>
      <w:r w:rsidDel="00000000" w:rsidR="00000000" w:rsidRPr="00000000">
        <w:rPr>
          <w:rtl w:val="0"/>
        </w:rPr>
      </w:r>
    </w:p>
    <w:p w:rsidR="00000000" w:rsidDel="00000000" w:rsidP="00000000" w:rsidRDefault="00000000" w:rsidRPr="00000000" w14:paraId="000005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Savitzky and M. J. E. Golay, “Smoothing and Differentiation of Data by Simplified Least Squares Procedures,”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Analytical Chemistry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36, no. 8, pp. 1627–1639, 1964 (signal smoothing filter used in the data engine).</w:t>
      </w:r>
      <w:r w:rsidDel="00000000" w:rsidR="00000000" w:rsidRPr="00000000">
        <w:rPr>
          <w:rtl w:val="0"/>
        </w:rPr>
      </w:r>
    </w:p>
    <w:p w:rsidR="00000000" w:rsidDel="00000000" w:rsidP="00000000" w:rsidRDefault="00000000" w:rsidRPr="00000000" w14:paraId="000005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 Breiman, “Random Forests,”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Machine Learning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45, no. 1, pp. 5–32, 2001.</w:t>
      </w:r>
      <w:r w:rsidDel="00000000" w:rsidR="00000000" w:rsidRPr="00000000">
        <w:rPr>
          <w:rtl w:val="0"/>
        </w:rPr>
      </w:r>
    </w:p>
    <w:p w:rsidR="00000000" w:rsidDel="00000000" w:rsidP="00000000" w:rsidRDefault="00000000" w:rsidRPr="00000000" w14:paraId="000005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 Chen and C. Guestrin, “XGBoost: A Scalable Tree Boosting System,”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Proceedings of the 22nd ACM SIGKDD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pp. 785–794, 2016.</w:t>
      </w:r>
      <w:r w:rsidDel="00000000" w:rsidR="00000000" w:rsidRPr="00000000">
        <w:rPr>
          <w:rtl w:val="0"/>
        </w:rPr>
      </w:r>
    </w:p>
    <w:p w:rsidR="00000000" w:rsidDel="00000000" w:rsidP="00000000" w:rsidRDefault="00000000" w:rsidRPr="00000000" w14:paraId="000005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Bouvet and T. Le Toan, “Use of ENVISAT/ASAR wide-swath data for timely rice fields mapping in the Mekong River Delta,” Remote Sensing of Environment, vol. 115, no. 4, pp. 1090–1101, 2011.</w:t>
      </w:r>
      <w:r w:rsidDel="00000000" w:rsidR="00000000" w:rsidRPr="00000000">
        <w:rPr>
          <w:rtl w:val="0"/>
        </w:rPr>
      </w:r>
    </w:p>
    <w:p w:rsidR="00000000" w:rsidDel="00000000" w:rsidP="00000000" w:rsidRDefault="00000000" w:rsidRPr="00000000" w14:paraId="000005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B. Nguyen, A. Gruber and W. Wagner, “Mapping rice extent and cropping scheme in the Mekong Delta using Sentinel-1A data,” Remote Sensing Letters, vol. 7, no. 12, pp. 1209–1218, 2016.</w:t>
      </w:r>
      <w:r w:rsidDel="00000000" w:rsidR="00000000" w:rsidRPr="00000000">
        <w:rPr>
          <w:rtl w:val="0"/>
        </w:rPr>
      </w:r>
    </w:p>
    <w:p w:rsidR="00000000" w:rsidDel="00000000" w:rsidP="00000000" w:rsidRDefault="00000000" w:rsidRPr="00000000" w14:paraId="000005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Torres et al., “GMES Sentinel-1 mission,” Remote Sensing of Environment, vol. 120, pp. 9–24, 2012.</w:t>
      </w:r>
      <w:r w:rsidDel="00000000" w:rsidR="00000000" w:rsidRPr="00000000">
        <w:rPr>
          <w:rtl w:val="0"/>
        </w:rPr>
      </w:r>
    </w:p>
    <w:p w:rsidR="00000000" w:rsidDel="00000000" w:rsidP="00000000" w:rsidRDefault="00000000" w:rsidRPr="00000000" w14:paraId="000005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 Gorelick et al., “Google Earth Engine: Planetary-scale geospatial analysis for everyone,” Remote Sensing of Environment, vol. 202, pp. 18–27, 2017.</w:t>
      </w:r>
      <w:r w:rsidDel="00000000" w:rsidR="00000000" w:rsidRPr="00000000">
        <w:rPr>
          <w:rtl w:val="0"/>
        </w:rPr>
      </w:r>
    </w:p>
    <w:p w:rsidR="00000000" w:rsidDel="00000000" w:rsidP="00000000" w:rsidRDefault="00000000" w:rsidRPr="00000000" w14:paraId="000005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S. Pressman and B. R. Maxim, Software Engineering: A Practitioner’s Approach, 8th ed. New York: McGraw-Hill Education, 2014.</w:t>
      </w:r>
      <w:r w:rsidDel="00000000" w:rsidR="00000000" w:rsidRPr="00000000">
        <w:rPr>
          <w:rtl w:val="0"/>
        </w:rPr>
      </w:r>
    </w:p>
    <w:sectPr>
      <w:headerReference r:id="rId44" w:type="default"/>
      <w:footerReference r:id="rId45"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9">
    <w:pPr>
      <w:spacing w:after="0" w:before="0" w:lineRule="auto"/>
      <w:jc w:val="right"/>
      <w:rPr>
        <w:color w:val="444444"/>
        <w:sz w:val="18"/>
        <w:szCs w:val="18"/>
      </w:rPr>
    </w:pPr>
    <w:r w:rsidDel="00000000" w:rsidR="00000000" w:rsidRPr="00000000">
      <w:rPr>
        <w:color w:val="444444"/>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A">
    <w:pPr>
      <w:spacing w:after="0" w:before="0" w:lineRule="auto"/>
      <w:jc w:val="right"/>
      <w:rPr>
        <w:color w:val="444444"/>
        <w:sz w:val="18"/>
        <w:szCs w:val="18"/>
      </w:rPr>
    </w:pPr>
    <w:r w:rsidDel="00000000" w:rsidR="00000000" w:rsidRPr="00000000">
      <w:rPr>
        <w:color w:val="444444"/>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4">
    <w:pPr>
      <w:spacing w:after="0" w:lineRule="auto"/>
      <w:jc w:val="right"/>
      <w:rPr>
        <w:color w:val="444444"/>
        <w:sz w:val="18"/>
        <w:szCs w:val="18"/>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5">
    <w:pPr>
      <w:jc w:val="right"/>
      <w:rPr>
        <w:color w:val="444444"/>
        <w:sz w:val="18"/>
        <w:szCs w:val="18"/>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6">
    <w:pPr>
      <w:jc w:val="right"/>
      <w:rPr>
        <w:color w:val="444444"/>
        <w:sz w:val="18"/>
        <w:szCs w:val="18"/>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7">
    <w:pPr>
      <w:jc w:val="right"/>
      <w:rPr>
        <w:color w:val="444444"/>
        <w:sz w:val="18"/>
        <w:szCs w:val="18"/>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8">
    <w:pPr>
      <w:spacing w:after="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mbria" w:cs="Cambria" w:eastAsia="Cambria" w:hAnsi="Cambria"/>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mbria" w:cs="Cambria" w:eastAsia="Cambria" w:hAnsi="Cambria"/>
      <w:b w:val="1"/>
      <w:bCs w:val="1"/>
      <w:i w:val="0"/>
      <w:iCs w:val="0"/>
      <w:smallCaps w:val="0"/>
      <w:strike w:val="0"/>
      <w:color w:val="2e539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20.png"/><Relationship Id="rId42" Type="http://schemas.openxmlformats.org/officeDocument/2006/relationships/image" Target="media/image7.png"/><Relationship Id="rId41" Type="http://schemas.openxmlformats.org/officeDocument/2006/relationships/image" Target="media/image8.png"/><Relationship Id="rId22" Type="http://schemas.openxmlformats.org/officeDocument/2006/relationships/image" Target="media/image30.png"/><Relationship Id="rId44" Type="http://schemas.openxmlformats.org/officeDocument/2006/relationships/header" Target="header7.xml"/><Relationship Id="rId21" Type="http://schemas.openxmlformats.org/officeDocument/2006/relationships/image" Target="media/image19.png"/><Relationship Id="rId43" Type="http://schemas.openxmlformats.org/officeDocument/2006/relationships/image" Target="media/image16.png"/><Relationship Id="rId24" Type="http://schemas.openxmlformats.org/officeDocument/2006/relationships/image" Target="media/image22.png"/><Relationship Id="rId23" Type="http://schemas.openxmlformats.org/officeDocument/2006/relationships/image" Target="media/image21.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25.png"/><Relationship Id="rId25" Type="http://schemas.openxmlformats.org/officeDocument/2006/relationships/image" Target="media/image23.png"/><Relationship Id="rId28" Type="http://schemas.openxmlformats.org/officeDocument/2006/relationships/image" Target="media/image26.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27.png"/><Relationship Id="rId7" Type="http://schemas.openxmlformats.org/officeDocument/2006/relationships/image" Target="media/image13.png"/><Relationship Id="rId8" Type="http://schemas.openxmlformats.org/officeDocument/2006/relationships/header" Target="header1.xml"/><Relationship Id="rId31" Type="http://schemas.openxmlformats.org/officeDocument/2006/relationships/image" Target="media/image31.png"/><Relationship Id="rId30" Type="http://schemas.openxmlformats.org/officeDocument/2006/relationships/image" Target="media/image28.png"/><Relationship Id="rId11" Type="http://schemas.openxmlformats.org/officeDocument/2006/relationships/footer" Target="footer1.xml"/><Relationship Id="rId33" Type="http://schemas.openxmlformats.org/officeDocument/2006/relationships/image" Target="media/image1.png"/><Relationship Id="rId10" Type="http://schemas.openxmlformats.org/officeDocument/2006/relationships/header" Target="header3.xml"/><Relationship Id="rId32" Type="http://schemas.openxmlformats.org/officeDocument/2006/relationships/image" Target="media/image29.png"/><Relationship Id="rId13" Type="http://schemas.openxmlformats.org/officeDocument/2006/relationships/header" Target="header5.xml"/><Relationship Id="rId35" Type="http://schemas.openxmlformats.org/officeDocument/2006/relationships/image" Target="media/image3.png"/><Relationship Id="rId12" Type="http://schemas.openxmlformats.org/officeDocument/2006/relationships/header" Target="header4.xml"/><Relationship Id="rId34" Type="http://schemas.openxmlformats.org/officeDocument/2006/relationships/image" Target="media/image2.png"/><Relationship Id="rId15" Type="http://schemas.openxmlformats.org/officeDocument/2006/relationships/image" Target="media/image9.png"/><Relationship Id="rId37" Type="http://schemas.openxmlformats.org/officeDocument/2006/relationships/image" Target="media/image6.png"/><Relationship Id="rId14" Type="http://schemas.openxmlformats.org/officeDocument/2006/relationships/header" Target="header6.xml"/><Relationship Id="rId36" Type="http://schemas.openxmlformats.org/officeDocument/2006/relationships/image" Target="media/image11.png"/><Relationship Id="rId17" Type="http://schemas.openxmlformats.org/officeDocument/2006/relationships/image" Target="media/image12.png"/><Relationship Id="rId39" Type="http://schemas.openxmlformats.org/officeDocument/2006/relationships/image" Target="media/image5.png"/><Relationship Id="rId16" Type="http://schemas.openxmlformats.org/officeDocument/2006/relationships/image" Target="media/image15.png"/><Relationship Id="rId38" Type="http://schemas.openxmlformats.org/officeDocument/2006/relationships/image" Target="media/image4.png"/><Relationship Id="rId19" Type="http://schemas.openxmlformats.org/officeDocument/2006/relationships/image" Target="media/image14.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